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577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tr-TR"/>
          <w14:ligatures w14:val="standardContextual"/>
        </w:rPr>
      </w:sdtEndPr>
      <w:sdtContent>
        <w:p w14:paraId="58C6895F" w14:textId="7AD28F4D" w:rsidR="00A014C6" w:rsidRPr="00A014C6" w:rsidRDefault="00A014C6">
          <w:pPr>
            <w:pStyle w:val="TOCHeading"/>
            <w:rPr>
              <w:b/>
              <w:bCs/>
              <w:color w:val="000000" w:themeColor="text1"/>
            </w:rPr>
          </w:pPr>
          <w:r w:rsidRPr="00A014C6">
            <w:rPr>
              <w:b/>
              <w:bCs/>
              <w:color w:val="000000" w:themeColor="text1"/>
            </w:rPr>
            <w:t>Table of Contents</w:t>
          </w:r>
        </w:p>
        <w:p w14:paraId="14E854A6" w14:textId="56D3F5ED" w:rsidR="00A014C6" w:rsidRDefault="00A014C6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6160" w:history="1">
            <w:r w:rsidRPr="00F543B4">
              <w:rPr>
                <w:rStyle w:val="Hyperlink"/>
                <w:b/>
                <w:bCs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2139" w14:textId="1D97C675" w:rsidR="00A014C6" w:rsidRDefault="00A014C6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8866161" w:history="1">
            <w:r w:rsidRPr="00F543B4">
              <w:rPr>
                <w:rStyle w:val="Hyperlink"/>
                <w:rFonts w:eastAsia="Times New Roman"/>
                <w:b/>
                <w:bCs/>
                <w:noProof/>
                <w:lang w:eastAsia="tr-TR"/>
              </w:rPr>
              <w:t>Unit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5509" w14:textId="7550F377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2" w:history="1">
            <w:r w:rsidRPr="00A014C6">
              <w:rPr>
                <w:rStyle w:val="Hyperlink"/>
                <w:rFonts w:ascii="Times New Roman" w:hAnsi="Times New Roman" w:cs="Times New Roman"/>
                <w:noProof/>
              </w:rPr>
              <w:t>1. Seating Compliance Validation (2 Tests)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_Toc218866162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2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7B79FF20" w14:textId="33F9161D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3" w:history="1">
            <w:r w:rsidRPr="00A014C6">
              <w:rPr>
                <w:rStyle w:val="Hyperlink"/>
                <w:rFonts w:ascii="Times New Roman" w:hAnsi="Times New Roman" w:cs="Times New Roman"/>
                <w:noProof/>
              </w:rPr>
              <w:t>2. Exam Time Validation (2 Tests)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_Toc218866163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3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123D6C0F" w14:textId="17E4EF19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4" w:history="1">
            <w:r w:rsidRPr="00A014C6">
              <w:rPr>
                <w:rStyle w:val="Hyperlink"/>
                <w:rFonts w:ascii="Times New Roman" w:hAnsi="Times New Roman" w:cs="Times New Roman"/>
                <w:noProof/>
              </w:rPr>
              <w:t>3. Business Rules Validation – Duplicate Check-in (2 Tests)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_Toc218866164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4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5967319F" w14:textId="7B22FAA2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5" w:history="1">
            <w:r w:rsidRPr="00A014C6">
              <w:rPr>
                <w:rStyle w:val="Hyperlink"/>
                <w:rFonts w:ascii="Times New Roman" w:hAnsi="Times New Roman" w:cs="Times New Roman"/>
                <w:noProof/>
              </w:rPr>
              <w:t>4. ML Service Wrapper Mock – Validation Logic (3 Tests)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_Toc218866165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4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66E7871D" w14:textId="059991F1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6" w:history="1">
            <w:r w:rsidRPr="00A014C6">
              <w:rPr>
                <w:rStyle w:val="Hyperlink"/>
                <w:rFonts w:ascii="Times New Roman" w:hAnsi="Times New Roman" w:cs="Times New Roman"/>
                <w:noProof/>
              </w:rPr>
              <w:t>5. Face Service ML Wrapper – Integration Resilience (3 Tests)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_Toc218866166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5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5B374205" w14:textId="30A33661" w:rsidR="00A014C6" w:rsidRPr="00A014C6" w:rsidRDefault="00A014C6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8866167" w:history="1">
            <w:r w:rsidRPr="00A014C6">
              <w:rPr>
                <w:rStyle w:val="Hyperlink"/>
                <w:noProof/>
              </w:rPr>
              <w:t>Unit Test Results</w:t>
            </w:r>
            <w:r w:rsidRPr="00A014C6">
              <w:rPr>
                <w:noProof/>
                <w:webHidden/>
              </w:rPr>
              <w:tab/>
            </w:r>
            <w:r w:rsidRPr="00A014C6">
              <w:rPr>
                <w:noProof/>
                <w:webHidden/>
              </w:rPr>
              <w:fldChar w:fldCharType="begin"/>
            </w:r>
            <w:r w:rsidRPr="00A014C6">
              <w:rPr>
                <w:noProof/>
                <w:webHidden/>
              </w:rPr>
              <w:instrText xml:space="preserve"> PAGEREF _Toc218866167 \h </w:instrText>
            </w:r>
            <w:r w:rsidRPr="00A014C6">
              <w:rPr>
                <w:noProof/>
                <w:webHidden/>
              </w:rPr>
            </w:r>
            <w:r w:rsidRPr="00A014C6">
              <w:rPr>
                <w:noProof/>
                <w:webHidden/>
              </w:rPr>
              <w:fldChar w:fldCharType="separate"/>
            </w:r>
            <w:r w:rsidRPr="00A014C6">
              <w:rPr>
                <w:noProof/>
                <w:webHidden/>
              </w:rPr>
              <w:t>7</w:t>
            </w:r>
            <w:r w:rsidRPr="00A014C6">
              <w:rPr>
                <w:noProof/>
                <w:webHidden/>
              </w:rPr>
              <w:fldChar w:fldCharType="end"/>
            </w:r>
          </w:hyperlink>
        </w:p>
        <w:p w14:paraId="5390D61B" w14:textId="0069EDC0" w:rsidR="00A014C6" w:rsidRDefault="00A014C6">
          <w:r>
            <w:rPr>
              <w:b/>
              <w:bCs/>
              <w:noProof/>
            </w:rPr>
            <w:fldChar w:fldCharType="end"/>
          </w:r>
        </w:p>
      </w:sdtContent>
    </w:sdt>
    <w:p w14:paraId="32CE675F" w14:textId="77777777" w:rsidR="00A014C6" w:rsidRDefault="00A014C6" w:rsidP="00DF019E">
      <w:pPr>
        <w:pStyle w:val="Heading1"/>
        <w:jc w:val="center"/>
        <w:rPr>
          <w:b/>
          <w:bCs/>
          <w:noProof/>
          <w:color w:val="000000" w:themeColor="text1"/>
        </w:rPr>
      </w:pPr>
    </w:p>
    <w:p w14:paraId="16CB1CD4" w14:textId="77777777" w:rsidR="00A014C6" w:rsidRDefault="00A014C6" w:rsidP="00A014C6"/>
    <w:p w14:paraId="540DC6FC" w14:textId="77777777" w:rsidR="00A014C6" w:rsidRPr="00A014C6" w:rsidRDefault="00A014C6" w:rsidP="00A014C6"/>
    <w:p w14:paraId="57834C0C" w14:textId="3DB062E3" w:rsidR="0038623B" w:rsidRPr="00DF019E" w:rsidRDefault="00DF019E" w:rsidP="00DF019E">
      <w:pPr>
        <w:pStyle w:val="Heading1"/>
        <w:jc w:val="center"/>
        <w:rPr>
          <w:b/>
          <w:bCs/>
          <w:color w:val="000000" w:themeColor="text1"/>
        </w:rPr>
      </w:pPr>
      <w:bookmarkStart w:id="0" w:name="_Toc218866160"/>
      <w:r w:rsidRPr="00DF019E">
        <w:rPr>
          <w:b/>
          <w:bCs/>
          <w:noProof/>
          <w:color w:val="000000" w:themeColor="text1"/>
        </w:rPr>
        <w:t>Test Cases</w:t>
      </w:r>
      <w:bookmarkEnd w:id="0"/>
    </w:p>
    <w:p w14:paraId="76A1E029" w14:textId="77777777" w:rsidR="0038623B" w:rsidRDefault="0038623B"/>
    <w:tbl>
      <w:tblPr>
        <w:tblStyle w:val="TableGrid"/>
        <w:tblW w:w="9082" w:type="dxa"/>
        <w:tblLayout w:type="fixed"/>
        <w:tblLook w:val="04A0" w:firstRow="1" w:lastRow="0" w:firstColumn="1" w:lastColumn="0" w:noHBand="0" w:noVBand="1"/>
      </w:tblPr>
      <w:tblGrid>
        <w:gridCol w:w="1598"/>
        <w:gridCol w:w="1374"/>
        <w:gridCol w:w="1559"/>
        <w:gridCol w:w="2835"/>
        <w:gridCol w:w="1716"/>
      </w:tblGrid>
      <w:tr w:rsidR="00980D8A" w14:paraId="7A796036" w14:textId="77777777" w:rsidTr="00FB0130">
        <w:trPr>
          <w:trHeight w:val="491"/>
        </w:trPr>
        <w:tc>
          <w:tcPr>
            <w:tcW w:w="1598" w:type="dxa"/>
          </w:tcPr>
          <w:p w14:paraId="24522098" w14:textId="098E22FA" w:rsidR="00980D8A" w:rsidRPr="00980D8A" w:rsidRDefault="00980D8A" w:rsidP="00980D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0D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ID</w:t>
            </w:r>
          </w:p>
        </w:tc>
        <w:tc>
          <w:tcPr>
            <w:tcW w:w="1374" w:type="dxa"/>
          </w:tcPr>
          <w:p w14:paraId="7DB9348B" w14:textId="16E2551D" w:rsidR="00980D8A" w:rsidRPr="00980D8A" w:rsidRDefault="00980D8A" w:rsidP="00980D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0D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1559" w:type="dxa"/>
          </w:tcPr>
          <w:p w14:paraId="4521A3B8" w14:textId="13F5420D" w:rsidR="00980D8A" w:rsidRPr="00980D8A" w:rsidRDefault="00980D8A" w:rsidP="00980D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0D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Precondition</w:t>
            </w:r>
          </w:p>
        </w:tc>
        <w:tc>
          <w:tcPr>
            <w:tcW w:w="2835" w:type="dxa"/>
          </w:tcPr>
          <w:p w14:paraId="3692A0FC" w14:textId="13D48928" w:rsidR="00980D8A" w:rsidRPr="00980D8A" w:rsidRDefault="00980D8A" w:rsidP="00980D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0D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 Steps</w:t>
            </w:r>
          </w:p>
        </w:tc>
        <w:tc>
          <w:tcPr>
            <w:tcW w:w="1716" w:type="dxa"/>
          </w:tcPr>
          <w:p w14:paraId="3236C6E7" w14:textId="1D29A59B" w:rsidR="00980D8A" w:rsidRPr="00980D8A" w:rsidRDefault="00980D8A" w:rsidP="00980D8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80D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</w:tr>
      <w:tr w:rsidR="00FB0130" w14:paraId="02B2E08C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1D6CDEB9" w14:textId="5AF9162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TC_AUTH_01</w:t>
            </w:r>
          </w:p>
        </w:tc>
        <w:tc>
          <w:tcPr>
            <w:tcW w:w="1374" w:type="dxa"/>
            <w:vAlign w:val="center"/>
          </w:tcPr>
          <w:p w14:paraId="74A91048" w14:textId="20D45F7E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Admin Login</w:t>
            </w:r>
          </w:p>
        </w:tc>
        <w:tc>
          <w:tcPr>
            <w:tcW w:w="1559" w:type="dxa"/>
            <w:vAlign w:val="center"/>
          </w:tcPr>
          <w:p w14:paraId="14E29963" w14:textId="0E601F8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System Online</w:t>
            </w:r>
          </w:p>
        </w:tc>
        <w:tc>
          <w:tcPr>
            <w:tcW w:w="2835" w:type="dxa"/>
            <w:vAlign w:val="center"/>
          </w:tcPr>
          <w:p w14:paraId="54232EED" w14:textId="18A5F461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Navigate to Login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Enter 'admin', 'password'</w:t>
            </w:r>
          </w:p>
        </w:tc>
        <w:tc>
          <w:tcPr>
            <w:tcW w:w="1716" w:type="dxa"/>
            <w:vAlign w:val="center"/>
          </w:tcPr>
          <w:p w14:paraId="64CC0A45" w14:textId="319CF68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Redirect to Dashboard</w:t>
            </w:r>
          </w:p>
        </w:tc>
      </w:tr>
      <w:tr w:rsidR="00FB0130" w14:paraId="2272EB44" w14:textId="77777777" w:rsidTr="00FB0130">
        <w:trPr>
          <w:trHeight w:val="512"/>
        </w:trPr>
        <w:tc>
          <w:tcPr>
            <w:tcW w:w="1598" w:type="dxa"/>
            <w:vAlign w:val="center"/>
          </w:tcPr>
          <w:p w14:paraId="235D086B" w14:textId="6DAA188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TC_AUTH_02</w:t>
            </w:r>
          </w:p>
        </w:tc>
        <w:tc>
          <w:tcPr>
            <w:tcW w:w="1374" w:type="dxa"/>
            <w:vAlign w:val="center"/>
          </w:tcPr>
          <w:p w14:paraId="4318B522" w14:textId="317B75BE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Invalid Login</w:t>
            </w:r>
          </w:p>
        </w:tc>
        <w:tc>
          <w:tcPr>
            <w:tcW w:w="1559" w:type="dxa"/>
            <w:vAlign w:val="center"/>
          </w:tcPr>
          <w:p w14:paraId="25E9B60A" w14:textId="6860C22D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System Online</w:t>
            </w:r>
          </w:p>
        </w:tc>
        <w:tc>
          <w:tcPr>
            <w:tcW w:w="2835" w:type="dxa"/>
            <w:vAlign w:val="center"/>
          </w:tcPr>
          <w:p w14:paraId="11F96B90" w14:textId="6306357A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Enter 'wrong', 'user'</w:t>
            </w:r>
          </w:p>
        </w:tc>
        <w:tc>
          <w:tcPr>
            <w:tcW w:w="1716" w:type="dxa"/>
            <w:vAlign w:val="center"/>
          </w:tcPr>
          <w:p w14:paraId="28A02332" w14:textId="003E7033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Show error "Invalid credentials"</w:t>
            </w:r>
          </w:p>
        </w:tc>
      </w:tr>
      <w:tr w:rsidR="00FB0130" w14:paraId="408F5A08" w14:textId="77777777" w:rsidTr="00FB0130">
        <w:trPr>
          <w:trHeight w:val="512"/>
        </w:trPr>
        <w:tc>
          <w:tcPr>
            <w:tcW w:w="1598" w:type="dxa"/>
            <w:vAlign w:val="center"/>
          </w:tcPr>
          <w:p w14:paraId="6E297872" w14:textId="76631710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TC_CHK_01</w:t>
            </w:r>
          </w:p>
        </w:tc>
        <w:tc>
          <w:tcPr>
            <w:tcW w:w="1374" w:type="dxa"/>
            <w:vAlign w:val="center"/>
          </w:tcPr>
          <w:p w14:paraId="47FE90C5" w14:textId="5278A60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Successful Check-in</w:t>
            </w:r>
          </w:p>
        </w:tc>
        <w:tc>
          <w:tcPr>
            <w:tcW w:w="1559" w:type="dxa"/>
            <w:vAlign w:val="center"/>
          </w:tcPr>
          <w:p w14:paraId="0C04AA04" w14:textId="7986C52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Exam Created, Student Roster loaded, Models loaded</w:t>
            </w:r>
          </w:p>
        </w:tc>
        <w:tc>
          <w:tcPr>
            <w:tcW w:w="2835" w:type="dxa"/>
            <w:vAlign w:val="center"/>
          </w:tcPr>
          <w:p w14:paraId="29FB03C4" w14:textId="4245EB6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Select Exam X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Search 'Student A'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3. Capture Photo (Match)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4. Click Verify</w:t>
            </w:r>
          </w:p>
        </w:tc>
        <w:tc>
          <w:tcPr>
            <w:tcW w:w="1716" w:type="dxa"/>
            <w:vAlign w:val="center"/>
          </w:tcPr>
          <w:p w14:paraId="1DCC4568" w14:textId="0F652CBC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Status 'Success', Roster updated to Present</w:t>
            </w:r>
          </w:p>
        </w:tc>
      </w:tr>
      <w:tr w:rsidR="00FB0130" w14:paraId="471B45AB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2DB848BA" w14:textId="3771D900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TC_CHK_02</w:t>
            </w:r>
          </w:p>
        </w:tc>
        <w:tc>
          <w:tcPr>
            <w:tcW w:w="1374" w:type="dxa"/>
            <w:vAlign w:val="center"/>
          </w:tcPr>
          <w:p w14:paraId="11CAC3D1" w14:textId="259EB163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Face Mismatch (Security)</w:t>
            </w:r>
          </w:p>
        </w:tc>
        <w:tc>
          <w:tcPr>
            <w:tcW w:w="1559" w:type="dxa"/>
            <w:vAlign w:val="center"/>
          </w:tcPr>
          <w:p w14:paraId="2AC6DDE7" w14:textId="5407FB61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Same as above</w:t>
            </w:r>
          </w:p>
        </w:tc>
        <w:tc>
          <w:tcPr>
            <w:tcW w:w="2835" w:type="dxa"/>
            <w:vAlign w:val="center"/>
          </w:tcPr>
          <w:p w14:paraId="2A3BAA81" w14:textId="51439EF7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Select 'Student A'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Capture Photo (Person B)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3. Click Verify</w:t>
            </w:r>
          </w:p>
        </w:tc>
        <w:tc>
          <w:tcPr>
            <w:tcW w:w="1716" w:type="dxa"/>
            <w:vAlign w:val="center"/>
          </w:tcPr>
          <w:p w14:paraId="4E08EA8F" w14:textId="2A3644B2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Status 'Fail', Mismatch Alert</w:t>
            </w:r>
          </w:p>
        </w:tc>
      </w:tr>
      <w:tr w:rsidR="00FB0130" w14:paraId="2C86B4E2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7C4C832A" w14:textId="7EF627C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TC_CHK_03</w:t>
            </w:r>
          </w:p>
        </w:tc>
        <w:tc>
          <w:tcPr>
            <w:tcW w:w="1374" w:type="dxa"/>
            <w:vAlign w:val="center"/>
          </w:tcPr>
          <w:p w14:paraId="1E50DE7E" w14:textId="446098DE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Missing Model</w:t>
            </w:r>
          </w:p>
        </w:tc>
        <w:tc>
          <w:tcPr>
            <w:tcW w:w="1559" w:type="dxa"/>
            <w:vAlign w:val="center"/>
          </w:tcPr>
          <w:p w14:paraId="1F74418C" w14:textId="48D5507E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Models not downloaded</w:t>
            </w:r>
          </w:p>
        </w:tc>
        <w:tc>
          <w:tcPr>
            <w:tcW w:w="2835" w:type="dxa"/>
            <w:vAlign w:val="center"/>
          </w:tcPr>
          <w:p w14:paraId="4A034D0F" w14:textId="3A7DD56E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Open Check-in Page</w:t>
            </w:r>
          </w:p>
        </w:tc>
        <w:tc>
          <w:tcPr>
            <w:tcW w:w="1716" w:type="dxa"/>
            <w:vAlign w:val="center"/>
          </w:tcPr>
          <w:p w14:paraId="7BB010F0" w14:textId="0871A6C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Show "Loading Models..." indefinitely or Error message</w:t>
            </w:r>
          </w:p>
        </w:tc>
      </w:tr>
      <w:tr w:rsidR="00FB0130" w14:paraId="0CEC5ADD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46D618F2" w14:textId="0B1783D3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TC_SEAT_01</w:t>
            </w:r>
          </w:p>
        </w:tc>
        <w:tc>
          <w:tcPr>
            <w:tcW w:w="1374" w:type="dxa"/>
            <w:vAlign w:val="center"/>
          </w:tcPr>
          <w:p w14:paraId="1E87C366" w14:textId="2028E83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Correct Seat</w:t>
            </w:r>
          </w:p>
        </w:tc>
        <w:tc>
          <w:tcPr>
            <w:tcW w:w="1559" w:type="dxa"/>
            <w:vAlign w:val="center"/>
          </w:tcPr>
          <w:p w14:paraId="595FDE78" w14:textId="5C61EA36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Student assigned A1</w:t>
            </w:r>
          </w:p>
        </w:tc>
        <w:tc>
          <w:tcPr>
            <w:tcW w:w="2835" w:type="dxa"/>
            <w:vAlign w:val="center"/>
          </w:tcPr>
          <w:p w14:paraId="4DE68732" w14:textId="3362FE1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Check Seating Display</w:t>
            </w:r>
          </w:p>
        </w:tc>
        <w:tc>
          <w:tcPr>
            <w:tcW w:w="1716" w:type="dxa"/>
            <w:vAlign w:val="center"/>
          </w:tcPr>
          <w:p w14:paraId="1FDD6EB2" w14:textId="77BACEC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Show confirmation "Seat A1"</w:t>
            </w:r>
          </w:p>
        </w:tc>
      </w:tr>
      <w:tr w:rsidR="00FB0130" w14:paraId="7CD94123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7E343839" w14:textId="549CD136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TC_DB_01</w:t>
            </w:r>
          </w:p>
        </w:tc>
        <w:tc>
          <w:tcPr>
            <w:tcW w:w="1374" w:type="dxa"/>
            <w:vAlign w:val="center"/>
          </w:tcPr>
          <w:p w14:paraId="345DEC0D" w14:textId="1F12E1C1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Data Persistence</w:t>
            </w:r>
          </w:p>
        </w:tc>
        <w:tc>
          <w:tcPr>
            <w:tcW w:w="1559" w:type="dxa"/>
            <w:vAlign w:val="center"/>
          </w:tcPr>
          <w:p w14:paraId="1235869E" w14:textId="326B7A7D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Check-in completed</w:t>
            </w:r>
          </w:p>
        </w:tc>
        <w:tc>
          <w:tcPr>
            <w:tcW w:w="2835" w:type="dxa"/>
            <w:vAlign w:val="center"/>
          </w:tcPr>
          <w:p w14:paraId="2A7A1159" w14:textId="6046CAED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Restart Server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Query CheckInLogs</w:t>
            </w:r>
          </w:p>
        </w:tc>
        <w:tc>
          <w:tcPr>
            <w:tcW w:w="1716" w:type="dxa"/>
            <w:vAlign w:val="center"/>
          </w:tcPr>
          <w:p w14:paraId="27F854C8" w14:textId="16E3C4C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Log entry still exists</w:t>
            </w:r>
          </w:p>
        </w:tc>
      </w:tr>
      <w:tr w:rsidR="00FB0130" w14:paraId="4719093E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614FC58F" w14:textId="3B02037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lastRenderedPageBreak/>
              <w:t>TC_CHK_04</w:t>
            </w:r>
          </w:p>
        </w:tc>
        <w:tc>
          <w:tcPr>
            <w:tcW w:w="1374" w:type="dxa"/>
            <w:vAlign w:val="center"/>
          </w:tcPr>
          <w:p w14:paraId="4C5AFB08" w14:textId="574B533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Duplicate Check-in</w:t>
            </w:r>
          </w:p>
        </w:tc>
        <w:tc>
          <w:tcPr>
            <w:tcW w:w="1559" w:type="dxa"/>
            <w:vAlign w:val="center"/>
          </w:tcPr>
          <w:p w14:paraId="595D33F4" w14:textId="7FC3D877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Student A already checked in</w:t>
            </w:r>
          </w:p>
        </w:tc>
        <w:tc>
          <w:tcPr>
            <w:tcW w:w="2835" w:type="dxa"/>
            <w:vAlign w:val="center"/>
          </w:tcPr>
          <w:p w14:paraId="679EED82" w14:textId="1754409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Attempt to check in Student A again</w:t>
            </w:r>
          </w:p>
        </w:tc>
        <w:tc>
          <w:tcPr>
            <w:tcW w:w="1716" w:type="dxa"/>
            <w:vAlign w:val="center"/>
          </w:tcPr>
          <w:p w14:paraId="570A7435" w14:textId="163FE31D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System warns "Already Checked In" or updates log with new timestamp</w:t>
            </w:r>
          </w:p>
        </w:tc>
      </w:tr>
      <w:tr w:rsidR="00FB0130" w14:paraId="0A95B8E8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417EB169" w14:textId="2BF890B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TC_CHK_05</w:t>
            </w:r>
          </w:p>
        </w:tc>
        <w:tc>
          <w:tcPr>
            <w:tcW w:w="1374" w:type="dxa"/>
            <w:vAlign w:val="center"/>
          </w:tcPr>
          <w:p w14:paraId="3468DB91" w14:textId="79D4E418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Multiple Faces Detected</w:t>
            </w:r>
          </w:p>
        </w:tc>
        <w:tc>
          <w:tcPr>
            <w:tcW w:w="1559" w:type="dxa"/>
            <w:vAlign w:val="center"/>
          </w:tcPr>
          <w:p w14:paraId="35BC1C06" w14:textId="773F5338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Two people in camera view</w:t>
            </w:r>
          </w:p>
        </w:tc>
        <w:tc>
          <w:tcPr>
            <w:tcW w:w="2835" w:type="dxa"/>
            <w:vAlign w:val="center"/>
          </w:tcPr>
          <w:p w14:paraId="0C8BDD90" w14:textId="536877C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Position two faces in frame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Click Verify</w:t>
            </w:r>
          </w:p>
        </w:tc>
        <w:tc>
          <w:tcPr>
            <w:tcW w:w="1716" w:type="dxa"/>
            <w:vAlign w:val="center"/>
          </w:tcPr>
          <w:p w14:paraId="6CBF8672" w14:textId="69C76DB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Error: "Multiple faces detected"</w:t>
            </w:r>
          </w:p>
        </w:tc>
      </w:tr>
      <w:tr w:rsidR="00FB0130" w14:paraId="007904E4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0247D793" w14:textId="22CA268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TC_CHK_06</w:t>
            </w:r>
          </w:p>
        </w:tc>
        <w:tc>
          <w:tcPr>
            <w:tcW w:w="1374" w:type="dxa"/>
            <w:vAlign w:val="center"/>
          </w:tcPr>
          <w:p w14:paraId="1925D069" w14:textId="403509B2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Missing Reference Photo</w:t>
            </w:r>
          </w:p>
        </w:tc>
        <w:tc>
          <w:tcPr>
            <w:tcW w:w="1559" w:type="dxa"/>
            <w:vAlign w:val="center"/>
          </w:tcPr>
          <w:p w14:paraId="5AB913DA" w14:textId="4DC1C6C8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Student has no ref photo in DB</w:t>
            </w:r>
          </w:p>
        </w:tc>
        <w:tc>
          <w:tcPr>
            <w:tcW w:w="2835" w:type="dxa"/>
            <w:vAlign w:val="center"/>
          </w:tcPr>
          <w:p w14:paraId="093B7C86" w14:textId="1DF3CDA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Search 'Student B' (no photo)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Attempt Verify</w:t>
            </w:r>
          </w:p>
        </w:tc>
        <w:tc>
          <w:tcPr>
            <w:tcW w:w="1716" w:type="dxa"/>
            <w:vAlign w:val="center"/>
          </w:tcPr>
          <w:p w14:paraId="4A24CA7D" w14:textId="2D26830C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Error: "No reference photo available"</w:t>
            </w:r>
          </w:p>
        </w:tc>
      </w:tr>
      <w:tr w:rsidR="00FB0130" w14:paraId="6085A6B0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2BE22C97" w14:textId="397E405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TC_VAL_01</w:t>
            </w:r>
          </w:p>
        </w:tc>
        <w:tc>
          <w:tcPr>
            <w:tcW w:w="1374" w:type="dxa"/>
            <w:vAlign w:val="center"/>
          </w:tcPr>
          <w:p w14:paraId="1ED5635E" w14:textId="3B7759C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Empty Credentials</w:t>
            </w:r>
          </w:p>
        </w:tc>
        <w:tc>
          <w:tcPr>
            <w:tcW w:w="1559" w:type="dxa"/>
            <w:vAlign w:val="center"/>
          </w:tcPr>
          <w:p w14:paraId="7B51BDB3" w14:textId="6CBBA052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Login Page</w:t>
            </w:r>
          </w:p>
        </w:tc>
        <w:tc>
          <w:tcPr>
            <w:tcW w:w="2835" w:type="dxa"/>
            <w:vAlign w:val="center"/>
          </w:tcPr>
          <w:p w14:paraId="09E770D8" w14:textId="75026E1C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Leave fields empty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Click Login</w:t>
            </w:r>
          </w:p>
        </w:tc>
        <w:tc>
          <w:tcPr>
            <w:tcW w:w="1716" w:type="dxa"/>
            <w:vAlign w:val="center"/>
          </w:tcPr>
          <w:p w14:paraId="0EE0C8D7" w14:textId="79471FF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Error: "Username and password required"</w:t>
            </w:r>
          </w:p>
        </w:tc>
      </w:tr>
      <w:tr w:rsidR="00FB0130" w14:paraId="4605AFF1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19C3AA9B" w14:textId="38A2CB1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TC_SEC_01</w:t>
            </w:r>
          </w:p>
        </w:tc>
        <w:tc>
          <w:tcPr>
            <w:tcW w:w="1374" w:type="dxa"/>
            <w:vAlign w:val="center"/>
          </w:tcPr>
          <w:p w14:paraId="0274BE2D" w14:textId="5856AC70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Secure ML Verification</w:t>
            </w:r>
          </w:p>
        </w:tc>
        <w:tc>
          <w:tcPr>
            <w:tcW w:w="1559" w:type="dxa"/>
            <w:vAlign w:val="center"/>
          </w:tcPr>
          <w:p w14:paraId="53B06ADC" w14:textId="10223888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Student Selected</w:t>
            </w:r>
          </w:p>
        </w:tc>
        <w:tc>
          <w:tcPr>
            <w:tcW w:w="2835" w:type="dxa"/>
            <w:vAlign w:val="center"/>
          </w:tcPr>
          <w:p w14:paraId="320061B3" w14:textId="0BDF65D8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Capture Photo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Click Verify</w:t>
            </w:r>
          </w:p>
        </w:tc>
        <w:tc>
          <w:tcPr>
            <w:tcW w:w="1716" w:type="dxa"/>
            <w:vAlign w:val="center"/>
          </w:tcPr>
          <w:p w14:paraId="53B0F076" w14:textId="1452B7EF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Backend processes image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Returns valid Match/NoMatch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Frontend shows "Server-Side ML Active"</w:t>
            </w:r>
          </w:p>
        </w:tc>
      </w:tr>
      <w:tr w:rsidR="00FB0130" w14:paraId="26D3FBFC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5128525D" w14:textId="4467029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TC_SEC_02</w:t>
            </w:r>
          </w:p>
        </w:tc>
        <w:tc>
          <w:tcPr>
            <w:tcW w:w="1374" w:type="dxa"/>
            <w:vAlign w:val="center"/>
          </w:tcPr>
          <w:p w14:paraId="12EC9E1E" w14:textId="3EDB78F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Seat Code Verification</w:t>
            </w:r>
          </w:p>
        </w:tc>
        <w:tc>
          <w:tcPr>
            <w:tcW w:w="1559" w:type="dxa"/>
            <w:vAlign w:val="center"/>
          </w:tcPr>
          <w:p w14:paraId="1A7AA0B2" w14:textId="04BC0C86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Student at Wrong Seat</w:t>
            </w:r>
          </w:p>
        </w:tc>
        <w:tc>
          <w:tcPr>
            <w:tcW w:w="2835" w:type="dxa"/>
            <w:vAlign w:val="center"/>
          </w:tcPr>
          <w:p w14:paraId="6D737E30" w14:textId="3D392907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Capture Photo (Match)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Seat Code != Assigned</w:t>
            </w:r>
          </w:p>
        </w:tc>
        <w:tc>
          <w:tcPr>
            <w:tcW w:w="1716" w:type="dxa"/>
            <w:vAlign w:val="center"/>
          </w:tcPr>
          <w:p w14:paraId="02BCFA1E" w14:textId="54E7BBCC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Status 'Present' but Warning: "Wrong Seat!"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Log includes </w:t>
            </w:r>
            <w:r w:rsidRPr="00FB0130">
              <w:rPr>
                <w:rStyle w:val="HTMLCode"/>
                <w:rFonts w:ascii="Times New Roman" w:eastAsiaTheme="majorEastAsia" w:hAnsi="Times New Roman" w:cs="Times New Roman"/>
                <w:color w:val="3B3B3B"/>
                <w:sz w:val="22"/>
                <w:szCs w:val="22"/>
              </w:rPr>
              <w:t>IsSeatCorrect=0</w:t>
            </w:r>
          </w:p>
        </w:tc>
      </w:tr>
      <w:tr w:rsidR="00FB0130" w14:paraId="3A752F4A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0AA7CB61" w14:textId="591C5B2C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TC_SEC_03</w:t>
            </w:r>
          </w:p>
        </w:tc>
        <w:tc>
          <w:tcPr>
            <w:tcW w:w="1374" w:type="dxa"/>
            <w:vAlign w:val="center"/>
          </w:tcPr>
          <w:p w14:paraId="6231FF9C" w14:textId="2FE28D90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Secure File Upload</w:t>
            </w:r>
          </w:p>
        </w:tc>
        <w:tc>
          <w:tcPr>
            <w:tcW w:w="1559" w:type="dxa"/>
            <w:vAlign w:val="center"/>
          </w:tcPr>
          <w:p w14:paraId="3327E66E" w14:textId="215D9A57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Manage Roster</w:t>
            </w:r>
          </w:p>
        </w:tc>
        <w:tc>
          <w:tcPr>
            <w:tcW w:w="2835" w:type="dxa"/>
            <w:vAlign w:val="center"/>
          </w:tcPr>
          <w:p w14:paraId="1CBFCCE0" w14:textId="1EF6CAF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Create Student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2. Upload via Webcam/File</w:t>
            </w:r>
          </w:p>
        </w:tc>
        <w:tc>
          <w:tcPr>
            <w:tcW w:w="1716" w:type="dxa"/>
            <w:vAlign w:val="center"/>
          </w:tcPr>
          <w:p w14:paraId="052368B9" w14:textId="7CD4DA30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File saved to </w:t>
            </w:r>
            <w:r w:rsidRPr="00FB0130">
              <w:rPr>
                <w:rStyle w:val="HTMLCode"/>
                <w:rFonts w:ascii="Times New Roman" w:eastAsiaTheme="majorEastAsia" w:hAnsi="Times New Roman" w:cs="Times New Roman"/>
                <w:color w:val="3B3B3B"/>
                <w:sz w:val="22"/>
                <w:szCs w:val="22"/>
              </w:rPr>
              <w:t>src/server/uploads/{uuid}</w:t>
            </w: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br/>
              <w:t>DB stores relative path</w:t>
            </w:r>
          </w:p>
        </w:tc>
      </w:tr>
      <w:tr w:rsidR="00FB0130" w14:paraId="25EB6D34" w14:textId="77777777" w:rsidTr="00FB0130">
        <w:trPr>
          <w:trHeight w:val="491"/>
        </w:trPr>
        <w:tc>
          <w:tcPr>
            <w:tcW w:w="1598" w:type="dxa"/>
            <w:vAlign w:val="center"/>
          </w:tcPr>
          <w:p w14:paraId="0848B9E5" w14:textId="0CC364B1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TC_UNIT_01</w:t>
            </w:r>
          </w:p>
        </w:tc>
        <w:tc>
          <w:tcPr>
            <w:tcW w:w="1374" w:type="dxa"/>
            <w:vAlign w:val="center"/>
          </w:tcPr>
          <w:p w14:paraId="69103731" w14:textId="3EFA9A84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Style w:val="Strong"/>
                <w:rFonts w:ascii="Times New Roman" w:hAnsi="Times New Roman" w:cs="Times New Roman"/>
                <w:color w:val="3B3B3B"/>
                <w:sz w:val="22"/>
                <w:szCs w:val="22"/>
              </w:rPr>
              <w:t>ML Service Resilience</w:t>
            </w:r>
          </w:p>
        </w:tc>
        <w:tc>
          <w:tcPr>
            <w:tcW w:w="1559" w:type="dxa"/>
            <w:vAlign w:val="center"/>
          </w:tcPr>
          <w:p w14:paraId="2E224B10" w14:textId="2F0686FB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Backend</w:t>
            </w:r>
          </w:p>
        </w:tc>
        <w:tc>
          <w:tcPr>
            <w:tcW w:w="2835" w:type="dxa"/>
            <w:vAlign w:val="center"/>
          </w:tcPr>
          <w:p w14:paraId="74A66CBE" w14:textId="28751A89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1. Run </w:t>
            </w:r>
            <w:r w:rsidRPr="00FB0130">
              <w:rPr>
                <w:rStyle w:val="HTMLCode"/>
                <w:rFonts w:ascii="Times New Roman" w:eastAsiaTheme="majorEastAsia" w:hAnsi="Times New Roman" w:cs="Times New Roman"/>
                <w:color w:val="3B3B3B"/>
                <w:sz w:val="22"/>
                <w:szCs w:val="22"/>
              </w:rPr>
              <w:t>npm test</w:t>
            </w:r>
          </w:p>
        </w:tc>
        <w:tc>
          <w:tcPr>
            <w:tcW w:w="1716" w:type="dxa"/>
            <w:vAlign w:val="center"/>
          </w:tcPr>
          <w:p w14:paraId="2FA69D40" w14:textId="2F87BAF5" w:rsidR="00FB0130" w:rsidRPr="00FB0130" w:rsidRDefault="00FB0130" w:rsidP="00FB013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B0130">
              <w:rPr>
                <w:rFonts w:ascii="Times New Roman" w:hAnsi="Times New Roman" w:cs="Times New Roman"/>
                <w:color w:val="3B3B3B"/>
                <w:sz w:val="22"/>
                <w:szCs w:val="22"/>
              </w:rPr>
              <w:t>All tests pass (Mock Mode active if binaries missing)</w:t>
            </w:r>
          </w:p>
        </w:tc>
      </w:tr>
    </w:tbl>
    <w:p w14:paraId="26191DCE" w14:textId="77777777" w:rsidR="00F23C2F" w:rsidRDefault="00F23C2F"/>
    <w:p w14:paraId="3024AB26" w14:textId="77777777" w:rsidR="006D0055" w:rsidRDefault="006D0055"/>
    <w:p w14:paraId="681A80FD" w14:textId="77777777" w:rsidR="001B4678" w:rsidRDefault="001B4678"/>
    <w:p w14:paraId="567E4485" w14:textId="77777777" w:rsidR="001B4678" w:rsidRDefault="001B4678"/>
    <w:p w14:paraId="3211100C" w14:textId="77777777" w:rsidR="001B4678" w:rsidRDefault="001B4678"/>
    <w:p w14:paraId="739F5B70" w14:textId="77777777" w:rsidR="001B4678" w:rsidRDefault="001B4678"/>
    <w:p w14:paraId="4B0EFEA3" w14:textId="67230ABB" w:rsidR="00A014C6" w:rsidRPr="00A014C6" w:rsidRDefault="00A014C6" w:rsidP="00A014C6">
      <w:pPr>
        <w:pStyle w:val="Heading1"/>
        <w:tabs>
          <w:tab w:val="center" w:pos="4536"/>
          <w:tab w:val="left" w:pos="6425"/>
        </w:tabs>
        <w:spacing w:before="240" w:after="240"/>
        <w:rPr>
          <w:rFonts w:eastAsia="Times New Roman"/>
          <w:b/>
          <w:bCs/>
          <w:color w:val="000000" w:themeColor="text1"/>
          <w:lang w:eastAsia="tr-TR"/>
        </w:rPr>
      </w:pPr>
      <w:r>
        <w:rPr>
          <w:rFonts w:eastAsia="Times New Roman"/>
          <w:b/>
          <w:bCs/>
          <w:color w:val="000000" w:themeColor="text1"/>
          <w:lang w:eastAsia="tr-TR"/>
        </w:rPr>
        <w:tab/>
      </w:r>
      <w:bookmarkStart w:id="1" w:name="_Toc218866161"/>
      <w:r w:rsidR="006D0055" w:rsidRPr="001B4678">
        <w:rPr>
          <w:rFonts w:eastAsia="Times New Roman"/>
          <w:b/>
          <w:bCs/>
          <w:color w:val="000000" w:themeColor="text1"/>
          <w:lang w:eastAsia="tr-TR"/>
        </w:rPr>
        <w:t>Unit Test Cases</w:t>
      </w:r>
      <w:bookmarkEnd w:id="1"/>
      <w:r>
        <w:rPr>
          <w:rFonts w:eastAsia="Times New Roman"/>
          <w:b/>
          <w:bCs/>
          <w:color w:val="000000" w:themeColor="text1"/>
          <w:lang w:eastAsia="tr-TR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053DC36E" w14:textId="77777777" w:rsidTr="00BA0D05">
        <w:tc>
          <w:tcPr>
            <w:tcW w:w="9062" w:type="dxa"/>
          </w:tcPr>
          <w:p w14:paraId="7DEA3F90" w14:textId="77777777" w:rsid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validateSeat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validateExamTime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validateCheckInStatus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validateMLData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}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require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'../src/utils/validation'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3E3F5A3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194B9FCA" w14:textId="1F7503E4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faceService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require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'../services/faceService'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</w:tc>
      </w:tr>
    </w:tbl>
    <w:p w14:paraId="6A82AE4C" w14:textId="77777777" w:rsidR="00A014C6" w:rsidRPr="00A014C6" w:rsidRDefault="00A014C6" w:rsidP="00A014C6">
      <w:pPr>
        <w:rPr>
          <w:lang w:eastAsia="tr-TR"/>
        </w:rPr>
      </w:pPr>
    </w:p>
    <w:p w14:paraId="2CD0E3BE" w14:textId="77777777" w:rsidR="00E209DB" w:rsidRPr="00A014C6" w:rsidRDefault="00E209DB" w:rsidP="00E209D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8866162"/>
      <w:r w:rsidRPr="00A014C6">
        <w:rPr>
          <w:rStyle w:val="Strong"/>
          <w:rFonts w:ascii="Times New Roman" w:hAnsi="Times New Roman" w:cs="Times New Roman"/>
          <w:color w:val="000000" w:themeColor="text1"/>
        </w:rPr>
        <w:t>1. Seating Compliance Validation (2 Tests)</w:t>
      </w:r>
      <w:bookmarkEnd w:id="2"/>
    </w:p>
    <w:p w14:paraId="64BDB747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Description:</w:t>
      </w:r>
      <w:r w:rsidRPr="00A014C6">
        <w:rPr>
          <w:color w:val="000000" w:themeColor="text1"/>
        </w:rPr>
        <w:br/>
        <w:t>These tests validate the seating compliance logic to ensure that students are seated according to their assigned seat codes.</w:t>
      </w:r>
    </w:p>
    <w:p w14:paraId="5D2D1507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Test Cases:</w:t>
      </w:r>
    </w:p>
    <w:p w14:paraId="258C9F83" w14:textId="77777777" w:rsidR="00E209DB" w:rsidRPr="00A014C6" w:rsidRDefault="00E209DB" w:rsidP="00E209D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Correct Seat Validation:</w:t>
      </w:r>
      <w:r w:rsidRPr="00A014C6">
        <w:rPr>
          <w:color w:val="000000" w:themeColor="text1"/>
        </w:rPr>
        <w:t xml:space="preserve"> Verifies that the system returns </w:t>
      </w:r>
      <w:r w:rsidRPr="00A014C6">
        <w:rPr>
          <w:rStyle w:val="HTMLCode"/>
          <w:rFonts w:ascii="Times New Roman" w:eastAsiaTheme="majorEastAsia" w:hAnsi="Times New Roman" w:cs="Times New Roman"/>
          <w:color w:val="000000" w:themeColor="text1"/>
        </w:rPr>
        <w:t>true</w:t>
      </w:r>
      <w:r w:rsidRPr="00A014C6">
        <w:rPr>
          <w:color w:val="000000" w:themeColor="text1"/>
        </w:rPr>
        <w:t xml:space="preserve"> when the student's actual seat matches the assigned seat.</w:t>
      </w:r>
    </w:p>
    <w:p w14:paraId="1ED022A2" w14:textId="77777777" w:rsidR="00E209DB" w:rsidRPr="00A014C6" w:rsidRDefault="00E209DB" w:rsidP="00E209D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Incorrect Seat Detection:</w:t>
      </w:r>
      <w:r w:rsidRPr="00A014C6">
        <w:rPr>
          <w:color w:val="000000" w:themeColor="text1"/>
        </w:rPr>
        <w:t xml:space="preserve"> Verifies that the system returns </w:t>
      </w:r>
      <w:r w:rsidRPr="00A014C6">
        <w:rPr>
          <w:rStyle w:val="HTMLCode"/>
          <w:rFonts w:ascii="Times New Roman" w:eastAsiaTheme="majorEastAsia" w:hAnsi="Times New Roman" w:cs="Times New Roman"/>
          <w:color w:val="000000" w:themeColor="text1"/>
        </w:rPr>
        <w:t>false</w:t>
      </w:r>
      <w:r w:rsidRPr="00A014C6">
        <w:rPr>
          <w:color w:val="000000" w:themeColor="text1"/>
        </w:rPr>
        <w:t xml:space="preserve"> when the student is seated in a different seat than assigned.</w:t>
      </w:r>
    </w:p>
    <w:p w14:paraId="31CD639D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488353D4" w14:textId="77777777" w:rsidTr="00A014C6">
        <w:tc>
          <w:tcPr>
            <w:tcW w:w="9062" w:type="dxa"/>
          </w:tcPr>
          <w:p w14:paraId="09FC046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describe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'Seating Compliance Validation'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2441B07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'Student in correct seat returns true'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071AD4C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validateSeat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'A1'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'A1'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2B61246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48BDEB3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38F5837C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'Student in wrong seat returns false'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3DC1F21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validateSeat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'A2'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'A1'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false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5471C94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2C438FF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});</w:t>
            </w:r>
          </w:p>
          <w:p w14:paraId="7A3B1AE2" w14:textId="77777777" w:rsidR="00A014C6" w:rsidRDefault="00A014C6" w:rsidP="001B4678">
            <w:pPr>
              <w:spacing w:before="240" w:after="24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tr-TR"/>
                <w14:ligatures w14:val="none"/>
              </w:rPr>
            </w:pPr>
          </w:p>
        </w:tc>
      </w:tr>
    </w:tbl>
    <w:p w14:paraId="0B729A30" w14:textId="77777777" w:rsidR="00E209DB" w:rsidRPr="00A014C6" w:rsidRDefault="00E209DB" w:rsidP="001B4678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tr-TR"/>
          <w14:ligatures w14:val="none"/>
        </w:rPr>
      </w:pPr>
    </w:p>
    <w:p w14:paraId="73A0E96C" w14:textId="77777777" w:rsidR="00E209DB" w:rsidRPr="00A014C6" w:rsidRDefault="00E209DB" w:rsidP="00E209D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218866163"/>
      <w:r w:rsidRPr="00A014C6">
        <w:rPr>
          <w:rStyle w:val="Strong"/>
          <w:rFonts w:ascii="Times New Roman" w:hAnsi="Times New Roman" w:cs="Times New Roman"/>
          <w:color w:val="000000" w:themeColor="text1"/>
        </w:rPr>
        <w:t>2. Exam Time Validation (2 Tests)</w:t>
      </w:r>
      <w:bookmarkEnd w:id="3"/>
    </w:p>
    <w:p w14:paraId="7F27CE97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Description:</w:t>
      </w:r>
      <w:r w:rsidRPr="00A014C6">
        <w:rPr>
          <w:color w:val="000000" w:themeColor="text1"/>
        </w:rPr>
        <w:br/>
        <w:t>These tests ensure that student check-ins are allowed only within the valid exam time window.</w:t>
      </w:r>
    </w:p>
    <w:p w14:paraId="352D6886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Test Cases:</w:t>
      </w:r>
    </w:p>
    <w:p w14:paraId="2A0FA549" w14:textId="77777777" w:rsidR="00E209DB" w:rsidRPr="00A014C6" w:rsidRDefault="00E209DB" w:rsidP="00E209D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Valid Check-in Time:</w:t>
      </w:r>
      <w:r w:rsidRPr="00A014C6">
        <w:rPr>
          <w:color w:val="000000" w:themeColor="text1"/>
        </w:rPr>
        <w:t xml:space="preserve"> Verifies that check-in is accepted when performed at or after the exam start time.</w:t>
      </w:r>
    </w:p>
    <w:p w14:paraId="3544BBBC" w14:textId="77777777" w:rsidR="00E209DB" w:rsidRPr="00A014C6" w:rsidRDefault="00E209DB" w:rsidP="00E209D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Early Check-in Rejection:</w:t>
      </w:r>
      <w:r w:rsidRPr="00A014C6">
        <w:rPr>
          <w:color w:val="000000" w:themeColor="text1"/>
        </w:rPr>
        <w:t xml:space="preserve"> Verifies that check-ins attempted before the exam start time are rejected.</w:t>
      </w:r>
    </w:p>
    <w:p w14:paraId="4A62F254" w14:textId="19326744" w:rsidR="00A014C6" w:rsidRPr="00A014C6" w:rsidRDefault="00E209DB" w:rsidP="00A014C6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3A555D9F" w14:textId="77777777" w:rsidTr="00BA0D05">
        <w:tc>
          <w:tcPr>
            <w:tcW w:w="9062" w:type="dxa"/>
          </w:tcPr>
          <w:p w14:paraId="0A7F97A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lastRenderedPageBreak/>
              <w:t>describe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'Exam Time Validation'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5BE9267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'Check-in within window returns true'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1A75DD2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examStart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new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();</w:t>
            </w:r>
          </w:p>
          <w:p w14:paraId="36B1076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now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new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();</w:t>
            </w:r>
          </w:p>
          <w:p w14:paraId="407651D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validateExamTime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examStart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now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162E60E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0C482F73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485104BA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'Check-in too early returns false'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672F250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examStart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new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now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()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+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3600000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);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1 hour later</w:t>
            </w:r>
          </w:p>
          <w:p w14:paraId="16ABF54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now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new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();</w:t>
            </w:r>
          </w:p>
          <w:p w14:paraId="5DEE658F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validateExamTime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examStart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now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false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1DBB0FF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2C5F671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});</w:t>
            </w:r>
          </w:p>
          <w:p w14:paraId="50F74D17" w14:textId="77777777" w:rsidR="00A014C6" w:rsidRDefault="00A014C6" w:rsidP="00BA0D05">
            <w:pPr>
              <w:spacing w:before="240" w:after="24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tr-TR"/>
                <w14:ligatures w14:val="none"/>
              </w:rPr>
            </w:pPr>
          </w:p>
        </w:tc>
      </w:tr>
    </w:tbl>
    <w:p w14:paraId="2350C220" w14:textId="77777777" w:rsidR="00E209DB" w:rsidRPr="00A014C6" w:rsidRDefault="00E209DB" w:rsidP="001B4678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tr-TR"/>
          <w14:ligatures w14:val="none"/>
        </w:rPr>
      </w:pPr>
    </w:p>
    <w:p w14:paraId="018D9791" w14:textId="77777777" w:rsidR="00E209DB" w:rsidRPr="00A014C6" w:rsidRDefault="00E209DB" w:rsidP="00E209D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18866164"/>
      <w:r w:rsidRPr="00A014C6">
        <w:rPr>
          <w:rStyle w:val="Strong"/>
          <w:rFonts w:ascii="Times New Roman" w:hAnsi="Times New Roman" w:cs="Times New Roman"/>
          <w:color w:val="000000" w:themeColor="text1"/>
        </w:rPr>
        <w:t>3. Business Rules Validation – Duplicate Check-in (2 Tests)</w:t>
      </w:r>
      <w:bookmarkEnd w:id="4"/>
    </w:p>
    <w:p w14:paraId="2FFC3632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Description:</w:t>
      </w:r>
      <w:r w:rsidRPr="00A014C6">
        <w:rPr>
          <w:color w:val="000000" w:themeColor="text1"/>
        </w:rPr>
        <w:br/>
        <w:t>These tests validate business rules related to preventing duplicate student check-ins.</w:t>
      </w:r>
    </w:p>
    <w:p w14:paraId="79B7EF8F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Test Cases:</w:t>
      </w:r>
    </w:p>
    <w:p w14:paraId="206E2CA9" w14:textId="77777777" w:rsidR="00E209DB" w:rsidRPr="00A014C6" w:rsidRDefault="00E209DB" w:rsidP="00E209D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Duplicate Check-in Detection:</w:t>
      </w:r>
      <w:r w:rsidRPr="00A014C6">
        <w:rPr>
          <w:color w:val="000000" w:themeColor="text1"/>
        </w:rPr>
        <w:t xml:space="preserve"> Verifies that the system detects an existing check-in and flags it as a duplicate.</w:t>
      </w:r>
    </w:p>
    <w:p w14:paraId="3DB41A40" w14:textId="77777777" w:rsidR="00E209DB" w:rsidRPr="00A014C6" w:rsidRDefault="00E209DB" w:rsidP="00E209D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First Check-in Allowance:</w:t>
      </w:r>
      <w:r w:rsidRPr="00A014C6">
        <w:rPr>
          <w:color w:val="000000" w:themeColor="text1"/>
        </w:rPr>
        <w:t xml:space="preserve"> Verifies that a student with no previous check-ins is allowed to proceed.</w:t>
      </w:r>
    </w:p>
    <w:p w14:paraId="77F576AC" w14:textId="0DE4AFA1" w:rsidR="00A014C6" w:rsidRPr="00A014C6" w:rsidRDefault="00E209DB" w:rsidP="00A014C6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2B4AC7C1" w14:textId="77777777" w:rsidTr="00BA0D05">
        <w:tc>
          <w:tcPr>
            <w:tcW w:w="9062" w:type="dxa"/>
          </w:tcPr>
          <w:p w14:paraId="78BC332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describe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'Business Rules Validation'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670266E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'Detects Duplicate Check-in'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6232BE1A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existingLogs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[{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LogID: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1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Timestamp: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new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tr-TR"/>
                <w14:ligatures w14:val="none"/>
              </w:rPr>
              <w:t>Date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() }];</w:t>
            </w:r>
          </w:p>
          <w:p w14:paraId="4FB3D3E5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validateCheckInStatus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existingLogs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);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Is Duplicate</w:t>
            </w:r>
          </w:p>
          <w:p w14:paraId="40D4D9F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40BB00DF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611D3590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'Allows First Check-in'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389CCB40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existingLogs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[];</w:t>
            </w:r>
          </w:p>
          <w:p w14:paraId="722E2C5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validateCheckInStatus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existingLogs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false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);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Not Duplicate</w:t>
            </w:r>
          </w:p>
          <w:p w14:paraId="7067FA7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60019B6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});</w:t>
            </w:r>
          </w:p>
          <w:p w14:paraId="1ED6A37D" w14:textId="77777777" w:rsidR="00A014C6" w:rsidRDefault="00A014C6" w:rsidP="00BA0D05">
            <w:pPr>
              <w:spacing w:before="240" w:after="24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tr-TR"/>
                <w14:ligatures w14:val="none"/>
              </w:rPr>
            </w:pPr>
          </w:p>
        </w:tc>
      </w:tr>
    </w:tbl>
    <w:p w14:paraId="6045E750" w14:textId="77777777" w:rsidR="00E209DB" w:rsidRPr="00A014C6" w:rsidRDefault="00E209DB" w:rsidP="001B4678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tr-TR"/>
          <w14:ligatures w14:val="none"/>
        </w:rPr>
      </w:pPr>
    </w:p>
    <w:p w14:paraId="7800EC7B" w14:textId="77777777" w:rsidR="00E209DB" w:rsidRPr="00A014C6" w:rsidRDefault="00E209DB" w:rsidP="00E209D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_Toc218866165"/>
      <w:r w:rsidRPr="00A014C6">
        <w:rPr>
          <w:rStyle w:val="Strong"/>
          <w:rFonts w:ascii="Times New Roman" w:hAnsi="Times New Roman" w:cs="Times New Roman"/>
          <w:color w:val="000000" w:themeColor="text1"/>
        </w:rPr>
        <w:t>4. ML Service Wrapper Mock – Validation Logic (3 Tests)</w:t>
      </w:r>
      <w:bookmarkEnd w:id="5"/>
    </w:p>
    <w:p w14:paraId="567D34C7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Description:</w:t>
      </w:r>
      <w:r w:rsidRPr="00A014C6">
        <w:rPr>
          <w:color w:val="000000" w:themeColor="text1"/>
        </w:rPr>
        <w:br/>
        <w:t>These tests validate the ML verification wrapper logic using mocked confidence scores.</w:t>
      </w:r>
      <w:r w:rsidRPr="00A014C6">
        <w:rPr>
          <w:color w:val="000000" w:themeColor="text1"/>
        </w:rPr>
        <w:br/>
        <w:t xml:space="preserve">The ML model itself is </w:t>
      </w:r>
      <w:r w:rsidRPr="00A014C6">
        <w:rPr>
          <w:rStyle w:val="Strong"/>
          <w:rFonts w:eastAsiaTheme="majorEastAsia"/>
          <w:color w:val="000000" w:themeColor="text1"/>
        </w:rPr>
        <w:t>not tested</w:t>
      </w:r>
      <w:r w:rsidRPr="00A014C6">
        <w:rPr>
          <w:color w:val="000000" w:themeColor="text1"/>
        </w:rPr>
        <w:t>; only the system’s interpretation of ML output is validated.</w:t>
      </w:r>
    </w:p>
    <w:p w14:paraId="1C5E8725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Test Cases:</w:t>
      </w:r>
    </w:p>
    <w:p w14:paraId="7173498A" w14:textId="77777777" w:rsidR="00E209DB" w:rsidRPr="00A014C6" w:rsidRDefault="00E209DB" w:rsidP="00E209D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High Confidence Acceptance:</w:t>
      </w:r>
      <w:r w:rsidRPr="00A014C6">
        <w:rPr>
          <w:color w:val="000000" w:themeColor="text1"/>
        </w:rPr>
        <w:t xml:space="preserve"> Verifies that a high ML confidence score is accepted as a valid identity match.</w:t>
      </w:r>
    </w:p>
    <w:p w14:paraId="6ED92EB0" w14:textId="77777777" w:rsidR="00E209DB" w:rsidRPr="00A014C6" w:rsidRDefault="00E209DB" w:rsidP="00E209D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Low Confidence Rejection:</w:t>
      </w:r>
      <w:r w:rsidRPr="00A014C6">
        <w:rPr>
          <w:color w:val="000000" w:themeColor="text1"/>
        </w:rPr>
        <w:t xml:space="preserve"> Verifies that low confidence scores are rejected.</w:t>
      </w:r>
    </w:p>
    <w:p w14:paraId="1CE10402" w14:textId="77777777" w:rsidR="00E209DB" w:rsidRPr="00A014C6" w:rsidRDefault="00E209DB" w:rsidP="00E209D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Invalid Output Handling:</w:t>
      </w:r>
      <w:r w:rsidRPr="00A014C6">
        <w:rPr>
          <w:color w:val="000000" w:themeColor="text1"/>
        </w:rPr>
        <w:t xml:space="preserve"> Verifies that invalid or unexpected data types are safely rejected.</w:t>
      </w:r>
    </w:p>
    <w:p w14:paraId="6EDE0CAE" w14:textId="524A77D9" w:rsidR="00A014C6" w:rsidRPr="00A014C6" w:rsidRDefault="00E209DB" w:rsidP="00A014C6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31126CC3" w14:textId="77777777" w:rsidTr="00BA0D05">
        <w:tc>
          <w:tcPr>
            <w:tcW w:w="9062" w:type="dxa"/>
          </w:tcPr>
          <w:p w14:paraId="3F9AED8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describe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'ML Service Wrapper Mock'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359741E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Mocking the inputs expected from the ML service</w:t>
            </w:r>
          </w:p>
          <w:p w14:paraId="06C7863F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'Valid confidence score passes'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2F75DE2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mockScore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0.85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High confidence</w:t>
            </w:r>
          </w:p>
          <w:p w14:paraId="57D7572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validateMLData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mockScore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7B3751B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14472F4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09EC8CA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'Low confidence score fails'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52DBE94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mockScore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0.4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Low confidence</w:t>
            </w:r>
          </w:p>
          <w:p w14:paraId="5991657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validateMLData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mockScore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false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39EE7F2A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0D914E8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1A7EEDA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'Invalid type fails'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126F301A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validateMLData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"high"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false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4E951D8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499A93D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});</w:t>
            </w:r>
          </w:p>
          <w:p w14:paraId="579959AF" w14:textId="77777777" w:rsidR="00A014C6" w:rsidRDefault="00A014C6" w:rsidP="00BA0D05">
            <w:pPr>
              <w:spacing w:before="240" w:after="24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tr-TR"/>
                <w14:ligatures w14:val="none"/>
              </w:rPr>
            </w:pPr>
          </w:p>
        </w:tc>
      </w:tr>
    </w:tbl>
    <w:p w14:paraId="7FF86A3A" w14:textId="77777777" w:rsidR="00E209DB" w:rsidRPr="00A014C6" w:rsidRDefault="00E209DB" w:rsidP="001B4678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tr-TR"/>
          <w14:ligatures w14:val="none"/>
        </w:rPr>
      </w:pPr>
    </w:p>
    <w:p w14:paraId="221B6447" w14:textId="77777777" w:rsidR="00E209DB" w:rsidRPr="00A014C6" w:rsidRDefault="00E209DB" w:rsidP="001B4678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tr-TR"/>
          <w14:ligatures w14:val="none"/>
        </w:rPr>
      </w:pPr>
    </w:p>
    <w:p w14:paraId="192FC53A" w14:textId="77777777" w:rsidR="00E209DB" w:rsidRPr="00A014C6" w:rsidRDefault="00E209DB" w:rsidP="00E209DB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_Toc218866166"/>
      <w:r w:rsidRPr="00A014C6">
        <w:rPr>
          <w:rStyle w:val="Strong"/>
          <w:rFonts w:ascii="Times New Roman" w:hAnsi="Times New Roman" w:cs="Times New Roman"/>
          <w:color w:val="000000" w:themeColor="text1"/>
        </w:rPr>
        <w:t>5. Face Service ML Wrapper – Integration Resilience (3 Tests)</w:t>
      </w:r>
      <w:bookmarkEnd w:id="6"/>
    </w:p>
    <w:p w14:paraId="58AE1431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Description:</w:t>
      </w:r>
      <w:r w:rsidRPr="00A014C6">
        <w:rPr>
          <w:color w:val="000000" w:themeColor="text1"/>
        </w:rPr>
        <w:br/>
        <w:t>These tests validate the robustness of the ML face verification service wrapper, ensuring system stability even when ML services are unavailable or input data is invalid.</w:t>
      </w:r>
    </w:p>
    <w:p w14:paraId="294978A3" w14:textId="77777777" w:rsidR="00E209DB" w:rsidRPr="00A014C6" w:rsidRDefault="00E209DB" w:rsidP="00E209DB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Test Cases:</w:t>
      </w:r>
    </w:p>
    <w:p w14:paraId="02A5E115" w14:textId="77777777" w:rsidR="00E209DB" w:rsidRPr="00A014C6" w:rsidRDefault="00E209DB" w:rsidP="00E209D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lastRenderedPageBreak/>
        <w:t>Mock Mode Execution:</w:t>
      </w:r>
      <w:r w:rsidRPr="00A014C6">
        <w:rPr>
          <w:color w:val="000000" w:themeColor="text1"/>
        </w:rPr>
        <w:t xml:space="preserve"> Verifies that the service returns a valid mock response when the ML engine is unavailable.</w:t>
      </w:r>
    </w:p>
    <w:p w14:paraId="30B88A44" w14:textId="77777777" w:rsidR="00E209DB" w:rsidRPr="00A014C6" w:rsidRDefault="00E209DB" w:rsidP="00E209D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Invalid Input Handling:</w:t>
      </w:r>
      <w:r w:rsidRPr="00A014C6">
        <w:rPr>
          <w:color w:val="000000" w:themeColor="text1"/>
        </w:rPr>
        <w:t xml:space="preserve"> Verifies that null or empty inputs are handled gracefully without crashing the system.</w:t>
      </w:r>
    </w:p>
    <w:p w14:paraId="329D2FEB" w14:textId="77777777" w:rsidR="00E209DB" w:rsidRPr="00A014C6" w:rsidRDefault="00E209DB" w:rsidP="00E209D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Failure Resilience:</w:t>
      </w:r>
      <w:r w:rsidRPr="00A014C6">
        <w:rPr>
          <w:color w:val="000000" w:themeColor="text1"/>
        </w:rPr>
        <w:t xml:space="preserve"> Verifies that corrupted inputs do not crash the service and return a controlled response.</w:t>
      </w:r>
    </w:p>
    <w:p w14:paraId="2AE334AE" w14:textId="4CFE492F" w:rsidR="00A014C6" w:rsidRPr="00A014C6" w:rsidRDefault="00E209DB" w:rsidP="00A014C6">
      <w:pPr>
        <w:pStyle w:val="NormalWeb"/>
        <w:rPr>
          <w:color w:val="000000" w:themeColor="text1"/>
        </w:rPr>
      </w:pPr>
      <w:r w:rsidRPr="00A014C6">
        <w:rPr>
          <w:rStyle w:val="Strong"/>
          <w:rFonts w:eastAsiaTheme="majorEastAsia"/>
          <w:color w:val="000000" w:themeColor="text1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014C6" w14:paraId="73C4416E" w14:textId="77777777" w:rsidTr="00BA0D05">
        <w:tc>
          <w:tcPr>
            <w:tcW w:w="9062" w:type="dxa"/>
          </w:tcPr>
          <w:p w14:paraId="0F16073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describe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'Face Service ML Wrapper'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5B1F881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63B3F22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Test 1: Mock Mode Functionality</w:t>
            </w:r>
          </w:p>
          <w:p w14:paraId="095CC2C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'verifyIdentity should return mock result when ML is unavailable (or forced to mock)'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async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46A9A150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Create a dummy buffer</w:t>
            </w:r>
          </w:p>
          <w:p w14:paraId="749E636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dummyBuffer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from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'fake-image-data'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7B589BD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dummyRefs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[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'/path/to/ref1.jpg'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];</w:t>
            </w:r>
          </w:p>
          <w:p w14:paraId="115E97B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74EE110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await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faceService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verifyIdentity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dummyBuffer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dummyRefs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6C102E6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43D2199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Expect structure matches expected output</w:t>
            </w:r>
          </w:p>
          <w:p w14:paraId="6E2C716C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toHaveProperty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'isMatch'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3A08259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typeof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isMatch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'boolean'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6596ADF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toHaveProperty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'score'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609C47E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667F2FB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 xml:space="preserve">// Since we know our current env likely doesn't have the heavy binaries loaded in the test runner context </w:t>
            </w:r>
          </w:p>
          <w:p w14:paraId="3856BEFF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 xml:space="preserve">// (unless installed), it might default to mock. </w:t>
            </w:r>
          </w:p>
          <w:p w14:paraId="72EA20F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 xml:space="preserve">// If it actually runs real ML, isMock might be false. </w:t>
            </w:r>
          </w:p>
          <w:p w14:paraId="1AFF85E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But for this requirement, we check that it *runs*.</w:t>
            </w:r>
          </w:p>
          <w:p w14:paraId="57C02D8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029E981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 xml:space="preserve">// If the service exports a way to check mode, we could assert that. </w:t>
            </w:r>
          </w:p>
          <w:p w14:paraId="193E59B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Based on implementation, if it catches load errors, it goes to mock.</w:t>
            </w:r>
          </w:p>
          <w:p w14:paraId="08059343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if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isMock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 {</w:t>
            </w:r>
          </w:p>
          <w:p w14:paraId="58EF358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isMock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6BE53AC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isMatch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true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);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Mock logic usually returns true</w:t>
            </w:r>
          </w:p>
          <w:p w14:paraId="540BFF9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    }</w:t>
            </w:r>
          </w:p>
          <w:p w14:paraId="6B5918E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541D0F9D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79ECCEC7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Test 2: Error Handling with Invalid Inputs</w:t>
            </w:r>
          </w:p>
          <w:p w14:paraId="0CC592D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'verifyIdentity should handle empty/null inputs gracefully'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async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129F2756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Passing null buffer</w:t>
            </w:r>
          </w:p>
          <w:p w14:paraId="7EB4D0ED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try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79C0074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await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faceService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verifyIdentity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null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, []);</w:t>
            </w:r>
          </w:p>
          <w:p w14:paraId="56E3763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Should probably return an error object or succeed with false</w:t>
            </w:r>
          </w:p>
          <w:p w14:paraId="6F3B3D4C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lastRenderedPageBreak/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toBeDefined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();</w:t>
            </w:r>
          </w:p>
          <w:p w14:paraId="4EAB8F95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}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catch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(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 {</w:t>
            </w:r>
          </w:p>
          <w:p w14:paraId="26B03473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If it throws, that's one behavior, but robust services should catch internal errors</w:t>
            </w:r>
          </w:p>
          <w:p w14:paraId="50D8FA2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Our service catches errors and returns { isMatch: false, error: ... }</w:t>
            </w:r>
          </w:p>
          <w:p w14:paraId="2F01132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    }</w:t>
            </w:r>
          </w:p>
          <w:p w14:paraId="57491529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29BDBD1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6F0C8E45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Test 3: Resilience verification</w:t>
            </w:r>
          </w:p>
          <w:p w14:paraId="4FBAE89F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test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'verifyIdentity returns error object on catastrophic failure (simulated)'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async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()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=&gt;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{</w:t>
            </w:r>
          </w:p>
          <w:p w14:paraId="507B09D5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 xml:space="preserve">// Use a path that definitely doesn't exist if strictly file based, </w:t>
            </w:r>
          </w:p>
          <w:p w14:paraId="1B3503B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or a buffer that is corrupt if using canvas.</w:t>
            </w:r>
          </w:p>
          <w:p w14:paraId="5BDBC344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corruptBuffer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from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([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, </w:t>
            </w:r>
            <w:r w:rsidRPr="00A014C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tr-TR"/>
                <w14:ligatures w14:val="none"/>
              </w:rPr>
              <w:t>0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]);</w:t>
            </w:r>
          </w:p>
          <w:p w14:paraId="18DEEE5C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3B6AED0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tr-TR"/>
                <w14:ligatures w14:val="none"/>
              </w:rPr>
              <w:t>const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tr-TR"/>
                <w14:ligatures w14:val="none"/>
              </w:rPr>
              <w:t>=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tr-TR"/>
                <w14:ligatures w14:val="none"/>
              </w:rPr>
              <w:t>await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Pr="00A014C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tr-TR"/>
                <w14:ligatures w14:val="none"/>
              </w:rPr>
              <w:t>faceService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verifyIdentity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corruptBuffer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, [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'bad/path'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]);</w:t>
            </w:r>
          </w:p>
          <w:p w14:paraId="1014FD51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tr-TR"/>
                <w14:ligatures w14:val="none"/>
              </w:rPr>
              <w:t>// Should not crash process</w:t>
            </w:r>
          </w:p>
          <w:p w14:paraId="1046CDFE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 xml:space="preserve">        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expect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tr-TR"/>
                <w14:ligatures w14:val="none"/>
              </w:rPr>
              <w:t>result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).</w:t>
            </w:r>
            <w:r w:rsidRPr="00A014C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tr-TR"/>
                <w14:ligatures w14:val="none"/>
              </w:rPr>
              <w:t>toHaveProperty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(</w:t>
            </w:r>
            <w:r w:rsidRPr="00A014C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tr-TR"/>
                <w14:ligatures w14:val="none"/>
              </w:rPr>
              <w:t>'isMatch'</w:t>
            </w: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);</w:t>
            </w:r>
          </w:p>
          <w:p w14:paraId="07593A48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    });</w:t>
            </w:r>
          </w:p>
          <w:p w14:paraId="051D87B2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</w:p>
          <w:p w14:paraId="58EB593B" w14:textId="77777777" w:rsidR="00A014C6" w:rsidRPr="00A014C6" w:rsidRDefault="00A014C6" w:rsidP="00A014C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</w:pPr>
            <w:r w:rsidRPr="00A014C6">
              <w:rPr>
                <w:rFonts w:ascii="Consolas" w:eastAsia="Times New Roman" w:hAnsi="Consolas" w:cs="Times New Roman"/>
                <w:color w:val="3B3B3B"/>
                <w:kern w:val="0"/>
                <w:sz w:val="21"/>
                <w:szCs w:val="21"/>
                <w:lang w:eastAsia="tr-TR"/>
                <w14:ligatures w14:val="none"/>
              </w:rPr>
              <w:t>});</w:t>
            </w:r>
          </w:p>
          <w:p w14:paraId="6968C7C2" w14:textId="77777777" w:rsidR="00A014C6" w:rsidRDefault="00A014C6" w:rsidP="00BA0D05">
            <w:pPr>
              <w:spacing w:before="240" w:after="24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tr-TR"/>
                <w14:ligatures w14:val="none"/>
              </w:rPr>
            </w:pPr>
          </w:p>
        </w:tc>
      </w:tr>
    </w:tbl>
    <w:p w14:paraId="2E756B72" w14:textId="7FB139AB" w:rsidR="001B4678" w:rsidRDefault="0038623B" w:rsidP="0038623B">
      <w:pPr>
        <w:pStyle w:val="Heading2"/>
        <w:rPr>
          <w:b/>
          <w:bCs/>
          <w:color w:val="000000" w:themeColor="text1"/>
        </w:rPr>
      </w:pPr>
      <w:bookmarkStart w:id="7" w:name="_Toc218866167"/>
      <w:r w:rsidRPr="0038623B">
        <w:rPr>
          <w:b/>
          <w:bCs/>
          <w:color w:val="000000" w:themeColor="text1"/>
        </w:rPr>
        <w:lastRenderedPageBreak/>
        <w:t>Unit Test Results</w:t>
      </w:r>
      <w:bookmarkEnd w:id="7"/>
    </w:p>
    <w:p w14:paraId="2622C490" w14:textId="3E8610A1" w:rsidR="0038623B" w:rsidRDefault="00E209DB" w:rsidP="0038623B">
      <w:r>
        <w:rPr>
          <w:noProof/>
        </w:rPr>
        <w:drawing>
          <wp:inline distT="0" distB="0" distL="0" distR="0" wp14:anchorId="0DAAA5A8" wp14:editId="156E2B76">
            <wp:extent cx="5760720" cy="4183380"/>
            <wp:effectExtent l="0" t="0" r="0" b="7620"/>
            <wp:docPr id="111681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5F83" w14:textId="093BA331" w:rsidR="0038623B" w:rsidRPr="0038623B" w:rsidRDefault="0038623B" w:rsidP="0038623B"/>
    <w:sectPr w:rsidR="0038623B" w:rsidRPr="00386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7074"/>
    <w:multiLevelType w:val="multilevel"/>
    <w:tmpl w:val="BB3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51B7"/>
    <w:multiLevelType w:val="multilevel"/>
    <w:tmpl w:val="310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7C5D"/>
    <w:multiLevelType w:val="multilevel"/>
    <w:tmpl w:val="ADE0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63B2"/>
    <w:multiLevelType w:val="multilevel"/>
    <w:tmpl w:val="E9E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71335"/>
    <w:multiLevelType w:val="multilevel"/>
    <w:tmpl w:val="098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76EE7"/>
    <w:multiLevelType w:val="multilevel"/>
    <w:tmpl w:val="BCF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B74BC"/>
    <w:multiLevelType w:val="multilevel"/>
    <w:tmpl w:val="3F3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54143"/>
    <w:multiLevelType w:val="multilevel"/>
    <w:tmpl w:val="E0A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375AF"/>
    <w:multiLevelType w:val="multilevel"/>
    <w:tmpl w:val="05F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0294">
    <w:abstractNumId w:val="6"/>
  </w:num>
  <w:num w:numId="2" w16cid:durableId="801263463">
    <w:abstractNumId w:val="4"/>
  </w:num>
  <w:num w:numId="3" w16cid:durableId="812479614">
    <w:abstractNumId w:val="7"/>
  </w:num>
  <w:num w:numId="4" w16cid:durableId="1370955915">
    <w:abstractNumId w:val="5"/>
  </w:num>
  <w:num w:numId="5" w16cid:durableId="1338388097">
    <w:abstractNumId w:val="3"/>
  </w:num>
  <w:num w:numId="6" w16cid:durableId="1275597804">
    <w:abstractNumId w:val="8"/>
  </w:num>
  <w:num w:numId="7" w16cid:durableId="1403481864">
    <w:abstractNumId w:val="2"/>
  </w:num>
  <w:num w:numId="8" w16cid:durableId="497311366">
    <w:abstractNumId w:val="0"/>
  </w:num>
  <w:num w:numId="9" w16cid:durableId="87157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2F"/>
    <w:rsid w:val="001B4678"/>
    <w:rsid w:val="0038623B"/>
    <w:rsid w:val="00500B34"/>
    <w:rsid w:val="006D0055"/>
    <w:rsid w:val="008B0DA4"/>
    <w:rsid w:val="0097766A"/>
    <w:rsid w:val="00980D8A"/>
    <w:rsid w:val="00A014C6"/>
    <w:rsid w:val="00DF019E"/>
    <w:rsid w:val="00E209DB"/>
    <w:rsid w:val="00F23C2F"/>
    <w:rsid w:val="00FB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C9B70"/>
  <w15:chartTrackingRefBased/>
  <w15:docId w15:val="{CCFAB2C8-5E4A-4B2C-868B-225F294D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0D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0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0055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014C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14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14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14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44B1-A5BD-4333-A095-02338BC42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1308</Words>
  <Characters>8378</Characters>
  <Application>Microsoft Office Word</Application>
  <DocSecurity>0</DocSecurity>
  <Lines>558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Muzaffer DEMİRHAN</dc:creator>
  <cp:keywords/>
  <dc:description/>
  <cp:lastModifiedBy>Muzaffer DEMİRHAN</cp:lastModifiedBy>
  <cp:revision>9</cp:revision>
  <dcterms:created xsi:type="dcterms:W3CDTF">2026-01-09T09:07:00Z</dcterms:created>
  <dcterms:modified xsi:type="dcterms:W3CDTF">2026-01-09T12:49:00Z</dcterms:modified>
</cp:coreProperties>
</file>