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080" w:rsidRDefault="00DF0080" w:rsidP="00DF0080">
      <w:pPr>
        <w:jc w:val="center"/>
        <w:rPr>
          <w:b/>
          <w:sz w:val="32"/>
          <w:szCs w:val="32"/>
        </w:rPr>
      </w:pPr>
      <w:r w:rsidRPr="008A4181">
        <w:rPr>
          <w:b/>
          <w:sz w:val="32"/>
          <w:szCs w:val="32"/>
        </w:rPr>
        <w:t>TRAFİK AKIŞININ MODELLENMESİ</w:t>
      </w:r>
    </w:p>
    <w:p w:rsidR="00DF0080" w:rsidRDefault="00DF0080" w:rsidP="00DF0080">
      <w:pPr>
        <w:jc w:val="center"/>
        <w:rPr>
          <w:sz w:val="20"/>
          <w:szCs w:val="20"/>
        </w:rPr>
      </w:pPr>
      <w:r w:rsidRPr="008A4181">
        <w:rPr>
          <w:sz w:val="20"/>
          <w:szCs w:val="20"/>
        </w:rPr>
        <w:t>Ceren Genç, Berkehan Öztürk</w:t>
      </w:r>
    </w:p>
    <w:p w:rsidR="00DF0080" w:rsidRDefault="00DF0080" w:rsidP="00DF0080">
      <w:pPr>
        <w:jc w:val="center"/>
        <w:rPr>
          <w:sz w:val="26"/>
          <w:szCs w:val="26"/>
        </w:rPr>
      </w:pPr>
      <w:r>
        <w:rPr>
          <w:sz w:val="26"/>
          <w:szCs w:val="26"/>
        </w:rPr>
        <w:t xml:space="preserve">Bilgisayar Mühendisliği Bölümü </w:t>
      </w:r>
    </w:p>
    <w:p w:rsidR="00DF0080" w:rsidRDefault="00DF0080" w:rsidP="00DF0080">
      <w:pPr>
        <w:jc w:val="center"/>
        <w:rPr>
          <w:sz w:val="26"/>
          <w:szCs w:val="26"/>
        </w:rPr>
      </w:pPr>
      <w:r>
        <w:rPr>
          <w:sz w:val="26"/>
          <w:szCs w:val="26"/>
        </w:rPr>
        <w:t>Kocaeli Üniversitesi</w:t>
      </w:r>
    </w:p>
    <w:p w:rsidR="00DF0080" w:rsidRPr="00944123" w:rsidRDefault="00FF4033" w:rsidP="00DF0080">
      <w:pPr>
        <w:jc w:val="center"/>
        <w:rPr>
          <w:sz w:val="20"/>
          <w:szCs w:val="20"/>
        </w:rPr>
      </w:pPr>
      <w:hyperlink r:id="rId8" w:history="1">
        <w:r w:rsidR="00DF0080" w:rsidRPr="00944123">
          <w:rPr>
            <w:rStyle w:val="Kpr"/>
            <w:sz w:val="20"/>
            <w:szCs w:val="20"/>
          </w:rPr>
          <w:t>cerengenc17@gmail.com</w:t>
        </w:r>
      </w:hyperlink>
      <w:r w:rsidR="00DF0080" w:rsidRPr="00944123">
        <w:rPr>
          <w:sz w:val="20"/>
          <w:szCs w:val="20"/>
        </w:rPr>
        <w:t xml:space="preserve"> , </w:t>
      </w:r>
      <w:hyperlink r:id="rId9" w:history="1">
        <w:r w:rsidR="00DF0080" w:rsidRPr="00944123">
          <w:rPr>
            <w:rStyle w:val="Kpr"/>
            <w:sz w:val="20"/>
            <w:szCs w:val="20"/>
          </w:rPr>
          <w:t>berkehanozturk98@gmail.com</w:t>
        </w:r>
      </w:hyperlink>
    </w:p>
    <w:p w:rsidR="00DF0080" w:rsidRDefault="00DF0080">
      <w:pPr>
        <w:sectPr w:rsidR="00DF0080">
          <w:footerReference w:type="default" r:id="rId10"/>
          <w:pgSz w:w="11906" w:h="16838"/>
          <w:pgMar w:top="1417" w:right="1417" w:bottom="1417" w:left="1417" w:header="708" w:footer="708" w:gutter="0"/>
          <w:cols w:space="708"/>
          <w:docGrid w:linePitch="360"/>
        </w:sectPr>
      </w:pPr>
    </w:p>
    <w:p w:rsidR="00DF0080" w:rsidRDefault="00DF0080" w:rsidP="00DF0080">
      <w:pPr>
        <w:rPr>
          <w:b/>
          <w:sz w:val="20"/>
          <w:szCs w:val="20"/>
        </w:rPr>
      </w:pPr>
      <w:r w:rsidRPr="00977015">
        <w:rPr>
          <w:b/>
          <w:sz w:val="20"/>
          <w:szCs w:val="20"/>
        </w:rPr>
        <w:lastRenderedPageBreak/>
        <w:t>ÖZET</w:t>
      </w:r>
    </w:p>
    <w:p w:rsidR="00DF0080" w:rsidRDefault="00DF0080" w:rsidP="00DF0080">
      <w:pPr>
        <w:rPr>
          <w:sz w:val="20"/>
          <w:szCs w:val="20"/>
        </w:rPr>
      </w:pPr>
      <w:r>
        <w:rPr>
          <w:sz w:val="20"/>
          <w:szCs w:val="20"/>
        </w:rPr>
        <w:t>Programımız, kullanıcıya sunulan iki yol haritasından birinin seçilmesine ve yollar için gerekli bilgilerin girilmesine bağlı olarak bilinmeyen yol yoğunluklarını Gauss Jordan Eleme Yöntemi ile bulur. Program ana yolların giriş ve çıkış olmaları, ara yolların yönlerine ve yoğunluklarına bağlı olarak denklemlerin kurulması, denklemlerin matrise dökülmesi ve matrisin Gauss Jordan Eleme Yöntemi ile çözülmesi olarak ilerler. Projemiz, istenilen tüm işlemleri doğru şekilde yapmaktadır.</w:t>
      </w:r>
    </w:p>
    <w:p w:rsidR="00DF0080" w:rsidRDefault="00DF0080" w:rsidP="00DF0080">
      <w:pPr>
        <w:rPr>
          <w:sz w:val="20"/>
          <w:szCs w:val="20"/>
        </w:rPr>
      </w:pPr>
    </w:p>
    <w:p w:rsidR="00DF0080" w:rsidRDefault="00DF0080" w:rsidP="00DF0080">
      <w:pPr>
        <w:rPr>
          <w:b/>
          <w:sz w:val="20"/>
          <w:szCs w:val="20"/>
        </w:rPr>
      </w:pPr>
      <w:r>
        <w:rPr>
          <w:b/>
          <w:sz w:val="20"/>
          <w:szCs w:val="20"/>
        </w:rPr>
        <w:t>1.</w:t>
      </w:r>
      <w:r w:rsidRPr="000C2D44">
        <w:rPr>
          <w:b/>
          <w:sz w:val="20"/>
          <w:szCs w:val="20"/>
        </w:rPr>
        <w:t>GİRİŞ</w:t>
      </w:r>
    </w:p>
    <w:p w:rsidR="00DF0080" w:rsidRDefault="00DF0080" w:rsidP="00DF0080">
      <w:pPr>
        <w:rPr>
          <w:sz w:val="20"/>
          <w:szCs w:val="20"/>
        </w:rPr>
      </w:pPr>
      <w:r>
        <w:rPr>
          <w:sz w:val="20"/>
          <w:szCs w:val="20"/>
        </w:rPr>
        <w:t>Trafik akışının modellenmesi, yolların yönleri, yoğunlukları ve isimlerini çözüm yapmak için kullanır.</w:t>
      </w:r>
    </w:p>
    <w:p w:rsidR="00DF0080" w:rsidRDefault="00DF0080" w:rsidP="00DF0080">
      <w:pPr>
        <w:rPr>
          <w:sz w:val="20"/>
          <w:szCs w:val="20"/>
        </w:rPr>
      </w:pPr>
      <w:r>
        <w:rPr>
          <w:sz w:val="20"/>
          <w:szCs w:val="20"/>
        </w:rPr>
        <w:lastRenderedPageBreak/>
        <w:t>Öncelikle kullanıcıdan grafik seçilmesi ve seçilen grafik için gerekli bilgilerin girilmesi istenir. Ara yolların yönleri kullanıcıdan alınıp hareketli olarak grafikte gösterilir.  Grafiğe bağlı kalınarak düğüm noktaları tanımlanır. Düğüm noktalarına giriş ve çıkış yapan yollar belirlenerek her düğüm için bir denklem oluşturulur. Ana yollardan giriş yapan araç yoğunlukları ile çıkış yapan araç yoğunluklarının denk olması şartına bağlı olarak bir denklem daha yazılır. Denklemler katsayılar matrisine atanır.</w:t>
      </w:r>
    </w:p>
    <w:p w:rsidR="00DF0080" w:rsidRDefault="00DF0080" w:rsidP="00DF0080">
      <w:pPr>
        <w:rPr>
          <w:sz w:val="20"/>
          <w:szCs w:val="20"/>
        </w:rPr>
      </w:pPr>
      <w:r>
        <w:rPr>
          <w:sz w:val="20"/>
          <w:szCs w:val="20"/>
        </w:rPr>
        <w:t>Katsayılar matrisi Gauss Jordan Eleme yöntemi ile çözülür. Çözüm sonucunda yoğunlukları -1 olarak girilmiş yolların yoğunlukları bulunmuş olur.</w:t>
      </w:r>
    </w:p>
    <w:p w:rsidR="00DF0080" w:rsidRDefault="00DF0080" w:rsidP="00DF0080">
      <w:pPr>
        <w:rPr>
          <w:sz w:val="20"/>
          <w:szCs w:val="20"/>
        </w:rPr>
      </w:pPr>
    </w:p>
    <w:p w:rsidR="00DF0080" w:rsidRPr="007B7024" w:rsidRDefault="00DF0080" w:rsidP="00DF0080">
      <w:pPr>
        <w:rPr>
          <w:sz w:val="20"/>
          <w:szCs w:val="20"/>
        </w:rPr>
      </w:pPr>
    </w:p>
    <w:p w:rsidR="00DF0080" w:rsidRDefault="00DF0080" w:rsidP="00DF0080">
      <w:pPr>
        <w:rPr>
          <w:b/>
          <w:sz w:val="20"/>
          <w:szCs w:val="20"/>
        </w:rPr>
        <w:sectPr w:rsidR="00DF0080" w:rsidSect="007B7024">
          <w:type w:val="continuous"/>
          <w:pgSz w:w="11906" w:h="16838"/>
          <w:pgMar w:top="1417" w:right="1417" w:bottom="1417" w:left="1417" w:header="708" w:footer="708" w:gutter="0"/>
          <w:cols w:num="2" w:sep="1" w:space="709"/>
          <w:docGrid w:linePitch="360"/>
        </w:sectPr>
      </w:pPr>
      <w:r w:rsidRPr="009F1AC0">
        <w:rPr>
          <w:b/>
          <w:sz w:val="20"/>
          <w:szCs w:val="20"/>
        </w:rPr>
        <w:t>2.</w:t>
      </w:r>
      <w:r>
        <w:rPr>
          <w:b/>
          <w:sz w:val="20"/>
          <w:szCs w:val="20"/>
        </w:rPr>
        <w:t>YÖNTEM</w:t>
      </w:r>
    </w:p>
    <w:p w:rsidR="00DF0080" w:rsidRDefault="00DF0080" w:rsidP="00DF0080">
      <w:pPr>
        <w:rPr>
          <w:b/>
          <w:sz w:val="20"/>
          <w:szCs w:val="20"/>
        </w:rPr>
      </w:pPr>
    </w:p>
    <w:p w:rsidR="00DF0080" w:rsidRPr="00D16EBF" w:rsidRDefault="00DF0080" w:rsidP="00DF0080">
      <w:pPr>
        <w:rPr>
          <w:b/>
          <w:sz w:val="20"/>
          <w:szCs w:val="20"/>
        </w:rPr>
      </w:pPr>
      <w:r w:rsidRPr="00D16EBF">
        <w:rPr>
          <w:b/>
          <w:sz w:val="20"/>
          <w:szCs w:val="20"/>
        </w:rPr>
        <w:t>2.1 TEMEL BİLGİLER</w:t>
      </w:r>
    </w:p>
    <w:p w:rsidR="00DF0080" w:rsidRDefault="00DF0080" w:rsidP="00DF0080">
      <w:pPr>
        <w:rPr>
          <w:sz w:val="20"/>
          <w:szCs w:val="20"/>
        </w:rPr>
      </w:pPr>
      <w:r>
        <w:rPr>
          <w:sz w:val="20"/>
          <w:szCs w:val="20"/>
        </w:rPr>
        <w:t>Programımız C dilinde yazılmıştır. Geliştirme ortamı olarak “</w:t>
      </w:r>
      <w:proofErr w:type="spellStart"/>
      <w:r>
        <w:rPr>
          <w:sz w:val="20"/>
          <w:szCs w:val="20"/>
        </w:rPr>
        <w:t>CodeBlocks</w:t>
      </w:r>
      <w:proofErr w:type="spellEnd"/>
      <w:r>
        <w:rPr>
          <w:sz w:val="20"/>
          <w:szCs w:val="20"/>
        </w:rPr>
        <w:t>” , grafik kütüphanesi olarak Allegro4.2 kullanılmıştır.</w:t>
      </w:r>
    </w:p>
    <w:p w:rsidR="00DF0080" w:rsidRDefault="00DF0080" w:rsidP="00DF0080">
      <w:pPr>
        <w:rPr>
          <w:b/>
          <w:sz w:val="20"/>
          <w:szCs w:val="20"/>
        </w:rPr>
      </w:pPr>
      <w:r w:rsidRPr="00D16EBF">
        <w:rPr>
          <w:b/>
          <w:sz w:val="20"/>
          <w:szCs w:val="20"/>
        </w:rPr>
        <w:t>2.2 ALGORİTMA</w:t>
      </w:r>
    </w:p>
    <w:p w:rsidR="00DF0080" w:rsidRDefault="00DF0080" w:rsidP="00DF0080">
      <w:pPr>
        <w:rPr>
          <w:sz w:val="20"/>
          <w:szCs w:val="20"/>
        </w:rPr>
      </w:pPr>
      <w:r>
        <w:rPr>
          <w:sz w:val="20"/>
          <w:szCs w:val="20"/>
        </w:rPr>
        <w:t>Program, öncelikli olarak kullanıcıya grafik seçimi yaptırır. Ana yolları kullanıcıya giriş ve çıkış yolları olarak ayırt ettirir.</w:t>
      </w:r>
    </w:p>
    <w:p w:rsidR="00DF0080" w:rsidRDefault="00DF0080" w:rsidP="00DF0080">
      <w:pPr>
        <w:rPr>
          <w:sz w:val="20"/>
          <w:szCs w:val="20"/>
        </w:rPr>
      </w:pPr>
      <w:r>
        <w:rPr>
          <w:sz w:val="20"/>
          <w:szCs w:val="20"/>
        </w:rPr>
        <w:t xml:space="preserve">Kullanıcı, seçilen grafiğe bağlı bir şekilde ara yolların yönlerini ana yolları kullanarak belirtir. Yolların isimleri, yoğunlukları ve düğüm noktalarına bağlı olarak yönleri </w:t>
      </w:r>
      <w:proofErr w:type="spellStart"/>
      <w:r>
        <w:rPr>
          <w:sz w:val="20"/>
          <w:szCs w:val="20"/>
        </w:rPr>
        <w:t>struct</w:t>
      </w:r>
      <w:proofErr w:type="spellEnd"/>
      <w:r>
        <w:rPr>
          <w:sz w:val="20"/>
          <w:szCs w:val="20"/>
        </w:rPr>
        <w:t xml:space="preserve"> yapısı içinde tutulur. Ara yolların her biri başlangıç ve bitiş noktalarına göre hareketli olarak grafik üstünde gösterilir.</w:t>
      </w:r>
    </w:p>
    <w:p w:rsidR="00DF0080" w:rsidRDefault="00DF0080" w:rsidP="00DF0080">
      <w:pPr>
        <w:rPr>
          <w:sz w:val="20"/>
          <w:szCs w:val="20"/>
        </w:rPr>
      </w:pPr>
      <w:r>
        <w:rPr>
          <w:sz w:val="20"/>
          <w:szCs w:val="20"/>
        </w:rPr>
        <w:lastRenderedPageBreak/>
        <w:t xml:space="preserve">Cebirsel olarak giriş ana yollarının yoğunluk toplamlarının, çıkış ana yollarının yoğunluk toplamına eşit olması şartına bağlı kalarak ilk denklem oluşturulur. Tanımlanan düğüm noktaları için, </w:t>
      </w:r>
      <w:proofErr w:type="spellStart"/>
      <w:r>
        <w:rPr>
          <w:sz w:val="20"/>
          <w:szCs w:val="20"/>
        </w:rPr>
        <w:t>struct</w:t>
      </w:r>
      <w:proofErr w:type="spellEnd"/>
      <w:r>
        <w:rPr>
          <w:sz w:val="20"/>
          <w:szCs w:val="20"/>
        </w:rPr>
        <w:t xml:space="preserve"> yapısı içinde tutulan bilgiler çekilerek her düğüm için ayrı denklem oluşturulur. Toplamda 5 adet denklem elde edilir. Elde edilen denklemler katsayılar matrisine aktarılır.</w:t>
      </w:r>
    </w:p>
    <w:p w:rsidR="00DF0080" w:rsidRDefault="00DF0080" w:rsidP="00DF0080">
      <w:pPr>
        <w:rPr>
          <w:sz w:val="20"/>
          <w:szCs w:val="20"/>
        </w:rPr>
      </w:pPr>
      <w:r>
        <w:rPr>
          <w:sz w:val="20"/>
          <w:szCs w:val="20"/>
        </w:rPr>
        <w:t>Tüm elemanları 0 olan sütunlar ve satırlar silinir. Gauss-Jordan eleme yönteminin uygulanabilmesi için katsayılar matrisi kare matris haline getirilir.</w:t>
      </w:r>
    </w:p>
    <w:p w:rsidR="00DF0080" w:rsidRDefault="00DF0080" w:rsidP="00DF0080">
      <w:pPr>
        <w:rPr>
          <w:sz w:val="20"/>
          <w:szCs w:val="20"/>
        </w:rPr>
      </w:pPr>
      <w:r>
        <w:rPr>
          <w:sz w:val="20"/>
          <w:szCs w:val="20"/>
        </w:rPr>
        <w:t xml:space="preserve">İlk olarak köşegen üstünde bulunan elemanların değerleri gerekli satır işlemleri yapılarak 1 yapılır. Alt ve üst üçgende bulunan tüm elemanlar gerekli satır işlemleri ile 0 yapılır. </w:t>
      </w:r>
    </w:p>
    <w:p w:rsidR="00DF0080" w:rsidRDefault="00DF0080" w:rsidP="00DF0080">
      <w:pPr>
        <w:rPr>
          <w:sz w:val="20"/>
          <w:szCs w:val="20"/>
        </w:rPr>
      </w:pPr>
    </w:p>
    <w:p w:rsidR="00DF0080" w:rsidRDefault="00DF0080" w:rsidP="00DF0080"/>
    <w:p w:rsidR="00DF0080" w:rsidRDefault="00DF0080" w:rsidP="00DF0080">
      <w:pPr>
        <w:rPr>
          <w:b/>
          <w:sz w:val="20"/>
          <w:szCs w:val="20"/>
        </w:rPr>
      </w:pPr>
      <w:r w:rsidRPr="003A7143">
        <w:rPr>
          <w:b/>
          <w:sz w:val="20"/>
          <w:szCs w:val="20"/>
        </w:rPr>
        <w:lastRenderedPageBreak/>
        <w:t>2.3 KULLANILAN FONKSİYONLAR</w:t>
      </w:r>
    </w:p>
    <w:p w:rsidR="00DF0080" w:rsidRDefault="00DF0080" w:rsidP="00DF0080">
      <w:pPr>
        <w:rPr>
          <w:i/>
          <w:sz w:val="20"/>
          <w:szCs w:val="20"/>
        </w:rPr>
      </w:pPr>
      <w:proofErr w:type="spellStart"/>
      <w:r w:rsidRPr="00B16CFC">
        <w:rPr>
          <w:i/>
          <w:sz w:val="20"/>
          <w:szCs w:val="20"/>
        </w:rPr>
        <w:t>struct</w:t>
      </w:r>
      <w:proofErr w:type="spellEnd"/>
      <w:r w:rsidRPr="00B16CFC">
        <w:rPr>
          <w:i/>
          <w:sz w:val="20"/>
          <w:szCs w:val="20"/>
        </w:rPr>
        <w:t xml:space="preserve"> </w:t>
      </w:r>
      <w:proofErr w:type="spellStart"/>
      <w:r w:rsidRPr="00B16CFC">
        <w:rPr>
          <w:i/>
          <w:sz w:val="20"/>
          <w:szCs w:val="20"/>
        </w:rPr>
        <w:t>values</w:t>
      </w:r>
      <w:proofErr w:type="spellEnd"/>
      <w:r w:rsidRPr="00B16CFC">
        <w:rPr>
          <w:i/>
          <w:sz w:val="20"/>
          <w:szCs w:val="20"/>
        </w:rPr>
        <w:t xml:space="preserve"> </w:t>
      </w:r>
      <w:proofErr w:type="spellStart"/>
      <w:r w:rsidRPr="00B16CFC">
        <w:rPr>
          <w:i/>
          <w:sz w:val="20"/>
          <w:szCs w:val="20"/>
        </w:rPr>
        <w:t>input</w:t>
      </w:r>
      <w:proofErr w:type="spellEnd"/>
      <w:r w:rsidRPr="00B16CFC">
        <w:rPr>
          <w:i/>
          <w:sz w:val="20"/>
          <w:szCs w:val="20"/>
        </w:rPr>
        <w:t>[];</w:t>
      </w:r>
    </w:p>
    <w:p w:rsidR="00DF0080" w:rsidRDefault="00DF0080" w:rsidP="00DF0080">
      <w:pPr>
        <w:rPr>
          <w:sz w:val="20"/>
          <w:szCs w:val="20"/>
        </w:rPr>
      </w:pPr>
      <w:r>
        <w:rPr>
          <w:sz w:val="20"/>
          <w:szCs w:val="20"/>
        </w:rPr>
        <w:t xml:space="preserve">Yolların </w:t>
      </w:r>
      <w:proofErr w:type="spellStart"/>
      <w:proofErr w:type="gramStart"/>
      <w:r>
        <w:rPr>
          <w:sz w:val="20"/>
          <w:szCs w:val="20"/>
        </w:rPr>
        <w:t>isimleri,yoğunlukları</w:t>
      </w:r>
      <w:proofErr w:type="spellEnd"/>
      <w:proofErr w:type="gramEnd"/>
      <w:r>
        <w:rPr>
          <w:sz w:val="20"/>
          <w:szCs w:val="20"/>
        </w:rPr>
        <w:t xml:space="preserve"> ve yönleri tutulur.</w:t>
      </w:r>
    </w:p>
    <w:p w:rsidR="00DF0080" w:rsidRDefault="00DF0080" w:rsidP="00DF0080">
      <w:pPr>
        <w:rPr>
          <w:i/>
          <w:sz w:val="20"/>
          <w:szCs w:val="20"/>
        </w:rPr>
      </w:pPr>
      <w:proofErr w:type="spellStart"/>
      <w:r w:rsidRPr="00B16CFC">
        <w:rPr>
          <w:i/>
          <w:sz w:val="20"/>
          <w:szCs w:val="20"/>
        </w:rPr>
        <w:t>void</w:t>
      </w:r>
      <w:proofErr w:type="spellEnd"/>
      <w:r w:rsidRPr="00B16CFC">
        <w:rPr>
          <w:i/>
          <w:sz w:val="20"/>
          <w:szCs w:val="20"/>
        </w:rPr>
        <w:t xml:space="preserve"> </w:t>
      </w:r>
      <w:proofErr w:type="spellStart"/>
      <w:r w:rsidRPr="00B16CFC">
        <w:rPr>
          <w:i/>
          <w:sz w:val="20"/>
          <w:szCs w:val="20"/>
        </w:rPr>
        <w:t>oScreen</w:t>
      </w:r>
      <w:proofErr w:type="spellEnd"/>
      <w:r w:rsidRPr="00B16CFC">
        <w:rPr>
          <w:i/>
          <w:sz w:val="20"/>
          <w:szCs w:val="20"/>
        </w:rPr>
        <w:t>();</w:t>
      </w:r>
    </w:p>
    <w:p w:rsidR="00DF0080" w:rsidRPr="00B16CFC" w:rsidRDefault="00DF0080" w:rsidP="00DF0080">
      <w:pPr>
        <w:rPr>
          <w:sz w:val="20"/>
          <w:szCs w:val="20"/>
        </w:rPr>
      </w:pPr>
      <w:r>
        <w:rPr>
          <w:sz w:val="20"/>
          <w:szCs w:val="20"/>
        </w:rPr>
        <w:t>Grafik ekranını açar.</w:t>
      </w:r>
    </w:p>
    <w:p w:rsidR="00DF0080" w:rsidRDefault="00DF0080" w:rsidP="00DF0080">
      <w:pPr>
        <w:rPr>
          <w:i/>
          <w:sz w:val="20"/>
          <w:szCs w:val="20"/>
        </w:rPr>
      </w:pPr>
      <w:proofErr w:type="spellStart"/>
      <w:r w:rsidRPr="00B16CFC">
        <w:rPr>
          <w:i/>
          <w:sz w:val="20"/>
          <w:szCs w:val="20"/>
        </w:rPr>
        <w:t>void</w:t>
      </w:r>
      <w:proofErr w:type="spellEnd"/>
      <w:r w:rsidRPr="00B16CFC">
        <w:rPr>
          <w:i/>
          <w:sz w:val="20"/>
          <w:szCs w:val="20"/>
        </w:rPr>
        <w:t xml:space="preserve"> </w:t>
      </w:r>
      <w:proofErr w:type="spellStart"/>
      <w:r w:rsidRPr="00B16CFC">
        <w:rPr>
          <w:i/>
          <w:sz w:val="20"/>
          <w:szCs w:val="20"/>
        </w:rPr>
        <w:t>Choose</w:t>
      </w:r>
      <w:proofErr w:type="spellEnd"/>
      <w:r w:rsidRPr="00B16CFC">
        <w:rPr>
          <w:i/>
          <w:sz w:val="20"/>
          <w:szCs w:val="20"/>
        </w:rPr>
        <w:t>();</w:t>
      </w:r>
    </w:p>
    <w:p w:rsidR="00DF0080" w:rsidRDefault="00DF0080" w:rsidP="00DF0080">
      <w:pPr>
        <w:rPr>
          <w:sz w:val="20"/>
          <w:szCs w:val="20"/>
        </w:rPr>
      </w:pPr>
      <w:r>
        <w:rPr>
          <w:sz w:val="20"/>
          <w:szCs w:val="20"/>
        </w:rPr>
        <w:t>Grafik seçimini yaptırır. Kullanıcıdan grafiğe bağlı olarak bilgiler istenir. Ara yolların yönleri hareketli olarak gösterilir.</w:t>
      </w:r>
    </w:p>
    <w:p w:rsidR="00DF0080" w:rsidRDefault="00DF0080" w:rsidP="00DF0080">
      <w:pPr>
        <w:rPr>
          <w:i/>
          <w:sz w:val="20"/>
          <w:szCs w:val="20"/>
        </w:rPr>
      </w:pPr>
      <w:proofErr w:type="spellStart"/>
      <w:r w:rsidRPr="00B16CFC">
        <w:rPr>
          <w:i/>
          <w:sz w:val="20"/>
          <w:szCs w:val="20"/>
        </w:rPr>
        <w:t>void</w:t>
      </w:r>
      <w:proofErr w:type="spellEnd"/>
      <w:r w:rsidRPr="00B16CFC">
        <w:rPr>
          <w:i/>
          <w:sz w:val="20"/>
          <w:szCs w:val="20"/>
        </w:rPr>
        <w:t xml:space="preserve"> </w:t>
      </w:r>
      <w:proofErr w:type="spellStart"/>
      <w:r w:rsidRPr="00B16CFC">
        <w:rPr>
          <w:i/>
          <w:sz w:val="20"/>
          <w:szCs w:val="20"/>
        </w:rPr>
        <w:t>function</w:t>
      </w:r>
      <w:proofErr w:type="spellEnd"/>
      <w:r w:rsidRPr="00B16CFC">
        <w:rPr>
          <w:i/>
          <w:sz w:val="20"/>
          <w:szCs w:val="20"/>
        </w:rPr>
        <w:t>();</w:t>
      </w:r>
    </w:p>
    <w:p w:rsidR="00DF0080" w:rsidRDefault="00DF0080" w:rsidP="00DF0080">
      <w:pPr>
        <w:rPr>
          <w:sz w:val="20"/>
          <w:szCs w:val="20"/>
        </w:rPr>
      </w:pPr>
      <w:proofErr w:type="spellStart"/>
      <w:r>
        <w:rPr>
          <w:sz w:val="20"/>
          <w:szCs w:val="20"/>
        </w:rPr>
        <w:t>Choose</w:t>
      </w:r>
      <w:proofErr w:type="spellEnd"/>
      <w:r>
        <w:rPr>
          <w:sz w:val="20"/>
          <w:szCs w:val="20"/>
        </w:rPr>
        <w:t xml:space="preserve"> fonksiyonundan gönderilen bilgileri </w:t>
      </w:r>
      <w:proofErr w:type="spellStart"/>
      <w:r>
        <w:rPr>
          <w:sz w:val="20"/>
          <w:szCs w:val="20"/>
        </w:rPr>
        <w:t>input</w:t>
      </w:r>
      <w:proofErr w:type="spellEnd"/>
      <w:r>
        <w:rPr>
          <w:sz w:val="20"/>
          <w:szCs w:val="20"/>
        </w:rPr>
        <w:t>[] dizisi içine atar.</w:t>
      </w:r>
    </w:p>
    <w:p w:rsidR="00DF0080" w:rsidRDefault="00DF0080" w:rsidP="00DF0080">
      <w:pPr>
        <w:rPr>
          <w:i/>
          <w:sz w:val="20"/>
          <w:szCs w:val="20"/>
        </w:rPr>
      </w:pPr>
      <w:proofErr w:type="spellStart"/>
      <w:r>
        <w:rPr>
          <w:i/>
          <w:sz w:val="20"/>
          <w:szCs w:val="20"/>
        </w:rPr>
        <w:t>void</w:t>
      </w:r>
      <w:proofErr w:type="spellEnd"/>
      <w:r>
        <w:rPr>
          <w:i/>
          <w:sz w:val="20"/>
          <w:szCs w:val="20"/>
        </w:rPr>
        <w:t xml:space="preserve"> </w:t>
      </w:r>
      <w:proofErr w:type="spellStart"/>
      <w:r>
        <w:rPr>
          <w:i/>
          <w:sz w:val="20"/>
          <w:szCs w:val="20"/>
        </w:rPr>
        <w:t>katsayilarMatrisi</w:t>
      </w:r>
      <w:proofErr w:type="spellEnd"/>
      <w:r w:rsidRPr="00B16CFC">
        <w:rPr>
          <w:i/>
          <w:sz w:val="20"/>
          <w:szCs w:val="20"/>
        </w:rPr>
        <w:t>();</w:t>
      </w:r>
    </w:p>
    <w:p w:rsidR="00DF0080" w:rsidRDefault="00DF0080" w:rsidP="00DF0080">
      <w:pPr>
        <w:rPr>
          <w:sz w:val="20"/>
          <w:szCs w:val="20"/>
        </w:rPr>
      </w:pPr>
      <w:proofErr w:type="spellStart"/>
      <w:r>
        <w:rPr>
          <w:sz w:val="20"/>
          <w:szCs w:val="20"/>
        </w:rPr>
        <w:t>Choose</w:t>
      </w:r>
      <w:proofErr w:type="spellEnd"/>
      <w:r>
        <w:rPr>
          <w:sz w:val="20"/>
          <w:szCs w:val="20"/>
        </w:rPr>
        <w:t xml:space="preserve"> fonksiyonu içinden gönderilen grafik bilgilerine göre denklemleri oluşturur. Denklemleri katsayılar matrisine atar.</w:t>
      </w:r>
    </w:p>
    <w:p w:rsidR="00DF0080" w:rsidRDefault="00DF0080" w:rsidP="00DF0080">
      <w:pPr>
        <w:rPr>
          <w:i/>
          <w:sz w:val="20"/>
          <w:szCs w:val="20"/>
        </w:rPr>
      </w:pPr>
      <w:proofErr w:type="spellStart"/>
      <w:r w:rsidRPr="005C75F3">
        <w:rPr>
          <w:i/>
          <w:sz w:val="20"/>
          <w:szCs w:val="20"/>
        </w:rPr>
        <w:t>void</w:t>
      </w:r>
      <w:proofErr w:type="spellEnd"/>
      <w:r w:rsidRPr="005C75F3">
        <w:rPr>
          <w:i/>
          <w:sz w:val="20"/>
          <w:szCs w:val="20"/>
        </w:rPr>
        <w:t xml:space="preserve"> </w:t>
      </w:r>
      <w:proofErr w:type="spellStart"/>
      <w:r w:rsidRPr="005C75F3">
        <w:rPr>
          <w:i/>
          <w:sz w:val="20"/>
          <w:szCs w:val="20"/>
        </w:rPr>
        <w:t>printMatris</w:t>
      </w:r>
      <w:proofErr w:type="spellEnd"/>
      <w:r w:rsidRPr="005C75F3">
        <w:rPr>
          <w:i/>
          <w:sz w:val="20"/>
          <w:szCs w:val="20"/>
        </w:rPr>
        <w:t xml:space="preserve">(); </w:t>
      </w:r>
    </w:p>
    <w:p w:rsidR="00DF0080" w:rsidRDefault="00DF0080" w:rsidP="00DF0080">
      <w:pPr>
        <w:rPr>
          <w:sz w:val="20"/>
          <w:szCs w:val="20"/>
        </w:rPr>
      </w:pPr>
      <w:r>
        <w:rPr>
          <w:sz w:val="20"/>
          <w:szCs w:val="20"/>
        </w:rPr>
        <w:t>Gönderilen matrisi ekrana bastırır.</w:t>
      </w:r>
    </w:p>
    <w:p w:rsidR="00DF0080" w:rsidRDefault="00DF0080" w:rsidP="00DF0080">
      <w:pPr>
        <w:rPr>
          <w:sz w:val="20"/>
          <w:szCs w:val="20"/>
        </w:rPr>
      </w:pPr>
      <w:proofErr w:type="spellStart"/>
      <w:r w:rsidRPr="005F5023">
        <w:rPr>
          <w:i/>
          <w:sz w:val="20"/>
          <w:szCs w:val="20"/>
        </w:rPr>
        <w:t>void</w:t>
      </w:r>
      <w:proofErr w:type="spellEnd"/>
      <w:r w:rsidRPr="005F5023">
        <w:rPr>
          <w:i/>
          <w:sz w:val="20"/>
          <w:szCs w:val="20"/>
        </w:rPr>
        <w:t xml:space="preserve"> </w:t>
      </w:r>
      <w:proofErr w:type="spellStart"/>
      <w:r w:rsidRPr="005F5023">
        <w:rPr>
          <w:i/>
          <w:sz w:val="20"/>
          <w:szCs w:val="20"/>
        </w:rPr>
        <w:t>kareMatris</w:t>
      </w:r>
      <w:proofErr w:type="spellEnd"/>
      <w:r>
        <w:rPr>
          <w:sz w:val="20"/>
          <w:szCs w:val="20"/>
        </w:rPr>
        <w:t xml:space="preserve">(); </w:t>
      </w:r>
    </w:p>
    <w:p w:rsidR="00DF0080" w:rsidRDefault="00DF0080" w:rsidP="00DF0080">
      <w:pPr>
        <w:rPr>
          <w:sz w:val="20"/>
          <w:szCs w:val="20"/>
        </w:rPr>
      </w:pPr>
      <w:r w:rsidRPr="005F5023">
        <w:rPr>
          <w:sz w:val="20"/>
          <w:szCs w:val="20"/>
        </w:rPr>
        <w:t xml:space="preserve">Oluşturulan matrisi kare matris haline getirir. </w:t>
      </w:r>
    </w:p>
    <w:p w:rsidR="00DF0080" w:rsidRPr="00DF0080" w:rsidRDefault="00DF0080" w:rsidP="00DF0080">
      <w:pPr>
        <w:rPr>
          <w:i/>
          <w:sz w:val="20"/>
          <w:szCs w:val="20"/>
        </w:rPr>
      </w:pPr>
      <w:proofErr w:type="spellStart"/>
      <w:r w:rsidRPr="00DF0080">
        <w:rPr>
          <w:i/>
          <w:sz w:val="20"/>
          <w:szCs w:val="20"/>
        </w:rPr>
        <w:t>void</w:t>
      </w:r>
      <w:proofErr w:type="spellEnd"/>
      <w:r w:rsidRPr="00DF0080">
        <w:rPr>
          <w:i/>
          <w:sz w:val="20"/>
          <w:szCs w:val="20"/>
        </w:rPr>
        <w:t xml:space="preserve"> </w:t>
      </w:r>
      <w:proofErr w:type="spellStart"/>
      <w:r w:rsidRPr="00DF0080">
        <w:rPr>
          <w:i/>
          <w:sz w:val="20"/>
          <w:szCs w:val="20"/>
        </w:rPr>
        <w:t>gaussJordan</w:t>
      </w:r>
      <w:proofErr w:type="spellEnd"/>
      <w:r w:rsidRPr="00DF0080">
        <w:rPr>
          <w:i/>
          <w:sz w:val="20"/>
          <w:szCs w:val="20"/>
        </w:rPr>
        <w:t>();</w:t>
      </w:r>
    </w:p>
    <w:p w:rsidR="00DF0080" w:rsidRDefault="00DF0080" w:rsidP="00DF0080">
      <w:pPr>
        <w:rPr>
          <w:sz w:val="20"/>
          <w:szCs w:val="20"/>
        </w:rPr>
      </w:pPr>
      <w:proofErr w:type="spellStart"/>
      <w:r>
        <w:rPr>
          <w:sz w:val="20"/>
          <w:szCs w:val="20"/>
        </w:rPr>
        <w:t>kareMatris</w:t>
      </w:r>
      <w:proofErr w:type="spellEnd"/>
      <w:r>
        <w:rPr>
          <w:sz w:val="20"/>
          <w:szCs w:val="20"/>
        </w:rPr>
        <w:t xml:space="preserve"> fonksiyonundan yollanan matrise </w:t>
      </w:r>
      <w:proofErr w:type="spellStart"/>
      <w:r>
        <w:rPr>
          <w:sz w:val="20"/>
          <w:szCs w:val="20"/>
        </w:rPr>
        <w:t>Gauus</w:t>
      </w:r>
      <w:proofErr w:type="spellEnd"/>
      <w:r>
        <w:rPr>
          <w:sz w:val="20"/>
          <w:szCs w:val="20"/>
        </w:rPr>
        <w:t xml:space="preserve"> Jordan Eliminasyon yöntemi adımlarını uygular. </w:t>
      </w:r>
    </w:p>
    <w:p w:rsidR="00DF0080" w:rsidRPr="00DF0080" w:rsidRDefault="00DF0080" w:rsidP="00DF0080">
      <w:pPr>
        <w:rPr>
          <w:i/>
          <w:sz w:val="20"/>
          <w:szCs w:val="20"/>
        </w:rPr>
      </w:pPr>
      <w:proofErr w:type="spellStart"/>
      <w:r w:rsidRPr="00DF0080">
        <w:rPr>
          <w:i/>
          <w:sz w:val="20"/>
          <w:szCs w:val="20"/>
        </w:rPr>
        <w:t>void</w:t>
      </w:r>
      <w:proofErr w:type="spellEnd"/>
      <w:r w:rsidRPr="00DF0080">
        <w:rPr>
          <w:i/>
          <w:sz w:val="20"/>
          <w:szCs w:val="20"/>
        </w:rPr>
        <w:t xml:space="preserve"> </w:t>
      </w:r>
      <w:proofErr w:type="spellStart"/>
      <w:r w:rsidRPr="00DF0080">
        <w:rPr>
          <w:i/>
          <w:sz w:val="20"/>
          <w:szCs w:val="20"/>
        </w:rPr>
        <w:t>degis</w:t>
      </w:r>
      <w:proofErr w:type="spellEnd"/>
      <w:r w:rsidRPr="00DF0080">
        <w:rPr>
          <w:i/>
          <w:sz w:val="20"/>
          <w:szCs w:val="20"/>
        </w:rPr>
        <w:t>();</w:t>
      </w:r>
    </w:p>
    <w:p w:rsidR="00DF0080" w:rsidRDefault="00DF0080" w:rsidP="00DF0080">
      <w:pPr>
        <w:rPr>
          <w:sz w:val="20"/>
          <w:szCs w:val="20"/>
        </w:rPr>
      </w:pPr>
      <w:r>
        <w:rPr>
          <w:sz w:val="20"/>
          <w:szCs w:val="20"/>
        </w:rPr>
        <w:t>Gönderilen matrisin ilgili satırlarını değiştirir.</w:t>
      </w:r>
    </w:p>
    <w:p w:rsidR="00DF0080" w:rsidRDefault="00DF0080" w:rsidP="00DF0080">
      <w:pPr>
        <w:rPr>
          <w:sz w:val="20"/>
          <w:szCs w:val="20"/>
        </w:rPr>
      </w:pPr>
    </w:p>
    <w:p w:rsidR="00DF0080" w:rsidRPr="00DF0080" w:rsidRDefault="00DF0080" w:rsidP="00DF0080">
      <w:pPr>
        <w:rPr>
          <w:b/>
          <w:sz w:val="20"/>
          <w:szCs w:val="20"/>
        </w:rPr>
      </w:pPr>
      <w:r w:rsidRPr="00DF0080">
        <w:rPr>
          <w:b/>
          <w:sz w:val="20"/>
          <w:szCs w:val="20"/>
        </w:rPr>
        <w:t>3. KABA KOD</w:t>
      </w:r>
    </w:p>
    <w:p w:rsidR="00DF0080" w:rsidRPr="008F61D9" w:rsidRDefault="00DF0080" w:rsidP="00DF0080">
      <w:pPr>
        <w:pStyle w:val="ListeParagraf"/>
        <w:numPr>
          <w:ilvl w:val="0"/>
          <w:numId w:val="1"/>
        </w:numPr>
        <w:rPr>
          <w:sz w:val="20"/>
          <w:szCs w:val="20"/>
        </w:rPr>
      </w:pPr>
      <w:r w:rsidRPr="008F61D9">
        <w:rPr>
          <w:sz w:val="20"/>
          <w:szCs w:val="20"/>
        </w:rPr>
        <w:t>Başla</w:t>
      </w:r>
    </w:p>
    <w:p w:rsidR="00DF0080" w:rsidRPr="008F61D9" w:rsidRDefault="00DF0080" w:rsidP="00DF0080">
      <w:pPr>
        <w:pStyle w:val="ListeParagraf"/>
        <w:numPr>
          <w:ilvl w:val="0"/>
          <w:numId w:val="1"/>
        </w:numPr>
        <w:rPr>
          <w:sz w:val="20"/>
          <w:szCs w:val="20"/>
        </w:rPr>
      </w:pPr>
      <w:r w:rsidRPr="008F61D9">
        <w:rPr>
          <w:sz w:val="20"/>
          <w:szCs w:val="20"/>
        </w:rPr>
        <w:t>Grafikleri ekrana bas</w:t>
      </w:r>
    </w:p>
    <w:p w:rsidR="00DF0080" w:rsidRPr="008F61D9" w:rsidRDefault="00DF0080" w:rsidP="00DF0080">
      <w:pPr>
        <w:pStyle w:val="ListeParagraf"/>
        <w:numPr>
          <w:ilvl w:val="0"/>
          <w:numId w:val="1"/>
        </w:numPr>
        <w:rPr>
          <w:sz w:val="20"/>
          <w:szCs w:val="20"/>
        </w:rPr>
      </w:pPr>
      <w:r w:rsidRPr="008F61D9">
        <w:rPr>
          <w:sz w:val="20"/>
          <w:szCs w:val="20"/>
        </w:rPr>
        <w:t xml:space="preserve">Grafik seçimini oku </w:t>
      </w:r>
    </w:p>
    <w:p w:rsidR="00DF0080" w:rsidRPr="008F61D9" w:rsidRDefault="00DF0080" w:rsidP="00DF0080">
      <w:pPr>
        <w:pStyle w:val="ListeParagraf"/>
        <w:numPr>
          <w:ilvl w:val="0"/>
          <w:numId w:val="1"/>
        </w:numPr>
        <w:rPr>
          <w:sz w:val="20"/>
          <w:szCs w:val="20"/>
        </w:rPr>
      </w:pPr>
      <w:proofErr w:type="spellStart"/>
      <w:proofErr w:type="gramStart"/>
      <w:r w:rsidRPr="008F61D9">
        <w:rPr>
          <w:sz w:val="20"/>
          <w:szCs w:val="20"/>
        </w:rPr>
        <w:t>İf</w:t>
      </w:r>
      <w:proofErr w:type="spellEnd"/>
      <w:r w:rsidRPr="008F61D9">
        <w:rPr>
          <w:sz w:val="20"/>
          <w:szCs w:val="20"/>
        </w:rPr>
        <w:t xml:space="preserve">  Mouse</w:t>
      </w:r>
      <w:proofErr w:type="gramEnd"/>
      <w:r w:rsidRPr="008F61D9">
        <w:rPr>
          <w:sz w:val="20"/>
          <w:szCs w:val="20"/>
        </w:rPr>
        <w:t xml:space="preserve"> </w:t>
      </w:r>
      <w:proofErr w:type="spellStart"/>
      <w:r w:rsidRPr="008F61D9">
        <w:rPr>
          <w:sz w:val="20"/>
          <w:szCs w:val="20"/>
        </w:rPr>
        <w:t>click</w:t>
      </w:r>
      <w:proofErr w:type="spellEnd"/>
      <w:r w:rsidRPr="008F61D9">
        <w:rPr>
          <w:sz w:val="20"/>
          <w:szCs w:val="20"/>
        </w:rPr>
        <w:t xml:space="preserve"> == Buton1</w:t>
      </w:r>
    </w:p>
    <w:p w:rsidR="00DF0080" w:rsidRPr="008F61D9" w:rsidRDefault="00DF0080" w:rsidP="00DF0080">
      <w:pPr>
        <w:pStyle w:val="ListeParagraf"/>
        <w:numPr>
          <w:ilvl w:val="0"/>
          <w:numId w:val="1"/>
        </w:numPr>
        <w:rPr>
          <w:sz w:val="20"/>
          <w:szCs w:val="20"/>
        </w:rPr>
      </w:pPr>
      <w:r w:rsidRPr="008F61D9">
        <w:rPr>
          <w:sz w:val="20"/>
          <w:szCs w:val="20"/>
        </w:rPr>
        <w:t xml:space="preserve">Ana yolların adını oku, </w:t>
      </w:r>
      <w:proofErr w:type="spellStart"/>
      <w:r w:rsidRPr="008F61D9">
        <w:rPr>
          <w:sz w:val="20"/>
          <w:szCs w:val="20"/>
        </w:rPr>
        <w:t>road</w:t>
      </w:r>
      <w:proofErr w:type="spellEnd"/>
      <w:r w:rsidRPr="008F61D9">
        <w:rPr>
          <w:sz w:val="20"/>
          <w:szCs w:val="20"/>
        </w:rPr>
        <w:t xml:space="preserve">[i] dizisine yaz. Yoğunlukları ve isimleri oku, </w:t>
      </w:r>
      <w:proofErr w:type="spellStart"/>
      <w:r w:rsidRPr="008F61D9">
        <w:rPr>
          <w:sz w:val="20"/>
          <w:szCs w:val="20"/>
        </w:rPr>
        <w:t>function</w:t>
      </w:r>
      <w:proofErr w:type="spellEnd"/>
      <w:r w:rsidRPr="008F61D9">
        <w:rPr>
          <w:sz w:val="20"/>
          <w:szCs w:val="20"/>
        </w:rPr>
        <w:t xml:space="preserve"> fonksiyonuna gönder.</w:t>
      </w:r>
    </w:p>
    <w:p w:rsidR="00DF0080" w:rsidRPr="008F61D9" w:rsidRDefault="00DF0080" w:rsidP="00DF0080">
      <w:pPr>
        <w:pStyle w:val="ListeParagraf"/>
        <w:numPr>
          <w:ilvl w:val="0"/>
          <w:numId w:val="1"/>
        </w:numPr>
        <w:rPr>
          <w:sz w:val="20"/>
          <w:szCs w:val="20"/>
        </w:rPr>
      </w:pPr>
      <w:r w:rsidRPr="008F61D9">
        <w:rPr>
          <w:sz w:val="20"/>
          <w:szCs w:val="20"/>
        </w:rPr>
        <w:lastRenderedPageBreak/>
        <w:t xml:space="preserve">Else </w:t>
      </w:r>
      <w:proofErr w:type="spellStart"/>
      <w:r w:rsidRPr="008F61D9">
        <w:rPr>
          <w:sz w:val="20"/>
          <w:szCs w:val="20"/>
        </w:rPr>
        <w:t>if</w:t>
      </w:r>
      <w:proofErr w:type="spellEnd"/>
      <w:r w:rsidRPr="008F61D9">
        <w:rPr>
          <w:sz w:val="20"/>
          <w:szCs w:val="20"/>
        </w:rPr>
        <w:t xml:space="preserve"> Mouse </w:t>
      </w:r>
      <w:proofErr w:type="spellStart"/>
      <w:r w:rsidRPr="008F61D9">
        <w:rPr>
          <w:sz w:val="20"/>
          <w:szCs w:val="20"/>
        </w:rPr>
        <w:t>click</w:t>
      </w:r>
      <w:proofErr w:type="spellEnd"/>
      <w:r w:rsidRPr="008F61D9">
        <w:rPr>
          <w:sz w:val="20"/>
          <w:szCs w:val="20"/>
        </w:rPr>
        <w:t xml:space="preserve"> == Buton2  </w:t>
      </w:r>
    </w:p>
    <w:p w:rsidR="00DF0080" w:rsidRPr="008F61D9" w:rsidRDefault="00DF0080" w:rsidP="00DF0080">
      <w:pPr>
        <w:pStyle w:val="ListeParagraf"/>
        <w:numPr>
          <w:ilvl w:val="0"/>
          <w:numId w:val="1"/>
        </w:numPr>
        <w:rPr>
          <w:sz w:val="20"/>
          <w:szCs w:val="20"/>
        </w:rPr>
      </w:pPr>
      <w:r w:rsidRPr="008F61D9">
        <w:rPr>
          <w:sz w:val="20"/>
          <w:szCs w:val="20"/>
        </w:rPr>
        <w:t xml:space="preserve">Ana yolların adını oku, </w:t>
      </w:r>
      <w:proofErr w:type="spellStart"/>
      <w:r w:rsidRPr="008F61D9">
        <w:rPr>
          <w:sz w:val="20"/>
          <w:szCs w:val="20"/>
        </w:rPr>
        <w:t>road</w:t>
      </w:r>
      <w:proofErr w:type="spellEnd"/>
      <w:r w:rsidRPr="008F61D9">
        <w:rPr>
          <w:sz w:val="20"/>
          <w:szCs w:val="20"/>
        </w:rPr>
        <w:t xml:space="preserve">[i] dizisine yaz. Yönleri ve isimleri oku, </w:t>
      </w:r>
      <w:proofErr w:type="spellStart"/>
      <w:r w:rsidRPr="008F61D9">
        <w:rPr>
          <w:sz w:val="20"/>
          <w:szCs w:val="20"/>
        </w:rPr>
        <w:t>function</w:t>
      </w:r>
      <w:proofErr w:type="spellEnd"/>
      <w:r w:rsidRPr="008F61D9">
        <w:rPr>
          <w:sz w:val="20"/>
          <w:szCs w:val="20"/>
        </w:rPr>
        <w:t xml:space="preserve"> fonksiyonuna gönder.</w:t>
      </w:r>
    </w:p>
    <w:p w:rsidR="00DF0080" w:rsidRPr="008F61D9" w:rsidRDefault="00DF0080" w:rsidP="00DF0080">
      <w:pPr>
        <w:pStyle w:val="ListeParagraf"/>
        <w:numPr>
          <w:ilvl w:val="0"/>
          <w:numId w:val="1"/>
        </w:numPr>
        <w:rPr>
          <w:sz w:val="20"/>
          <w:szCs w:val="20"/>
        </w:rPr>
      </w:pPr>
      <w:r w:rsidRPr="008F61D9">
        <w:rPr>
          <w:sz w:val="20"/>
          <w:szCs w:val="20"/>
        </w:rPr>
        <w:t xml:space="preserve"> Switch r1 ve r2 değerleri kullanıcıdan </w:t>
      </w:r>
      <w:proofErr w:type="gramStart"/>
      <w:r w:rsidRPr="008F61D9">
        <w:rPr>
          <w:sz w:val="20"/>
          <w:szCs w:val="20"/>
        </w:rPr>
        <w:t>alınır  alınan</w:t>
      </w:r>
      <w:proofErr w:type="gramEnd"/>
      <w:r w:rsidRPr="008F61D9">
        <w:rPr>
          <w:sz w:val="20"/>
          <w:szCs w:val="20"/>
        </w:rPr>
        <w:t xml:space="preserve"> değerlere göre </w:t>
      </w:r>
      <w:proofErr w:type="spellStart"/>
      <w:r w:rsidRPr="008F61D9">
        <w:rPr>
          <w:sz w:val="20"/>
          <w:szCs w:val="20"/>
        </w:rPr>
        <w:t>caselerin</w:t>
      </w:r>
      <w:proofErr w:type="spellEnd"/>
      <w:r w:rsidRPr="008F61D9">
        <w:rPr>
          <w:sz w:val="20"/>
          <w:szCs w:val="20"/>
        </w:rPr>
        <w:t xml:space="preserve"> içine girilir.</w:t>
      </w:r>
    </w:p>
    <w:p w:rsidR="00DF0080" w:rsidRPr="008F61D9" w:rsidRDefault="00DF0080" w:rsidP="00DF0080">
      <w:pPr>
        <w:pStyle w:val="ListeParagraf"/>
        <w:numPr>
          <w:ilvl w:val="0"/>
          <w:numId w:val="1"/>
        </w:numPr>
        <w:rPr>
          <w:sz w:val="20"/>
          <w:szCs w:val="20"/>
        </w:rPr>
      </w:pPr>
      <w:proofErr w:type="spellStart"/>
      <w:r w:rsidRPr="008F61D9">
        <w:rPr>
          <w:sz w:val="20"/>
          <w:szCs w:val="20"/>
        </w:rPr>
        <w:t>Caselerin</w:t>
      </w:r>
      <w:proofErr w:type="spellEnd"/>
      <w:r w:rsidRPr="008F61D9">
        <w:rPr>
          <w:sz w:val="20"/>
          <w:szCs w:val="20"/>
        </w:rPr>
        <w:t xml:space="preserve"> içindeki koordinat noktalarının değerlerine </w:t>
      </w:r>
      <w:proofErr w:type="gramStart"/>
      <w:r w:rsidRPr="008F61D9">
        <w:rPr>
          <w:sz w:val="20"/>
          <w:szCs w:val="20"/>
        </w:rPr>
        <w:t>göre  hareketli</w:t>
      </w:r>
      <w:proofErr w:type="gramEnd"/>
      <w:r w:rsidRPr="008F61D9">
        <w:rPr>
          <w:sz w:val="20"/>
          <w:szCs w:val="20"/>
        </w:rPr>
        <w:t xml:space="preserve"> daireler çizilir. </w:t>
      </w:r>
    </w:p>
    <w:p w:rsidR="00DF0080" w:rsidRPr="008F61D9" w:rsidRDefault="00DF0080" w:rsidP="00DF0080">
      <w:pPr>
        <w:pStyle w:val="ListeParagraf"/>
        <w:numPr>
          <w:ilvl w:val="0"/>
          <w:numId w:val="1"/>
        </w:numPr>
        <w:rPr>
          <w:sz w:val="20"/>
          <w:szCs w:val="20"/>
        </w:rPr>
      </w:pPr>
      <w:r w:rsidRPr="008F61D9">
        <w:rPr>
          <w:sz w:val="20"/>
          <w:szCs w:val="20"/>
        </w:rPr>
        <w:t xml:space="preserve">Saat yönüne göre ilerleyen yollar için </w:t>
      </w:r>
      <w:proofErr w:type="spellStart"/>
      <w:r w:rsidRPr="008F61D9">
        <w:rPr>
          <w:sz w:val="20"/>
          <w:szCs w:val="20"/>
        </w:rPr>
        <w:t>way</w:t>
      </w:r>
      <w:proofErr w:type="spellEnd"/>
      <w:r w:rsidRPr="008F61D9">
        <w:rPr>
          <w:sz w:val="20"/>
          <w:szCs w:val="20"/>
        </w:rPr>
        <w:t xml:space="preserve"> değerleri 1  saat yönünün tersine göre ilerleyen yollar  için -1  değeri kabul </w:t>
      </w:r>
      <w:proofErr w:type="gramStart"/>
      <w:r w:rsidRPr="008F61D9">
        <w:rPr>
          <w:sz w:val="20"/>
          <w:szCs w:val="20"/>
        </w:rPr>
        <w:t>edilir .</w:t>
      </w:r>
      <w:proofErr w:type="gramEnd"/>
    </w:p>
    <w:p w:rsidR="00DF0080" w:rsidRPr="008F61D9" w:rsidRDefault="00DF0080" w:rsidP="00DF0080">
      <w:pPr>
        <w:pStyle w:val="ListeParagraf"/>
        <w:numPr>
          <w:ilvl w:val="0"/>
          <w:numId w:val="1"/>
        </w:numPr>
        <w:rPr>
          <w:sz w:val="20"/>
          <w:szCs w:val="20"/>
        </w:rPr>
      </w:pPr>
      <w:r w:rsidRPr="008F61D9">
        <w:rPr>
          <w:sz w:val="20"/>
          <w:szCs w:val="20"/>
        </w:rPr>
        <w:t xml:space="preserve">Ara yolların adını ve yönünü </w:t>
      </w:r>
      <w:proofErr w:type="spellStart"/>
      <w:r w:rsidRPr="008F61D9">
        <w:rPr>
          <w:sz w:val="20"/>
          <w:szCs w:val="20"/>
        </w:rPr>
        <w:t>function</w:t>
      </w:r>
      <w:proofErr w:type="spellEnd"/>
      <w:r w:rsidRPr="008F61D9">
        <w:rPr>
          <w:sz w:val="20"/>
          <w:szCs w:val="20"/>
        </w:rPr>
        <w:t xml:space="preserve"> fonksiyonuna gönder.</w:t>
      </w:r>
    </w:p>
    <w:p w:rsidR="00DF0080" w:rsidRPr="008F61D9" w:rsidRDefault="00DF0080" w:rsidP="00DF0080">
      <w:pPr>
        <w:pStyle w:val="ListeParagraf"/>
        <w:numPr>
          <w:ilvl w:val="0"/>
          <w:numId w:val="1"/>
        </w:numPr>
        <w:rPr>
          <w:sz w:val="20"/>
          <w:szCs w:val="20"/>
        </w:rPr>
      </w:pPr>
      <w:r w:rsidRPr="008F61D9">
        <w:rPr>
          <w:sz w:val="20"/>
          <w:szCs w:val="20"/>
        </w:rPr>
        <w:t xml:space="preserve">Grafik numarası ile </w:t>
      </w:r>
      <w:proofErr w:type="spellStart"/>
      <w:r w:rsidRPr="008F61D9">
        <w:rPr>
          <w:sz w:val="20"/>
          <w:szCs w:val="20"/>
        </w:rPr>
        <w:t>input</w:t>
      </w:r>
      <w:proofErr w:type="spellEnd"/>
      <w:r w:rsidRPr="008F61D9">
        <w:rPr>
          <w:sz w:val="20"/>
          <w:szCs w:val="20"/>
        </w:rPr>
        <w:t xml:space="preserve"> dizisini </w:t>
      </w:r>
      <w:proofErr w:type="spellStart"/>
      <w:r w:rsidRPr="008F61D9">
        <w:rPr>
          <w:sz w:val="20"/>
          <w:szCs w:val="20"/>
        </w:rPr>
        <w:t>katsayılarMatrisi</w:t>
      </w:r>
      <w:proofErr w:type="spellEnd"/>
      <w:r w:rsidRPr="008F61D9">
        <w:rPr>
          <w:sz w:val="20"/>
          <w:szCs w:val="20"/>
        </w:rPr>
        <w:t xml:space="preserve"> fonksiyonuna gönder.</w:t>
      </w:r>
    </w:p>
    <w:p w:rsidR="00DF0080" w:rsidRPr="008F61D9" w:rsidRDefault="00DF0080" w:rsidP="00DF0080">
      <w:pPr>
        <w:pStyle w:val="ListeParagraf"/>
        <w:numPr>
          <w:ilvl w:val="0"/>
          <w:numId w:val="1"/>
        </w:numPr>
        <w:rPr>
          <w:sz w:val="20"/>
          <w:szCs w:val="20"/>
        </w:rPr>
      </w:pPr>
      <w:proofErr w:type="spellStart"/>
      <w:r w:rsidRPr="008F61D9">
        <w:rPr>
          <w:sz w:val="20"/>
          <w:szCs w:val="20"/>
        </w:rPr>
        <w:t>İnputs</w:t>
      </w:r>
      <w:proofErr w:type="spellEnd"/>
      <w:r w:rsidRPr="008F61D9">
        <w:rPr>
          <w:sz w:val="20"/>
          <w:szCs w:val="20"/>
        </w:rPr>
        <w:t xml:space="preserve"> dizisinin içinde </w:t>
      </w:r>
      <w:proofErr w:type="spellStart"/>
      <w:r w:rsidRPr="008F61D9">
        <w:rPr>
          <w:sz w:val="20"/>
          <w:szCs w:val="20"/>
        </w:rPr>
        <w:t>depth</w:t>
      </w:r>
      <w:proofErr w:type="spellEnd"/>
      <w:r w:rsidRPr="008F61D9">
        <w:rPr>
          <w:sz w:val="20"/>
          <w:szCs w:val="20"/>
        </w:rPr>
        <w:t xml:space="preserve"> değerleri -1 olanı ara.</w:t>
      </w:r>
    </w:p>
    <w:p w:rsidR="00DF0080" w:rsidRPr="008F61D9" w:rsidRDefault="00DF0080" w:rsidP="00DF0080">
      <w:pPr>
        <w:pStyle w:val="ListeParagraf"/>
        <w:numPr>
          <w:ilvl w:val="0"/>
          <w:numId w:val="1"/>
        </w:numPr>
        <w:rPr>
          <w:sz w:val="20"/>
          <w:szCs w:val="20"/>
        </w:rPr>
      </w:pPr>
      <w:r w:rsidRPr="008F61D9">
        <w:rPr>
          <w:sz w:val="20"/>
          <w:szCs w:val="20"/>
        </w:rPr>
        <w:t xml:space="preserve">Bilinmeyen sayısına göre </w:t>
      </w:r>
      <w:proofErr w:type="spellStart"/>
      <w:r w:rsidRPr="008F61D9">
        <w:rPr>
          <w:sz w:val="20"/>
          <w:szCs w:val="20"/>
        </w:rPr>
        <w:t>unknown</w:t>
      </w:r>
      <w:proofErr w:type="spellEnd"/>
      <w:r w:rsidRPr="008F61D9">
        <w:rPr>
          <w:sz w:val="20"/>
          <w:szCs w:val="20"/>
        </w:rPr>
        <w:t xml:space="preserve"> dizisi oluştur.</w:t>
      </w:r>
    </w:p>
    <w:p w:rsidR="00DF0080" w:rsidRPr="008F61D9" w:rsidRDefault="00DF0080" w:rsidP="00DF0080">
      <w:pPr>
        <w:pStyle w:val="ListeParagraf"/>
        <w:numPr>
          <w:ilvl w:val="0"/>
          <w:numId w:val="1"/>
        </w:numPr>
        <w:rPr>
          <w:sz w:val="20"/>
          <w:szCs w:val="20"/>
        </w:rPr>
      </w:pPr>
      <w:proofErr w:type="spellStart"/>
      <w:r w:rsidRPr="008F61D9">
        <w:rPr>
          <w:sz w:val="20"/>
          <w:szCs w:val="20"/>
        </w:rPr>
        <w:t>İnputs</w:t>
      </w:r>
      <w:proofErr w:type="spellEnd"/>
      <w:r w:rsidRPr="008F61D9">
        <w:rPr>
          <w:sz w:val="20"/>
          <w:szCs w:val="20"/>
        </w:rPr>
        <w:t xml:space="preserve"> dizinin içindeki verilere göre </w:t>
      </w:r>
      <w:proofErr w:type="spellStart"/>
      <w:r w:rsidRPr="008F61D9">
        <w:rPr>
          <w:sz w:val="20"/>
          <w:szCs w:val="20"/>
        </w:rPr>
        <w:t>unknown</w:t>
      </w:r>
      <w:proofErr w:type="spellEnd"/>
      <w:r w:rsidRPr="008F61D9">
        <w:rPr>
          <w:sz w:val="20"/>
          <w:szCs w:val="20"/>
        </w:rPr>
        <w:t xml:space="preserve"> dizisinin içini doldur.</w:t>
      </w:r>
    </w:p>
    <w:p w:rsidR="00DF0080" w:rsidRPr="008F61D9" w:rsidRDefault="00DF0080" w:rsidP="00DF0080">
      <w:pPr>
        <w:pStyle w:val="ListeParagraf"/>
        <w:numPr>
          <w:ilvl w:val="0"/>
          <w:numId w:val="1"/>
        </w:numPr>
        <w:rPr>
          <w:sz w:val="20"/>
          <w:szCs w:val="20"/>
        </w:rPr>
      </w:pPr>
      <w:proofErr w:type="spellStart"/>
      <w:r w:rsidRPr="008F61D9">
        <w:rPr>
          <w:sz w:val="20"/>
          <w:szCs w:val="20"/>
        </w:rPr>
        <w:t>İnputs’un</w:t>
      </w:r>
      <w:proofErr w:type="spellEnd"/>
      <w:r w:rsidRPr="008F61D9">
        <w:rPr>
          <w:sz w:val="20"/>
          <w:szCs w:val="20"/>
        </w:rPr>
        <w:t xml:space="preserve"> içinde bilinmeyenlerin </w:t>
      </w:r>
      <w:proofErr w:type="spellStart"/>
      <w:r w:rsidRPr="008F61D9">
        <w:rPr>
          <w:sz w:val="20"/>
          <w:szCs w:val="20"/>
        </w:rPr>
        <w:t>depth</w:t>
      </w:r>
      <w:proofErr w:type="spellEnd"/>
      <w:r w:rsidRPr="008F61D9">
        <w:rPr>
          <w:sz w:val="20"/>
          <w:szCs w:val="20"/>
        </w:rPr>
        <w:t xml:space="preserve"> değerlerini 0’la.</w:t>
      </w:r>
    </w:p>
    <w:p w:rsidR="00DF0080" w:rsidRPr="008F61D9" w:rsidRDefault="00DF0080" w:rsidP="00DF0080">
      <w:pPr>
        <w:pStyle w:val="ListeParagraf"/>
        <w:numPr>
          <w:ilvl w:val="0"/>
          <w:numId w:val="1"/>
        </w:numPr>
        <w:rPr>
          <w:sz w:val="20"/>
          <w:szCs w:val="20"/>
        </w:rPr>
      </w:pPr>
      <w:proofErr w:type="spellStart"/>
      <w:r w:rsidRPr="008F61D9">
        <w:rPr>
          <w:sz w:val="20"/>
          <w:szCs w:val="20"/>
        </w:rPr>
        <w:t>Node</w:t>
      </w:r>
      <w:proofErr w:type="spellEnd"/>
      <w:r w:rsidRPr="008F61D9">
        <w:rPr>
          <w:sz w:val="20"/>
          <w:szCs w:val="20"/>
        </w:rPr>
        <w:t xml:space="preserve"> dizisini oluştur.</w:t>
      </w:r>
    </w:p>
    <w:p w:rsidR="00DF0080" w:rsidRPr="008F61D9" w:rsidRDefault="00DF0080" w:rsidP="00DF0080">
      <w:pPr>
        <w:pStyle w:val="ListeParagraf"/>
        <w:numPr>
          <w:ilvl w:val="0"/>
          <w:numId w:val="1"/>
        </w:numPr>
        <w:rPr>
          <w:sz w:val="20"/>
          <w:szCs w:val="20"/>
        </w:rPr>
      </w:pPr>
      <w:r w:rsidRPr="008F61D9">
        <w:rPr>
          <w:sz w:val="20"/>
          <w:szCs w:val="20"/>
        </w:rPr>
        <w:t>Grafik numarasına göre matris dizilerini oluştur.</w:t>
      </w:r>
    </w:p>
    <w:p w:rsidR="00DF0080" w:rsidRPr="008F61D9" w:rsidRDefault="00DF0080" w:rsidP="00DF0080">
      <w:pPr>
        <w:pStyle w:val="ListeParagraf"/>
        <w:numPr>
          <w:ilvl w:val="0"/>
          <w:numId w:val="1"/>
        </w:numPr>
        <w:rPr>
          <w:sz w:val="20"/>
          <w:szCs w:val="20"/>
        </w:rPr>
      </w:pPr>
      <w:r w:rsidRPr="008F61D9">
        <w:rPr>
          <w:sz w:val="20"/>
          <w:szCs w:val="20"/>
        </w:rPr>
        <w:t>Matris 0’lanır.</w:t>
      </w:r>
    </w:p>
    <w:p w:rsidR="00DF0080" w:rsidRPr="008F61D9" w:rsidRDefault="00DF0080" w:rsidP="00DF0080">
      <w:pPr>
        <w:pStyle w:val="ListeParagraf"/>
        <w:numPr>
          <w:ilvl w:val="0"/>
          <w:numId w:val="1"/>
        </w:numPr>
        <w:rPr>
          <w:sz w:val="20"/>
          <w:szCs w:val="20"/>
        </w:rPr>
      </w:pPr>
      <w:r w:rsidRPr="008F61D9">
        <w:rPr>
          <w:sz w:val="20"/>
          <w:szCs w:val="20"/>
        </w:rPr>
        <w:t xml:space="preserve">1. Denklem yazılır. Matrisin ilk satır son elemanına </w:t>
      </w:r>
      <w:proofErr w:type="spellStart"/>
      <w:r w:rsidRPr="008F61D9">
        <w:rPr>
          <w:sz w:val="20"/>
          <w:szCs w:val="20"/>
        </w:rPr>
        <w:t>value</w:t>
      </w:r>
      <w:proofErr w:type="spellEnd"/>
      <w:r w:rsidRPr="008F61D9">
        <w:rPr>
          <w:sz w:val="20"/>
          <w:szCs w:val="20"/>
        </w:rPr>
        <w:t xml:space="preserve"> değeri atılır.</w:t>
      </w:r>
    </w:p>
    <w:p w:rsidR="00DF0080" w:rsidRPr="008F61D9" w:rsidRDefault="00DF0080" w:rsidP="00DF0080">
      <w:pPr>
        <w:pStyle w:val="ListeParagraf"/>
        <w:numPr>
          <w:ilvl w:val="0"/>
          <w:numId w:val="1"/>
        </w:numPr>
        <w:rPr>
          <w:sz w:val="20"/>
          <w:szCs w:val="20"/>
        </w:rPr>
      </w:pPr>
      <w:r w:rsidRPr="008F61D9">
        <w:rPr>
          <w:sz w:val="20"/>
          <w:szCs w:val="20"/>
        </w:rPr>
        <w:t xml:space="preserve">İlk satırda denkleme bağlı bilinmeyen satırlarına </w:t>
      </w:r>
      <w:proofErr w:type="spellStart"/>
      <w:r w:rsidRPr="008F61D9">
        <w:rPr>
          <w:sz w:val="20"/>
          <w:szCs w:val="20"/>
        </w:rPr>
        <w:t>way</w:t>
      </w:r>
      <w:proofErr w:type="spellEnd"/>
      <w:r w:rsidRPr="008F61D9">
        <w:rPr>
          <w:sz w:val="20"/>
          <w:szCs w:val="20"/>
        </w:rPr>
        <w:t xml:space="preserve"> değerlerine göre 1,-1 konur.</w:t>
      </w:r>
    </w:p>
    <w:p w:rsidR="00DF0080" w:rsidRPr="008F61D9" w:rsidRDefault="00DF0080" w:rsidP="00DF0080">
      <w:pPr>
        <w:pStyle w:val="ListeParagraf"/>
        <w:numPr>
          <w:ilvl w:val="0"/>
          <w:numId w:val="1"/>
        </w:numPr>
        <w:rPr>
          <w:sz w:val="20"/>
          <w:szCs w:val="20"/>
        </w:rPr>
      </w:pPr>
      <w:proofErr w:type="spellStart"/>
      <w:r w:rsidRPr="008F61D9">
        <w:rPr>
          <w:sz w:val="20"/>
          <w:szCs w:val="20"/>
        </w:rPr>
        <w:t>Node</w:t>
      </w:r>
      <w:proofErr w:type="spellEnd"/>
      <w:r w:rsidRPr="008F61D9">
        <w:rPr>
          <w:sz w:val="20"/>
          <w:szCs w:val="20"/>
        </w:rPr>
        <w:t xml:space="preserve"> dizisi içinde gezilerek diğer </w:t>
      </w:r>
      <w:proofErr w:type="gramStart"/>
      <w:r w:rsidRPr="008F61D9">
        <w:rPr>
          <w:sz w:val="20"/>
          <w:szCs w:val="20"/>
        </w:rPr>
        <w:t>2,3,4</w:t>
      </w:r>
      <w:proofErr w:type="gramEnd"/>
      <w:r w:rsidRPr="008F61D9">
        <w:rPr>
          <w:sz w:val="20"/>
          <w:szCs w:val="20"/>
        </w:rPr>
        <w:t xml:space="preserve"> ve 5 denklemleri yazılır. Matriste gerekli yerlere atanır.</w:t>
      </w:r>
    </w:p>
    <w:p w:rsidR="00DF0080" w:rsidRPr="008F61D9" w:rsidRDefault="00DF0080" w:rsidP="00DF0080">
      <w:pPr>
        <w:pStyle w:val="ListeParagraf"/>
        <w:numPr>
          <w:ilvl w:val="0"/>
          <w:numId w:val="1"/>
        </w:numPr>
        <w:rPr>
          <w:sz w:val="20"/>
          <w:szCs w:val="20"/>
        </w:rPr>
      </w:pPr>
      <w:r w:rsidRPr="008F61D9">
        <w:rPr>
          <w:sz w:val="20"/>
          <w:szCs w:val="20"/>
        </w:rPr>
        <w:t xml:space="preserve">Denklemlere bağlı bilinmeyen satırlarına </w:t>
      </w:r>
      <w:proofErr w:type="spellStart"/>
      <w:r w:rsidRPr="008F61D9">
        <w:rPr>
          <w:sz w:val="20"/>
          <w:szCs w:val="20"/>
        </w:rPr>
        <w:t>way</w:t>
      </w:r>
      <w:proofErr w:type="spellEnd"/>
      <w:r w:rsidRPr="008F61D9">
        <w:rPr>
          <w:sz w:val="20"/>
          <w:szCs w:val="20"/>
        </w:rPr>
        <w:t xml:space="preserve"> değerlerine göre 1,-1 konur.</w:t>
      </w:r>
    </w:p>
    <w:p w:rsidR="00DF0080" w:rsidRPr="008F61D9" w:rsidRDefault="00DF0080" w:rsidP="00DF0080">
      <w:pPr>
        <w:pStyle w:val="ListeParagraf"/>
        <w:numPr>
          <w:ilvl w:val="0"/>
          <w:numId w:val="1"/>
        </w:numPr>
        <w:rPr>
          <w:sz w:val="20"/>
          <w:szCs w:val="20"/>
        </w:rPr>
      </w:pPr>
      <w:r w:rsidRPr="008F61D9">
        <w:rPr>
          <w:sz w:val="20"/>
          <w:szCs w:val="20"/>
        </w:rPr>
        <w:t xml:space="preserve">Matrisi </w:t>
      </w:r>
      <w:proofErr w:type="spellStart"/>
      <w:r w:rsidRPr="008F61D9">
        <w:rPr>
          <w:sz w:val="20"/>
          <w:szCs w:val="20"/>
        </w:rPr>
        <w:t>printMatris</w:t>
      </w:r>
      <w:proofErr w:type="spellEnd"/>
      <w:r w:rsidRPr="008F61D9">
        <w:rPr>
          <w:sz w:val="20"/>
          <w:szCs w:val="20"/>
        </w:rPr>
        <w:t xml:space="preserve"> fonksiyona gönder. Matris her değiştiğinde ekrana yazıdır.</w:t>
      </w:r>
    </w:p>
    <w:p w:rsidR="00DF0080" w:rsidRPr="008F61D9" w:rsidRDefault="00DF0080" w:rsidP="00DF0080">
      <w:pPr>
        <w:pStyle w:val="ListeParagraf"/>
        <w:numPr>
          <w:ilvl w:val="0"/>
          <w:numId w:val="1"/>
        </w:numPr>
        <w:rPr>
          <w:sz w:val="20"/>
          <w:szCs w:val="20"/>
        </w:rPr>
      </w:pPr>
      <w:r w:rsidRPr="008F61D9">
        <w:rPr>
          <w:sz w:val="20"/>
          <w:szCs w:val="20"/>
        </w:rPr>
        <w:t xml:space="preserve">Matrisi ve </w:t>
      </w:r>
      <w:proofErr w:type="spellStart"/>
      <w:r w:rsidRPr="008F61D9">
        <w:rPr>
          <w:sz w:val="20"/>
          <w:szCs w:val="20"/>
        </w:rPr>
        <w:t>unknown</w:t>
      </w:r>
      <w:proofErr w:type="spellEnd"/>
      <w:r w:rsidRPr="008F61D9">
        <w:rPr>
          <w:sz w:val="20"/>
          <w:szCs w:val="20"/>
        </w:rPr>
        <w:t xml:space="preserve"> dizisini </w:t>
      </w:r>
      <w:proofErr w:type="spellStart"/>
      <w:r w:rsidRPr="008F61D9">
        <w:rPr>
          <w:sz w:val="20"/>
          <w:szCs w:val="20"/>
        </w:rPr>
        <w:t>kareMatris</w:t>
      </w:r>
      <w:proofErr w:type="spellEnd"/>
      <w:r w:rsidRPr="008F61D9">
        <w:rPr>
          <w:sz w:val="20"/>
          <w:szCs w:val="20"/>
        </w:rPr>
        <w:t xml:space="preserve"> fonksiyonuna gönder.</w:t>
      </w:r>
    </w:p>
    <w:p w:rsidR="00DF0080" w:rsidRPr="008F61D9" w:rsidRDefault="00DF0080" w:rsidP="00DF0080">
      <w:pPr>
        <w:pStyle w:val="ListeParagraf"/>
        <w:numPr>
          <w:ilvl w:val="0"/>
          <w:numId w:val="1"/>
        </w:numPr>
        <w:rPr>
          <w:sz w:val="20"/>
          <w:szCs w:val="20"/>
        </w:rPr>
      </w:pPr>
      <w:proofErr w:type="spellStart"/>
      <w:r w:rsidRPr="008F61D9">
        <w:rPr>
          <w:sz w:val="20"/>
          <w:szCs w:val="20"/>
        </w:rPr>
        <w:t>Unknown</w:t>
      </w:r>
      <w:proofErr w:type="spellEnd"/>
      <w:r w:rsidRPr="008F61D9">
        <w:rPr>
          <w:sz w:val="20"/>
          <w:szCs w:val="20"/>
        </w:rPr>
        <w:t xml:space="preserve"> dizinin boyutlarına göre matris oluştur.</w:t>
      </w:r>
    </w:p>
    <w:p w:rsidR="00DF0080" w:rsidRPr="008F61D9" w:rsidRDefault="00DF0080" w:rsidP="00DF0080">
      <w:pPr>
        <w:pStyle w:val="ListeParagraf"/>
        <w:numPr>
          <w:ilvl w:val="0"/>
          <w:numId w:val="1"/>
        </w:numPr>
        <w:rPr>
          <w:sz w:val="20"/>
          <w:szCs w:val="20"/>
        </w:rPr>
      </w:pPr>
      <w:r w:rsidRPr="008F61D9">
        <w:rPr>
          <w:sz w:val="20"/>
          <w:szCs w:val="20"/>
        </w:rPr>
        <w:t>Tüm elemanları 0 olan satır ve sütunlar sil.</w:t>
      </w:r>
    </w:p>
    <w:p w:rsidR="00DF0080" w:rsidRPr="008F61D9" w:rsidRDefault="00DF0080" w:rsidP="00DF0080">
      <w:pPr>
        <w:pStyle w:val="ListeParagraf"/>
        <w:numPr>
          <w:ilvl w:val="0"/>
          <w:numId w:val="1"/>
        </w:numPr>
        <w:rPr>
          <w:sz w:val="20"/>
          <w:szCs w:val="20"/>
        </w:rPr>
      </w:pPr>
      <w:r w:rsidRPr="008F61D9">
        <w:rPr>
          <w:sz w:val="20"/>
          <w:szCs w:val="20"/>
        </w:rPr>
        <w:t>Kare olabilmesi için en alttaki denklemi sil.</w:t>
      </w:r>
    </w:p>
    <w:p w:rsidR="0062097F" w:rsidRDefault="0062097F" w:rsidP="00DF0080">
      <w:pPr>
        <w:pStyle w:val="ListeParagraf"/>
        <w:numPr>
          <w:ilvl w:val="0"/>
          <w:numId w:val="1"/>
        </w:numPr>
        <w:rPr>
          <w:sz w:val="20"/>
          <w:szCs w:val="20"/>
        </w:rPr>
        <w:sectPr w:rsidR="0062097F" w:rsidSect="00DF0080">
          <w:type w:val="continuous"/>
          <w:pgSz w:w="11906" w:h="16838"/>
          <w:pgMar w:top="1417" w:right="1417" w:bottom="1417" w:left="1417" w:header="708" w:footer="708" w:gutter="0"/>
          <w:cols w:num="2" w:sep="1" w:space="709"/>
          <w:docGrid w:linePitch="360"/>
        </w:sectPr>
      </w:pPr>
    </w:p>
    <w:p w:rsidR="00DF0080" w:rsidRPr="008F61D9" w:rsidRDefault="00DF0080" w:rsidP="00DF0080">
      <w:pPr>
        <w:pStyle w:val="ListeParagraf"/>
        <w:numPr>
          <w:ilvl w:val="0"/>
          <w:numId w:val="1"/>
        </w:numPr>
        <w:rPr>
          <w:sz w:val="20"/>
          <w:szCs w:val="20"/>
        </w:rPr>
      </w:pPr>
      <w:r w:rsidRPr="008F61D9">
        <w:rPr>
          <w:sz w:val="20"/>
          <w:szCs w:val="20"/>
        </w:rPr>
        <w:lastRenderedPageBreak/>
        <w:t xml:space="preserve">Matrisin son halini </w:t>
      </w:r>
      <w:proofErr w:type="spellStart"/>
      <w:r w:rsidRPr="008F61D9">
        <w:rPr>
          <w:sz w:val="20"/>
          <w:szCs w:val="20"/>
        </w:rPr>
        <w:t>gaussJordan</w:t>
      </w:r>
      <w:proofErr w:type="spellEnd"/>
      <w:r w:rsidRPr="008F61D9">
        <w:rPr>
          <w:sz w:val="20"/>
          <w:szCs w:val="20"/>
        </w:rPr>
        <w:t xml:space="preserve"> fonksiyonuna yolla.</w:t>
      </w:r>
    </w:p>
    <w:p w:rsidR="00DF0080" w:rsidRPr="008F61D9" w:rsidRDefault="00DF0080" w:rsidP="00DF0080">
      <w:pPr>
        <w:pStyle w:val="ListeParagraf"/>
        <w:numPr>
          <w:ilvl w:val="0"/>
          <w:numId w:val="1"/>
        </w:numPr>
        <w:rPr>
          <w:sz w:val="20"/>
          <w:szCs w:val="20"/>
        </w:rPr>
      </w:pPr>
      <w:r w:rsidRPr="008F61D9">
        <w:rPr>
          <w:sz w:val="20"/>
          <w:szCs w:val="20"/>
        </w:rPr>
        <w:t>Matrisin ilk elemanını 1 yap.</w:t>
      </w:r>
    </w:p>
    <w:p w:rsidR="00DF0080" w:rsidRPr="008F61D9" w:rsidRDefault="00DF0080" w:rsidP="00DF0080">
      <w:pPr>
        <w:pStyle w:val="ListeParagraf"/>
        <w:numPr>
          <w:ilvl w:val="0"/>
          <w:numId w:val="1"/>
        </w:numPr>
        <w:rPr>
          <w:sz w:val="20"/>
          <w:szCs w:val="20"/>
        </w:rPr>
      </w:pPr>
      <w:r w:rsidRPr="008F61D9">
        <w:rPr>
          <w:sz w:val="20"/>
          <w:szCs w:val="20"/>
        </w:rPr>
        <w:t>Matrisin köşegen elemanlarını 1 yap.</w:t>
      </w:r>
    </w:p>
    <w:p w:rsidR="00DF0080" w:rsidRPr="008F61D9" w:rsidRDefault="00DF0080" w:rsidP="00DF0080">
      <w:pPr>
        <w:pStyle w:val="ListeParagraf"/>
        <w:numPr>
          <w:ilvl w:val="0"/>
          <w:numId w:val="1"/>
        </w:numPr>
        <w:rPr>
          <w:sz w:val="20"/>
          <w:szCs w:val="20"/>
        </w:rPr>
      </w:pPr>
      <w:r w:rsidRPr="008F61D9">
        <w:rPr>
          <w:sz w:val="20"/>
          <w:szCs w:val="20"/>
        </w:rPr>
        <w:t>Köşegenin altında kalan elemanları 0 yap.</w:t>
      </w:r>
    </w:p>
    <w:p w:rsidR="00DF0080" w:rsidRPr="008F61D9" w:rsidRDefault="00DF0080" w:rsidP="00DF0080">
      <w:pPr>
        <w:pStyle w:val="ListeParagraf"/>
        <w:numPr>
          <w:ilvl w:val="0"/>
          <w:numId w:val="1"/>
        </w:numPr>
        <w:rPr>
          <w:sz w:val="20"/>
          <w:szCs w:val="20"/>
        </w:rPr>
      </w:pPr>
      <w:r w:rsidRPr="008F61D9">
        <w:rPr>
          <w:sz w:val="20"/>
          <w:szCs w:val="20"/>
        </w:rPr>
        <w:t>Köşegen elemanlarını kontrol et. 1 olmayanları 1 yap.</w:t>
      </w:r>
    </w:p>
    <w:p w:rsidR="00DF0080" w:rsidRPr="008F61D9" w:rsidRDefault="00DF0080" w:rsidP="00DF0080">
      <w:pPr>
        <w:pStyle w:val="ListeParagraf"/>
        <w:numPr>
          <w:ilvl w:val="0"/>
          <w:numId w:val="1"/>
        </w:numPr>
        <w:rPr>
          <w:sz w:val="20"/>
          <w:szCs w:val="20"/>
        </w:rPr>
      </w:pPr>
      <w:r w:rsidRPr="008F61D9">
        <w:rPr>
          <w:sz w:val="20"/>
          <w:szCs w:val="20"/>
        </w:rPr>
        <w:t>Köşegenin üstünde kalan elemanları 0 yap.</w:t>
      </w:r>
    </w:p>
    <w:p w:rsidR="00DF0080" w:rsidRDefault="00DF0080" w:rsidP="00DF0080">
      <w:pPr>
        <w:pStyle w:val="ListeParagraf"/>
        <w:numPr>
          <w:ilvl w:val="0"/>
          <w:numId w:val="1"/>
        </w:numPr>
        <w:rPr>
          <w:sz w:val="20"/>
          <w:szCs w:val="20"/>
        </w:rPr>
      </w:pPr>
      <w:r w:rsidRPr="008F61D9">
        <w:rPr>
          <w:sz w:val="20"/>
          <w:szCs w:val="20"/>
        </w:rPr>
        <w:t>Sonuçları ekrana bas.</w:t>
      </w:r>
    </w:p>
    <w:p w:rsidR="0062097F" w:rsidRPr="0062097F" w:rsidRDefault="0062097F" w:rsidP="0062097F">
      <w:pPr>
        <w:rPr>
          <w:b/>
          <w:sz w:val="20"/>
          <w:szCs w:val="20"/>
        </w:rPr>
      </w:pPr>
      <w:r>
        <w:rPr>
          <w:noProof/>
          <w:sz w:val="20"/>
          <w:szCs w:val="20"/>
          <w:lang w:eastAsia="tr-TR"/>
        </w:rPr>
        <w:drawing>
          <wp:anchor distT="0" distB="0" distL="114300" distR="114300" simplePos="0" relativeHeight="251658240" behindDoc="1" locked="0" layoutInCell="1" allowOverlap="1" wp14:anchorId="5864F3C3" wp14:editId="33E859FB">
            <wp:simplePos x="0" y="0"/>
            <wp:positionH relativeFrom="column">
              <wp:posOffset>586105</wp:posOffset>
            </wp:positionH>
            <wp:positionV relativeFrom="paragraph">
              <wp:posOffset>285115</wp:posOffset>
            </wp:positionV>
            <wp:extent cx="3867150" cy="2468245"/>
            <wp:effectExtent l="0" t="0" r="0" b="8255"/>
            <wp:wrapTight wrapText="bothSides">
              <wp:wrapPolygon edited="0">
                <wp:start x="0" y="0"/>
                <wp:lineTo x="0" y="21506"/>
                <wp:lineTo x="21494" y="21506"/>
                <wp:lineTo x="21494"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3867150" cy="2468245"/>
                    </a:xfrm>
                    <a:prstGeom prst="rect">
                      <a:avLst/>
                    </a:prstGeom>
                  </pic:spPr>
                </pic:pic>
              </a:graphicData>
            </a:graphic>
            <wp14:sizeRelH relativeFrom="page">
              <wp14:pctWidth>0</wp14:pctWidth>
            </wp14:sizeRelH>
            <wp14:sizeRelV relativeFrom="page">
              <wp14:pctHeight>0</wp14:pctHeight>
            </wp14:sizeRelV>
          </wp:anchor>
        </w:drawing>
      </w:r>
      <w:r w:rsidRPr="0062097F">
        <w:rPr>
          <w:b/>
          <w:sz w:val="20"/>
          <w:szCs w:val="20"/>
        </w:rPr>
        <w:t>4.DENEYSEL SONUÇLAR</w:t>
      </w:r>
    </w:p>
    <w:p w:rsidR="00DF0080" w:rsidRPr="00E9333C" w:rsidRDefault="00DF0080" w:rsidP="00DF0080">
      <w:pPr>
        <w:rPr>
          <w:sz w:val="20"/>
          <w:szCs w:val="20"/>
        </w:rPr>
      </w:pPr>
    </w:p>
    <w:p w:rsidR="00DF0080" w:rsidRDefault="00DF0080" w:rsidP="00DF0080">
      <w:pPr>
        <w:rPr>
          <w:sz w:val="20"/>
          <w:szCs w:val="20"/>
        </w:rPr>
      </w:pPr>
    </w:p>
    <w:p w:rsidR="00DF0080" w:rsidRDefault="00DF0080" w:rsidP="00DF0080"/>
    <w:p w:rsidR="00DF0080" w:rsidRDefault="00DF0080" w:rsidP="00DF0080"/>
    <w:p w:rsidR="00DF0080" w:rsidRDefault="00DF0080" w:rsidP="00DF0080"/>
    <w:p w:rsidR="00DF0080" w:rsidRDefault="00DF0080" w:rsidP="00DF0080"/>
    <w:p w:rsidR="00DF0080" w:rsidRDefault="00DF0080" w:rsidP="00DF0080"/>
    <w:p w:rsidR="00DF0080" w:rsidRDefault="00DF0080" w:rsidP="00DF0080"/>
    <w:p w:rsidR="0062097F" w:rsidRDefault="00296CF1" w:rsidP="00750A8E">
      <w:pPr>
        <w:jc w:val="center"/>
      </w:pPr>
      <w:r>
        <w:rPr>
          <w:noProof/>
          <w:lang w:eastAsia="tr-TR"/>
        </w:rPr>
        <w:drawing>
          <wp:anchor distT="0" distB="0" distL="114300" distR="114300" simplePos="0" relativeHeight="251660288" behindDoc="1" locked="0" layoutInCell="1" allowOverlap="1" wp14:anchorId="52D1BDBC" wp14:editId="5368B7C0">
            <wp:simplePos x="0" y="0"/>
            <wp:positionH relativeFrom="column">
              <wp:posOffset>195580</wp:posOffset>
            </wp:positionH>
            <wp:positionV relativeFrom="paragraph">
              <wp:posOffset>280035</wp:posOffset>
            </wp:positionV>
            <wp:extent cx="5553075" cy="3376930"/>
            <wp:effectExtent l="0" t="0" r="9525" b="0"/>
            <wp:wrapTight wrapText="bothSides">
              <wp:wrapPolygon edited="0">
                <wp:start x="0" y="0"/>
                <wp:lineTo x="0" y="21446"/>
                <wp:lineTo x="21563" y="21446"/>
                <wp:lineTo x="21563"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5553075" cy="3376930"/>
                    </a:xfrm>
                    <a:prstGeom prst="rect">
                      <a:avLst/>
                    </a:prstGeom>
                  </pic:spPr>
                </pic:pic>
              </a:graphicData>
            </a:graphic>
            <wp14:sizeRelH relativeFrom="page">
              <wp14:pctWidth>0</wp14:pctWidth>
            </wp14:sizeRelH>
            <wp14:sizeRelV relativeFrom="page">
              <wp14:pctHeight>0</wp14:pctHeight>
            </wp14:sizeRelV>
          </wp:anchor>
        </w:drawing>
      </w:r>
      <w:r w:rsidR="0062097F">
        <w:t>ŞEKİL 1-GRAFİK EKRANI</w:t>
      </w:r>
    </w:p>
    <w:p w:rsidR="00DF0080" w:rsidRDefault="0062097F" w:rsidP="00296CF1">
      <w:pPr>
        <w:jc w:val="center"/>
      </w:pPr>
      <w:r>
        <w:t>ŞEKİL 3</w:t>
      </w:r>
    </w:p>
    <w:p w:rsidR="00DF0080" w:rsidRDefault="00DF0080" w:rsidP="00DF0080"/>
    <w:p w:rsidR="00DF0080" w:rsidRDefault="00DF0080" w:rsidP="00DF0080"/>
    <w:p w:rsidR="00DF0080" w:rsidRDefault="00296CF1" w:rsidP="00DF0080">
      <w:r>
        <w:rPr>
          <w:noProof/>
          <w:lang w:eastAsia="tr-TR"/>
        </w:rPr>
        <w:lastRenderedPageBreak/>
        <w:drawing>
          <wp:anchor distT="0" distB="0" distL="114300" distR="114300" simplePos="0" relativeHeight="251661312" behindDoc="1" locked="0" layoutInCell="1" allowOverlap="1" wp14:anchorId="0CE50CE4" wp14:editId="4A2C4E89">
            <wp:simplePos x="0" y="0"/>
            <wp:positionH relativeFrom="column">
              <wp:posOffset>1725295</wp:posOffset>
            </wp:positionH>
            <wp:positionV relativeFrom="paragraph">
              <wp:posOffset>-475615</wp:posOffset>
            </wp:positionV>
            <wp:extent cx="2533650" cy="2533650"/>
            <wp:effectExtent l="0" t="0" r="0" b="0"/>
            <wp:wrapTight wrapText="bothSides">
              <wp:wrapPolygon edited="0">
                <wp:start x="0" y="0"/>
                <wp:lineTo x="0" y="21438"/>
                <wp:lineTo x="21438" y="21438"/>
                <wp:lineTo x="21438"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14:sizeRelH relativeFrom="page">
              <wp14:pctWidth>0</wp14:pctWidth>
            </wp14:sizeRelH>
            <wp14:sizeRelV relativeFrom="page">
              <wp14:pctHeight>0</wp14:pctHeight>
            </wp14:sizeRelV>
          </wp:anchor>
        </w:drawing>
      </w:r>
    </w:p>
    <w:p w:rsidR="00DF0080" w:rsidRDefault="00DF0080" w:rsidP="00DF0080"/>
    <w:p w:rsidR="00DF0080" w:rsidRDefault="00DF0080" w:rsidP="00DF0080"/>
    <w:p w:rsidR="00DF0080" w:rsidRDefault="00DF0080" w:rsidP="00DF0080"/>
    <w:p w:rsidR="00DF0080" w:rsidRDefault="00DF0080" w:rsidP="00DF0080"/>
    <w:p w:rsidR="00DF0080" w:rsidRDefault="00DF0080" w:rsidP="00DF0080"/>
    <w:p w:rsidR="00DF0080" w:rsidRDefault="00DF0080" w:rsidP="00DF0080"/>
    <w:p w:rsidR="00DF0080" w:rsidRDefault="0062097F" w:rsidP="00750A8E">
      <w:pPr>
        <w:jc w:val="center"/>
      </w:pPr>
      <w:bookmarkStart w:id="0" w:name="_GoBack"/>
      <w:bookmarkEnd w:id="0"/>
      <w:r>
        <w:t>ŞEKİL 4-ÖRNEK YOL GÖSTERİMİ</w:t>
      </w:r>
    </w:p>
    <w:p w:rsidR="00296CF1" w:rsidRDefault="00296CF1" w:rsidP="00DF0080">
      <w:pPr>
        <w:rPr>
          <w:b/>
        </w:rPr>
      </w:pPr>
    </w:p>
    <w:p w:rsidR="00DF0080" w:rsidRDefault="00296CF1" w:rsidP="00DF0080">
      <w:pPr>
        <w:rPr>
          <w:b/>
        </w:rPr>
      </w:pPr>
      <w:r w:rsidRPr="00296CF1">
        <w:rPr>
          <w:b/>
        </w:rPr>
        <w:t>5.KAYNAKÇA</w:t>
      </w:r>
    </w:p>
    <w:p w:rsidR="00296CF1" w:rsidRDefault="00296CF1" w:rsidP="00DF0080">
      <w:pPr>
        <w:rPr>
          <w:b/>
        </w:rPr>
      </w:pPr>
      <w:hyperlink r:id="rId14" w:history="1">
        <w:r w:rsidRPr="005A6ACA">
          <w:rPr>
            <w:rStyle w:val="Kpr"/>
            <w:b/>
          </w:rPr>
          <w:t>https://liballeg.org/stabledocs/en/alleg000.html</w:t>
        </w:r>
      </w:hyperlink>
    </w:p>
    <w:p w:rsidR="00296CF1" w:rsidRDefault="00296CF1" w:rsidP="00DF0080">
      <w:pPr>
        <w:rPr>
          <w:b/>
        </w:rPr>
      </w:pPr>
      <w:hyperlink r:id="rId15" w:history="1">
        <w:r w:rsidRPr="005A6ACA">
          <w:rPr>
            <w:rStyle w:val="Kpr"/>
            <w:b/>
          </w:rPr>
          <w:t>http://haktanak.blogcu.com/allegro-kurulumu/7770758</w:t>
        </w:r>
      </w:hyperlink>
    </w:p>
    <w:p w:rsidR="00296CF1" w:rsidRDefault="00296CF1" w:rsidP="00DF0080">
      <w:pPr>
        <w:rPr>
          <w:b/>
        </w:rPr>
      </w:pPr>
      <w:hyperlink r:id="rId16" w:history="1">
        <w:r w:rsidRPr="005A6ACA">
          <w:rPr>
            <w:rStyle w:val="Kpr"/>
            <w:b/>
          </w:rPr>
          <w:t>https://www.youtube.com/user/programlamadefteri</w:t>
        </w:r>
      </w:hyperlink>
    </w:p>
    <w:p w:rsidR="00296CF1" w:rsidRPr="00296CF1" w:rsidRDefault="00296CF1" w:rsidP="00DF0080">
      <w:pPr>
        <w:rPr>
          <w:b/>
        </w:rPr>
      </w:pPr>
    </w:p>
    <w:p w:rsidR="00DF0080" w:rsidRDefault="00DF0080" w:rsidP="00DF0080"/>
    <w:p w:rsidR="00DF0080" w:rsidRDefault="00DF0080" w:rsidP="00DF0080"/>
    <w:sectPr w:rsidR="00DF0080" w:rsidSect="0062097F">
      <w:type w:val="continuous"/>
      <w:pgSz w:w="11906" w:h="16838"/>
      <w:pgMar w:top="1417" w:right="1417" w:bottom="1417" w:left="1417" w:header="708" w:footer="708" w:gutter="0"/>
      <w:cols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033" w:rsidRDefault="00FF4033" w:rsidP="004821C9">
      <w:pPr>
        <w:spacing w:after="0" w:line="240" w:lineRule="auto"/>
      </w:pPr>
      <w:r>
        <w:separator/>
      </w:r>
    </w:p>
  </w:endnote>
  <w:endnote w:type="continuationSeparator" w:id="0">
    <w:p w:rsidR="00FF4033" w:rsidRDefault="00FF4033" w:rsidP="00482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132349"/>
      <w:docPartObj>
        <w:docPartGallery w:val="Page Numbers (Bottom of Page)"/>
        <w:docPartUnique/>
      </w:docPartObj>
    </w:sdtPr>
    <w:sdtEndPr/>
    <w:sdtContent>
      <w:p w:rsidR="004821C9" w:rsidRDefault="004821C9">
        <w:pPr>
          <w:pStyle w:val="Altbilgi"/>
        </w:pPr>
        <w:r>
          <w:fldChar w:fldCharType="begin"/>
        </w:r>
        <w:r>
          <w:instrText>PAGE   \* MERGEFORMAT</w:instrText>
        </w:r>
        <w:r>
          <w:fldChar w:fldCharType="separate"/>
        </w:r>
        <w:r w:rsidR="00750A8E">
          <w:rPr>
            <w:noProof/>
          </w:rPr>
          <w:t>4</w:t>
        </w:r>
        <w:r>
          <w:fldChar w:fldCharType="end"/>
        </w:r>
      </w:p>
    </w:sdtContent>
  </w:sdt>
  <w:p w:rsidR="004821C9" w:rsidRDefault="004821C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033" w:rsidRDefault="00FF4033" w:rsidP="004821C9">
      <w:pPr>
        <w:spacing w:after="0" w:line="240" w:lineRule="auto"/>
      </w:pPr>
      <w:r>
        <w:separator/>
      </w:r>
    </w:p>
  </w:footnote>
  <w:footnote w:type="continuationSeparator" w:id="0">
    <w:p w:rsidR="00FF4033" w:rsidRDefault="00FF4033" w:rsidP="004821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325D7"/>
    <w:multiLevelType w:val="hybridMultilevel"/>
    <w:tmpl w:val="98A44C48"/>
    <w:lvl w:ilvl="0" w:tplc="6890E68E">
      <w:start w:val="1"/>
      <w:numFmt w:val="decimal"/>
      <w:lvlText w:val="%1.ADIM"/>
      <w:lvlJc w:val="left"/>
      <w:pPr>
        <w:ind w:left="720" w:hanging="360"/>
      </w:pPr>
      <w:rPr>
        <w:rFonts w:ascii="Calibri" w:hAnsi="Calibri"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22F"/>
    <w:rsid w:val="00296CF1"/>
    <w:rsid w:val="002C622F"/>
    <w:rsid w:val="004821C9"/>
    <w:rsid w:val="005C09AC"/>
    <w:rsid w:val="0062097F"/>
    <w:rsid w:val="00750A8E"/>
    <w:rsid w:val="00A82513"/>
    <w:rsid w:val="00DF0080"/>
    <w:rsid w:val="00FF40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08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F0080"/>
    <w:rPr>
      <w:color w:val="0000FF" w:themeColor="hyperlink"/>
      <w:u w:val="single"/>
    </w:rPr>
  </w:style>
  <w:style w:type="paragraph" w:styleId="ListeParagraf">
    <w:name w:val="List Paragraph"/>
    <w:basedOn w:val="Normal"/>
    <w:uiPriority w:val="34"/>
    <w:qFormat/>
    <w:rsid w:val="00DF0080"/>
    <w:pPr>
      <w:spacing w:after="160" w:line="259" w:lineRule="auto"/>
      <w:ind w:left="720"/>
      <w:contextualSpacing/>
    </w:pPr>
  </w:style>
  <w:style w:type="paragraph" w:styleId="BalonMetni">
    <w:name w:val="Balloon Text"/>
    <w:basedOn w:val="Normal"/>
    <w:link w:val="BalonMetniChar"/>
    <w:uiPriority w:val="99"/>
    <w:semiHidden/>
    <w:unhideWhenUsed/>
    <w:rsid w:val="00DF008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F0080"/>
    <w:rPr>
      <w:rFonts w:ascii="Tahoma" w:hAnsi="Tahoma" w:cs="Tahoma"/>
      <w:sz w:val="16"/>
      <w:szCs w:val="16"/>
    </w:rPr>
  </w:style>
  <w:style w:type="paragraph" w:styleId="stbilgi">
    <w:name w:val="header"/>
    <w:basedOn w:val="Normal"/>
    <w:link w:val="stbilgiChar"/>
    <w:uiPriority w:val="99"/>
    <w:unhideWhenUsed/>
    <w:rsid w:val="004821C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821C9"/>
  </w:style>
  <w:style w:type="paragraph" w:styleId="Altbilgi">
    <w:name w:val="footer"/>
    <w:basedOn w:val="Normal"/>
    <w:link w:val="AltbilgiChar"/>
    <w:uiPriority w:val="99"/>
    <w:unhideWhenUsed/>
    <w:rsid w:val="004821C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821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08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F0080"/>
    <w:rPr>
      <w:color w:val="0000FF" w:themeColor="hyperlink"/>
      <w:u w:val="single"/>
    </w:rPr>
  </w:style>
  <w:style w:type="paragraph" w:styleId="ListeParagraf">
    <w:name w:val="List Paragraph"/>
    <w:basedOn w:val="Normal"/>
    <w:uiPriority w:val="34"/>
    <w:qFormat/>
    <w:rsid w:val="00DF0080"/>
    <w:pPr>
      <w:spacing w:after="160" w:line="259" w:lineRule="auto"/>
      <w:ind w:left="720"/>
      <w:contextualSpacing/>
    </w:pPr>
  </w:style>
  <w:style w:type="paragraph" w:styleId="BalonMetni">
    <w:name w:val="Balloon Text"/>
    <w:basedOn w:val="Normal"/>
    <w:link w:val="BalonMetniChar"/>
    <w:uiPriority w:val="99"/>
    <w:semiHidden/>
    <w:unhideWhenUsed/>
    <w:rsid w:val="00DF008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F0080"/>
    <w:rPr>
      <w:rFonts w:ascii="Tahoma" w:hAnsi="Tahoma" w:cs="Tahoma"/>
      <w:sz w:val="16"/>
      <w:szCs w:val="16"/>
    </w:rPr>
  </w:style>
  <w:style w:type="paragraph" w:styleId="stbilgi">
    <w:name w:val="header"/>
    <w:basedOn w:val="Normal"/>
    <w:link w:val="stbilgiChar"/>
    <w:uiPriority w:val="99"/>
    <w:unhideWhenUsed/>
    <w:rsid w:val="004821C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821C9"/>
  </w:style>
  <w:style w:type="paragraph" w:styleId="Altbilgi">
    <w:name w:val="footer"/>
    <w:basedOn w:val="Normal"/>
    <w:link w:val="AltbilgiChar"/>
    <w:uiPriority w:val="99"/>
    <w:unhideWhenUsed/>
    <w:rsid w:val="004821C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8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rengenc17@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user/programlamadefter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haktanak.blogcu.com/allegro-kurulumu/7770758"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erkehanozturk98@gmail.com" TargetMode="External"/><Relationship Id="rId14" Type="http://schemas.openxmlformats.org/officeDocument/2006/relationships/hyperlink" Target="https://liballeg.org/stabledocs/en/alleg000.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911</Words>
  <Characters>5197</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İlkim</dc:creator>
  <cp:keywords/>
  <dc:description/>
  <cp:lastModifiedBy>İlkim</cp:lastModifiedBy>
  <cp:revision>6</cp:revision>
  <dcterms:created xsi:type="dcterms:W3CDTF">2018-10-29T18:13:00Z</dcterms:created>
  <dcterms:modified xsi:type="dcterms:W3CDTF">2018-10-29T19:59:00Z</dcterms:modified>
</cp:coreProperties>
</file>