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F81B9" w14:textId="77777777" w:rsidR="00A7604D" w:rsidRDefault="00A7604D" w:rsidP="00A7604D">
      <w:pPr>
        <w:jc w:val="center"/>
        <w:rPr>
          <w:b/>
        </w:rPr>
      </w:pPr>
      <w:r>
        <w:rPr>
          <w:b/>
        </w:rPr>
        <w:t>AÇIKLAMA RAPORU</w:t>
      </w:r>
    </w:p>
    <w:p w14:paraId="1E308554" w14:textId="77777777" w:rsidR="00A7604D" w:rsidRPr="000271F3" w:rsidRDefault="00A7604D" w:rsidP="00A7604D">
      <w:pPr>
        <w:jc w:val="center"/>
        <w:rPr>
          <w:b/>
        </w:rPr>
      </w:pPr>
    </w:p>
    <w:p w14:paraId="4677A961" w14:textId="14895FC4" w:rsidR="00A7604D" w:rsidRDefault="00A7604D" w:rsidP="003E2FEE">
      <w:pPr>
        <w:ind w:firstLine="708"/>
        <w:jc w:val="both"/>
        <w:rPr>
          <w:sz w:val="22"/>
          <w:szCs w:val="22"/>
        </w:rPr>
      </w:pPr>
      <w:r w:rsidRPr="00F45769">
        <w:rPr>
          <w:b/>
          <w:bCs/>
          <w:sz w:val="22"/>
          <w:szCs w:val="22"/>
        </w:rPr>
        <w:t>MUĞLA</w:t>
      </w:r>
      <w:r w:rsidRPr="00152A9C">
        <w:rPr>
          <w:sz w:val="22"/>
          <w:szCs w:val="22"/>
        </w:rPr>
        <w:t xml:space="preserve"> </w:t>
      </w:r>
      <w:r w:rsidR="00F45769">
        <w:rPr>
          <w:sz w:val="22"/>
          <w:szCs w:val="22"/>
        </w:rPr>
        <w:t>i</w:t>
      </w:r>
      <w:r w:rsidRPr="00152A9C">
        <w:rPr>
          <w:sz w:val="22"/>
          <w:szCs w:val="22"/>
        </w:rPr>
        <w:t xml:space="preserve">li </w:t>
      </w:r>
      <w:proofErr w:type="gramStart"/>
      <w:r w:rsidR="00CA1A83" w:rsidRPr="00F45769">
        <w:rPr>
          <w:b/>
          <w:bCs/>
          <w:sz w:val="22"/>
          <w:szCs w:val="22"/>
        </w:rPr>
        <w:t>KAVAKLIDERE</w:t>
      </w:r>
      <w:r w:rsidRPr="00152A9C">
        <w:rPr>
          <w:sz w:val="22"/>
          <w:szCs w:val="22"/>
        </w:rPr>
        <w:t xml:space="preserve">  </w:t>
      </w:r>
      <w:r w:rsidR="00F45769">
        <w:rPr>
          <w:sz w:val="22"/>
          <w:szCs w:val="22"/>
        </w:rPr>
        <w:t>i</w:t>
      </w:r>
      <w:r w:rsidRPr="00152A9C">
        <w:rPr>
          <w:sz w:val="22"/>
          <w:szCs w:val="22"/>
        </w:rPr>
        <w:t>lçesi</w:t>
      </w:r>
      <w:proofErr w:type="gramEnd"/>
      <w:r w:rsidRPr="00152A9C">
        <w:rPr>
          <w:sz w:val="22"/>
          <w:szCs w:val="22"/>
        </w:rPr>
        <w:t xml:space="preserve"> </w:t>
      </w:r>
      <w:r w:rsidR="00CA1A83" w:rsidRPr="00F45769">
        <w:rPr>
          <w:b/>
          <w:bCs/>
          <w:sz w:val="22"/>
          <w:szCs w:val="22"/>
        </w:rPr>
        <w:t>YEŞİLKÖY</w:t>
      </w:r>
      <w:r w:rsidRPr="00152A9C">
        <w:rPr>
          <w:sz w:val="22"/>
          <w:szCs w:val="22"/>
        </w:rPr>
        <w:t xml:space="preserve"> mahallesi</w:t>
      </w:r>
      <w:r w:rsidR="00F67CF3">
        <w:rPr>
          <w:sz w:val="22"/>
          <w:szCs w:val="22"/>
        </w:rPr>
        <w:t>nde</w:t>
      </w:r>
      <w:r w:rsidR="00CA1A83">
        <w:rPr>
          <w:sz w:val="22"/>
          <w:szCs w:val="22"/>
        </w:rPr>
        <w:t>,</w:t>
      </w:r>
      <w:r w:rsidR="00F67CF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mevcut </w:t>
      </w:r>
      <w:r w:rsidR="00CA1A83">
        <w:rPr>
          <w:sz w:val="22"/>
          <w:szCs w:val="22"/>
        </w:rPr>
        <w:t>şebekede bulunan “</w:t>
      </w:r>
      <w:r w:rsidR="00CA1A83" w:rsidRPr="00F45769">
        <w:rPr>
          <w:b/>
          <w:bCs/>
          <w:sz w:val="22"/>
          <w:szCs w:val="22"/>
        </w:rPr>
        <w:t>YEŞİLKÖY TR-1</w:t>
      </w:r>
      <w:r w:rsidR="00CA1A83">
        <w:rPr>
          <w:sz w:val="22"/>
          <w:szCs w:val="22"/>
        </w:rPr>
        <w:t>” trafosunun, ilave talep noktalarının oluşması ve bahsi geçen trafonun gücünün yetersiz kalması sebebiyle</w:t>
      </w:r>
      <w:r w:rsidR="00234D36">
        <w:rPr>
          <w:sz w:val="22"/>
          <w:szCs w:val="22"/>
        </w:rPr>
        <w:t xml:space="preserve"> gücü 50 </w:t>
      </w:r>
      <w:proofErr w:type="spellStart"/>
      <w:r w:rsidR="00234D36">
        <w:rPr>
          <w:sz w:val="22"/>
          <w:szCs w:val="22"/>
        </w:rPr>
        <w:t>kVA’dan</w:t>
      </w:r>
      <w:proofErr w:type="spellEnd"/>
      <w:r w:rsidR="00234D36">
        <w:rPr>
          <w:sz w:val="22"/>
          <w:szCs w:val="22"/>
        </w:rPr>
        <w:t xml:space="preserve"> 160 </w:t>
      </w:r>
      <w:proofErr w:type="spellStart"/>
      <w:r w:rsidR="00D06938">
        <w:rPr>
          <w:sz w:val="22"/>
          <w:szCs w:val="22"/>
        </w:rPr>
        <w:t>kVA’</w:t>
      </w:r>
      <w:r w:rsidR="00234D36">
        <w:rPr>
          <w:sz w:val="22"/>
          <w:szCs w:val="22"/>
        </w:rPr>
        <w:t>y</w:t>
      </w:r>
      <w:r w:rsidR="00D06938">
        <w:rPr>
          <w:sz w:val="22"/>
          <w:szCs w:val="22"/>
        </w:rPr>
        <w:t>a</w:t>
      </w:r>
      <w:proofErr w:type="spellEnd"/>
      <w:r w:rsidR="00CA1A83">
        <w:rPr>
          <w:sz w:val="22"/>
          <w:szCs w:val="22"/>
        </w:rPr>
        <w:t xml:space="preserve"> </w:t>
      </w:r>
      <w:r w:rsidR="00D06938">
        <w:rPr>
          <w:sz w:val="22"/>
          <w:szCs w:val="22"/>
        </w:rPr>
        <w:t>çıkarılmıştır.</w:t>
      </w:r>
      <w:r w:rsidR="00504EC3">
        <w:rPr>
          <w:sz w:val="22"/>
          <w:szCs w:val="22"/>
        </w:rPr>
        <w:t xml:space="preserve"> Ek olarak m</w:t>
      </w:r>
      <w:r w:rsidR="00D06938">
        <w:rPr>
          <w:sz w:val="22"/>
          <w:szCs w:val="22"/>
        </w:rPr>
        <w:t>evc</w:t>
      </w:r>
      <w:r w:rsidR="00504EC3">
        <w:rPr>
          <w:sz w:val="22"/>
          <w:szCs w:val="22"/>
        </w:rPr>
        <w:t>ut şebekede enerji alamayan talep noktalarının talebinin karşılanması</w:t>
      </w:r>
      <w:r w:rsidR="00FA49F2">
        <w:rPr>
          <w:sz w:val="22"/>
          <w:szCs w:val="22"/>
        </w:rPr>
        <w:t xml:space="preserve"> sebebiyle ilave olarak 2 adet</w:t>
      </w:r>
      <w:r w:rsidR="00F45769">
        <w:rPr>
          <w:sz w:val="22"/>
          <w:szCs w:val="22"/>
        </w:rPr>
        <w:t xml:space="preserve"> daha</w:t>
      </w:r>
      <w:r w:rsidR="00FA49F2">
        <w:rPr>
          <w:sz w:val="22"/>
          <w:szCs w:val="22"/>
        </w:rPr>
        <w:t xml:space="preserve"> trafo </w:t>
      </w:r>
      <w:r w:rsidR="00F45769">
        <w:rPr>
          <w:sz w:val="22"/>
          <w:szCs w:val="22"/>
        </w:rPr>
        <w:t>bölgesi</w:t>
      </w:r>
      <w:r w:rsidR="00FA49F2">
        <w:rPr>
          <w:sz w:val="22"/>
          <w:szCs w:val="22"/>
        </w:rPr>
        <w:t xml:space="preserve"> </w:t>
      </w:r>
      <w:r w:rsidR="00F45769">
        <w:rPr>
          <w:sz w:val="22"/>
          <w:szCs w:val="22"/>
        </w:rPr>
        <w:t>oluşturulmuştur</w:t>
      </w:r>
      <w:r w:rsidR="00FA49F2">
        <w:rPr>
          <w:sz w:val="22"/>
          <w:szCs w:val="22"/>
        </w:rPr>
        <w:t xml:space="preserve">. Bunun yanında ilave olarak eklenen trafoların enerji alış güzergahındaki AG direklerin ekonomik ömrünü yitirmesi ve düzensiz olması sebebiyle, direklerin kaldırılarak yerine </w:t>
      </w:r>
      <w:r w:rsidR="00F45769">
        <w:rPr>
          <w:sz w:val="22"/>
          <w:szCs w:val="22"/>
        </w:rPr>
        <w:t xml:space="preserve">müşterek menzilde </w:t>
      </w:r>
      <w:r w:rsidR="00FA49F2">
        <w:rPr>
          <w:sz w:val="22"/>
          <w:szCs w:val="22"/>
        </w:rPr>
        <w:t>kısa aralıklı</w:t>
      </w:r>
      <w:r w:rsidR="00F45769">
        <w:rPr>
          <w:sz w:val="22"/>
          <w:szCs w:val="22"/>
        </w:rPr>
        <w:t xml:space="preserve"> OG direkler konulmuştur. Oluşturulan ilave trafoların</w:t>
      </w:r>
      <w:r w:rsidRPr="00D44CD4">
        <w:rPr>
          <w:sz w:val="22"/>
          <w:szCs w:val="22"/>
        </w:rPr>
        <w:t xml:space="preserve"> yük ve gerilim düşümü düşünülerek kol dağılımları yapılmıştır.</w:t>
      </w:r>
    </w:p>
    <w:p w14:paraId="6E89B2E9" w14:textId="77777777" w:rsidR="006B5A10" w:rsidRDefault="006B5A10" w:rsidP="006B5A10">
      <w:pPr>
        <w:jc w:val="both"/>
        <w:rPr>
          <w:b/>
          <w:bCs/>
          <w:sz w:val="22"/>
          <w:szCs w:val="22"/>
        </w:rPr>
      </w:pPr>
    </w:p>
    <w:p w14:paraId="580C03AF" w14:textId="3F87AF69" w:rsidR="006B5A10" w:rsidRDefault="006B5A10" w:rsidP="006B5A10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YEŞİLKÖY TR-1</w:t>
      </w:r>
    </w:p>
    <w:p w14:paraId="53611799" w14:textId="4ED33B39" w:rsidR="006B5A10" w:rsidRDefault="006B5A10" w:rsidP="006B5A10">
      <w:pPr>
        <w:jc w:val="both"/>
        <w:rPr>
          <w:b/>
          <w:bCs/>
          <w:sz w:val="22"/>
          <w:szCs w:val="22"/>
        </w:rPr>
      </w:pPr>
    </w:p>
    <w:p w14:paraId="054F6D72" w14:textId="264B04B9" w:rsidR="006B5A10" w:rsidRDefault="006B5A10" w:rsidP="006B5A10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Mevcut durumda </w:t>
      </w:r>
      <w:r>
        <w:rPr>
          <w:color w:val="000000"/>
          <w:sz w:val="22"/>
          <w:szCs w:val="22"/>
        </w:rPr>
        <w:t>5</w:t>
      </w:r>
      <w:r>
        <w:rPr>
          <w:color w:val="000000"/>
          <w:sz w:val="22"/>
          <w:szCs w:val="22"/>
        </w:rPr>
        <w:t xml:space="preserve">0kVA olan trafo postasının yeni durumda gücü arttırılmış, trafosu, panosu ve direği buna göre </w:t>
      </w:r>
      <w:proofErr w:type="gramStart"/>
      <w:r>
        <w:rPr>
          <w:color w:val="000000"/>
          <w:sz w:val="22"/>
          <w:szCs w:val="22"/>
        </w:rPr>
        <w:t>değiştirilmiş,  bölgedeki</w:t>
      </w:r>
      <w:proofErr w:type="gramEnd"/>
      <w:r>
        <w:rPr>
          <w:color w:val="000000"/>
          <w:sz w:val="22"/>
          <w:szCs w:val="22"/>
        </w:rPr>
        <w:t xml:space="preserve"> gerilim düşümü ve artan güç talebi ihtiyaçlarını karşılamak amacıyla projelendirilmiştir. Yeni tesis edilecek trafo </w:t>
      </w:r>
      <w:proofErr w:type="spellStart"/>
      <w:r>
        <w:rPr>
          <w:color w:val="000000"/>
          <w:sz w:val="22"/>
          <w:szCs w:val="22"/>
        </w:rPr>
        <w:t>postasınn</w:t>
      </w:r>
      <w:proofErr w:type="spellEnd"/>
      <w:r>
        <w:rPr>
          <w:color w:val="000000"/>
          <w:sz w:val="22"/>
          <w:szCs w:val="22"/>
        </w:rPr>
        <w:t xml:space="preserve"> direği 14/20 olarak seçilmiş, gücü de proje kapsamında yapılan hesaplamalar sonucunda 160 </w:t>
      </w:r>
      <w:proofErr w:type="spellStart"/>
      <w:r>
        <w:rPr>
          <w:color w:val="000000"/>
          <w:sz w:val="22"/>
          <w:szCs w:val="22"/>
        </w:rPr>
        <w:t>kVA</w:t>
      </w:r>
      <w:proofErr w:type="spellEnd"/>
      <w:r>
        <w:rPr>
          <w:color w:val="000000"/>
          <w:sz w:val="22"/>
          <w:szCs w:val="22"/>
        </w:rPr>
        <w:t xml:space="preserve"> olarak seçilmiştir. Trafo postasından 4 adet AG çıkış alınarak kolların yük dağılımlarının dengeli şekilde projelendirilmesi amaçlanmıştır.</w:t>
      </w:r>
    </w:p>
    <w:p w14:paraId="270105C6" w14:textId="77777777" w:rsidR="006B5A10" w:rsidRDefault="006B5A10" w:rsidP="006B5A10">
      <w:pPr>
        <w:jc w:val="both"/>
        <w:rPr>
          <w:b/>
          <w:bCs/>
          <w:sz w:val="22"/>
          <w:szCs w:val="22"/>
        </w:rPr>
      </w:pPr>
    </w:p>
    <w:p w14:paraId="752BA4BD" w14:textId="33A18F87" w:rsidR="00F45769" w:rsidRDefault="003B034A" w:rsidP="006B5A10">
      <w:pPr>
        <w:jc w:val="both"/>
        <w:rPr>
          <w:b/>
          <w:bCs/>
          <w:sz w:val="22"/>
          <w:szCs w:val="22"/>
        </w:rPr>
      </w:pPr>
      <w:r w:rsidRPr="003B034A">
        <w:rPr>
          <w:b/>
          <w:bCs/>
          <w:sz w:val="22"/>
          <w:szCs w:val="22"/>
        </w:rPr>
        <w:t>YEŞİLKÖY TR-2</w:t>
      </w:r>
    </w:p>
    <w:p w14:paraId="084F76E7" w14:textId="6D9D0437" w:rsidR="003B034A" w:rsidRDefault="003B034A" w:rsidP="003B034A">
      <w:pPr>
        <w:pStyle w:val="NormalWeb"/>
        <w:spacing w:before="0" w:beforeAutospacing="0" w:after="0" w:afterAutospacing="0"/>
        <w:ind w:firstLine="708"/>
        <w:jc w:val="both"/>
        <w:rPr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br/>
      </w:r>
      <w:r>
        <w:rPr>
          <w:color w:val="000000"/>
          <w:sz w:val="22"/>
          <w:szCs w:val="22"/>
        </w:rPr>
        <w:t>Bu trafo postası mevcut durumda bulunmayıp yeni durumda bölgedeki gerilim düşümü ve artan güç talebi ihtiyaçlarını karşılamak amacıyla projelendirilmiştir. Yeni tesis edilecek trafo postasın</w:t>
      </w:r>
      <w:r w:rsidR="006B5A10">
        <w:rPr>
          <w:color w:val="000000"/>
          <w:sz w:val="22"/>
          <w:szCs w:val="22"/>
        </w:rPr>
        <w:t>ı</w:t>
      </w:r>
      <w:r>
        <w:rPr>
          <w:color w:val="000000"/>
          <w:sz w:val="22"/>
          <w:szCs w:val="22"/>
        </w:rPr>
        <w:t>n direği</w:t>
      </w:r>
      <w:r w:rsidR="006B5A10">
        <w:rPr>
          <w:color w:val="000000"/>
          <w:sz w:val="22"/>
          <w:szCs w:val="22"/>
        </w:rPr>
        <w:br/>
        <w:t>G-T25</w:t>
      </w:r>
      <w:r>
        <w:rPr>
          <w:color w:val="000000"/>
          <w:sz w:val="22"/>
          <w:szCs w:val="22"/>
        </w:rPr>
        <w:t xml:space="preserve"> olarak seçilmiş, gücü de proje kapsamında yapılan hesaplamalar sonucunda 100 </w:t>
      </w:r>
      <w:proofErr w:type="spellStart"/>
      <w:r>
        <w:rPr>
          <w:color w:val="000000"/>
          <w:sz w:val="22"/>
          <w:szCs w:val="22"/>
        </w:rPr>
        <w:t>kVA</w:t>
      </w:r>
      <w:proofErr w:type="spellEnd"/>
      <w:r>
        <w:rPr>
          <w:color w:val="000000"/>
          <w:sz w:val="22"/>
          <w:szCs w:val="22"/>
        </w:rPr>
        <w:t xml:space="preserve"> olarak seçilmiştir. Trafo postasından </w:t>
      </w:r>
      <w:r w:rsidR="006B5A10">
        <w:rPr>
          <w:color w:val="000000"/>
          <w:sz w:val="22"/>
          <w:szCs w:val="22"/>
        </w:rPr>
        <w:t>2</w:t>
      </w:r>
      <w:r>
        <w:rPr>
          <w:color w:val="000000"/>
          <w:sz w:val="22"/>
          <w:szCs w:val="22"/>
        </w:rPr>
        <w:t xml:space="preserve"> adet AG çıkış alınarak kolların yük dağılımlarının dengeli şekilde projelendirilmesi amaçlanmıştır. </w:t>
      </w:r>
    </w:p>
    <w:p w14:paraId="631DE927" w14:textId="0F713565" w:rsidR="006B5A10" w:rsidRDefault="006B5A10" w:rsidP="003B034A">
      <w:pPr>
        <w:pStyle w:val="NormalWeb"/>
        <w:spacing w:before="0" w:beforeAutospacing="0" w:after="0" w:afterAutospacing="0"/>
        <w:ind w:firstLine="708"/>
        <w:jc w:val="both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/>
      </w:r>
      <w:r w:rsidRPr="006B5A10">
        <w:rPr>
          <w:b/>
          <w:bCs/>
          <w:color w:val="000000"/>
          <w:sz w:val="22"/>
          <w:szCs w:val="22"/>
        </w:rPr>
        <w:t>YEŞİLKÖY TR-3</w:t>
      </w:r>
    </w:p>
    <w:p w14:paraId="0728B5EC" w14:textId="493515E7" w:rsidR="006B5A10" w:rsidRDefault="006B5A10" w:rsidP="006B5A10">
      <w:pPr>
        <w:pStyle w:val="NormalWeb"/>
        <w:spacing w:before="0" w:beforeAutospacing="0" w:after="0" w:afterAutospacing="0"/>
        <w:ind w:firstLine="708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br/>
      </w:r>
      <w:r>
        <w:rPr>
          <w:color w:val="000000"/>
          <w:sz w:val="22"/>
          <w:szCs w:val="22"/>
        </w:rPr>
        <w:t>Bu trafo postası mevcut durumda bulunmayıp yeni durumda bölgedeki gerilim düşümü ve artan güç talebi ihtiyaçlarını karşılamak amacıyla projelendirilmiştir. Yeni tesis edilecek trafo postasın</w:t>
      </w:r>
      <w:r>
        <w:rPr>
          <w:color w:val="000000"/>
          <w:sz w:val="22"/>
          <w:szCs w:val="22"/>
        </w:rPr>
        <w:t>ı</w:t>
      </w:r>
      <w:r>
        <w:rPr>
          <w:color w:val="000000"/>
          <w:sz w:val="22"/>
          <w:szCs w:val="22"/>
        </w:rPr>
        <w:t>n direği</w:t>
      </w:r>
      <w:r>
        <w:rPr>
          <w:color w:val="000000"/>
          <w:sz w:val="22"/>
          <w:szCs w:val="22"/>
        </w:rPr>
        <w:br/>
        <w:t xml:space="preserve">G-T25 olarak seçilmiş, gücü de proje kapsamında yapılan hesaplamalar sonucunda 100 </w:t>
      </w:r>
      <w:proofErr w:type="spellStart"/>
      <w:r>
        <w:rPr>
          <w:color w:val="000000"/>
          <w:sz w:val="22"/>
          <w:szCs w:val="22"/>
        </w:rPr>
        <w:t>kVA</w:t>
      </w:r>
      <w:proofErr w:type="spellEnd"/>
      <w:r>
        <w:rPr>
          <w:color w:val="000000"/>
          <w:sz w:val="22"/>
          <w:szCs w:val="22"/>
        </w:rPr>
        <w:t xml:space="preserve"> olarak seçilmiştir. Trafo postasından </w:t>
      </w:r>
      <w:r>
        <w:rPr>
          <w:color w:val="000000"/>
          <w:sz w:val="22"/>
          <w:szCs w:val="22"/>
        </w:rPr>
        <w:t>3</w:t>
      </w:r>
      <w:r>
        <w:rPr>
          <w:color w:val="000000"/>
          <w:sz w:val="22"/>
          <w:szCs w:val="22"/>
        </w:rPr>
        <w:t xml:space="preserve"> adet AG çıkış alınarak kolların yük dağılımlarının dengeli şekilde projelendirilmesi amaçlanmıştır. </w:t>
      </w:r>
    </w:p>
    <w:p w14:paraId="051A0ACF" w14:textId="3FD7DC40" w:rsidR="006B5A10" w:rsidRPr="006B5A10" w:rsidRDefault="006B5A10" w:rsidP="003B034A">
      <w:pPr>
        <w:pStyle w:val="NormalWeb"/>
        <w:spacing w:before="0" w:beforeAutospacing="0" w:after="0" w:afterAutospacing="0"/>
        <w:ind w:firstLine="708"/>
        <w:jc w:val="both"/>
        <w:rPr>
          <w:b/>
          <w:bCs/>
        </w:rPr>
      </w:pPr>
    </w:p>
    <w:p w14:paraId="6002E85E" w14:textId="6B91274D" w:rsidR="003B034A" w:rsidRPr="003B034A" w:rsidRDefault="003B034A" w:rsidP="003E2FEE">
      <w:pPr>
        <w:ind w:firstLine="708"/>
        <w:jc w:val="both"/>
        <w:rPr>
          <w:b/>
          <w:bCs/>
          <w:sz w:val="22"/>
          <w:szCs w:val="22"/>
        </w:rPr>
      </w:pPr>
    </w:p>
    <w:p w14:paraId="77A9BB1D" w14:textId="77777777" w:rsidR="00A7604D" w:rsidRPr="00D44CD4" w:rsidRDefault="00A7604D" w:rsidP="00A7604D">
      <w:pPr>
        <w:jc w:val="both"/>
        <w:rPr>
          <w:sz w:val="22"/>
          <w:szCs w:val="22"/>
        </w:rPr>
      </w:pPr>
    </w:p>
    <w:p w14:paraId="457C2F50" w14:textId="2F5629D5" w:rsidR="00A7604D" w:rsidRPr="00D44CD4" w:rsidRDefault="00A7604D" w:rsidP="003E2FEE">
      <w:pPr>
        <w:ind w:firstLine="708"/>
        <w:jc w:val="both"/>
        <w:rPr>
          <w:sz w:val="22"/>
          <w:szCs w:val="22"/>
        </w:rPr>
      </w:pPr>
      <w:r w:rsidRPr="00D44CD4">
        <w:rPr>
          <w:sz w:val="22"/>
          <w:szCs w:val="22"/>
        </w:rPr>
        <w:t>Tespit edilen bu ihtiyaç için ADM ELEKTRİK DAĞITIM A.Ş.</w:t>
      </w:r>
      <w:r w:rsidR="008F4B5E">
        <w:rPr>
          <w:sz w:val="22"/>
          <w:szCs w:val="22"/>
        </w:rPr>
        <w:t xml:space="preserve"> Proje Yöneticiliği tarafından, </w:t>
      </w:r>
      <w:r w:rsidR="00A94A2C" w:rsidRPr="00A94A2C">
        <w:rPr>
          <w:sz w:val="22"/>
          <w:szCs w:val="22"/>
        </w:rPr>
        <w:t>48-74-F-05</w:t>
      </w:r>
      <w:r w:rsidR="00A94A2C">
        <w:rPr>
          <w:sz w:val="22"/>
          <w:szCs w:val="22"/>
        </w:rPr>
        <w:t xml:space="preserve"> </w:t>
      </w:r>
      <w:r w:rsidR="008F4B5E" w:rsidRPr="008F4B5E">
        <w:rPr>
          <w:sz w:val="22"/>
          <w:szCs w:val="22"/>
        </w:rPr>
        <w:t>kodlu</w:t>
      </w:r>
      <w:r w:rsidR="0059229C">
        <w:rPr>
          <w:sz w:val="22"/>
          <w:szCs w:val="22"/>
        </w:rPr>
        <w:t xml:space="preserve"> </w:t>
      </w:r>
      <w:r w:rsidRPr="00D44CD4">
        <w:rPr>
          <w:sz w:val="22"/>
          <w:szCs w:val="22"/>
        </w:rPr>
        <w:t>“</w:t>
      </w:r>
      <w:proofErr w:type="gramStart"/>
      <w:r w:rsidR="00A94A2C" w:rsidRPr="00A94A2C">
        <w:rPr>
          <w:b/>
          <w:bCs/>
          <w:sz w:val="22"/>
          <w:szCs w:val="22"/>
        </w:rPr>
        <w:t>KAVAKLIDERE -</w:t>
      </w:r>
      <w:proofErr w:type="gramEnd"/>
      <w:r w:rsidR="00A94A2C" w:rsidRPr="00A94A2C">
        <w:rPr>
          <w:b/>
          <w:bCs/>
          <w:sz w:val="22"/>
          <w:szCs w:val="22"/>
        </w:rPr>
        <w:t xml:space="preserve"> YEŞİLKÖY MAH. YG AG ŞEBEKE TESİSİ</w:t>
      </w:r>
      <w:r w:rsidRPr="00D44CD4">
        <w:rPr>
          <w:sz w:val="22"/>
          <w:szCs w:val="22"/>
        </w:rPr>
        <w:t>” elektrik projesi yapılması planlanmıştır.</w:t>
      </w:r>
    </w:p>
    <w:p w14:paraId="482FD991" w14:textId="77777777" w:rsidR="00A7604D" w:rsidRPr="00D44CD4" w:rsidRDefault="00A7604D" w:rsidP="00A7604D">
      <w:pPr>
        <w:jc w:val="both"/>
        <w:rPr>
          <w:sz w:val="22"/>
          <w:szCs w:val="22"/>
        </w:rPr>
      </w:pPr>
    </w:p>
    <w:p w14:paraId="7C41F8FB" w14:textId="241DADCD" w:rsidR="008F4B5E" w:rsidRPr="004667A0" w:rsidRDefault="00A7604D" w:rsidP="004667A0">
      <w:pPr>
        <w:jc w:val="both"/>
        <w:rPr>
          <w:sz w:val="22"/>
          <w:szCs w:val="22"/>
        </w:rPr>
      </w:pPr>
      <w:r w:rsidRPr="00D44CD4">
        <w:rPr>
          <w:sz w:val="22"/>
          <w:szCs w:val="22"/>
        </w:rPr>
        <w:t>Hazırlanan proje kapsamında;</w:t>
      </w:r>
    </w:p>
    <w:p w14:paraId="27DDBC2C" w14:textId="77777777" w:rsidR="008F22DE" w:rsidRDefault="008F22DE" w:rsidP="00A94A2C">
      <w:pPr>
        <w:jc w:val="both"/>
        <w:rPr>
          <w:sz w:val="22"/>
          <w:szCs w:val="22"/>
        </w:rPr>
      </w:pPr>
    </w:p>
    <w:p w14:paraId="156641AD" w14:textId="77777777" w:rsidR="008F22DE" w:rsidRDefault="008F22DE" w:rsidP="00A7604D">
      <w:pPr>
        <w:jc w:val="both"/>
        <w:rPr>
          <w:sz w:val="22"/>
          <w:szCs w:val="22"/>
        </w:rPr>
      </w:pPr>
      <w:r>
        <w:rPr>
          <w:sz w:val="22"/>
          <w:szCs w:val="22"/>
        </w:rPr>
        <w:t>Proje kapsamında kullanılan tüm OG enerji hatları müşterek menzilde kısa aralıklı olarak projelendirilmiştir.</w:t>
      </w:r>
    </w:p>
    <w:p w14:paraId="0EF250A9" w14:textId="77777777" w:rsidR="008F22DE" w:rsidRDefault="008F22DE" w:rsidP="00A7604D">
      <w:pPr>
        <w:jc w:val="both"/>
        <w:rPr>
          <w:sz w:val="22"/>
          <w:szCs w:val="22"/>
        </w:rPr>
      </w:pPr>
    </w:p>
    <w:p w14:paraId="010D14F7" w14:textId="2A781449" w:rsidR="00A7604D" w:rsidRDefault="00EA0E3B" w:rsidP="00A7604D">
      <w:pPr>
        <w:jc w:val="both"/>
        <w:rPr>
          <w:sz w:val="22"/>
          <w:szCs w:val="22"/>
        </w:rPr>
      </w:pPr>
      <w:r w:rsidRPr="00D44CD4">
        <w:rPr>
          <w:sz w:val="22"/>
          <w:szCs w:val="22"/>
        </w:rPr>
        <w:lastRenderedPageBreak/>
        <w:t>Yeni tesis edilen Trafo gü</w:t>
      </w:r>
      <w:r w:rsidR="009B7C12">
        <w:rPr>
          <w:sz w:val="22"/>
          <w:szCs w:val="22"/>
        </w:rPr>
        <w:t>cü; ileriye dönük güç ihtiyacı, gerilim düşümü ve yeni aboneler göz önünde bulundurularak seçilmiştir.</w:t>
      </w:r>
    </w:p>
    <w:p w14:paraId="4EFFF45C" w14:textId="77777777" w:rsidR="00D24220" w:rsidRDefault="00D24220" w:rsidP="00A7604D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C4E5BDE" w14:textId="47EF1C3B" w:rsidR="00105001" w:rsidRDefault="00EA0E3B" w:rsidP="00A7604D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Bölge</w:t>
      </w:r>
      <w:r w:rsidR="001E26A0">
        <w:rPr>
          <w:sz w:val="22"/>
          <w:szCs w:val="22"/>
        </w:rPr>
        <w:t xml:space="preserve">nin </w:t>
      </w:r>
      <w:r w:rsidR="00D24220">
        <w:rPr>
          <w:sz w:val="22"/>
          <w:szCs w:val="22"/>
        </w:rPr>
        <w:t xml:space="preserve">bazı kısımlarının </w:t>
      </w:r>
      <w:r w:rsidR="001E26A0">
        <w:rPr>
          <w:sz w:val="22"/>
          <w:szCs w:val="22"/>
        </w:rPr>
        <w:t xml:space="preserve">ağaçlık olması </w:t>
      </w:r>
      <w:r w:rsidR="00D24220">
        <w:rPr>
          <w:sz w:val="22"/>
          <w:szCs w:val="22"/>
        </w:rPr>
        <w:t xml:space="preserve">ve yollarının dar olması </w:t>
      </w:r>
      <w:r w:rsidR="001E26A0">
        <w:rPr>
          <w:sz w:val="22"/>
          <w:szCs w:val="22"/>
        </w:rPr>
        <w:t>sebe</w:t>
      </w:r>
      <w:r w:rsidR="00D24220">
        <w:rPr>
          <w:sz w:val="22"/>
          <w:szCs w:val="22"/>
        </w:rPr>
        <w:t>pleriyle</w:t>
      </w:r>
      <w:r>
        <w:rPr>
          <w:sz w:val="22"/>
          <w:szCs w:val="22"/>
        </w:rPr>
        <w:t xml:space="preserve"> AG hatlarda</w:t>
      </w:r>
      <w:r w:rsidR="00D24220">
        <w:rPr>
          <w:sz w:val="22"/>
          <w:szCs w:val="22"/>
        </w:rPr>
        <w:t xml:space="preserve"> </w:t>
      </w:r>
      <w:r>
        <w:rPr>
          <w:sz w:val="22"/>
          <w:szCs w:val="22"/>
        </w:rPr>
        <w:t>AER iletken kullanılmıştır.</w:t>
      </w:r>
      <w:r w:rsidR="00105001">
        <w:rPr>
          <w:sz w:val="22"/>
          <w:szCs w:val="22"/>
        </w:rPr>
        <w:t xml:space="preserve"> </w:t>
      </w:r>
      <w:r w:rsidR="00D24220">
        <w:rPr>
          <w:sz w:val="22"/>
          <w:szCs w:val="22"/>
        </w:rPr>
        <w:t xml:space="preserve">Seçilen AER iletkenlerin cer yüklerinin hesaplanması aşamasında </w:t>
      </w:r>
      <w:proofErr w:type="spellStart"/>
      <w:r w:rsidR="00D24220">
        <w:rPr>
          <w:sz w:val="22"/>
          <w:szCs w:val="22"/>
        </w:rPr>
        <w:t>sigma</w:t>
      </w:r>
      <w:proofErr w:type="spellEnd"/>
      <w:r w:rsidR="00D24220">
        <w:rPr>
          <w:sz w:val="22"/>
          <w:szCs w:val="22"/>
        </w:rPr>
        <w:t xml:space="preserve"> katsayısı 10 alınmıştır.</w:t>
      </w:r>
    </w:p>
    <w:p w14:paraId="75272372" w14:textId="77777777" w:rsidR="00C764F7" w:rsidRDefault="00C764F7" w:rsidP="00A7604D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7987B769" w14:textId="07BFB4CA" w:rsidR="00C764F7" w:rsidRDefault="00C764F7" w:rsidP="00A7604D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Proje kapsamında bölgedeki yükler göz</w:t>
      </w:r>
      <w:r w:rsidR="00A94A2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önünde bulundurularak projenin tamamında J katsayısı </w:t>
      </w:r>
      <w:r w:rsidR="00A94A2C">
        <w:rPr>
          <w:sz w:val="22"/>
          <w:szCs w:val="22"/>
        </w:rPr>
        <w:t>25</w:t>
      </w:r>
      <w:r>
        <w:rPr>
          <w:sz w:val="22"/>
          <w:szCs w:val="22"/>
        </w:rPr>
        <w:t xml:space="preserve"> W/m seçilerek hesaplamalar buna göre yapılmıştır.</w:t>
      </w:r>
    </w:p>
    <w:p w14:paraId="368FE12D" w14:textId="77777777" w:rsidR="00A7604D" w:rsidRDefault="00A7604D" w:rsidP="00A7604D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48BE4228" w14:textId="7E7B99B9" w:rsidR="00A7604D" w:rsidRPr="00152A9C" w:rsidRDefault="00A7604D" w:rsidP="00A7604D">
      <w:pPr>
        <w:jc w:val="both"/>
        <w:rPr>
          <w:sz w:val="22"/>
          <w:szCs w:val="22"/>
        </w:rPr>
      </w:pPr>
      <w:r w:rsidRPr="00152A9C">
        <w:rPr>
          <w:sz w:val="22"/>
          <w:szCs w:val="22"/>
        </w:rPr>
        <w:t>Tesisin yapımında kullanılacak malzemeler</w:t>
      </w:r>
      <w:r w:rsidR="009B7C12">
        <w:rPr>
          <w:sz w:val="22"/>
          <w:szCs w:val="22"/>
        </w:rPr>
        <w:t xml:space="preserve"> </w:t>
      </w:r>
      <w:r w:rsidRPr="00152A9C">
        <w:rPr>
          <w:sz w:val="22"/>
          <w:szCs w:val="22"/>
        </w:rPr>
        <w:t xml:space="preserve">ve tesisin </w:t>
      </w:r>
      <w:proofErr w:type="gramStart"/>
      <w:r w:rsidRPr="00152A9C">
        <w:rPr>
          <w:sz w:val="22"/>
          <w:szCs w:val="22"/>
        </w:rPr>
        <w:t>uygulamasında  TEDAŞ</w:t>
      </w:r>
      <w:proofErr w:type="gramEnd"/>
      <w:r w:rsidRPr="00152A9C">
        <w:rPr>
          <w:sz w:val="22"/>
          <w:szCs w:val="22"/>
        </w:rPr>
        <w:t xml:space="preserve"> standartlarına uygun olacaktır. Tesisin yapımında ilgili yönetmelik ve şartnamelere aynen uyulacaktır. Tüm Topraklama tesisleri, ilgili şartname ve yürürlükteki mevzuata göre tesis edilecektir.</w:t>
      </w:r>
    </w:p>
    <w:p w14:paraId="45FCC4F5" w14:textId="77777777" w:rsidR="00A7604D" w:rsidRPr="00152A9C" w:rsidRDefault="00A7604D" w:rsidP="00A7604D">
      <w:pPr>
        <w:jc w:val="both"/>
        <w:rPr>
          <w:sz w:val="22"/>
          <w:szCs w:val="22"/>
        </w:rPr>
      </w:pPr>
    </w:p>
    <w:p w14:paraId="0D1CCF56" w14:textId="77777777" w:rsidR="00A7604D" w:rsidRPr="00152A9C" w:rsidRDefault="00A7604D" w:rsidP="00A7604D">
      <w:pPr>
        <w:ind w:right="-1"/>
        <w:jc w:val="both"/>
        <w:rPr>
          <w:sz w:val="22"/>
          <w:szCs w:val="22"/>
        </w:rPr>
      </w:pPr>
      <w:r w:rsidRPr="006D04F9">
        <w:rPr>
          <w:sz w:val="22"/>
          <w:szCs w:val="22"/>
        </w:rPr>
        <w:t xml:space="preserve">Trafo, </w:t>
      </w:r>
      <w:proofErr w:type="spellStart"/>
      <w:r w:rsidRPr="006D04F9">
        <w:rPr>
          <w:sz w:val="22"/>
          <w:szCs w:val="22"/>
        </w:rPr>
        <w:t>Enh</w:t>
      </w:r>
      <w:proofErr w:type="spellEnd"/>
      <w:r w:rsidRPr="006D04F9">
        <w:rPr>
          <w:sz w:val="22"/>
          <w:szCs w:val="22"/>
        </w:rPr>
        <w:t xml:space="preserve"> ve </w:t>
      </w:r>
      <w:proofErr w:type="spellStart"/>
      <w:r w:rsidRPr="006D04F9">
        <w:rPr>
          <w:sz w:val="22"/>
          <w:szCs w:val="22"/>
        </w:rPr>
        <w:t>Yg</w:t>
      </w:r>
      <w:proofErr w:type="spellEnd"/>
      <w:r w:rsidRPr="006D04F9">
        <w:rPr>
          <w:sz w:val="22"/>
          <w:szCs w:val="22"/>
        </w:rPr>
        <w:t xml:space="preserve"> direklerde koruma topraklaması, nihayet direklerde işletme topraklaması yapılacaktır. </w:t>
      </w:r>
      <w:proofErr w:type="spellStart"/>
      <w:r w:rsidRPr="006D04F9">
        <w:rPr>
          <w:sz w:val="22"/>
          <w:szCs w:val="22"/>
        </w:rPr>
        <w:t>Parafudrlar</w:t>
      </w:r>
      <w:proofErr w:type="spellEnd"/>
      <w:r w:rsidRPr="006D04F9">
        <w:rPr>
          <w:sz w:val="22"/>
          <w:szCs w:val="22"/>
        </w:rPr>
        <w:t xml:space="preserve"> için </w:t>
      </w:r>
      <w:r w:rsidR="000931E0" w:rsidRPr="006D04F9">
        <w:rPr>
          <w:sz w:val="22"/>
          <w:szCs w:val="22"/>
        </w:rPr>
        <w:t xml:space="preserve">95 </w:t>
      </w:r>
      <w:r w:rsidR="00D24220" w:rsidRPr="006D04F9">
        <w:rPr>
          <w:sz w:val="22"/>
          <w:szCs w:val="22"/>
        </w:rPr>
        <w:t>mm2 galvanizli örg</w:t>
      </w:r>
      <w:r w:rsidRPr="006D04F9">
        <w:rPr>
          <w:sz w:val="22"/>
          <w:szCs w:val="22"/>
        </w:rPr>
        <w:t>ülü çelik iletkenle trafo direği koruma topraklaması elektrotuna müstakil bağlantı yapılacaktır.</w:t>
      </w:r>
    </w:p>
    <w:p w14:paraId="254AD209" w14:textId="77777777" w:rsidR="00A7604D" w:rsidRPr="00152A9C" w:rsidRDefault="00A7604D" w:rsidP="00A7604D">
      <w:pPr>
        <w:jc w:val="both"/>
        <w:rPr>
          <w:sz w:val="22"/>
          <w:szCs w:val="22"/>
        </w:rPr>
      </w:pPr>
      <w:r w:rsidRPr="00152A9C">
        <w:rPr>
          <w:sz w:val="22"/>
          <w:szCs w:val="22"/>
        </w:rPr>
        <w:t xml:space="preserve"> </w:t>
      </w:r>
    </w:p>
    <w:p w14:paraId="42687B29" w14:textId="77777777" w:rsidR="00A7604D" w:rsidRPr="00152A9C" w:rsidRDefault="00A7604D" w:rsidP="00A7604D">
      <w:pPr>
        <w:jc w:val="both"/>
        <w:rPr>
          <w:sz w:val="22"/>
          <w:szCs w:val="22"/>
        </w:rPr>
      </w:pPr>
      <w:r w:rsidRPr="00152A9C">
        <w:rPr>
          <w:sz w:val="22"/>
          <w:szCs w:val="22"/>
        </w:rPr>
        <w:t xml:space="preserve">Toprak geçiş </w:t>
      </w:r>
      <w:proofErr w:type="gramStart"/>
      <w:r w:rsidRPr="00152A9C">
        <w:rPr>
          <w:sz w:val="22"/>
          <w:szCs w:val="22"/>
        </w:rPr>
        <w:t>dirençleri ,</w:t>
      </w:r>
      <w:proofErr w:type="gramEnd"/>
      <w:r w:rsidRPr="00152A9C">
        <w:rPr>
          <w:sz w:val="22"/>
          <w:szCs w:val="22"/>
        </w:rPr>
        <w:t xml:space="preserve"> işletme topraklamalarında 2 </w:t>
      </w:r>
      <w:proofErr w:type="spellStart"/>
      <w:r w:rsidRPr="00152A9C">
        <w:rPr>
          <w:sz w:val="22"/>
          <w:szCs w:val="22"/>
        </w:rPr>
        <w:t>ohm</w:t>
      </w:r>
      <w:proofErr w:type="spellEnd"/>
      <w:r w:rsidRPr="00152A9C">
        <w:rPr>
          <w:sz w:val="22"/>
          <w:szCs w:val="22"/>
        </w:rPr>
        <w:t xml:space="preserve">, </w:t>
      </w:r>
      <w:proofErr w:type="spellStart"/>
      <w:r w:rsidRPr="00152A9C">
        <w:rPr>
          <w:sz w:val="22"/>
          <w:szCs w:val="22"/>
        </w:rPr>
        <w:t>parafudr</w:t>
      </w:r>
      <w:proofErr w:type="spellEnd"/>
      <w:r w:rsidRPr="00152A9C">
        <w:rPr>
          <w:sz w:val="22"/>
          <w:szCs w:val="22"/>
        </w:rPr>
        <w:t xml:space="preserve"> topraklamalarında 0,5 </w:t>
      </w:r>
      <w:proofErr w:type="spellStart"/>
      <w:r w:rsidRPr="00152A9C">
        <w:rPr>
          <w:sz w:val="22"/>
          <w:szCs w:val="22"/>
        </w:rPr>
        <w:t>ohm</w:t>
      </w:r>
      <w:proofErr w:type="spellEnd"/>
      <w:r w:rsidRPr="00152A9C">
        <w:rPr>
          <w:sz w:val="22"/>
          <w:szCs w:val="22"/>
        </w:rPr>
        <w:t xml:space="preserve">, bina veya trafo direği koruma topraklamalarında 5 </w:t>
      </w:r>
      <w:proofErr w:type="spellStart"/>
      <w:r w:rsidRPr="00152A9C">
        <w:rPr>
          <w:sz w:val="22"/>
          <w:szCs w:val="22"/>
        </w:rPr>
        <w:t>ohm</w:t>
      </w:r>
      <w:proofErr w:type="spellEnd"/>
      <w:r w:rsidRPr="00152A9C">
        <w:rPr>
          <w:sz w:val="22"/>
          <w:szCs w:val="22"/>
        </w:rPr>
        <w:t xml:space="preserve"> ve alt değerlerinde olacaktır.</w:t>
      </w:r>
    </w:p>
    <w:p w14:paraId="4EF9B2B3" w14:textId="43D437AA" w:rsidR="00A7604D" w:rsidRPr="00192B90" w:rsidRDefault="009B7C12" w:rsidP="00A7604D">
      <w:pPr>
        <w:jc w:val="both"/>
        <w:rPr>
          <w:sz w:val="22"/>
          <w:szCs w:val="22"/>
        </w:rPr>
      </w:pPr>
      <w:r>
        <w:rPr>
          <w:sz w:val="22"/>
          <w:szCs w:val="22"/>
        </w:rPr>
        <w:br/>
      </w:r>
      <w:r w:rsidR="00A94A2C">
        <w:rPr>
          <w:sz w:val="22"/>
          <w:szCs w:val="22"/>
        </w:rPr>
        <w:t>2</w:t>
      </w:r>
      <w:r w:rsidR="00A7604D" w:rsidRPr="00192B90">
        <w:rPr>
          <w:sz w:val="22"/>
          <w:szCs w:val="22"/>
        </w:rPr>
        <w:t>. Buz yükü bölgesi esasl</w:t>
      </w:r>
      <w:r w:rsidR="007E3085">
        <w:rPr>
          <w:sz w:val="22"/>
          <w:szCs w:val="22"/>
        </w:rPr>
        <w:t>arına göre hazırlanan TEDAŞ 2021</w:t>
      </w:r>
      <w:r w:rsidR="00A7604D" w:rsidRPr="00192B90">
        <w:rPr>
          <w:sz w:val="22"/>
          <w:szCs w:val="22"/>
        </w:rPr>
        <w:t xml:space="preserve"> Yılı </w:t>
      </w:r>
      <w:r w:rsidR="000F2358">
        <w:rPr>
          <w:sz w:val="22"/>
          <w:szCs w:val="22"/>
        </w:rPr>
        <w:t>2</w:t>
      </w:r>
      <w:r w:rsidR="00A7604D" w:rsidRPr="00192B90">
        <w:rPr>
          <w:sz w:val="22"/>
          <w:szCs w:val="22"/>
        </w:rPr>
        <w:t xml:space="preserve">. Birim Fiyatları ile </w:t>
      </w:r>
      <w:proofErr w:type="spellStart"/>
      <w:r w:rsidR="00A7604D" w:rsidRPr="00192B90">
        <w:rPr>
          <w:sz w:val="22"/>
          <w:szCs w:val="22"/>
        </w:rPr>
        <w:t>keşiflendirilmiştir</w:t>
      </w:r>
      <w:proofErr w:type="spellEnd"/>
      <w:r w:rsidR="00A7604D" w:rsidRPr="00192B90">
        <w:rPr>
          <w:sz w:val="22"/>
          <w:szCs w:val="22"/>
        </w:rPr>
        <w:t>. Projenin tetkik ve onayı için gereğini arz ederiz.</w:t>
      </w:r>
    </w:p>
    <w:p w14:paraId="5C4967E0" w14:textId="77777777" w:rsidR="00C518DA" w:rsidRPr="00EC5BF4" w:rsidRDefault="00C518DA" w:rsidP="00EC5BF4"/>
    <w:sectPr w:rsidR="00C518DA" w:rsidRPr="00EC5BF4" w:rsidSect="006F5EE3">
      <w:footerReference w:type="default" r:id="rId10"/>
      <w:pgSz w:w="11906" w:h="16838"/>
      <w:pgMar w:top="1418" w:right="1418" w:bottom="340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92076" w14:textId="77777777" w:rsidR="00F57BA3" w:rsidRDefault="00F57BA3" w:rsidP="00E15A8B">
      <w:r>
        <w:separator/>
      </w:r>
    </w:p>
  </w:endnote>
  <w:endnote w:type="continuationSeparator" w:id="0">
    <w:p w14:paraId="2AB82566" w14:textId="77777777" w:rsidR="00F57BA3" w:rsidRDefault="00F57BA3" w:rsidP="00E15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E2F31" w14:textId="77777777" w:rsidR="00E15A8B" w:rsidRPr="00121778" w:rsidRDefault="00413154" w:rsidP="00AF4E58">
    <w:pPr>
      <w:pStyle w:val="AltBilgi"/>
      <w:rPr>
        <w:color w:val="4472C4" w:themeColor="accent5"/>
        <w:sz w:val="16"/>
        <w:szCs w:val="16"/>
      </w:rPr>
    </w:pPr>
    <w:r>
      <w:rPr>
        <w:noProof/>
        <w:color w:val="4472C4" w:themeColor="accent5"/>
        <w:sz w:val="10"/>
        <w:szCs w:val="10"/>
      </w:rPr>
      <w:t xml:space="preserve"> </w:t>
    </w:r>
    <w:r w:rsidR="00AE1A5C">
      <w:rPr>
        <w:noProof/>
        <w:color w:val="4472C4" w:themeColor="accent5"/>
        <w:sz w:val="10"/>
        <w:szCs w:val="10"/>
      </w:rPr>
      <w:drawing>
        <wp:inline distT="0" distB="0" distL="0" distR="0" wp14:anchorId="0A8F1761" wp14:editId="2E809B9D">
          <wp:extent cx="2634615" cy="1268519"/>
          <wp:effectExtent l="0" t="0" r="0" b="8255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9109483.t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8337" cy="13473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722C5">
      <w:rPr>
        <w:color w:val="4472C4" w:themeColor="accent5"/>
        <w:sz w:val="10"/>
        <w:szCs w:val="10"/>
      </w:rPr>
      <w:tab/>
      <w:t xml:space="preserve">                                                  </w:t>
    </w:r>
    <w:r w:rsidR="00AE1A5C">
      <w:rPr>
        <w:color w:val="4472C4" w:themeColor="accent5"/>
        <w:sz w:val="10"/>
        <w:szCs w:val="10"/>
      </w:rPr>
      <w:t xml:space="preserve">                               </w:t>
    </w:r>
    <w:r w:rsidR="00D722C5">
      <w:rPr>
        <w:color w:val="4472C4" w:themeColor="accent5"/>
        <w:sz w:val="10"/>
        <w:szCs w:val="10"/>
      </w:rPr>
      <w:t xml:space="preserve">                                                                     </w:t>
    </w:r>
    <w:r w:rsidR="00AF4E58">
      <w:rPr>
        <w:color w:val="4472C4" w:themeColor="accent5"/>
        <w:sz w:val="10"/>
        <w:szCs w:val="10"/>
      </w:rPr>
      <w:t xml:space="preserve">                         </w:t>
    </w:r>
    <w:r w:rsidR="00E15A8B" w:rsidRPr="00121778">
      <w:rPr>
        <w:color w:val="4472C4" w:themeColor="accent5"/>
        <w:sz w:val="16"/>
        <w:szCs w:val="16"/>
      </w:rPr>
      <w:t xml:space="preserve"> </w:t>
    </w:r>
  </w:p>
  <w:p w14:paraId="632569CD" w14:textId="77777777" w:rsidR="00E15A8B" w:rsidRPr="00D722C5" w:rsidRDefault="00E15A8B">
    <w:pPr>
      <w:pStyle w:val="AltBilgi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D3A00" w14:textId="77777777" w:rsidR="00F57BA3" w:rsidRDefault="00F57BA3" w:rsidP="00E15A8B">
      <w:r>
        <w:separator/>
      </w:r>
    </w:p>
  </w:footnote>
  <w:footnote w:type="continuationSeparator" w:id="0">
    <w:p w14:paraId="0DBBB488" w14:textId="77777777" w:rsidR="00F57BA3" w:rsidRDefault="00F57BA3" w:rsidP="00E15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4354"/>
    <w:multiLevelType w:val="hybridMultilevel"/>
    <w:tmpl w:val="80D2949C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778"/>
    <w:rsid w:val="00014121"/>
    <w:rsid w:val="0002027A"/>
    <w:rsid w:val="00025614"/>
    <w:rsid w:val="00056611"/>
    <w:rsid w:val="000931E0"/>
    <w:rsid w:val="000B6F3B"/>
    <w:rsid w:val="000E0429"/>
    <w:rsid w:val="000F2358"/>
    <w:rsid w:val="00105001"/>
    <w:rsid w:val="00106380"/>
    <w:rsid w:val="001166A6"/>
    <w:rsid w:val="00121778"/>
    <w:rsid w:val="001405C3"/>
    <w:rsid w:val="00192D01"/>
    <w:rsid w:val="001A010A"/>
    <w:rsid w:val="001B7A5E"/>
    <w:rsid w:val="001E26A0"/>
    <w:rsid w:val="00205411"/>
    <w:rsid w:val="00216EC1"/>
    <w:rsid w:val="00234D36"/>
    <w:rsid w:val="002449EF"/>
    <w:rsid w:val="00263898"/>
    <w:rsid w:val="0026399C"/>
    <w:rsid w:val="00282C94"/>
    <w:rsid w:val="0028410A"/>
    <w:rsid w:val="002928C5"/>
    <w:rsid w:val="00297A23"/>
    <w:rsid w:val="002B6761"/>
    <w:rsid w:val="002B77C7"/>
    <w:rsid w:val="002E4453"/>
    <w:rsid w:val="002F77D6"/>
    <w:rsid w:val="003346D7"/>
    <w:rsid w:val="003349E6"/>
    <w:rsid w:val="00371267"/>
    <w:rsid w:val="00373FD1"/>
    <w:rsid w:val="00397A93"/>
    <w:rsid w:val="003A0741"/>
    <w:rsid w:val="003B034A"/>
    <w:rsid w:val="003B341F"/>
    <w:rsid w:val="003E2FEE"/>
    <w:rsid w:val="00413154"/>
    <w:rsid w:val="00436618"/>
    <w:rsid w:val="00451301"/>
    <w:rsid w:val="00457B52"/>
    <w:rsid w:val="004667A0"/>
    <w:rsid w:val="004A16E9"/>
    <w:rsid w:val="004F1E3A"/>
    <w:rsid w:val="00504EC3"/>
    <w:rsid w:val="00511E78"/>
    <w:rsid w:val="00550EC3"/>
    <w:rsid w:val="005522F8"/>
    <w:rsid w:val="00563EDB"/>
    <w:rsid w:val="0059229C"/>
    <w:rsid w:val="005B6C31"/>
    <w:rsid w:val="005C58E2"/>
    <w:rsid w:val="005D57CB"/>
    <w:rsid w:val="005F573A"/>
    <w:rsid w:val="005F60A2"/>
    <w:rsid w:val="00610A13"/>
    <w:rsid w:val="006144E4"/>
    <w:rsid w:val="00614ECE"/>
    <w:rsid w:val="006549F0"/>
    <w:rsid w:val="00662A4F"/>
    <w:rsid w:val="00672A8F"/>
    <w:rsid w:val="006761C3"/>
    <w:rsid w:val="006775EA"/>
    <w:rsid w:val="006A27A5"/>
    <w:rsid w:val="006B050A"/>
    <w:rsid w:val="006B5A10"/>
    <w:rsid w:val="006D04F9"/>
    <w:rsid w:val="006F48DF"/>
    <w:rsid w:val="006F5EE3"/>
    <w:rsid w:val="006F6FF1"/>
    <w:rsid w:val="00717993"/>
    <w:rsid w:val="00750106"/>
    <w:rsid w:val="00785778"/>
    <w:rsid w:val="007A6C25"/>
    <w:rsid w:val="007B4AB5"/>
    <w:rsid w:val="007D6AF5"/>
    <w:rsid w:val="007E3085"/>
    <w:rsid w:val="007E3506"/>
    <w:rsid w:val="007F3C40"/>
    <w:rsid w:val="00814C2F"/>
    <w:rsid w:val="00852884"/>
    <w:rsid w:val="00877D8A"/>
    <w:rsid w:val="00883DB7"/>
    <w:rsid w:val="00892376"/>
    <w:rsid w:val="00895CC0"/>
    <w:rsid w:val="008A76F7"/>
    <w:rsid w:val="008C7C80"/>
    <w:rsid w:val="008E4695"/>
    <w:rsid w:val="008F0482"/>
    <w:rsid w:val="008F22DE"/>
    <w:rsid w:val="008F4B5E"/>
    <w:rsid w:val="00903F93"/>
    <w:rsid w:val="009054A0"/>
    <w:rsid w:val="00947577"/>
    <w:rsid w:val="00947A9B"/>
    <w:rsid w:val="009A2A5D"/>
    <w:rsid w:val="009B28D4"/>
    <w:rsid w:val="009B4F02"/>
    <w:rsid w:val="009B7C12"/>
    <w:rsid w:val="009D706D"/>
    <w:rsid w:val="00A20B36"/>
    <w:rsid w:val="00A2604B"/>
    <w:rsid w:val="00A306FC"/>
    <w:rsid w:val="00A5755B"/>
    <w:rsid w:val="00A7604D"/>
    <w:rsid w:val="00A927EE"/>
    <w:rsid w:val="00A94A2C"/>
    <w:rsid w:val="00AC71CE"/>
    <w:rsid w:val="00AE1A5C"/>
    <w:rsid w:val="00AF4E58"/>
    <w:rsid w:val="00B0043F"/>
    <w:rsid w:val="00B32128"/>
    <w:rsid w:val="00B35190"/>
    <w:rsid w:val="00B67B58"/>
    <w:rsid w:val="00B86D0F"/>
    <w:rsid w:val="00BD4280"/>
    <w:rsid w:val="00BF4597"/>
    <w:rsid w:val="00C5072F"/>
    <w:rsid w:val="00C518DA"/>
    <w:rsid w:val="00C764F7"/>
    <w:rsid w:val="00C951D4"/>
    <w:rsid w:val="00CA1A83"/>
    <w:rsid w:val="00CB55A4"/>
    <w:rsid w:val="00CE70F7"/>
    <w:rsid w:val="00D0207E"/>
    <w:rsid w:val="00D02440"/>
    <w:rsid w:val="00D06938"/>
    <w:rsid w:val="00D24220"/>
    <w:rsid w:val="00D327F2"/>
    <w:rsid w:val="00D338AB"/>
    <w:rsid w:val="00D363F1"/>
    <w:rsid w:val="00D44CD4"/>
    <w:rsid w:val="00D53A1D"/>
    <w:rsid w:val="00D71546"/>
    <w:rsid w:val="00D722C5"/>
    <w:rsid w:val="00D97E0A"/>
    <w:rsid w:val="00DF35E1"/>
    <w:rsid w:val="00DF722B"/>
    <w:rsid w:val="00E03B4D"/>
    <w:rsid w:val="00E11AA3"/>
    <w:rsid w:val="00E15A8B"/>
    <w:rsid w:val="00E20C33"/>
    <w:rsid w:val="00E66699"/>
    <w:rsid w:val="00E7365A"/>
    <w:rsid w:val="00E902B8"/>
    <w:rsid w:val="00EA0E3B"/>
    <w:rsid w:val="00EC57B7"/>
    <w:rsid w:val="00EC5BF4"/>
    <w:rsid w:val="00ED3FF4"/>
    <w:rsid w:val="00F11110"/>
    <w:rsid w:val="00F14D93"/>
    <w:rsid w:val="00F37B28"/>
    <w:rsid w:val="00F44DEB"/>
    <w:rsid w:val="00F45769"/>
    <w:rsid w:val="00F57BA3"/>
    <w:rsid w:val="00F67CF3"/>
    <w:rsid w:val="00F90987"/>
    <w:rsid w:val="00FA49F2"/>
    <w:rsid w:val="00FA6B53"/>
    <w:rsid w:val="00FC740C"/>
    <w:rsid w:val="00FD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448DE"/>
  <w15:chartTrackingRefBased/>
  <w15:docId w15:val="{E0BD56ED-7E4F-49A8-9956-DCFBF1EB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6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9098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E15A8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15A8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E15A8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15A8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722C5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722C5"/>
    <w:rPr>
      <w:rFonts w:ascii="Segoe UI" w:eastAsia="Times New Roman" w:hAnsi="Segoe UI" w:cs="Segoe UI"/>
      <w:sz w:val="18"/>
      <w:szCs w:val="1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B034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4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5E846B832E16747A13E6FDCD144AE36" ma:contentTypeVersion="12" ma:contentTypeDescription="Yeni belge oluşturun." ma:contentTypeScope="" ma:versionID="00e99dba9876972fa4e2df9d264f4f15">
  <xsd:schema xmlns:xsd="http://www.w3.org/2001/XMLSchema" xmlns:xs="http://www.w3.org/2001/XMLSchema" xmlns:p="http://schemas.microsoft.com/office/2006/metadata/properties" xmlns:ns2="9ce1ee53-1951-4c39-9761-ecb725200544" xmlns:ns3="44554702-3420-488e-b27a-3b2d768689a3" targetNamespace="http://schemas.microsoft.com/office/2006/metadata/properties" ma:root="true" ma:fieldsID="33e34ee79d4d277dca6d4a7cc11691b4" ns2:_="" ns3:_="">
    <xsd:import namespace="9ce1ee53-1951-4c39-9761-ecb725200544"/>
    <xsd:import namespace="44554702-3420-488e-b27a-3b2d768689a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1ee53-1951-4c39-9761-ecb725200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4702-3420-488e-b27a-3b2d7686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7FB485-9CD0-4C79-8920-5BBCCBBCBF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43DF52-7E78-4B15-B7C7-3E6147C97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e1ee53-1951-4c39-9761-ecb725200544"/>
    <ds:schemaRef ds:uri="44554702-3420-488e-b27a-3b2d76868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B459B3-22B5-435C-8AAD-2FF5544A11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568</Words>
  <Characters>3243</Characters>
  <Application>Microsoft Office Word</Application>
  <DocSecurity>0</DocSecurity>
  <Lines>27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Raşit BİLKİ</dc:creator>
  <cp:keywords/>
  <dc:description/>
  <cp:lastModifiedBy>Berke Kuz</cp:lastModifiedBy>
  <cp:revision>30</cp:revision>
  <cp:lastPrinted>2020-06-05T08:24:00Z</cp:lastPrinted>
  <dcterms:created xsi:type="dcterms:W3CDTF">2020-06-05T08:33:00Z</dcterms:created>
  <dcterms:modified xsi:type="dcterms:W3CDTF">2021-11-08T07:29:00Z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0x010100F5E846B832E16747A13E6FDCD144AE36</vt:lpwstr>
  </property>
</Properties>
</file>