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33F3F4" w14:textId="77777777" w:rsidR="009F31D8" w:rsidRPr="0082314F" w:rsidRDefault="009F31D8" w:rsidP="009F31D8">
      <w:pPr>
        <w:rPr>
          <w:rFonts w:ascii="Times New Roman" w:hAnsi="Times New Roman" w:cs="Times New Roman"/>
          <w:sz w:val="24"/>
          <w:szCs w:val="24"/>
        </w:rPr>
      </w:pPr>
      <w:r w:rsidRPr="0082314F">
        <w:rPr>
          <w:rFonts w:ascii="Times New Roman" w:hAnsi="Times New Roman" w:cs="Times New Roman"/>
          <w:sz w:val="24"/>
          <w:szCs w:val="24"/>
        </w:rPr>
        <w:t>OPTIMSE (</w:t>
      </w:r>
      <w:proofErr w:type="spellStart"/>
      <w:r w:rsidRPr="0082314F">
        <w:rPr>
          <w:rFonts w:ascii="Times New Roman" w:hAnsi="Times New Roman" w:cs="Times New Roman"/>
          <w:sz w:val="24"/>
          <w:szCs w:val="24"/>
        </w:rPr>
        <w:t>Optimisation</w:t>
      </w:r>
      <w:proofErr w:type="spellEnd"/>
      <w:r w:rsidRPr="0082314F">
        <w:rPr>
          <w:rFonts w:ascii="Times New Roman" w:hAnsi="Times New Roman" w:cs="Times New Roman"/>
          <w:sz w:val="24"/>
          <w:szCs w:val="24"/>
        </w:rPr>
        <w:t xml:space="preserve"> of Cardiovascular Management to Improve Surgical Outcome) is a multi-</w:t>
      </w:r>
      <w:proofErr w:type="spellStart"/>
      <w:r w:rsidRPr="0082314F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Pr="00823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14F">
        <w:rPr>
          <w:rFonts w:ascii="Times New Roman" w:hAnsi="Times New Roman" w:cs="Times New Roman"/>
          <w:sz w:val="24"/>
          <w:szCs w:val="24"/>
        </w:rPr>
        <w:t>randomised</w:t>
      </w:r>
      <w:proofErr w:type="spellEnd"/>
      <w:r w:rsidRPr="0082314F">
        <w:rPr>
          <w:rFonts w:ascii="Times New Roman" w:hAnsi="Times New Roman" w:cs="Times New Roman"/>
          <w:sz w:val="24"/>
          <w:szCs w:val="24"/>
        </w:rPr>
        <w:t xml:space="preserve"> controlled trial which was carried out to try and determine if the </w:t>
      </w:r>
      <w:proofErr w:type="spellStart"/>
      <w:r w:rsidRPr="0082314F">
        <w:rPr>
          <w:rFonts w:ascii="Times New Roman" w:hAnsi="Times New Roman" w:cs="Times New Roman"/>
          <w:sz w:val="24"/>
          <w:szCs w:val="24"/>
        </w:rPr>
        <w:t>optimisation</w:t>
      </w:r>
      <w:proofErr w:type="spellEnd"/>
      <w:r w:rsidRPr="0082314F">
        <w:rPr>
          <w:rFonts w:ascii="Times New Roman" w:hAnsi="Times New Roman" w:cs="Times New Roman"/>
          <w:sz w:val="24"/>
          <w:szCs w:val="24"/>
        </w:rPr>
        <w:t xml:space="preserve"> of Cardiovascular Management intervention was of benefit.</w:t>
      </w:r>
    </w:p>
    <w:p w14:paraId="1B22A14C" w14:textId="77777777" w:rsidR="009F31D8" w:rsidRPr="0082314F" w:rsidRDefault="009F31D8" w:rsidP="009F31D8">
      <w:pPr>
        <w:rPr>
          <w:rFonts w:ascii="Times New Roman" w:hAnsi="Times New Roman" w:cs="Times New Roman"/>
          <w:sz w:val="24"/>
          <w:szCs w:val="24"/>
        </w:rPr>
      </w:pPr>
      <w:r w:rsidRPr="0082314F">
        <w:rPr>
          <w:rFonts w:ascii="Times New Roman" w:hAnsi="Times New Roman" w:cs="Times New Roman"/>
          <w:sz w:val="24"/>
          <w:szCs w:val="24"/>
        </w:rPr>
        <w:t>JAMA. 2014;311(21):2181-2190. doi:10.1001/jama.2014.5305</w:t>
      </w:r>
    </w:p>
    <w:p w14:paraId="1A92A94B" w14:textId="77777777" w:rsidR="009F31D8" w:rsidRPr="0082314F" w:rsidRDefault="009F31D8" w:rsidP="009F31D8">
      <w:pPr>
        <w:rPr>
          <w:rFonts w:ascii="Times New Roman" w:hAnsi="Times New Roman" w:cs="Times New Roman"/>
          <w:sz w:val="24"/>
          <w:szCs w:val="24"/>
        </w:rPr>
      </w:pPr>
      <w:r w:rsidRPr="0082314F">
        <w:rPr>
          <w:rFonts w:ascii="Times New Roman" w:hAnsi="Times New Roman" w:cs="Times New Roman"/>
          <w:sz w:val="24"/>
          <w:szCs w:val="24"/>
        </w:rPr>
        <w:t xml:space="preserve">Patients were </w:t>
      </w:r>
      <w:proofErr w:type="spellStart"/>
      <w:r w:rsidRPr="0082314F">
        <w:rPr>
          <w:rFonts w:ascii="Times New Roman" w:hAnsi="Times New Roman" w:cs="Times New Roman"/>
          <w:sz w:val="24"/>
          <w:szCs w:val="24"/>
        </w:rPr>
        <w:t>randomised</w:t>
      </w:r>
      <w:proofErr w:type="spellEnd"/>
      <w:r w:rsidRPr="0082314F">
        <w:rPr>
          <w:rFonts w:ascii="Times New Roman" w:hAnsi="Times New Roman" w:cs="Times New Roman"/>
          <w:sz w:val="24"/>
          <w:szCs w:val="24"/>
        </w:rPr>
        <w:t xml:space="preserve"> to a cardiac output–guided hemodynamic therapy for intravenous fluid and a drug to increase heart muscle contraction (the inotrope, </w:t>
      </w:r>
      <w:proofErr w:type="spellStart"/>
      <w:r w:rsidRPr="0082314F">
        <w:rPr>
          <w:rFonts w:ascii="Times New Roman" w:hAnsi="Times New Roman" w:cs="Times New Roman"/>
          <w:sz w:val="24"/>
          <w:szCs w:val="24"/>
        </w:rPr>
        <w:t>dopexamine</w:t>
      </w:r>
      <w:proofErr w:type="spellEnd"/>
      <w:r w:rsidRPr="0082314F">
        <w:rPr>
          <w:rFonts w:ascii="Times New Roman" w:hAnsi="Times New Roman" w:cs="Times New Roman"/>
          <w:sz w:val="24"/>
          <w:szCs w:val="24"/>
        </w:rPr>
        <w:t>) during and 6 hours following surgery (intervention group) or to usual care (control group).</w:t>
      </w:r>
    </w:p>
    <w:p w14:paraId="07755D12" w14:textId="77777777" w:rsidR="009F31D8" w:rsidRPr="0082314F" w:rsidRDefault="009F31D8" w:rsidP="009F31D8">
      <w:pPr>
        <w:rPr>
          <w:rFonts w:ascii="Times New Roman" w:hAnsi="Times New Roman" w:cs="Times New Roman"/>
          <w:sz w:val="24"/>
          <w:szCs w:val="24"/>
        </w:rPr>
      </w:pPr>
      <w:r w:rsidRPr="0082314F">
        <w:rPr>
          <w:rFonts w:ascii="Times New Roman" w:hAnsi="Times New Roman" w:cs="Times New Roman"/>
          <w:sz w:val="24"/>
          <w:szCs w:val="24"/>
        </w:rPr>
        <w:t>The primary outcome measure was the relative risk (RR) of a composite of 30-day moderate or major complications and mortality.</w:t>
      </w:r>
    </w:p>
    <w:p w14:paraId="3C801F35" w14:textId="77777777" w:rsidR="009F31D8" w:rsidRPr="0082314F" w:rsidRDefault="009F31D8" w:rsidP="009F31D8">
      <w:pPr>
        <w:rPr>
          <w:rFonts w:ascii="Times New Roman" w:hAnsi="Times New Roman" w:cs="Times New Roman"/>
          <w:sz w:val="24"/>
          <w:szCs w:val="24"/>
        </w:rPr>
      </w:pPr>
    </w:p>
    <w:p w14:paraId="1A39F96A" w14:textId="77777777" w:rsidR="009F31D8" w:rsidRPr="0082314F" w:rsidRDefault="009F31D8" w:rsidP="009F31D8">
      <w:pPr>
        <w:rPr>
          <w:rFonts w:ascii="Times New Roman" w:hAnsi="Times New Roman" w:cs="Times New Roman"/>
          <w:b/>
          <w:sz w:val="24"/>
          <w:szCs w:val="24"/>
        </w:rPr>
      </w:pPr>
      <w:r w:rsidRPr="0082314F">
        <w:rPr>
          <w:rFonts w:ascii="Times New Roman" w:hAnsi="Times New Roman" w:cs="Times New Roman"/>
          <w:b/>
          <w:sz w:val="24"/>
          <w:szCs w:val="24"/>
        </w:rPr>
        <w:t>Results</w:t>
      </w:r>
    </w:p>
    <w:p w14:paraId="3D222416" w14:textId="77777777" w:rsidR="009F31D8" w:rsidRPr="0082314F" w:rsidRDefault="009F31D8" w:rsidP="009F31D8">
      <w:pPr>
        <w:rPr>
          <w:rFonts w:ascii="Times New Roman" w:hAnsi="Times New Roman" w:cs="Times New Roman"/>
          <w:sz w:val="24"/>
          <w:szCs w:val="24"/>
        </w:rPr>
      </w:pPr>
      <w:r w:rsidRPr="0082314F">
        <w:rPr>
          <w:rFonts w:ascii="Times New Roman" w:hAnsi="Times New Roman" w:cs="Times New Roman"/>
          <w:sz w:val="24"/>
          <w:szCs w:val="24"/>
        </w:rPr>
        <w:t xml:space="preserve">Focusing on the primary outcome measure, there were 158/364 (43.3%) and 134/366 (36.6%) patients with complication/mortality in the control and intervention group respectively. </w:t>
      </w:r>
    </w:p>
    <w:p w14:paraId="61CF2BE5" w14:textId="77777777" w:rsidR="009F31D8" w:rsidRPr="0082314F" w:rsidRDefault="009F31D8" w:rsidP="009F31D8">
      <w:pPr>
        <w:rPr>
          <w:rFonts w:ascii="Times New Roman" w:hAnsi="Times New Roman" w:cs="Times New Roman"/>
          <w:sz w:val="24"/>
          <w:szCs w:val="24"/>
        </w:rPr>
      </w:pPr>
      <w:r w:rsidRPr="0082314F">
        <w:rPr>
          <w:rFonts w:ascii="Times New Roman" w:hAnsi="Times New Roman" w:cs="Times New Roman"/>
          <w:sz w:val="24"/>
          <w:szCs w:val="24"/>
        </w:rPr>
        <w:t>Using the standard statistical approach, the relative risk (95% confidence interval) = 0.84 (0.70-1.01), p=0.07 and absolute risk difference = 6.8% (−0.3% to 13.9%), p=0.07. The authors reasonably concluded that:</w:t>
      </w:r>
    </w:p>
    <w:p w14:paraId="63D3CA1A" w14:textId="77777777" w:rsidR="009F31D8" w:rsidRPr="0082314F" w:rsidRDefault="009F31D8" w:rsidP="009F31D8">
      <w:pPr>
        <w:ind w:left="720" w:right="926"/>
        <w:rPr>
          <w:rFonts w:ascii="Times New Roman" w:hAnsi="Times New Roman" w:cs="Times New Roman"/>
          <w:i/>
          <w:sz w:val="24"/>
          <w:szCs w:val="24"/>
        </w:rPr>
      </w:pPr>
      <w:r w:rsidRPr="0082314F">
        <w:rPr>
          <w:rFonts w:ascii="Times New Roman" w:hAnsi="Times New Roman" w:cs="Times New Roman"/>
          <w:i/>
          <w:sz w:val="24"/>
          <w:szCs w:val="24"/>
        </w:rPr>
        <w:t>In a randomized trial of high-risk patients undergoing major gastrointestinal surgery, use of a cardiac output–guided hemodynamic therapy algorithm compared with usual care did not reduce a composite outcome of complications and 30-day mortality.</w:t>
      </w:r>
    </w:p>
    <w:p w14:paraId="4EFD4673" w14:textId="77777777" w:rsidR="009F31D8" w:rsidRPr="0082314F" w:rsidRDefault="009F31D8" w:rsidP="009F31D8">
      <w:pPr>
        <w:rPr>
          <w:rFonts w:ascii="Times New Roman" w:hAnsi="Times New Roman" w:cs="Times New Roman"/>
          <w:sz w:val="24"/>
          <w:szCs w:val="24"/>
        </w:rPr>
      </w:pPr>
    </w:p>
    <w:p w14:paraId="65847F0B" w14:textId="77777777" w:rsidR="009F31D8" w:rsidRPr="0082314F" w:rsidRDefault="009F31D8" w:rsidP="009F31D8">
      <w:pPr>
        <w:rPr>
          <w:rFonts w:ascii="Times New Roman" w:hAnsi="Times New Roman" w:cs="Times New Roman"/>
          <w:b/>
          <w:sz w:val="24"/>
          <w:szCs w:val="24"/>
        </w:rPr>
      </w:pPr>
      <w:r w:rsidRPr="0082314F">
        <w:rPr>
          <w:rFonts w:ascii="Times New Roman" w:hAnsi="Times New Roman" w:cs="Times New Roman"/>
          <w:b/>
          <w:sz w:val="24"/>
          <w:szCs w:val="24"/>
        </w:rPr>
        <w:t>Homework</w:t>
      </w:r>
    </w:p>
    <w:p w14:paraId="270ABDF6" w14:textId="77777777" w:rsidR="009F31D8" w:rsidRPr="0082314F" w:rsidRDefault="009F31D8" w:rsidP="009F31D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82314F">
        <w:rPr>
          <w:rFonts w:ascii="Times New Roman" w:hAnsi="Times New Roman" w:cs="Times New Roman"/>
          <w:sz w:val="24"/>
          <w:szCs w:val="24"/>
        </w:rPr>
        <w:t xml:space="preserve">Focus on the absolute difference risk groups and repeat the analysis in a Bayesian framework. </w:t>
      </w:r>
    </w:p>
    <w:p w14:paraId="62264E99" w14:textId="77777777" w:rsidR="009F31D8" w:rsidRPr="0082314F" w:rsidRDefault="009F31D8" w:rsidP="009F31D8">
      <w:pPr>
        <w:rPr>
          <w:rFonts w:ascii="Times New Roman" w:hAnsi="Times New Roman" w:cs="Times New Roman"/>
          <w:sz w:val="24"/>
          <w:szCs w:val="24"/>
        </w:rPr>
      </w:pPr>
      <w:r w:rsidRPr="008231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31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314F">
        <w:rPr>
          <w:rFonts w:ascii="Times New Roman" w:hAnsi="Times New Roman" w:cs="Times New Roman"/>
          <w:sz w:val="24"/>
          <w:szCs w:val="24"/>
        </w:rPr>
        <w:t xml:space="preserve">) Assuming a non-informative prior, for example </w:t>
      </w:r>
      <w:proofErr w:type="gramStart"/>
      <w:r w:rsidRPr="0082314F">
        <w:rPr>
          <w:rFonts w:ascii="Times New Roman" w:hAnsi="Times New Roman" w:cs="Times New Roman"/>
          <w:sz w:val="24"/>
          <w:szCs w:val="24"/>
        </w:rPr>
        <w:t>Beta(</w:t>
      </w:r>
      <w:proofErr w:type="gramEnd"/>
      <w:r w:rsidRPr="0082314F">
        <w:rPr>
          <w:rFonts w:ascii="Times New Roman" w:hAnsi="Times New Roman" w:cs="Times New Roman"/>
          <w:sz w:val="24"/>
          <w:szCs w:val="24"/>
        </w:rPr>
        <w:t>1,1), for complication/mortality rate in both groups, derive the posterior distribution for the absolute difference risk.</w:t>
      </w:r>
    </w:p>
    <w:p w14:paraId="72A22151" w14:textId="77777777" w:rsidR="009F31D8" w:rsidRPr="0082314F" w:rsidRDefault="009F31D8" w:rsidP="009F31D8">
      <w:pPr>
        <w:rPr>
          <w:rFonts w:ascii="Times New Roman" w:hAnsi="Times New Roman" w:cs="Times New Roman"/>
          <w:sz w:val="24"/>
          <w:szCs w:val="24"/>
        </w:rPr>
      </w:pPr>
      <w:r w:rsidRPr="0082314F">
        <w:rPr>
          <w:rFonts w:ascii="Times New Roman" w:hAnsi="Times New Roman" w:cs="Times New Roman"/>
          <w:sz w:val="24"/>
          <w:szCs w:val="24"/>
        </w:rPr>
        <w:t xml:space="preserve">(ii) Using the posterior distribution of the intervention group complication/mortality rate and the posterior distribution of the usual care group, simulate patients’ outcome </w:t>
      </w:r>
      <w:proofErr w:type="gramStart"/>
      <w:r w:rsidRPr="0082314F">
        <w:rPr>
          <w:rFonts w:ascii="Times New Roman" w:hAnsi="Times New Roman" w:cs="Times New Roman"/>
          <w:sz w:val="24"/>
          <w:szCs w:val="24"/>
        </w:rPr>
        <w:t>to  determine</w:t>
      </w:r>
      <w:proofErr w:type="gramEnd"/>
      <w:r w:rsidRPr="0082314F">
        <w:rPr>
          <w:rFonts w:ascii="Times New Roman" w:hAnsi="Times New Roman" w:cs="Times New Roman"/>
          <w:sz w:val="24"/>
          <w:szCs w:val="24"/>
        </w:rPr>
        <w:t xml:space="preserve"> the proportion of cases in which the intervention would result in no complication/death  while the usual care would result in complication/death: </w:t>
      </w:r>
    </w:p>
    <w:p w14:paraId="50E5032E" w14:textId="69CAFDB9" w:rsidR="00E43708" w:rsidRDefault="009F31D8" w:rsidP="009F31D8">
      <w:pPr>
        <w:rPr>
          <w:rFonts w:ascii="Times New Roman" w:hAnsi="Times New Roman" w:cs="Times New Roman"/>
          <w:sz w:val="24"/>
          <w:szCs w:val="24"/>
        </w:rPr>
      </w:pPr>
      <w:r w:rsidRPr="0082314F">
        <w:rPr>
          <w:rFonts w:ascii="Times New Roman" w:hAnsi="Times New Roman" w:cs="Times New Roman"/>
          <w:sz w:val="24"/>
          <w:szCs w:val="24"/>
        </w:rPr>
        <w:t>what is the probability of patients to get benefit from the intervention compared with usual care?</w:t>
      </w:r>
    </w:p>
    <w:bookmarkEnd w:id="0"/>
    <w:p w14:paraId="2B749898" w14:textId="10C5B9B1" w:rsidR="00485219" w:rsidRDefault="00485219" w:rsidP="009F31D8">
      <w:pPr>
        <w:rPr>
          <w:rFonts w:ascii="Times New Roman" w:hAnsi="Times New Roman" w:cs="Times New Roman"/>
          <w:sz w:val="24"/>
          <w:szCs w:val="24"/>
        </w:rPr>
      </w:pPr>
    </w:p>
    <w:p w14:paraId="0C7165F0" w14:textId="42C16A7E" w:rsidR="00485219" w:rsidRDefault="00485219" w:rsidP="009F31D8">
      <w:pPr>
        <w:rPr>
          <w:rFonts w:ascii="Times New Roman" w:hAnsi="Times New Roman" w:cs="Times New Roman"/>
          <w:sz w:val="24"/>
          <w:szCs w:val="24"/>
        </w:rPr>
      </w:pPr>
    </w:p>
    <w:p w14:paraId="111F3A2B" w14:textId="5223AF8C" w:rsidR="00485219" w:rsidRDefault="00485219" w:rsidP="009F31D8">
      <w:pPr>
        <w:rPr>
          <w:rFonts w:ascii="Times New Roman" w:hAnsi="Times New Roman" w:cs="Times New Roman"/>
          <w:sz w:val="24"/>
          <w:szCs w:val="24"/>
        </w:rPr>
      </w:pPr>
    </w:p>
    <w:p w14:paraId="3E1265AD" w14:textId="246E5B3F" w:rsidR="00485219" w:rsidRDefault="00485219" w:rsidP="009F31D8">
      <w:pPr>
        <w:rPr>
          <w:rFonts w:ascii="Times New Roman" w:hAnsi="Times New Roman" w:cs="Times New Roman"/>
          <w:sz w:val="24"/>
          <w:szCs w:val="24"/>
        </w:rPr>
      </w:pPr>
    </w:p>
    <w:p w14:paraId="38AF548E" w14:textId="507295A8" w:rsidR="00485219" w:rsidRDefault="00485219" w:rsidP="009F31D8">
      <w:pPr>
        <w:rPr>
          <w:rFonts w:ascii="Times New Roman" w:hAnsi="Times New Roman" w:cs="Times New Roman"/>
          <w:sz w:val="24"/>
          <w:szCs w:val="24"/>
        </w:rPr>
      </w:pPr>
    </w:p>
    <w:p w14:paraId="56E420C0" w14:textId="51D75538" w:rsidR="00485219" w:rsidRPr="00485219" w:rsidRDefault="00485219" w:rsidP="009F31D8">
      <w:pPr>
        <w:rPr>
          <w:rFonts w:ascii="Times New Roman" w:hAnsi="Times New Roman" w:cs="Times New Roman"/>
          <w:b/>
          <w:sz w:val="24"/>
          <w:szCs w:val="24"/>
        </w:rPr>
      </w:pPr>
      <w:r w:rsidRPr="00485219">
        <w:rPr>
          <w:rFonts w:ascii="Times New Roman" w:hAnsi="Times New Roman" w:cs="Times New Roman"/>
          <w:b/>
          <w:sz w:val="24"/>
          <w:szCs w:val="24"/>
        </w:rPr>
        <w:lastRenderedPageBreak/>
        <w:t>Solution</w:t>
      </w:r>
    </w:p>
    <w:p w14:paraId="46A7CE59" w14:textId="4CED2AB9" w:rsidR="00485219" w:rsidRDefault="00485219" w:rsidP="009F31D8">
      <w:pPr>
        <w:rPr>
          <w:rFonts w:ascii="Times New Roman" w:hAnsi="Times New Roman" w:cs="Times New Roman"/>
          <w:sz w:val="24"/>
          <w:szCs w:val="24"/>
        </w:rPr>
      </w:pPr>
    </w:p>
    <w:p w14:paraId="4BF66686" w14:textId="39C653DA" w:rsidR="00485219" w:rsidRPr="00485219" w:rsidRDefault="00485219" w:rsidP="0048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</w:pPr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library(R2OpenBUGS)</w:t>
      </w:r>
    </w:p>
    <w:p w14:paraId="6DA7B13A" w14:textId="6416E72F" w:rsidR="00485219" w:rsidRPr="00D46FBF" w:rsidRDefault="00485219" w:rsidP="0048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it-IT"/>
        </w:rPr>
      </w:pPr>
      <w:r w:rsidRPr="00D46FBF">
        <w:rPr>
          <w:rFonts w:ascii="Times New Roman" w:eastAsia="Times New Roman" w:hAnsi="Times New Roman" w:cs="Times New Roman"/>
          <w:color w:val="444444"/>
          <w:sz w:val="24"/>
          <w:szCs w:val="24"/>
          <w:lang w:eastAsia="it-IT"/>
        </w:rPr>
        <w:t># Write down the model</w:t>
      </w:r>
    </w:p>
    <w:p w14:paraId="341B4CCC" w14:textId="088B9389" w:rsidR="00485219" w:rsidRPr="00485219" w:rsidRDefault="00485219" w:rsidP="0048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</w:pPr>
      <w:proofErr w:type="spellStart"/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mymodel</w:t>
      </w:r>
      <w:proofErr w:type="spellEnd"/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 xml:space="preserve"> = </w:t>
      </w:r>
      <w:proofErr w:type="gramStart"/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function(</w:t>
      </w:r>
      <w:proofErr w:type="gramEnd"/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)</w:t>
      </w:r>
      <w:r w:rsidRPr="00485219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{</w:t>
      </w:r>
    </w:p>
    <w:p w14:paraId="165DFEBD" w14:textId="3B14CBEB" w:rsidR="00485219" w:rsidRPr="00485219" w:rsidRDefault="00485219" w:rsidP="0048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</w:pPr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 xml:space="preserve">  </w:t>
      </w:r>
      <w:r w:rsidRPr="00485219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# Likelihood</w:t>
      </w:r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 xml:space="preserve"> for each arm:</w:t>
      </w:r>
      <w:r w:rsidRPr="00485219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 xml:space="preserve"> </w:t>
      </w:r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e</w:t>
      </w:r>
      <w:r w:rsidRPr="00485219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 xml:space="preserve">ach </w:t>
      </w:r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complication/death is Bernoulli</w:t>
      </w:r>
      <w:r w:rsidRPr="00485219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 xml:space="preserve"> </w:t>
      </w:r>
    </w:p>
    <w:p w14:paraId="2F02453E" w14:textId="01202DBF" w:rsidR="00485219" w:rsidRPr="00485219" w:rsidRDefault="00485219" w:rsidP="0048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</w:pPr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for (</w:t>
      </w:r>
      <w:proofErr w:type="spellStart"/>
      <w:r w:rsidRPr="00485219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i</w:t>
      </w:r>
      <w:proofErr w:type="spellEnd"/>
      <w:r w:rsidRPr="00485219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 xml:space="preserve"> in </w:t>
      </w:r>
      <w:proofErr w:type="gramStart"/>
      <w:r w:rsidRPr="00485219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1 :</w:t>
      </w:r>
      <w:proofErr w:type="gramEnd"/>
      <w:r w:rsidRPr="00485219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 xml:space="preserve"> N1) {</w:t>
      </w:r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y1[</w:t>
      </w:r>
      <w:proofErr w:type="spellStart"/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i</w:t>
      </w:r>
      <w:proofErr w:type="spellEnd"/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 xml:space="preserve">] ~ </w:t>
      </w:r>
      <w:proofErr w:type="spellStart"/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dbern</w:t>
      </w:r>
      <w:proofErr w:type="spellEnd"/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(theta1)</w:t>
      </w:r>
      <w:r w:rsidRPr="00485219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}</w:t>
      </w:r>
    </w:p>
    <w:p w14:paraId="740F8311" w14:textId="77777777" w:rsidR="00485219" w:rsidRDefault="00485219" w:rsidP="0048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</w:pPr>
      <w:r w:rsidRPr="00485219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for (</w:t>
      </w:r>
      <w:proofErr w:type="spellStart"/>
      <w:r w:rsidRPr="00485219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i</w:t>
      </w:r>
      <w:proofErr w:type="spellEnd"/>
      <w:r w:rsidRPr="00485219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 xml:space="preserve"> in </w:t>
      </w:r>
      <w:proofErr w:type="gramStart"/>
      <w:r w:rsidRPr="00485219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1 :</w:t>
      </w:r>
      <w:proofErr w:type="gramEnd"/>
      <w:r w:rsidRPr="00485219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 xml:space="preserve"> N2) {</w:t>
      </w:r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y2[</w:t>
      </w:r>
      <w:proofErr w:type="spellStart"/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i</w:t>
      </w:r>
      <w:proofErr w:type="spellEnd"/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 xml:space="preserve">] ~ </w:t>
      </w:r>
      <w:proofErr w:type="spellStart"/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dbern</w:t>
      </w:r>
      <w:proofErr w:type="spellEnd"/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(theta2</w:t>
      </w:r>
      <w:r w:rsidRPr="00485219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)}</w:t>
      </w:r>
    </w:p>
    <w:p w14:paraId="4CA71D6A" w14:textId="12E5F187" w:rsidR="00485219" w:rsidRPr="00485219" w:rsidRDefault="00485219" w:rsidP="0048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</w:pPr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 xml:space="preserve">  </w:t>
      </w:r>
      <w:r w:rsidRPr="00485219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# Prior</w:t>
      </w:r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:</w:t>
      </w:r>
      <w:r w:rsidRPr="00485219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 xml:space="preserve"> </w:t>
      </w:r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independent beta distributions</w:t>
      </w:r>
    </w:p>
    <w:p w14:paraId="42203DA1" w14:textId="15E3CD22" w:rsidR="00485219" w:rsidRPr="00485219" w:rsidRDefault="00485219" w:rsidP="0048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</w:pPr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 xml:space="preserve">theta1 ~ </w:t>
      </w:r>
      <w:proofErr w:type="spellStart"/>
      <w:proofErr w:type="gramStart"/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dbeta</w:t>
      </w:r>
      <w:proofErr w:type="spellEnd"/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(</w:t>
      </w:r>
      <w:proofErr w:type="gramEnd"/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1</w:t>
      </w:r>
      <w:r w:rsidRPr="00485219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,1)</w:t>
      </w:r>
    </w:p>
    <w:p w14:paraId="69E92652" w14:textId="051F1E8D" w:rsidR="00485219" w:rsidRPr="00485219" w:rsidRDefault="00485219" w:rsidP="0048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</w:pPr>
      <w:r w:rsidRPr="00485219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 xml:space="preserve">theta2 ~ </w:t>
      </w:r>
      <w:proofErr w:type="spellStart"/>
      <w:proofErr w:type="gramStart"/>
      <w:r w:rsidRPr="00485219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dbeta</w:t>
      </w:r>
      <w:proofErr w:type="spellEnd"/>
      <w:r w:rsidRPr="00485219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(</w:t>
      </w:r>
      <w:proofErr w:type="gramEnd"/>
      <w:r w:rsidRPr="00485219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1,1)</w:t>
      </w:r>
    </w:p>
    <w:p w14:paraId="30701A04" w14:textId="4E35244D" w:rsidR="00485219" w:rsidRDefault="00485219" w:rsidP="0048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</w:pPr>
      <w:r w:rsidRPr="00485219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}</w:t>
      </w:r>
    </w:p>
    <w:p w14:paraId="67BE7E07" w14:textId="11F5CD81" w:rsidR="00485219" w:rsidRDefault="00485219" w:rsidP="0048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</w:pPr>
    </w:p>
    <w:p w14:paraId="1DD9841D" w14:textId="3EF2DCB8" w:rsidR="00485219" w:rsidRPr="00D46FBF" w:rsidRDefault="00485219" w:rsidP="0048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it-IT"/>
        </w:rPr>
      </w:pPr>
      <w:r w:rsidRPr="00D46FBF">
        <w:rPr>
          <w:rFonts w:ascii="Times New Roman" w:eastAsia="Times New Roman" w:hAnsi="Times New Roman" w:cs="Times New Roman"/>
          <w:color w:val="444444"/>
          <w:sz w:val="24"/>
          <w:szCs w:val="24"/>
          <w:lang w:eastAsia="it-IT"/>
        </w:rPr>
        <w:t># Write down the data as a list</w:t>
      </w:r>
    </w:p>
    <w:p w14:paraId="48F11138" w14:textId="5E60B075" w:rsidR="00485219" w:rsidRPr="00485219" w:rsidRDefault="00485219" w:rsidP="00485219">
      <w:pPr>
        <w:pStyle w:val="HTMLPreformatted"/>
        <w:shd w:val="clear" w:color="auto" w:fill="FFFFFF"/>
        <w:spacing w:line="270" w:lineRule="atLeast"/>
        <w:rPr>
          <w:color w:val="444444"/>
          <w:sz w:val="21"/>
          <w:szCs w:val="21"/>
          <w:lang w:val="en-US"/>
        </w:rPr>
      </w:pPr>
      <w:r>
        <w:rPr>
          <w:color w:val="444444"/>
          <w:sz w:val="21"/>
          <w:szCs w:val="21"/>
          <w:lang w:val="en-US"/>
        </w:rPr>
        <w:t>data</w:t>
      </w:r>
      <w:r w:rsidRPr="00485219">
        <w:rPr>
          <w:color w:val="444444"/>
          <w:sz w:val="21"/>
          <w:szCs w:val="21"/>
          <w:lang w:val="en-US"/>
        </w:rPr>
        <w:t xml:space="preserve"> =</w:t>
      </w:r>
      <w:r w:rsidRPr="00485219">
        <w:rPr>
          <w:color w:val="444444"/>
          <w:sz w:val="21"/>
          <w:szCs w:val="21"/>
          <w:lang w:val="en-US"/>
        </w:rPr>
        <w:tab/>
      </w:r>
      <w:proofErr w:type="gramStart"/>
      <w:r w:rsidRPr="00485219">
        <w:rPr>
          <w:color w:val="444444"/>
          <w:sz w:val="21"/>
          <w:szCs w:val="21"/>
          <w:lang w:val="en-US"/>
        </w:rPr>
        <w:t>list(</w:t>
      </w:r>
      <w:proofErr w:type="gramEnd"/>
    </w:p>
    <w:p w14:paraId="632E6D6E" w14:textId="49500492" w:rsidR="00485219" w:rsidRPr="00485219" w:rsidRDefault="00485219" w:rsidP="00485219">
      <w:pPr>
        <w:pStyle w:val="HTMLPreformatted"/>
        <w:shd w:val="clear" w:color="auto" w:fill="FFFFFF"/>
        <w:spacing w:line="270" w:lineRule="atLeast"/>
        <w:rPr>
          <w:color w:val="444444"/>
          <w:sz w:val="21"/>
          <w:szCs w:val="21"/>
          <w:lang w:val="en-US"/>
        </w:rPr>
      </w:pPr>
      <w:r w:rsidRPr="00485219">
        <w:rPr>
          <w:color w:val="444444"/>
          <w:sz w:val="21"/>
          <w:szCs w:val="21"/>
          <w:lang w:val="en-US"/>
        </w:rPr>
        <w:tab/>
        <w:t xml:space="preserve">N1 = </w:t>
      </w:r>
      <w:r>
        <w:rPr>
          <w:color w:val="444444"/>
          <w:sz w:val="21"/>
          <w:szCs w:val="21"/>
          <w:lang w:val="en-US"/>
        </w:rPr>
        <w:t>366</w:t>
      </w:r>
      <w:r w:rsidRPr="00485219">
        <w:rPr>
          <w:color w:val="444444"/>
          <w:sz w:val="21"/>
          <w:szCs w:val="21"/>
          <w:lang w:val="en-US"/>
        </w:rPr>
        <w:t>,</w:t>
      </w:r>
    </w:p>
    <w:p w14:paraId="0728F7DF" w14:textId="62AAD1F1" w:rsidR="00485219" w:rsidRPr="00485219" w:rsidRDefault="00485219" w:rsidP="00485219">
      <w:pPr>
        <w:pStyle w:val="HTMLPreformatted"/>
        <w:shd w:val="clear" w:color="auto" w:fill="FFFFFF"/>
        <w:spacing w:line="270" w:lineRule="atLeast"/>
        <w:rPr>
          <w:color w:val="444444"/>
          <w:sz w:val="21"/>
          <w:szCs w:val="21"/>
          <w:lang w:val="en-US"/>
        </w:rPr>
      </w:pPr>
      <w:r w:rsidRPr="00485219">
        <w:rPr>
          <w:color w:val="444444"/>
          <w:sz w:val="21"/>
          <w:szCs w:val="21"/>
          <w:lang w:val="en-US"/>
        </w:rPr>
        <w:tab/>
        <w:t xml:space="preserve">y1 = </w:t>
      </w:r>
      <w:proofErr w:type="gramStart"/>
      <w:r w:rsidRPr="00485219">
        <w:rPr>
          <w:color w:val="444444"/>
          <w:sz w:val="21"/>
          <w:szCs w:val="21"/>
          <w:lang w:val="en-US"/>
        </w:rPr>
        <w:t>c(</w:t>
      </w:r>
      <w:proofErr w:type="gramEnd"/>
      <w:r w:rsidRPr="00485219">
        <w:rPr>
          <w:color w:val="444444"/>
          <w:sz w:val="21"/>
          <w:szCs w:val="21"/>
          <w:lang w:val="en-US"/>
        </w:rPr>
        <w:t xml:space="preserve">rep(1, </w:t>
      </w:r>
      <w:r>
        <w:rPr>
          <w:color w:val="444444"/>
          <w:sz w:val="21"/>
          <w:szCs w:val="21"/>
          <w:lang w:val="en-US"/>
        </w:rPr>
        <w:t>134</w:t>
      </w:r>
      <w:r w:rsidRPr="00485219">
        <w:rPr>
          <w:color w:val="444444"/>
          <w:sz w:val="21"/>
          <w:szCs w:val="21"/>
          <w:lang w:val="en-US"/>
        </w:rPr>
        <w:t>), rep(0, N1-</w:t>
      </w:r>
      <w:r>
        <w:rPr>
          <w:color w:val="444444"/>
          <w:sz w:val="21"/>
          <w:szCs w:val="21"/>
          <w:lang w:val="en-US"/>
        </w:rPr>
        <w:t>134</w:t>
      </w:r>
      <w:r w:rsidRPr="00485219">
        <w:rPr>
          <w:color w:val="444444"/>
          <w:sz w:val="21"/>
          <w:szCs w:val="21"/>
          <w:lang w:val="en-US"/>
        </w:rPr>
        <w:t>)),</w:t>
      </w:r>
    </w:p>
    <w:p w14:paraId="49B9D07F" w14:textId="01931F62" w:rsidR="00485219" w:rsidRPr="00485219" w:rsidRDefault="00485219" w:rsidP="00485219">
      <w:pPr>
        <w:pStyle w:val="HTMLPreformatted"/>
        <w:shd w:val="clear" w:color="auto" w:fill="FFFFFF"/>
        <w:spacing w:line="270" w:lineRule="atLeast"/>
        <w:rPr>
          <w:color w:val="444444"/>
          <w:sz w:val="21"/>
          <w:szCs w:val="21"/>
          <w:lang w:val="en-US"/>
        </w:rPr>
      </w:pPr>
      <w:r w:rsidRPr="00485219">
        <w:rPr>
          <w:color w:val="444444"/>
          <w:sz w:val="21"/>
          <w:szCs w:val="21"/>
          <w:lang w:val="en-US"/>
        </w:rPr>
        <w:tab/>
        <w:t xml:space="preserve">N2 = </w:t>
      </w:r>
      <w:r>
        <w:rPr>
          <w:color w:val="444444"/>
          <w:sz w:val="21"/>
          <w:szCs w:val="21"/>
          <w:lang w:val="en-US"/>
        </w:rPr>
        <w:t>364</w:t>
      </w:r>
      <w:r w:rsidRPr="00485219">
        <w:rPr>
          <w:color w:val="444444"/>
          <w:sz w:val="21"/>
          <w:szCs w:val="21"/>
          <w:lang w:val="en-US"/>
        </w:rPr>
        <w:t>,</w:t>
      </w:r>
    </w:p>
    <w:p w14:paraId="78807199" w14:textId="4408C3D4" w:rsidR="00485219" w:rsidRPr="00485219" w:rsidRDefault="00485219" w:rsidP="00485219">
      <w:pPr>
        <w:pStyle w:val="HTMLPreformatted"/>
        <w:shd w:val="clear" w:color="auto" w:fill="FFFFFF"/>
        <w:spacing w:line="270" w:lineRule="atLeast"/>
        <w:rPr>
          <w:color w:val="444444"/>
          <w:sz w:val="21"/>
          <w:szCs w:val="21"/>
          <w:lang w:val="en-US"/>
        </w:rPr>
      </w:pPr>
      <w:r w:rsidRPr="00485219">
        <w:rPr>
          <w:color w:val="444444"/>
          <w:sz w:val="21"/>
          <w:szCs w:val="21"/>
          <w:lang w:val="en-US"/>
        </w:rPr>
        <w:tab/>
        <w:t xml:space="preserve">y2 = </w:t>
      </w:r>
      <w:proofErr w:type="gramStart"/>
      <w:r w:rsidRPr="00485219">
        <w:rPr>
          <w:color w:val="444444"/>
          <w:sz w:val="21"/>
          <w:szCs w:val="21"/>
          <w:lang w:val="en-US"/>
        </w:rPr>
        <w:t>c(</w:t>
      </w:r>
      <w:proofErr w:type="gramEnd"/>
      <w:r w:rsidRPr="00485219">
        <w:rPr>
          <w:color w:val="444444"/>
          <w:sz w:val="21"/>
          <w:szCs w:val="21"/>
          <w:lang w:val="en-US"/>
        </w:rPr>
        <w:t xml:space="preserve">rep(1, </w:t>
      </w:r>
      <w:r>
        <w:rPr>
          <w:color w:val="444444"/>
          <w:sz w:val="21"/>
          <w:szCs w:val="21"/>
          <w:lang w:val="en-US"/>
        </w:rPr>
        <w:t>158</w:t>
      </w:r>
      <w:r w:rsidRPr="00485219">
        <w:rPr>
          <w:color w:val="444444"/>
          <w:sz w:val="21"/>
          <w:szCs w:val="21"/>
          <w:lang w:val="en-US"/>
        </w:rPr>
        <w:t>), rep(0, N2-</w:t>
      </w:r>
      <w:r>
        <w:rPr>
          <w:color w:val="444444"/>
          <w:sz w:val="21"/>
          <w:szCs w:val="21"/>
          <w:lang w:val="en-US"/>
        </w:rPr>
        <w:t>158</w:t>
      </w:r>
      <w:r w:rsidRPr="00485219">
        <w:rPr>
          <w:color w:val="444444"/>
          <w:sz w:val="21"/>
          <w:szCs w:val="21"/>
          <w:lang w:val="en-US"/>
        </w:rPr>
        <w:t>))</w:t>
      </w:r>
    </w:p>
    <w:p w14:paraId="7292F623" w14:textId="1F4D6AB1" w:rsidR="00485219" w:rsidRDefault="00485219" w:rsidP="00485219">
      <w:pPr>
        <w:pStyle w:val="HTMLPreformatted"/>
        <w:shd w:val="clear" w:color="auto" w:fill="FFFFFF"/>
        <w:spacing w:line="270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)</w:t>
      </w:r>
    </w:p>
    <w:p w14:paraId="7802D77F" w14:textId="2012231E" w:rsidR="00485219" w:rsidRDefault="00485219" w:rsidP="00485219">
      <w:pPr>
        <w:pStyle w:val="HTMLPreformatted"/>
        <w:shd w:val="clear" w:color="auto" w:fill="FFFFFF"/>
        <w:spacing w:line="270" w:lineRule="atLeast"/>
        <w:rPr>
          <w:color w:val="444444"/>
          <w:sz w:val="21"/>
          <w:szCs w:val="21"/>
        </w:rPr>
      </w:pPr>
    </w:p>
    <w:p w14:paraId="72D9F2AA" w14:textId="2087C75D" w:rsidR="00485219" w:rsidRPr="00D46FBF" w:rsidRDefault="00485219" w:rsidP="00485219">
      <w:pPr>
        <w:pStyle w:val="HTMLPreformatted"/>
        <w:shd w:val="clear" w:color="auto" w:fill="FFFFFF"/>
        <w:spacing w:line="270" w:lineRule="atLeast"/>
        <w:rPr>
          <w:rFonts w:ascii="Times New Roman" w:hAnsi="Times New Roman" w:cs="Times New Roman"/>
          <w:color w:val="444444"/>
          <w:sz w:val="24"/>
          <w:szCs w:val="24"/>
          <w:lang w:val="en-US"/>
        </w:rPr>
      </w:pPr>
      <w:r w:rsidRPr="00D46FBF">
        <w:rPr>
          <w:rFonts w:ascii="Times New Roman" w:hAnsi="Times New Roman" w:cs="Times New Roman"/>
          <w:color w:val="444444"/>
          <w:sz w:val="24"/>
          <w:szCs w:val="24"/>
          <w:lang w:val="en-US"/>
        </w:rPr>
        <w:t># Specify the parameters to be monitored</w:t>
      </w:r>
    </w:p>
    <w:p w14:paraId="1662D0E7" w14:textId="46E4CAAE" w:rsidR="00485219" w:rsidRDefault="00D46FBF" w:rsidP="00485219">
      <w:pPr>
        <w:pStyle w:val="HTMLPreformatted"/>
        <w:shd w:val="clear" w:color="auto" w:fill="FFFFFF"/>
        <w:spacing w:line="270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p</w:t>
      </w:r>
      <w:r w:rsidR="00485219">
        <w:rPr>
          <w:color w:val="444444"/>
          <w:sz w:val="21"/>
          <w:szCs w:val="21"/>
        </w:rPr>
        <w:t>arameters = c(“theta1”, “theta2”)</w:t>
      </w:r>
    </w:p>
    <w:p w14:paraId="78A3B1A3" w14:textId="4B69D51B" w:rsidR="00485219" w:rsidRDefault="00485219" w:rsidP="0048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</w:pPr>
    </w:p>
    <w:p w14:paraId="36213CAF" w14:textId="27C14D09" w:rsidR="00B024BB" w:rsidRPr="00D46FBF" w:rsidRDefault="00B024BB" w:rsidP="0048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Courier New"/>
          <w:color w:val="444444"/>
          <w:sz w:val="24"/>
          <w:szCs w:val="21"/>
          <w:lang w:eastAsia="it-IT"/>
        </w:rPr>
      </w:pPr>
      <w:r w:rsidRPr="00D46FBF">
        <w:rPr>
          <w:rFonts w:ascii="Times New Roman" w:eastAsia="Times New Roman" w:hAnsi="Times New Roman" w:cs="Courier New"/>
          <w:color w:val="444444"/>
          <w:sz w:val="24"/>
          <w:szCs w:val="21"/>
          <w:lang w:eastAsia="it-IT"/>
        </w:rPr>
        <w:t># Initialize the chain</w:t>
      </w:r>
      <w:r w:rsidR="00AE660A" w:rsidRPr="00D46FBF">
        <w:rPr>
          <w:rFonts w:ascii="Times New Roman" w:eastAsia="Times New Roman" w:hAnsi="Times New Roman" w:cs="Courier New"/>
          <w:color w:val="444444"/>
          <w:sz w:val="24"/>
          <w:szCs w:val="21"/>
          <w:lang w:eastAsia="it-IT"/>
        </w:rPr>
        <w:t>: generate random starting values for theta1 and theta2</w:t>
      </w:r>
    </w:p>
    <w:p w14:paraId="547C60DE" w14:textId="44FCA0FC" w:rsidR="00B024BB" w:rsidRDefault="00B024BB" w:rsidP="0048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</w:pPr>
      <w:proofErr w:type="spellStart"/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bugsInits</w:t>
      </w:r>
      <w:proofErr w:type="spellEnd"/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 xml:space="preserve"> = </w:t>
      </w:r>
      <w:proofErr w:type="gramStart"/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function(</w:t>
      </w:r>
      <w:proofErr w:type="gramEnd"/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)</w:t>
      </w:r>
      <w:r w:rsidR="00AE660A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{</w:t>
      </w:r>
    </w:p>
    <w:p w14:paraId="2AB8C7E1" w14:textId="5B5E2E56" w:rsidR="00AE660A" w:rsidRDefault="00AE660A" w:rsidP="0048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</w:pPr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ab/>
      </w:r>
      <w:proofErr w:type="gramStart"/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list(</w:t>
      </w:r>
      <w:proofErr w:type="gramEnd"/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 xml:space="preserve">theta1 = </w:t>
      </w:r>
      <w:proofErr w:type="spellStart"/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rbeta</w:t>
      </w:r>
      <w:proofErr w:type="spellEnd"/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(1,1,1),</w:t>
      </w:r>
    </w:p>
    <w:p w14:paraId="61B3E34A" w14:textId="47248E5B" w:rsidR="00AE660A" w:rsidRDefault="00AE660A" w:rsidP="0048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</w:pPr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ab/>
        <w:t xml:space="preserve">     theta2 = </w:t>
      </w:r>
      <w:proofErr w:type="spellStart"/>
      <w:proofErr w:type="gramStart"/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rbeta</w:t>
      </w:r>
      <w:proofErr w:type="spellEnd"/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(</w:t>
      </w:r>
      <w:proofErr w:type="gramEnd"/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1,1,1)</w:t>
      </w:r>
    </w:p>
    <w:p w14:paraId="60760F39" w14:textId="3A9CECD1" w:rsidR="00AE660A" w:rsidRDefault="00AE660A" w:rsidP="0048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</w:pPr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ab/>
        <w:t>}</w:t>
      </w:r>
    </w:p>
    <w:p w14:paraId="709607DE" w14:textId="77777777" w:rsidR="00E87191" w:rsidRDefault="00E87191" w:rsidP="0048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</w:pPr>
    </w:p>
    <w:p w14:paraId="1E03BA41" w14:textId="19ABD84F" w:rsidR="00B024BB" w:rsidRPr="00D46FBF" w:rsidRDefault="00B024BB" w:rsidP="0048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Courier New"/>
          <w:color w:val="444444"/>
          <w:sz w:val="24"/>
          <w:szCs w:val="21"/>
          <w:lang w:eastAsia="it-IT"/>
        </w:rPr>
      </w:pPr>
      <w:r w:rsidRPr="00D46FBF">
        <w:rPr>
          <w:rFonts w:ascii="Times New Roman" w:eastAsia="Times New Roman" w:hAnsi="Times New Roman" w:cs="Courier New"/>
          <w:color w:val="444444"/>
          <w:sz w:val="24"/>
          <w:szCs w:val="21"/>
          <w:lang w:eastAsia="it-IT"/>
        </w:rPr>
        <w:t># Run the chain</w:t>
      </w:r>
    </w:p>
    <w:p w14:paraId="79C36B1C" w14:textId="21727A56" w:rsidR="00485219" w:rsidRDefault="00AE660A" w:rsidP="0048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</w:pPr>
      <w:proofErr w:type="spellStart"/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r</w:t>
      </w:r>
      <w:r w:rsidR="00E87191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esbugs</w:t>
      </w:r>
      <w:proofErr w:type="spellEnd"/>
      <w:r w:rsidR="00E87191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 xml:space="preserve"> = </w:t>
      </w:r>
      <w:proofErr w:type="gramStart"/>
      <w:r w:rsidR="00E87191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bugs(</w:t>
      </w:r>
      <w:proofErr w:type="gramEnd"/>
      <w:r w:rsidR="00E87191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 xml:space="preserve">data, </w:t>
      </w:r>
      <w:proofErr w:type="spellStart"/>
      <w:r w:rsidR="00E87191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inits</w:t>
      </w:r>
      <w:proofErr w:type="spellEnd"/>
      <w:r w:rsidR="00E87191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 xml:space="preserve"> = </w:t>
      </w:r>
      <w:proofErr w:type="spellStart"/>
      <w:r w:rsidR="00E87191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bugsInits</w:t>
      </w:r>
      <w:proofErr w:type="spellEnd"/>
      <w:r w:rsidR="00E87191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 xml:space="preserve">, </w:t>
      </w:r>
      <w:proofErr w:type="spellStart"/>
      <w:r w:rsidR="00E87191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parameter.to.save</w:t>
      </w:r>
      <w:proofErr w:type="spellEnd"/>
      <w:r w:rsidR="00E87191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 xml:space="preserve"> = parameter,</w:t>
      </w:r>
    </w:p>
    <w:p w14:paraId="6A7201FD" w14:textId="5C94C207" w:rsidR="00E87191" w:rsidRPr="00485219" w:rsidRDefault="00E87191" w:rsidP="0048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</w:pPr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ab/>
      </w:r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n.chains</w:t>
      </w:r>
      <w:proofErr w:type="spellEnd"/>
      <w:proofErr w:type="gramEnd"/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 xml:space="preserve"> = 1, </w:t>
      </w:r>
      <w:proofErr w:type="spellStart"/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n.iter</w:t>
      </w:r>
      <w:proofErr w:type="spellEnd"/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 xml:space="preserve"> = 50000, </w:t>
      </w:r>
      <w:proofErr w:type="spellStart"/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n.burnin</w:t>
      </w:r>
      <w:proofErr w:type="spellEnd"/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 xml:space="preserve"> = 10000, </w:t>
      </w:r>
      <w:proofErr w:type="spellStart"/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n.thin</w:t>
      </w:r>
      <w:proofErr w:type="spellEnd"/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 xml:space="preserve"> = 1, </w:t>
      </w:r>
      <w:proofErr w:type="spellStart"/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dbug</w:t>
      </w:r>
      <w:proofErr w:type="spellEnd"/>
      <w:r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 xml:space="preserve"> = TRUE) </w:t>
      </w:r>
    </w:p>
    <w:p w14:paraId="418CCBD5" w14:textId="1A6F7F91" w:rsidR="00485219" w:rsidRDefault="00485219" w:rsidP="009F31D8">
      <w:pPr>
        <w:rPr>
          <w:rFonts w:ascii="Times New Roman" w:hAnsi="Times New Roman" w:cs="Times New Roman"/>
          <w:sz w:val="24"/>
          <w:szCs w:val="24"/>
        </w:rPr>
      </w:pPr>
    </w:p>
    <w:p w14:paraId="45C0D92F" w14:textId="11A23CC3" w:rsidR="00D94747" w:rsidRPr="00D46FBF" w:rsidRDefault="00D94747" w:rsidP="00D94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Courier New"/>
          <w:color w:val="444444"/>
          <w:sz w:val="24"/>
          <w:szCs w:val="21"/>
          <w:lang w:val="it-IT" w:eastAsia="it-IT"/>
        </w:rPr>
      </w:pPr>
      <w:r w:rsidRPr="00D46FBF">
        <w:rPr>
          <w:rFonts w:ascii="Times New Roman" w:eastAsia="Times New Roman" w:hAnsi="Times New Roman" w:cs="Courier New"/>
          <w:color w:val="444444"/>
          <w:sz w:val="24"/>
          <w:szCs w:val="21"/>
          <w:lang w:val="it-IT" w:eastAsia="it-IT"/>
        </w:rPr>
        <w:t xml:space="preserve"># Using the posterior distribution, </w:t>
      </w:r>
      <w:r w:rsidR="00D46FBF" w:rsidRPr="00D46FBF">
        <w:rPr>
          <w:rFonts w:ascii="Times New Roman" w:eastAsia="Times New Roman" w:hAnsi="Times New Roman" w:cs="Courier New"/>
          <w:color w:val="444444"/>
          <w:sz w:val="24"/>
          <w:szCs w:val="21"/>
          <w:lang w:val="it-IT" w:eastAsia="it-IT"/>
        </w:rPr>
        <w:t xml:space="preserve">by simulation </w:t>
      </w:r>
      <w:r w:rsidRPr="00D46FBF">
        <w:rPr>
          <w:rFonts w:ascii="Times New Roman" w:eastAsia="Times New Roman" w:hAnsi="Times New Roman" w:cs="Courier New"/>
          <w:color w:val="444444"/>
          <w:sz w:val="24"/>
          <w:szCs w:val="21"/>
          <w:lang w:val="it-IT" w:eastAsia="it-IT"/>
        </w:rPr>
        <w:t>d</w:t>
      </w:r>
      <w:r w:rsidRPr="00D94747">
        <w:rPr>
          <w:rFonts w:ascii="Times New Roman" w:eastAsia="Times New Roman" w:hAnsi="Times New Roman" w:cs="Courier New"/>
          <w:color w:val="444444"/>
          <w:sz w:val="24"/>
          <w:szCs w:val="21"/>
          <w:lang w:val="it-IT" w:eastAsia="it-IT"/>
        </w:rPr>
        <w:t>etermine proportion of cases in which</w:t>
      </w:r>
      <w:r w:rsidRPr="00D46FBF">
        <w:rPr>
          <w:rFonts w:ascii="Times New Roman" w:eastAsia="Times New Roman" w:hAnsi="Times New Roman" w:cs="Courier New"/>
          <w:color w:val="444444"/>
          <w:sz w:val="24"/>
          <w:szCs w:val="21"/>
          <w:lang w:val="it-IT" w:eastAsia="it-IT"/>
        </w:rPr>
        <w:t>:</w:t>
      </w:r>
    </w:p>
    <w:p w14:paraId="2EECBE3B" w14:textId="670E3AD4" w:rsidR="00D94747" w:rsidRPr="00D94747" w:rsidRDefault="00D94747" w:rsidP="00D94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Courier New"/>
          <w:color w:val="444444"/>
          <w:sz w:val="24"/>
          <w:szCs w:val="21"/>
          <w:lang w:val="it-IT" w:eastAsia="it-IT"/>
        </w:rPr>
      </w:pPr>
      <w:r w:rsidRPr="00D46FBF">
        <w:rPr>
          <w:rFonts w:ascii="Times New Roman" w:eastAsia="Times New Roman" w:hAnsi="Times New Roman" w:cs="Courier New"/>
          <w:color w:val="444444"/>
          <w:sz w:val="24"/>
          <w:szCs w:val="21"/>
          <w:lang w:val="it-IT" w:eastAsia="it-IT"/>
        </w:rPr>
        <w:t>(i)</w:t>
      </w:r>
      <w:r w:rsidRPr="00D94747">
        <w:rPr>
          <w:rFonts w:ascii="Times New Roman" w:eastAsia="Times New Roman" w:hAnsi="Times New Roman" w:cs="Courier New"/>
          <w:color w:val="444444"/>
          <w:sz w:val="24"/>
          <w:szCs w:val="21"/>
          <w:lang w:val="it-IT" w:eastAsia="it-IT"/>
        </w:rPr>
        <w:t xml:space="preserve"> using the intervention would result in no complication/death </w:t>
      </w:r>
    </w:p>
    <w:p w14:paraId="4B4ABB2B" w14:textId="312DE7E8" w:rsidR="00D94747" w:rsidRPr="00D94747" w:rsidRDefault="00D94747" w:rsidP="00D94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Courier New"/>
          <w:color w:val="444444"/>
          <w:sz w:val="24"/>
          <w:szCs w:val="21"/>
          <w:lang w:val="it-IT" w:eastAsia="it-IT"/>
        </w:rPr>
      </w:pPr>
      <w:r w:rsidRPr="00D46FBF">
        <w:rPr>
          <w:rFonts w:ascii="Times New Roman" w:eastAsia="Times New Roman" w:hAnsi="Times New Roman" w:cs="Courier New"/>
          <w:color w:val="444444"/>
          <w:sz w:val="24"/>
          <w:szCs w:val="21"/>
          <w:lang w:val="it-IT" w:eastAsia="it-IT"/>
        </w:rPr>
        <w:t>(ii)</w:t>
      </w:r>
      <w:r w:rsidRPr="00D94747">
        <w:rPr>
          <w:rFonts w:ascii="Times New Roman" w:eastAsia="Times New Roman" w:hAnsi="Times New Roman" w:cs="Courier New"/>
          <w:color w:val="444444"/>
          <w:sz w:val="24"/>
          <w:szCs w:val="21"/>
          <w:lang w:val="it-IT" w:eastAsia="it-IT"/>
        </w:rPr>
        <w:t xml:space="preserve"> using the intervention would result in complication death </w:t>
      </w:r>
    </w:p>
    <w:p w14:paraId="0CFB4361" w14:textId="77777777" w:rsidR="00D94747" w:rsidRPr="00D94747" w:rsidRDefault="00D94747" w:rsidP="00D94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1"/>
          <w:szCs w:val="21"/>
          <w:lang w:val="it-IT" w:eastAsia="it-IT"/>
        </w:rPr>
      </w:pPr>
    </w:p>
    <w:p w14:paraId="1F5B7EC2" w14:textId="05AA2E2B" w:rsidR="00D94747" w:rsidRPr="00450ECC" w:rsidRDefault="00D94747" w:rsidP="00D94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</w:pPr>
      <w:r w:rsidRPr="00450ECC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theta1.post = resbugs$</w:t>
      </w:r>
      <w:proofErr w:type="gramStart"/>
      <w:r w:rsidRPr="00450ECC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sims.list</w:t>
      </w:r>
      <w:proofErr w:type="gramEnd"/>
      <w:r w:rsidRPr="00450ECC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$theta1</w:t>
      </w:r>
    </w:p>
    <w:p w14:paraId="07D49D6A" w14:textId="7ACE8D09" w:rsidR="00D94747" w:rsidRPr="00450ECC" w:rsidRDefault="00D94747" w:rsidP="00D94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</w:pPr>
      <w:r w:rsidRPr="00450ECC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theta2.post = resbugs$</w:t>
      </w:r>
      <w:proofErr w:type="gramStart"/>
      <w:r w:rsidRPr="00450ECC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sims.list</w:t>
      </w:r>
      <w:proofErr w:type="gramEnd"/>
      <w:r w:rsidRPr="00450ECC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$theta2</w:t>
      </w:r>
    </w:p>
    <w:p w14:paraId="1E54A327" w14:textId="2CDFC37E" w:rsidR="00D94747" w:rsidRPr="00D94747" w:rsidRDefault="00D94747" w:rsidP="00D94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1"/>
          <w:szCs w:val="21"/>
          <w:lang w:val="it-IT" w:eastAsia="it-IT"/>
        </w:rPr>
      </w:pPr>
      <w:r w:rsidRPr="00D94747">
        <w:rPr>
          <w:rFonts w:ascii="Courier New" w:eastAsia="Times New Roman" w:hAnsi="Courier New" w:cs="Courier New"/>
          <w:color w:val="444444"/>
          <w:sz w:val="21"/>
          <w:szCs w:val="21"/>
          <w:lang w:val="it-IT" w:eastAsia="it-IT"/>
        </w:rPr>
        <w:t>chainLength = length(theta1</w:t>
      </w:r>
      <w:r>
        <w:rPr>
          <w:rFonts w:ascii="Courier New" w:eastAsia="Times New Roman" w:hAnsi="Courier New" w:cs="Courier New"/>
          <w:color w:val="444444"/>
          <w:sz w:val="21"/>
          <w:szCs w:val="21"/>
          <w:lang w:val="it-IT" w:eastAsia="it-IT"/>
        </w:rPr>
        <w:t>.post</w:t>
      </w:r>
      <w:r w:rsidRPr="00D94747">
        <w:rPr>
          <w:rFonts w:ascii="Courier New" w:eastAsia="Times New Roman" w:hAnsi="Courier New" w:cs="Courier New"/>
          <w:color w:val="444444"/>
          <w:sz w:val="21"/>
          <w:szCs w:val="21"/>
          <w:lang w:val="it-IT" w:eastAsia="it-IT"/>
        </w:rPr>
        <w:t>)</w:t>
      </w:r>
    </w:p>
    <w:p w14:paraId="3003CA83" w14:textId="77777777" w:rsidR="00D94747" w:rsidRPr="00D94747" w:rsidRDefault="00D94747" w:rsidP="00D94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1"/>
          <w:szCs w:val="21"/>
          <w:lang w:val="it-IT" w:eastAsia="it-IT"/>
        </w:rPr>
      </w:pPr>
    </w:p>
    <w:p w14:paraId="1C7CD809" w14:textId="54ABEC56" w:rsidR="00D94747" w:rsidRPr="00D94747" w:rsidRDefault="00D94747" w:rsidP="00D94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Courier New"/>
          <w:color w:val="444444"/>
          <w:sz w:val="24"/>
          <w:szCs w:val="21"/>
          <w:lang w:val="it-IT" w:eastAsia="it-IT"/>
        </w:rPr>
      </w:pPr>
      <w:r w:rsidRPr="00D94747">
        <w:rPr>
          <w:rFonts w:ascii="Times New Roman" w:eastAsia="Times New Roman" w:hAnsi="Times New Roman" w:cs="Courier New"/>
          <w:color w:val="444444"/>
          <w:sz w:val="24"/>
          <w:szCs w:val="21"/>
          <w:lang w:val="it-IT" w:eastAsia="it-IT"/>
        </w:rPr>
        <w:t xml:space="preserve"># Create </w:t>
      </w:r>
      <w:r w:rsidR="00D46FBF" w:rsidRPr="00D46FBF">
        <w:rPr>
          <w:rFonts w:ascii="Times New Roman" w:eastAsia="Times New Roman" w:hAnsi="Times New Roman" w:cs="Courier New"/>
          <w:color w:val="444444"/>
          <w:sz w:val="24"/>
          <w:szCs w:val="21"/>
          <w:lang w:val="it-IT" w:eastAsia="it-IT"/>
        </w:rPr>
        <w:t xml:space="preserve">a </w:t>
      </w:r>
      <w:r w:rsidRPr="00D94747">
        <w:rPr>
          <w:rFonts w:ascii="Times New Roman" w:eastAsia="Times New Roman" w:hAnsi="Times New Roman" w:cs="Courier New"/>
          <w:color w:val="444444"/>
          <w:sz w:val="24"/>
          <w:szCs w:val="21"/>
          <w:lang w:val="it-IT" w:eastAsia="it-IT"/>
        </w:rPr>
        <w:t xml:space="preserve">matrix to </w:t>
      </w:r>
      <w:r w:rsidRPr="00D46FBF">
        <w:rPr>
          <w:rFonts w:ascii="Times New Roman" w:eastAsia="Times New Roman" w:hAnsi="Times New Roman" w:cs="Courier New"/>
          <w:color w:val="444444"/>
          <w:sz w:val="24"/>
          <w:szCs w:val="21"/>
          <w:lang w:val="it-IT" w:eastAsia="it-IT"/>
        </w:rPr>
        <w:t>store simulat</w:t>
      </w:r>
      <w:r w:rsidR="00D46FBF" w:rsidRPr="00D46FBF">
        <w:rPr>
          <w:rFonts w:ascii="Times New Roman" w:eastAsia="Times New Roman" w:hAnsi="Times New Roman" w:cs="Courier New"/>
          <w:color w:val="444444"/>
          <w:sz w:val="24"/>
          <w:szCs w:val="21"/>
          <w:lang w:val="it-IT" w:eastAsia="it-IT"/>
        </w:rPr>
        <w:t>ed outcomes</w:t>
      </w:r>
      <w:r w:rsidRPr="00D46FBF">
        <w:rPr>
          <w:rFonts w:ascii="Times New Roman" w:eastAsia="Times New Roman" w:hAnsi="Times New Roman" w:cs="Courier New"/>
          <w:color w:val="444444"/>
          <w:sz w:val="24"/>
          <w:szCs w:val="21"/>
          <w:lang w:val="it-IT" w:eastAsia="it-IT"/>
        </w:rPr>
        <w:t>:</w:t>
      </w:r>
    </w:p>
    <w:p w14:paraId="7C789FF1" w14:textId="35946516" w:rsidR="00D94747" w:rsidRPr="00450ECC" w:rsidRDefault="00D94747" w:rsidP="00D94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</w:pPr>
      <w:r w:rsidRPr="00450ECC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 xml:space="preserve">yPred = </w:t>
      </w:r>
      <w:proofErr w:type="gramStart"/>
      <w:r w:rsidRPr="00450ECC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matrix( NA</w:t>
      </w:r>
      <w:proofErr w:type="gramEnd"/>
      <w:r w:rsidRPr="00450ECC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 xml:space="preserve"> , nrow= chainLength , ncol= 2) </w:t>
      </w:r>
    </w:p>
    <w:p w14:paraId="3A9CD61D" w14:textId="77777777" w:rsidR="00D94747" w:rsidRPr="00450ECC" w:rsidRDefault="00D94747" w:rsidP="00D94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</w:pPr>
    </w:p>
    <w:p w14:paraId="2DCEF03A" w14:textId="129BC162" w:rsidR="00D94747" w:rsidRPr="00D94747" w:rsidRDefault="00D94747" w:rsidP="00D94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Courier New"/>
          <w:color w:val="444444"/>
          <w:sz w:val="24"/>
          <w:szCs w:val="21"/>
          <w:lang w:val="it-IT" w:eastAsia="it-IT"/>
        </w:rPr>
      </w:pPr>
      <w:r w:rsidRPr="00D94747">
        <w:rPr>
          <w:rFonts w:ascii="Times New Roman" w:eastAsia="Times New Roman" w:hAnsi="Times New Roman" w:cs="Courier New"/>
          <w:color w:val="444444"/>
          <w:sz w:val="24"/>
          <w:szCs w:val="21"/>
          <w:lang w:val="it-IT" w:eastAsia="it-IT"/>
        </w:rPr>
        <w:t xml:space="preserve"># For each step in chain, use posterior prediction to </w:t>
      </w:r>
      <w:r w:rsidR="00D46FBF" w:rsidRPr="00D46FBF">
        <w:rPr>
          <w:rFonts w:ascii="Times New Roman" w:eastAsia="Times New Roman" w:hAnsi="Times New Roman" w:cs="Courier New"/>
          <w:color w:val="444444"/>
          <w:sz w:val="24"/>
          <w:szCs w:val="21"/>
          <w:lang w:val="it-IT" w:eastAsia="it-IT"/>
        </w:rPr>
        <w:t>simulate</w:t>
      </w:r>
      <w:r w:rsidRPr="00D94747">
        <w:rPr>
          <w:rFonts w:ascii="Times New Roman" w:eastAsia="Times New Roman" w:hAnsi="Times New Roman" w:cs="Courier New"/>
          <w:color w:val="444444"/>
          <w:sz w:val="24"/>
          <w:szCs w:val="21"/>
          <w:lang w:val="it-IT" w:eastAsia="it-IT"/>
        </w:rPr>
        <w:t xml:space="preserve"> outcome</w:t>
      </w:r>
      <w:r w:rsidR="00D46FBF" w:rsidRPr="00D46FBF">
        <w:rPr>
          <w:rFonts w:ascii="Times New Roman" w:eastAsia="Times New Roman" w:hAnsi="Times New Roman" w:cs="Courier New"/>
          <w:color w:val="444444"/>
          <w:sz w:val="24"/>
          <w:szCs w:val="21"/>
          <w:lang w:val="it-IT" w:eastAsia="it-IT"/>
        </w:rPr>
        <w:t>s</w:t>
      </w:r>
    </w:p>
    <w:p w14:paraId="76E2A4CD" w14:textId="5DB0B420" w:rsidR="00D94747" w:rsidRPr="00D94747" w:rsidRDefault="00D94747" w:rsidP="00D94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1"/>
          <w:szCs w:val="21"/>
          <w:lang w:val="it-IT" w:eastAsia="it-IT"/>
        </w:rPr>
      </w:pPr>
      <w:r>
        <w:rPr>
          <w:rFonts w:ascii="Courier New" w:eastAsia="Times New Roman" w:hAnsi="Courier New" w:cs="Courier New"/>
          <w:color w:val="444444"/>
          <w:sz w:val="21"/>
          <w:szCs w:val="21"/>
          <w:lang w:val="it-IT" w:eastAsia="it-IT"/>
        </w:rPr>
        <w:t>for (i</w:t>
      </w:r>
      <w:r w:rsidRPr="00D94747">
        <w:rPr>
          <w:rFonts w:ascii="Courier New" w:eastAsia="Times New Roman" w:hAnsi="Courier New" w:cs="Courier New"/>
          <w:color w:val="444444"/>
          <w:sz w:val="21"/>
          <w:szCs w:val="21"/>
          <w:lang w:val="it-IT" w:eastAsia="it-IT"/>
        </w:rPr>
        <w:t xml:space="preserve"> in 1:chainLength</w:t>
      </w:r>
      <w:r w:rsidR="00D46FBF">
        <w:rPr>
          <w:rFonts w:ascii="Courier New" w:eastAsia="Times New Roman" w:hAnsi="Courier New" w:cs="Courier New"/>
          <w:color w:val="444444"/>
          <w:sz w:val="21"/>
          <w:szCs w:val="21"/>
          <w:lang w:val="it-IT" w:eastAsia="it-IT"/>
        </w:rPr>
        <w:t>)</w:t>
      </w:r>
      <w:r w:rsidRPr="00D94747">
        <w:rPr>
          <w:rFonts w:ascii="Courier New" w:eastAsia="Times New Roman" w:hAnsi="Courier New" w:cs="Courier New"/>
          <w:color w:val="444444"/>
          <w:sz w:val="21"/>
          <w:szCs w:val="21"/>
          <w:lang w:val="it-IT" w:eastAsia="it-IT"/>
        </w:rPr>
        <w:t xml:space="preserve">{ </w:t>
      </w:r>
    </w:p>
    <w:p w14:paraId="7F8A4D24" w14:textId="23BA7667" w:rsidR="00D94747" w:rsidRPr="00D94747" w:rsidRDefault="00D94747" w:rsidP="00D94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1"/>
          <w:szCs w:val="21"/>
          <w:lang w:val="it-IT" w:eastAsia="it-IT"/>
        </w:rPr>
      </w:pPr>
      <w:r w:rsidRPr="00D94747">
        <w:rPr>
          <w:rFonts w:ascii="Courier New" w:eastAsia="Times New Roman" w:hAnsi="Courier New" w:cs="Courier New"/>
          <w:color w:val="444444"/>
          <w:sz w:val="21"/>
          <w:szCs w:val="21"/>
          <w:lang w:val="it-IT" w:eastAsia="it-IT"/>
        </w:rPr>
        <w:tab/>
        <w:t>pDeath1 = theta1</w:t>
      </w:r>
      <w:r>
        <w:rPr>
          <w:rFonts w:ascii="Courier New" w:eastAsia="Times New Roman" w:hAnsi="Courier New" w:cs="Courier New"/>
          <w:color w:val="444444"/>
          <w:sz w:val="21"/>
          <w:szCs w:val="21"/>
          <w:lang w:val="it-IT" w:eastAsia="it-IT"/>
        </w:rPr>
        <w:t>.post</w:t>
      </w:r>
      <w:r w:rsidRPr="00D94747">
        <w:rPr>
          <w:rFonts w:ascii="Courier New" w:eastAsia="Times New Roman" w:hAnsi="Courier New" w:cs="Courier New"/>
          <w:color w:val="444444"/>
          <w:sz w:val="21"/>
          <w:szCs w:val="21"/>
          <w:lang w:val="it-IT" w:eastAsia="it-IT"/>
        </w:rPr>
        <w:t>[</w:t>
      </w:r>
      <w:r>
        <w:rPr>
          <w:rFonts w:ascii="Courier New" w:eastAsia="Times New Roman" w:hAnsi="Courier New" w:cs="Courier New"/>
          <w:color w:val="444444"/>
          <w:sz w:val="21"/>
          <w:szCs w:val="21"/>
          <w:lang w:val="it-IT" w:eastAsia="it-IT"/>
        </w:rPr>
        <w:t>i</w:t>
      </w:r>
      <w:r w:rsidRPr="00D94747">
        <w:rPr>
          <w:rFonts w:ascii="Courier New" w:eastAsia="Times New Roman" w:hAnsi="Courier New" w:cs="Courier New"/>
          <w:color w:val="444444"/>
          <w:sz w:val="21"/>
          <w:szCs w:val="21"/>
          <w:lang w:val="it-IT" w:eastAsia="it-IT"/>
        </w:rPr>
        <w:t>]</w:t>
      </w:r>
    </w:p>
    <w:p w14:paraId="5D33C1E7" w14:textId="3DB7496D" w:rsidR="00D94747" w:rsidRPr="00450ECC" w:rsidRDefault="00D94747" w:rsidP="00D94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</w:pPr>
      <w:r w:rsidRPr="00D94747">
        <w:rPr>
          <w:rFonts w:ascii="Courier New" w:eastAsia="Times New Roman" w:hAnsi="Courier New" w:cs="Courier New"/>
          <w:color w:val="444444"/>
          <w:sz w:val="21"/>
          <w:szCs w:val="21"/>
          <w:lang w:val="it-IT" w:eastAsia="it-IT"/>
        </w:rPr>
        <w:lastRenderedPageBreak/>
        <w:tab/>
      </w:r>
      <w:r w:rsidRPr="00450ECC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yPred[i,1] = sample(x=c(0,1), prob=c(1-pDeath1,pDeath1), size=1)</w:t>
      </w:r>
    </w:p>
    <w:p w14:paraId="25A29B5A" w14:textId="3B88ADD8" w:rsidR="00D94747" w:rsidRPr="00450ECC" w:rsidRDefault="00D94747" w:rsidP="00D94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</w:pPr>
      <w:r w:rsidRPr="00450ECC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ab/>
      </w:r>
    </w:p>
    <w:p w14:paraId="6A2E9CC4" w14:textId="25F7C95B" w:rsidR="00D94747" w:rsidRPr="00D94747" w:rsidRDefault="00D94747" w:rsidP="00D94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1"/>
          <w:szCs w:val="21"/>
          <w:lang w:val="it-IT" w:eastAsia="it-IT"/>
        </w:rPr>
      </w:pPr>
      <w:r w:rsidRPr="00450ECC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ab/>
      </w:r>
      <w:r>
        <w:rPr>
          <w:rFonts w:ascii="Courier New" w:eastAsia="Times New Roman" w:hAnsi="Courier New" w:cs="Courier New"/>
          <w:color w:val="444444"/>
          <w:sz w:val="21"/>
          <w:szCs w:val="21"/>
          <w:lang w:val="it-IT" w:eastAsia="it-IT"/>
        </w:rPr>
        <w:t>pDeath2 = theta2.post</w:t>
      </w:r>
      <w:r w:rsidRPr="00D94747">
        <w:rPr>
          <w:rFonts w:ascii="Courier New" w:eastAsia="Times New Roman" w:hAnsi="Courier New" w:cs="Courier New"/>
          <w:color w:val="444444"/>
          <w:sz w:val="21"/>
          <w:szCs w:val="21"/>
          <w:lang w:val="it-IT" w:eastAsia="it-IT"/>
        </w:rPr>
        <w:t>[</w:t>
      </w:r>
      <w:r>
        <w:rPr>
          <w:rFonts w:ascii="Courier New" w:eastAsia="Times New Roman" w:hAnsi="Courier New" w:cs="Courier New"/>
          <w:color w:val="444444"/>
          <w:sz w:val="21"/>
          <w:szCs w:val="21"/>
          <w:lang w:val="it-IT" w:eastAsia="it-IT"/>
        </w:rPr>
        <w:t>i</w:t>
      </w:r>
      <w:r w:rsidRPr="00D94747">
        <w:rPr>
          <w:rFonts w:ascii="Courier New" w:eastAsia="Times New Roman" w:hAnsi="Courier New" w:cs="Courier New"/>
          <w:color w:val="444444"/>
          <w:sz w:val="21"/>
          <w:szCs w:val="21"/>
          <w:lang w:val="it-IT" w:eastAsia="it-IT"/>
        </w:rPr>
        <w:t>]</w:t>
      </w:r>
    </w:p>
    <w:p w14:paraId="6CB3453B" w14:textId="3A3EA5AA" w:rsidR="00D94747" w:rsidRPr="00450ECC" w:rsidRDefault="00D94747" w:rsidP="00D94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</w:pPr>
      <w:r w:rsidRPr="00D94747">
        <w:rPr>
          <w:rFonts w:ascii="Courier New" w:eastAsia="Times New Roman" w:hAnsi="Courier New" w:cs="Courier New"/>
          <w:color w:val="444444"/>
          <w:sz w:val="21"/>
          <w:szCs w:val="21"/>
          <w:lang w:val="it-IT" w:eastAsia="it-IT"/>
        </w:rPr>
        <w:tab/>
      </w:r>
      <w:r w:rsidRPr="00450ECC">
        <w:rPr>
          <w:rFonts w:ascii="Courier New" w:eastAsia="Times New Roman" w:hAnsi="Courier New" w:cs="Courier New"/>
          <w:color w:val="444444"/>
          <w:sz w:val="21"/>
          <w:szCs w:val="21"/>
          <w:lang w:eastAsia="it-IT"/>
        </w:rPr>
        <w:t>yPred[i,2] = sample(x=c(0,1), prob=c(1-pDeath2,pDeath2), size=1)</w:t>
      </w:r>
    </w:p>
    <w:p w14:paraId="3473D78E" w14:textId="77777777" w:rsidR="00D94747" w:rsidRPr="00D94747" w:rsidRDefault="00D94747" w:rsidP="00D94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1"/>
          <w:szCs w:val="21"/>
          <w:lang w:val="it-IT" w:eastAsia="it-IT"/>
        </w:rPr>
      </w:pPr>
      <w:r w:rsidRPr="00D94747">
        <w:rPr>
          <w:rFonts w:ascii="Courier New" w:eastAsia="Times New Roman" w:hAnsi="Courier New" w:cs="Courier New"/>
          <w:color w:val="444444"/>
          <w:sz w:val="21"/>
          <w:szCs w:val="21"/>
          <w:lang w:val="it-IT" w:eastAsia="it-IT"/>
        </w:rPr>
        <w:t>}</w:t>
      </w:r>
    </w:p>
    <w:p w14:paraId="5B212472" w14:textId="77777777" w:rsidR="00D94747" w:rsidRPr="00D94747" w:rsidRDefault="00D94747" w:rsidP="00D94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1"/>
          <w:szCs w:val="21"/>
          <w:lang w:val="it-IT" w:eastAsia="it-IT"/>
        </w:rPr>
      </w:pPr>
    </w:p>
    <w:p w14:paraId="4AD81A71" w14:textId="75615386" w:rsidR="00D94747" w:rsidRPr="00D94747" w:rsidRDefault="00D94747" w:rsidP="00D94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Courier New"/>
          <w:color w:val="444444"/>
          <w:sz w:val="24"/>
          <w:szCs w:val="21"/>
          <w:lang w:val="it-IT" w:eastAsia="it-IT"/>
        </w:rPr>
      </w:pPr>
      <w:r w:rsidRPr="00D94747">
        <w:rPr>
          <w:rFonts w:ascii="Times New Roman" w:eastAsia="Times New Roman" w:hAnsi="Times New Roman" w:cs="Courier New"/>
          <w:color w:val="444444"/>
          <w:sz w:val="24"/>
          <w:szCs w:val="21"/>
          <w:lang w:val="it-IT" w:eastAsia="it-IT"/>
        </w:rPr>
        <w:t xml:space="preserve"># </w:t>
      </w:r>
      <w:r w:rsidR="00D46FBF" w:rsidRPr="00D46FBF">
        <w:rPr>
          <w:rFonts w:ascii="Times New Roman" w:eastAsia="Times New Roman" w:hAnsi="Times New Roman" w:cs="Courier New"/>
          <w:color w:val="444444"/>
          <w:sz w:val="24"/>
          <w:szCs w:val="21"/>
          <w:lang w:val="it-IT" w:eastAsia="it-IT"/>
        </w:rPr>
        <w:t xml:space="preserve">Finally </w:t>
      </w:r>
      <w:r w:rsidRPr="00D94747">
        <w:rPr>
          <w:rFonts w:ascii="Times New Roman" w:eastAsia="Times New Roman" w:hAnsi="Times New Roman" w:cs="Courier New"/>
          <w:color w:val="444444"/>
          <w:sz w:val="24"/>
          <w:szCs w:val="21"/>
          <w:lang w:val="it-IT" w:eastAsia="it-IT"/>
        </w:rPr>
        <w:t xml:space="preserve">determine the proportion of </w:t>
      </w:r>
      <w:r w:rsidR="00D46FBF" w:rsidRPr="00D46FBF">
        <w:rPr>
          <w:rFonts w:ascii="Times New Roman" w:eastAsia="Times New Roman" w:hAnsi="Times New Roman" w:cs="Courier New"/>
          <w:color w:val="444444"/>
          <w:sz w:val="24"/>
          <w:szCs w:val="21"/>
          <w:lang w:val="it-IT" w:eastAsia="it-IT"/>
        </w:rPr>
        <w:t>casesin which</w:t>
      </w:r>
      <w:r w:rsidRPr="00D94747">
        <w:rPr>
          <w:rFonts w:ascii="Times New Roman" w:eastAsia="Times New Roman" w:hAnsi="Times New Roman" w:cs="Courier New"/>
          <w:color w:val="444444"/>
          <w:sz w:val="24"/>
          <w:szCs w:val="21"/>
          <w:lang w:val="it-IT" w:eastAsia="it-IT"/>
        </w:rPr>
        <w:t xml:space="preserve"> the intervention </w:t>
      </w:r>
      <w:r w:rsidR="00D46FBF" w:rsidRPr="00D46FBF">
        <w:rPr>
          <w:rFonts w:ascii="Times New Roman" w:eastAsia="Times New Roman" w:hAnsi="Times New Roman" w:cs="Courier New"/>
          <w:color w:val="444444"/>
          <w:sz w:val="24"/>
          <w:szCs w:val="21"/>
          <w:lang w:val="it-IT" w:eastAsia="it-IT"/>
        </w:rPr>
        <w:t>arm</w:t>
      </w:r>
      <w:r w:rsidRPr="00D94747">
        <w:rPr>
          <w:rFonts w:ascii="Times New Roman" w:eastAsia="Times New Roman" w:hAnsi="Times New Roman" w:cs="Courier New"/>
          <w:color w:val="444444"/>
          <w:sz w:val="24"/>
          <w:szCs w:val="21"/>
          <w:lang w:val="it-IT" w:eastAsia="it-IT"/>
        </w:rPr>
        <w:t xml:space="preserve"> has no complication/death</w:t>
      </w:r>
      <w:r w:rsidR="00D46FBF" w:rsidRPr="00D46FBF">
        <w:rPr>
          <w:rFonts w:ascii="Times New Roman" w:eastAsia="Times New Roman" w:hAnsi="Times New Roman" w:cs="Courier New"/>
          <w:color w:val="444444"/>
          <w:sz w:val="24"/>
          <w:szCs w:val="21"/>
          <w:lang w:val="it-IT" w:eastAsia="it-IT"/>
        </w:rPr>
        <w:t xml:space="preserve">, i.e. y1==0 and </w:t>
      </w:r>
      <w:r w:rsidRPr="00D94747">
        <w:rPr>
          <w:rFonts w:ascii="Times New Roman" w:eastAsia="Times New Roman" w:hAnsi="Times New Roman" w:cs="Courier New"/>
          <w:color w:val="444444"/>
          <w:sz w:val="24"/>
          <w:szCs w:val="21"/>
          <w:lang w:val="it-IT" w:eastAsia="it-IT"/>
        </w:rPr>
        <w:t xml:space="preserve">the control </w:t>
      </w:r>
      <w:r w:rsidR="00D46FBF" w:rsidRPr="00D46FBF">
        <w:rPr>
          <w:rFonts w:ascii="Times New Roman" w:eastAsia="Times New Roman" w:hAnsi="Times New Roman" w:cs="Courier New"/>
          <w:color w:val="444444"/>
          <w:sz w:val="24"/>
          <w:szCs w:val="21"/>
          <w:lang w:val="it-IT" w:eastAsia="it-IT"/>
        </w:rPr>
        <w:t>arm</w:t>
      </w:r>
      <w:r w:rsidRPr="00D94747">
        <w:rPr>
          <w:rFonts w:ascii="Times New Roman" w:eastAsia="Times New Roman" w:hAnsi="Times New Roman" w:cs="Courier New"/>
          <w:color w:val="444444"/>
          <w:sz w:val="24"/>
          <w:szCs w:val="21"/>
          <w:lang w:val="it-IT" w:eastAsia="it-IT"/>
        </w:rPr>
        <w:t xml:space="preserve"> </w:t>
      </w:r>
      <w:r w:rsidR="00D46FBF" w:rsidRPr="00D46FBF">
        <w:rPr>
          <w:rFonts w:ascii="Times New Roman" w:eastAsia="Times New Roman" w:hAnsi="Times New Roman" w:cs="Courier New"/>
          <w:color w:val="444444"/>
          <w:sz w:val="24"/>
          <w:szCs w:val="21"/>
          <w:lang w:val="it-IT" w:eastAsia="it-IT"/>
        </w:rPr>
        <w:t xml:space="preserve">has a complication/death, i.e, </w:t>
      </w:r>
      <w:r w:rsidRPr="00D94747">
        <w:rPr>
          <w:rFonts w:ascii="Times New Roman" w:eastAsia="Times New Roman" w:hAnsi="Times New Roman" w:cs="Courier New"/>
          <w:color w:val="444444"/>
          <w:sz w:val="24"/>
          <w:szCs w:val="21"/>
          <w:lang w:val="it-IT" w:eastAsia="it-IT"/>
        </w:rPr>
        <w:t>y2 == 1</w:t>
      </w:r>
    </w:p>
    <w:p w14:paraId="1FA717FB" w14:textId="77777777" w:rsidR="00D46FBF" w:rsidRDefault="00D46FBF" w:rsidP="00D94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1"/>
          <w:szCs w:val="21"/>
          <w:lang w:val="it-IT" w:eastAsia="it-IT"/>
        </w:rPr>
      </w:pPr>
    </w:p>
    <w:p w14:paraId="5F7B50D8" w14:textId="7C568E89" w:rsidR="00D94747" w:rsidRPr="00D94747" w:rsidRDefault="00D94747" w:rsidP="00D94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1"/>
          <w:szCs w:val="21"/>
          <w:lang w:val="it-IT" w:eastAsia="it-IT"/>
        </w:rPr>
      </w:pPr>
      <w:r>
        <w:rPr>
          <w:rFonts w:ascii="Courier New" w:eastAsia="Times New Roman" w:hAnsi="Courier New" w:cs="Courier New"/>
          <w:color w:val="444444"/>
          <w:sz w:val="21"/>
          <w:szCs w:val="21"/>
          <w:lang w:val="it-IT" w:eastAsia="it-IT"/>
        </w:rPr>
        <w:t>sum(</w:t>
      </w:r>
      <w:r w:rsidRPr="00D94747">
        <w:rPr>
          <w:rFonts w:ascii="Courier New" w:eastAsia="Times New Roman" w:hAnsi="Courier New" w:cs="Courier New"/>
          <w:color w:val="444444"/>
          <w:sz w:val="21"/>
          <w:szCs w:val="21"/>
          <w:lang w:val="it-IT" w:eastAsia="it-IT"/>
        </w:rPr>
        <w:t>yPred[</w:t>
      </w:r>
      <w:r>
        <w:rPr>
          <w:rFonts w:ascii="Courier New" w:eastAsia="Times New Roman" w:hAnsi="Courier New" w:cs="Courier New"/>
          <w:color w:val="444444"/>
          <w:sz w:val="21"/>
          <w:szCs w:val="21"/>
          <w:lang w:val="it-IT" w:eastAsia="it-IT"/>
        </w:rPr>
        <w:t>,</w:t>
      </w:r>
      <w:r w:rsidRPr="00D94747">
        <w:rPr>
          <w:rFonts w:ascii="Courier New" w:eastAsia="Times New Roman" w:hAnsi="Courier New" w:cs="Courier New"/>
          <w:color w:val="444444"/>
          <w:sz w:val="21"/>
          <w:szCs w:val="21"/>
          <w:lang w:val="it-IT" w:eastAsia="it-IT"/>
        </w:rPr>
        <w:t>1]==0 &amp; yPred[,</w:t>
      </w:r>
      <w:r>
        <w:rPr>
          <w:rFonts w:ascii="Courier New" w:eastAsia="Times New Roman" w:hAnsi="Courier New" w:cs="Courier New"/>
          <w:color w:val="444444"/>
          <w:sz w:val="21"/>
          <w:szCs w:val="21"/>
          <w:lang w:val="it-IT" w:eastAsia="it-IT"/>
        </w:rPr>
        <w:t>2]==1)/chainLength</w:t>
      </w:r>
    </w:p>
    <w:p w14:paraId="427DA801" w14:textId="5101D42A" w:rsidR="00485219" w:rsidRPr="0082314F" w:rsidRDefault="00485219" w:rsidP="009F31D8">
      <w:pPr>
        <w:rPr>
          <w:rFonts w:ascii="Times New Roman" w:hAnsi="Times New Roman" w:cs="Times New Roman"/>
          <w:sz w:val="24"/>
          <w:szCs w:val="24"/>
        </w:rPr>
      </w:pPr>
    </w:p>
    <w:sectPr w:rsidR="00485219" w:rsidRPr="008231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A7C"/>
    <w:rsid w:val="00450ECC"/>
    <w:rsid w:val="00485219"/>
    <w:rsid w:val="0082314F"/>
    <w:rsid w:val="009F31D8"/>
    <w:rsid w:val="00AE660A"/>
    <w:rsid w:val="00B024BB"/>
    <w:rsid w:val="00BC5A7C"/>
    <w:rsid w:val="00D46FBF"/>
    <w:rsid w:val="00D94747"/>
    <w:rsid w:val="00E43708"/>
    <w:rsid w:val="00E8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545DC5"/>
  <w15:chartTrackingRefBased/>
  <w15:docId w15:val="{FDFAC9FF-9734-42EC-AE13-E046AFAE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219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7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575</Words>
  <Characters>3284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berkeley</dc:creator>
  <cp:keywords/>
  <dc:description/>
  <cp:lastModifiedBy>p berkeley</cp:lastModifiedBy>
  <cp:revision>2</cp:revision>
  <dcterms:created xsi:type="dcterms:W3CDTF">2016-06-13T20:40:00Z</dcterms:created>
  <dcterms:modified xsi:type="dcterms:W3CDTF">2016-06-13T20:40:00Z</dcterms:modified>
</cp:coreProperties>
</file>