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B372" w14:textId="77777777" w:rsidR="0019669E" w:rsidRDefault="0019669E" w:rsidP="004C0C32">
      <w:pPr>
        <w:tabs>
          <w:tab w:val="left" w:pos="284"/>
        </w:tabs>
        <w:jc w:val="center"/>
        <w:rPr>
          <w:rFonts w:ascii="Times New Roman" w:hAnsi="Times New Roman" w:cs="Times New Roman"/>
          <w:b/>
          <w:bCs/>
          <w:lang w:val="en-US"/>
        </w:rPr>
      </w:pPr>
      <w:r w:rsidRPr="000B611F">
        <w:rPr>
          <w:rFonts w:ascii="Times New Roman" w:hAnsi="Times New Roman" w:cs="Times New Roman"/>
          <w:b/>
          <w:bCs/>
          <w:lang w:val="en-US"/>
        </w:rPr>
        <w:t>Dossier Overview of the Neo-Assyrian correspondence of Sargon II</w:t>
      </w:r>
    </w:p>
    <w:p w14:paraId="4E2E0430" w14:textId="77777777" w:rsidR="0050618E" w:rsidRPr="000B611F" w:rsidRDefault="0050618E" w:rsidP="004C0C32">
      <w:pPr>
        <w:tabs>
          <w:tab w:val="left" w:pos="284"/>
        </w:tabs>
        <w:jc w:val="center"/>
        <w:rPr>
          <w:rFonts w:ascii="Times New Roman" w:hAnsi="Times New Roman" w:cs="Times New Roman"/>
          <w:b/>
          <w:bCs/>
          <w:lang w:val="en-US"/>
        </w:rPr>
      </w:pPr>
    </w:p>
    <w:p w14:paraId="5663953B" w14:textId="77777777" w:rsidR="00924418" w:rsidRPr="00924418" w:rsidRDefault="004F0677" w:rsidP="00C511B6">
      <w:pPr>
        <w:tabs>
          <w:tab w:val="left" w:pos="284"/>
        </w:tabs>
        <w:jc w:val="both"/>
        <w:rPr>
          <w:rFonts w:ascii="Times New Roman" w:hAnsi="Times New Roman" w:cs="Times New Roman"/>
          <w:bCs/>
          <w:lang w:val="en-US"/>
        </w:rPr>
      </w:pPr>
      <w:r w:rsidRPr="000B611F">
        <w:rPr>
          <w:rFonts w:ascii="Times New Roman" w:hAnsi="Times New Roman" w:cs="Times New Roman"/>
          <w:bCs/>
          <w:lang w:val="en-US"/>
        </w:rPr>
        <w:t>The present corpus contains 954 letters written in the Neo-Assyrian dialect of Akkadian. These were edited in SAA 1 (264 letters), SAA 5 (300 letters), and SAA 15 (391 letters). Note that SAA 01 028 has been removed as that</w:t>
      </w:r>
      <w:r w:rsidR="000D0EEE" w:rsidRPr="000B611F">
        <w:rPr>
          <w:rFonts w:ascii="Times New Roman" w:hAnsi="Times New Roman" w:cs="Times New Roman"/>
          <w:bCs/>
          <w:lang w:val="en-US"/>
        </w:rPr>
        <w:t xml:space="preserve"> fragment now joins a fragment edited in SAA 10. </w:t>
      </w:r>
      <w:r w:rsidR="006E7755" w:rsidRPr="000B611F">
        <w:rPr>
          <w:rFonts w:ascii="Times New Roman" w:hAnsi="Times New Roman" w:cs="Times New Roman"/>
          <w:bCs/>
          <w:lang w:val="en-US"/>
        </w:rPr>
        <w:t>The correspondence is sent from at least fifty-eight (presumably more) locations.</w:t>
      </w:r>
      <w:r w:rsidR="00924418">
        <w:rPr>
          <w:rFonts w:ascii="Times New Roman" w:hAnsi="Times New Roman" w:cs="Times New Roman"/>
          <w:bCs/>
          <w:lang w:val="en-US"/>
        </w:rPr>
        <w:t xml:space="preserve"> Sargon and heir-designate Sennacherib corresponded with no less than 128 different individuals.</w:t>
      </w:r>
    </w:p>
    <w:p w14:paraId="4560D293" w14:textId="77777777" w:rsidR="00924418" w:rsidRPr="000B611F" w:rsidRDefault="00924418" w:rsidP="00C511B6">
      <w:pPr>
        <w:tabs>
          <w:tab w:val="left" w:pos="284"/>
        </w:tabs>
        <w:jc w:val="both"/>
        <w:rPr>
          <w:rFonts w:ascii="Times New Roman" w:hAnsi="Times New Roman" w:cs="Times New Roman"/>
          <w:b/>
          <w:bCs/>
          <w:lang w:val="en-US"/>
        </w:rPr>
      </w:pPr>
    </w:p>
    <w:p w14:paraId="2E7B1896" w14:textId="77777777" w:rsidR="00CF7F6B" w:rsidRPr="000B611F" w:rsidRDefault="00CF7F6B" w:rsidP="00C511B6">
      <w:pPr>
        <w:tabs>
          <w:tab w:val="left" w:pos="284"/>
        </w:tabs>
        <w:jc w:val="both"/>
        <w:rPr>
          <w:rFonts w:ascii="Times New Roman" w:hAnsi="Times New Roman" w:cs="Times New Roman"/>
          <w:b/>
          <w:bCs/>
          <w:lang w:val="en-US"/>
        </w:rPr>
      </w:pPr>
      <w:r w:rsidRPr="000B611F">
        <w:rPr>
          <w:rFonts w:ascii="Times New Roman" w:hAnsi="Times New Roman" w:cs="Times New Roman"/>
          <w:b/>
          <w:bCs/>
          <w:lang w:val="en-US"/>
        </w:rPr>
        <w:t>Sender Locations</w:t>
      </w:r>
    </w:p>
    <w:p w14:paraId="436AFB66" w14:textId="77777777" w:rsidR="004C0C32" w:rsidRDefault="000B611F" w:rsidP="00C511B6">
      <w:pPr>
        <w:tabs>
          <w:tab w:val="left" w:pos="284"/>
        </w:tabs>
        <w:jc w:val="both"/>
        <w:outlineLvl w:val="1"/>
        <w:rPr>
          <w:rFonts w:ascii="Times New Roman" w:hAnsi="Times New Roman" w:cs="Times New Roman"/>
          <w:bCs/>
          <w:lang w:val="en-US"/>
        </w:rPr>
      </w:pPr>
      <w:r w:rsidRPr="000B611F">
        <w:rPr>
          <w:rFonts w:ascii="Times New Roman" w:hAnsi="Times New Roman" w:cs="Times New Roman"/>
          <w:bCs/>
          <w:lang w:val="en-US"/>
        </w:rPr>
        <w:t xml:space="preserve">At present, the locations more or less follow </w:t>
      </w:r>
      <w:r>
        <w:rPr>
          <w:rFonts w:ascii="Times New Roman" w:hAnsi="Times New Roman" w:cs="Times New Roman"/>
          <w:bCs/>
          <w:lang w:val="en-US"/>
        </w:rPr>
        <w:t>Parpola’s assignment</w:t>
      </w:r>
      <w:r w:rsidR="00B204FF">
        <w:rPr>
          <w:rFonts w:ascii="Times New Roman" w:hAnsi="Times New Roman" w:cs="Times New Roman"/>
          <w:bCs/>
          <w:lang w:val="en-US"/>
        </w:rPr>
        <w:t>s</w:t>
      </w:r>
      <w:r>
        <w:rPr>
          <w:rFonts w:ascii="Times New Roman" w:hAnsi="Times New Roman" w:cs="Times New Roman"/>
          <w:bCs/>
          <w:lang w:val="en-US"/>
        </w:rPr>
        <w:t xml:space="preserve"> of the texts</w:t>
      </w:r>
      <w:r w:rsidR="004C0C32">
        <w:rPr>
          <w:rFonts w:ascii="Times New Roman" w:hAnsi="Times New Roman" w:cs="Times New Roman"/>
          <w:bCs/>
          <w:lang w:val="en-US"/>
        </w:rPr>
        <w:t xml:space="preserve"> given in the SAA publications</w:t>
      </w:r>
      <w:r>
        <w:rPr>
          <w:rFonts w:ascii="Times New Roman" w:hAnsi="Times New Roman" w:cs="Times New Roman"/>
          <w:bCs/>
          <w:lang w:val="en-US"/>
        </w:rPr>
        <w:t xml:space="preserve">. </w:t>
      </w:r>
    </w:p>
    <w:p w14:paraId="7A3B47C6" w14:textId="77777777" w:rsidR="004C0C32" w:rsidRDefault="004C0C32" w:rsidP="00C511B6">
      <w:pPr>
        <w:tabs>
          <w:tab w:val="left" w:pos="284"/>
        </w:tabs>
        <w:jc w:val="both"/>
        <w:outlineLvl w:val="1"/>
        <w:rPr>
          <w:rFonts w:ascii="Times New Roman" w:hAnsi="Times New Roman" w:cs="Times New Roman"/>
          <w:bCs/>
          <w:lang w:val="en-US"/>
        </w:rPr>
      </w:pPr>
      <w:r>
        <w:rPr>
          <w:rFonts w:ascii="Times New Roman" w:hAnsi="Times New Roman" w:cs="Times New Roman"/>
          <w:bCs/>
          <w:lang w:val="en-US"/>
        </w:rPr>
        <w:tab/>
      </w:r>
      <w:r w:rsidR="000B611F">
        <w:rPr>
          <w:rFonts w:ascii="Times New Roman" w:hAnsi="Times New Roman" w:cs="Times New Roman"/>
          <w:bCs/>
          <w:lang w:val="en-US"/>
        </w:rPr>
        <w:t xml:space="preserve">Royal letters (those from the king [presumed here to be Sargon II] and Sennacherib) are tentatively assigned the sender location ‘Royal Court’, which at various times was Calah, </w:t>
      </w:r>
      <w:r w:rsidR="000B611F" w:rsidRPr="000B611F">
        <w:rPr>
          <w:rFonts w:ascii="Times New Roman" w:hAnsi="Times New Roman" w:cs="Times New Roman"/>
          <w:bCs/>
          <w:lang w:val="en-US"/>
        </w:rPr>
        <w:t>Dur-Sharruken</w:t>
      </w:r>
      <w:r w:rsidR="000B611F">
        <w:rPr>
          <w:rFonts w:ascii="Times New Roman" w:hAnsi="Times New Roman" w:cs="Times New Roman"/>
          <w:bCs/>
          <w:lang w:val="en-US"/>
        </w:rPr>
        <w:t xml:space="preserve">, and Nineveh (likely in the case of Sennacherib). </w:t>
      </w:r>
    </w:p>
    <w:p w14:paraId="4F3D8152" w14:textId="77777777" w:rsidR="00C511B6" w:rsidRDefault="004C0C32" w:rsidP="00C511B6">
      <w:pPr>
        <w:tabs>
          <w:tab w:val="left" w:pos="284"/>
        </w:tabs>
        <w:jc w:val="both"/>
        <w:outlineLvl w:val="1"/>
        <w:rPr>
          <w:rFonts w:ascii="Times New Roman" w:eastAsia="Times New Roman" w:hAnsi="Times New Roman" w:cs="Times New Roman"/>
          <w:bCs/>
          <w:color w:val="000000"/>
          <w:lang w:val="en-US"/>
        </w:rPr>
      </w:pPr>
      <w:r>
        <w:rPr>
          <w:rFonts w:ascii="Times New Roman" w:hAnsi="Times New Roman" w:cs="Times New Roman"/>
          <w:bCs/>
          <w:lang w:val="en-US"/>
        </w:rPr>
        <w:tab/>
      </w:r>
      <w:r w:rsidR="000B611F">
        <w:rPr>
          <w:rFonts w:ascii="Times New Roman" w:hAnsi="Times New Roman" w:cs="Times New Roman"/>
          <w:bCs/>
          <w:lang w:val="en-US"/>
        </w:rPr>
        <w:t xml:space="preserve">Forty-four specific sender locations are given by Parpola (and Fuchs in the case of SAA 15). Alphabetically, these are: </w:t>
      </w:r>
      <w:r w:rsidR="000B611F" w:rsidRPr="00CF7F6B">
        <w:rPr>
          <w:rFonts w:ascii="Times New Roman" w:eastAsia="Times New Roman" w:hAnsi="Times New Roman" w:cs="Times New Roman"/>
          <w:bCs/>
          <w:color w:val="000000"/>
          <w:lang w:val="en-US"/>
        </w:rPr>
        <w:t>Allabria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Amidi</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Appina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Arbela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Arrapha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Arzuhina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Ashur</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Babylon</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Bit-Sangibuti</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Bit-Zamani</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Calah</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Carchemish</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Damascus</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Der</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Dur-Kurigalzu</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Dur-Sharruken</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Guzana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Habruri</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Halzi-atbar</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Hamath</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Harran</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Hindanu</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Kar-Sharrukin</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Kisheshim</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Kumme</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Kurbail</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Lahiru</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Mannea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Mazamua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Muṣaṣir</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Naṣibina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Nineveh</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Parsua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Qunbuna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Rab Šaqê Province</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Raṣappa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Shadikanni</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Shubria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Shurda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Tamnuna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Til-Barsip</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Tušhan</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Urzuhina</w:t>
      </w:r>
      <w:r w:rsidR="000B611F">
        <w:rPr>
          <w:rFonts w:ascii="Times New Roman" w:eastAsia="Times New Roman" w:hAnsi="Times New Roman" w:cs="Times New Roman"/>
          <w:bCs/>
          <w:color w:val="000000"/>
          <w:lang w:val="en-US"/>
        </w:rPr>
        <w:t xml:space="preserve">, </w:t>
      </w:r>
      <w:r w:rsidR="000B611F" w:rsidRPr="00CF7F6B">
        <w:rPr>
          <w:rFonts w:ascii="Times New Roman" w:eastAsia="Times New Roman" w:hAnsi="Times New Roman" w:cs="Times New Roman"/>
          <w:bCs/>
          <w:color w:val="000000"/>
          <w:lang w:val="en-US"/>
        </w:rPr>
        <w:t>Zobah</w:t>
      </w:r>
      <w:r w:rsidR="000B611F">
        <w:rPr>
          <w:rFonts w:ascii="Times New Roman" w:eastAsia="Times New Roman" w:hAnsi="Times New Roman" w:cs="Times New Roman"/>
          <w:bCs/>
          <w:color w:val="000000"/>
          <w:lang w:val="en-US"/>
        </w:rPr>
        <w:t xml:space="preserve">. </w:t>
      </w:r>
    </w:p>
    <w:p w14:paraId="05971384" w14:textId="77777777" w:rsidR="000D0EEE" w:rsidRPr="00CF7F6B" w:rsidRDefault="00C511B6" w:rsidP="00C511B6">
      <w:pPr>
        <w:tabs>
          <w:tab w:val="left" w:pos="284"/>
        </w:tabs>
        <w:jc w:val="both"/>
        <w:outlineLvl w:val="1"/>
        <w:rPr>
          <w:rFonts w:ascii="Times New Roman" w:hAnsi="Times New Roman" w:cs="Times New Roman"/>
          <w:bCs/>
          <w:lang w:val="en-US"/>
        </w:rPr>
      </w:pPr>
      <w:r>
        <w:rPr>
          <w:rFonts w:ascii="Times New Roman" w:eastAsia="Times New Roman" w:hAnsi="Times New Roman" w:cs="Times New Roman"/>
          <w:bCs/>
          <w:color w:val="000000"/>
          <w:lang w:val="en-US"/>
        </w:rPr>
        <w:tab/>
      </w:r>
      <w:r w:rsidR="000B611F">
        <w:rPr>
          <w:rFonts w:ascii="Times New Roman" w:eastAsia="Times New Roman" w:hAnsi="Times New Roman" w:cs="Times New Roman"/>
          <w:bCs/>
          <w:color w:val="000000"/>
          <w:lang w:val="en-US"/>
        </w:rPr>
        <w:t xml:space="preserve">The locations of other senders are not easily situated and </w:t>
      </w:r>
      <w:r>
        <w:rPr>
          <w:rFonts w:ascii="Times New Roman" w:eastAsia="Times New Roman" w:hAnsi="Times New Roman" w:cs="Times New Roman"/>
          <w:bCs/>
          <w:color w:val="000000"/>
          <w:lang w:val="en-US"/>
        </w:rPr>
        <w:t xml:space="preserve">(vague) regional </w:t>
      </w:r>
      <w:r w:rsidR="000B611F">
        <w:rPr>
          <w:rFonts w:ascii="Times New Roman" w:eastAsia="Times New Roman" w:hAnsi="Times New Roman" w:cs="Times New Roman"/>
          <w:bCs/>
          <w:color w:val="000000"/>
          <w:lang w:val="en-US"/>
        </w:rPr>
        <w:t>for these letters/dossiers</w:t>
      </w:r>
      <w:r>
        <w:rPr>
          <w:rFonts w:ascii="Times New Roman" w:eastAsia="Times New Roman" w:hAnsi="Times New Roman" w:cs="Times New Roman"/>
          <w:bCs/>
          <w:color w:val="000000"/>
          <w:lang w:val="en-US"/>
        </w:rPr>
        <w:t xml:space="preserve"> have been assigned. These are: </w:t>
      </w:r>
      <w:r w:rsidR="000D0EEE" w:rsidRPr="00CF7F6B">
        <w:rPr>
          <w:rFonts w:ascii="Times New Roman" w:eastAsia="Times New Roman" w:hAnsi="Times New Roman" w:cs="Times New Roman"/>
          <w:bCs/>
          <w:color w:val="000000"/>
          <w:lang w:val="en-US"/>
        </w:rPr>
        <w:t>Assyria</w:t>
      </w:r>
      <w:r>
        <w:rPr>
          <w:rFonts w:ascii="Times New Roman" w:eastAsia="Times New Roman" w:hAnsi="Times New Roman" w:cs="Times New Roman"/>
          <w:bCs/>
          <w:color w:val="000000"/>
          <w:lang w:val="en-US"/>
        </w:rPr>
        <w:t xml:space="preserve">, </w:t>
      </w:r>
      <w:r w:rsidR="0019669E" w:rsidRPr="00CF7F6B">
        <w:rPr>
          <w:rFonts w:ascii="Times New Roman" w:eastAsia="Times New Roman" w:hAnsi="Times New Roman" w:cs="Times New Roman"/>
          <w:bCs/>
          <w:color w:val="000000"/>
          <w:lang w:val="en-US"/>
        </w:rPr>
        <w:t>Central or Southern Babylonia</w:t>
      </w:r>
      <w:r>
        <w:rPr>
          <w:rFonts w:ascii="Times New Roman" w:eastAsia="Times New Roman" w:hAnsi="Times New Roman" w:cs="Times New Roman"/>
          <w:bCs/>
          <w:color w:val="000000"/>
          <w:lang w:val="en-US"/>
        </w:rPr>
        <w:t xml:space="preserve">, </w:t>
      </w:r>
      <w:r w:rsidR="0019669E" w:rsidRPr="00CF7F6B">
        <w:rPr>
          <w:rFonts w:ascii="Times New Roman" w:eastAsia="Times New Roman" w:hAnsi="Times New Roman" w:cs="Times New Roman"/>
          <w:bCs/>
          <w:color w:val="000000"/>
          <w:lang w:val="en-US"/>
        </w:rPr>
        <w:t>Der region</w:t>
      </w:r>
      <w:r>
        <w:rPr>
          <w:rFonts w:ascii="Times New Roman" w:eastAsia="Times New Roman" w:hAnsi="Times New Roman" w:cs="Times New Roman"/>
          <w:bCs/>
          <w:color w:val="000000"/>
          <w:lang w:val="en-US"/>
        </w:rPr>
        <w:t xml:space="preserve">, </w:t>
      </w:r>
      <w:r w:rsidR="0019669E" w:rsidRPr="00CF7F6B">
        <w:rPr>
          <w:rFonts w:ascii="Times New Roman" w:eastAsia="Times New Roman" w:hAnsi="Times New Roman" w:cs="Times New Roman"/>
          <w:bCs/>
          <w:color w:val="000000"/>
          <w:lang w:val="en-US"/>
        </w:rPr>
        <w:t>Diyala region</w:t>
      </w:r>
      <w:r>
        <w:rPr>
          <w:rFonts w:ascii="Times New Roman" w:eastAsia="Times New Roman" w:hAnsi="Times New Roman" w:cs="Times New Roman"/>
          <w:bCs/>
          <w:color w:val="000000"/>
          <w:lang w:val="en-US"/>
        </w:rPr>
        <w:t xml:space="preserve">, </w:t>
      </w:r>
      <w:r w:rsidR="000D0EEE" w:rsidRPr="00CF7F6B">
        <w:rPr>
          <w:rFonts w:ascii="Times New Roman" w:eastAsia="Times New Roman" w:hAnsi="Times New Roman" w:cs="Times New Roman"/>
          <w:bCs/>
          <w:color w:val="000000"/>
          <w:lang w:val="en-US"/>
        </w:rPr>
        <w:t>Eastern Kurdistan</w:t>
      </w:r>
      <w:r>
        <w:rPr>
          <w:rFonts w:ascii="Times New Roman" w:eastAsia="Times New Roman" w:hAnsi="Times New Roman" w:cs="Times New Roman"/>
          <w:bCs/>
          <w:color w:val="000000"/>
          <w:lang w:val="en-US"/>
        </w:rPr>
        <w:t xml:space="preserve">, </w:t>
      </w:r>
      <w:r w:rsidR="000D0EEE" w:rsidRPr="00CF7F6B">
        <w:rPr>
          <w:rFonts w:ascii="Times New Roman" w:eastAsia="Times New Roman" w:hAnsi="Times New Roman" w:cs="Times New Roman"/>
          <w:bCs/>
          <w:color w:val="000000"/>
          <w:lang w:val="en-US"/>
        </w:rPr>
        <w:t>Lower Habur Region</w:t>
      </w:r>
      <w:r>
        <w:rPr>
          <w:rFonts w:ascii="Times New Roman" w:eastAsia="Times New Roman" w:hAnsi="Times New Roman" w:cs="Times New Roman"/>
          <w:bCs/>
          <w:color w:val="000000"/>
          <w:lang w:val="en-US"/>
        </w:rPr>
        <w:t xml:space="preserve">, </w:t>
      </w:r>
      <w:r w:rsidR="000D0EEE" w:rsidRPr="00CF7F6B">
        <w:rPr>
          <w:rFonts w:ascii="Times New Roman" w:eastAsia="Times New Roman" w:hAnsi="Times New Roman" w:cs="Times New Roman"/>
          <w:bCs/>
          <w:color w:val="000000"/>
          <w:lang w:val="en-US"/>
        </w:rPr>
        <w:t>Middle Euphrates Region</w:t>
      </w:r>
      <w:r>
        <w:rPr>
          <w:rFonts w:ascii="Times New Roman" w:eastAsia="Times New Roman" w:hAnsi="Times New Roman" w:cs="Times New Roman"/>
          <w:bCs/>
          <w:color w:val="000000"/>
          <w:lang w:val="en-US"/>
        </w:rPr>
        <w:t xml:space="preserve">, </w:t>
      </w:r>
      <w:r w:rsidR="000D0EEE" w:rsidRPr="00CF7F6B">
        <w:rPr>
          <w:rFonts w:ascii="Times New Roman" w:eastAsia="Times New Roman" w:hAnsi="Times New Roman" w:cs="Times New Roman"/>
          <w:bCs/>
          <w:color w:val="000000"/>
          <w:lang w:val="en-US"/>
        </w:rPr>
        <w:t>Northeastern Assyria</w:t>
      </w:r>
      <w:r>
        <w:rPr>
          <w:rFonts w:ascii="Times New Roman" w:eastAsia="Times New Roman" w:hAnsi="Times New Roman" w:cs="Times New Roman"/>
          <w:bCs/>
          <w:color w:val="000000"/>
          <w:lang w:val="en-US"/>
        </w:rPr>
        <w:t xml:space="preserve">, </w:t>
      </w:r>
      <w:r w:rsidR="000D0EEE" w:rsidRPr="00CF7F6B">
        <w:rPr>
          <w:rFonts w:ascii="Times New Roman" w:eastAsia="Times New Roman" w:hAnsi="Times New Roman" w:cs="Times New Roman"/>
          <w:bCs/>
          <w:color w:val="000000"/>
          <w:lang w:val="en-US"/>
        </w:rPr>
        <w:t>Northern Babylonia</w:t>
      </w:r>
      <w:r>
        <w:rPr>
          <w:rFonts w:ascii="Times New Roman" w:eastAsia="Times New Roman" w:hAnsi="Times New Roman" w:cs="Times New Roman"/>
          <w:bCs/>
          <w:color w:val="000000"/>
          <w:lang w:val="en-US"/>
        </w:rPr>
        <w:t xml:space="preserve">, </w:t>
      </w:r>
      <w:r w:rsidR="000D0EEE" w:rsidRPr="00CF7F6B">
        <w:rPr>
          <w:rFonts w:ascii="Times New Roman" w:eastAsia="Times New Roman" w:hAnsi="Times New Roman" w:cs="Times New Roman"/>
          <w:bCs/>
          <w:color w:val="000000"/>
          <w:lang w:val="en-US"/>
        </w:rPr>
        <w:t>The West</w:t>
      </w:r>
      <w:r>
        <w:rPr>
          <w:rFonts w:ascii="Times New Roman" w:eastAsia="Times New Roman" w:hAnsi="Times New Roman" w:cs="Times New Roman"/>
          <w:bCs/>
          <w:color w:val="000000"/>
          <w:lang w:val="en-US"/>
        </w:rPr>
        <w:t xml:space="preserve">, </w:t>
      </w:r>
      <w:r w:rsidR="000D0EEE" w:rsidRPr="00CF7F6B">
        <w:rPr>
          <w:rFonts w:ascii="Times New Roman" w:eastAsia="Times New Roman" w:hAnsi="Times New Roman" w:cs="Times New Roman"/>
          <w:bCs/>
          <w:color w:val="000000"/>
          <w:lang w:val="en-US"/>
        </w:rPr>
        <w:t>Vassal Kingdom</w:t>
      </w:r>
      <w:r>
        <w:rPr>
          <w:rFonts w:ascii="Times New Roman" w:eastAsia="Times New Roman" w:hAnsi="Times New Roman" w:cs="Times New Roman"/>
          <w:bCs/>
          <w:color w:val="000000"/>
          <w:lang w:val="en-US"/>
        </w:rPr>
        <w:t xml:space="preserve">, </w:t>
      </w:r>
      <w:r w:rsidR="000D0EEE" w:rsidRPr="00CF7F6B">
        <w:rPr>
          <w:rFonts w:ascii="Times New Roman" w:eastAsia="Times New Roman" w:hAnsi="Times New Roman" w:cs="Times New Roman"/>
          <w:bCs/>
          <w:color w:val="000000"/>
          <w:lang w:val="en-US"/>
        </w:rPr>
        <w:t>Western Assyria</w:t>
      </w:r>
      <w:r>
        <w:rPr>
          <w:rFonts w:ascii="Times New Roman" w:eastAsia="Times New Roman" w:hAnsi="Times New Roman" w:cs="Times New Roman"/>
          <w:bCs/>
          <w:color w:val="000000"/>
          <w:lang w:val="en-US"/>
        </w:rPr>
        <w:t xml:space="preserve">. </w:t>
      </w:r>
      <w:r>
        <w:rPr>
          <w:rFonts w:ascii="Times New Roman" w:eastAsia="Times New Roman" w:hAnsi="Times New Roman" w:cs="Times New Roman"/>
          <w:bCs/>
          <w:color w:val="000000"/>
          <w:lang w:val="en-US"/>
        </w:rPr>
        <w:tab/>
        <w:t>There are numerous letters (103) that cannot be assigned even to a general geographic location (i.e. Assyria, Babylonia) and the sender location of these pieces of correspondence are simply noted as ‘uncertain.’</w:t>
      </w:r>
    </w:p>
    <w:p w14:paraId="0FD45193" w14:textId="77777777" w:rsidR="00C511B6" w:rsidRDefault="00C511B6" w:rsidP="00C511B6">
      <w:pPr>
        <w:tabs>
          <w:tab w:val="left" w:pos="284"/>
        </w:tabs>
        <w:jc w:val="both"/>
        <w:outlineLvl w:val="1"/>
        <w:rPr>
          <w:rFonts w:ascii="Times New Roman" w:eastAsia="Times New Roman" w:hAnsi="Times New Roman" w:cs="Times New Roman"/>
          <w:b/>
          <w:bCs/>
          <w:color w:val="000000"/>
          <w:lang w:val="en-US"/>
        </w:rPr>
      </w:pPr>
    </w:p>
    <w:p w14:paraId="5F4A24BB" w14:textId="77777777" w:rsidR="00703F61" w:rsidRDefault="00703F61" w:rsidP="00C511B6">
      <w:pPr>
        <w:tabs>
          <w:tab w:val="left" w:pos="284"/>
        </w:tabs>
        <w:jc w:val="both"/>
        <w:outlineLvl w:val="1"/>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The Senders</w:t>
      </w:r>
    </w:p>
    <w:p w14:paraId="3A6FF9D8" w14:textId="77777777" w:rsidR="00CF7F6B" w:rsidRPr="00B71582" w:rsidRDefault="00B71582" w:rsidP="00C511B6">
      <w:pPr>
        <w:tabs>
          <w:tab w:val="left" w:pos="284"/>
        </w:tabs>
        <w:jc w:val="both"/>
        <w:rPr>
          <w:rFonts w:ascii="Times New Roman" w:hAnsi="Times New Roman" w:cs="Times New Roman"/>
          <w:bCs/>
          <w:lang w:val="en-US"/>
        </w:rPr>
      </w:pPr>
      <w:r w:rsidRPr="00B71582">
        <w:rPr>
          <w:rFonts w:ascii="Times New Roman" w:hAnsi="Times New Roman" w:cs="Times New Roman"/>
          <w:bCs/>
          <w:lang w:val="en-US"/>
        </w:rPr>
        <w:t xml:space="preserve">The </w:t>
      </w:r>
      <w:r>
        <w:rPr>
          <w:rFonts w:ascii="Times New Roman" w:hAnsi="Times New Roman" w:cs="Times New Roman"/>
          <w:bCs/>
          <w:lang w:val="en-US"/>
        </w:rPr>
        <w:t>names of 128 different senders are preserved or partially pre</w:t>
      </w:r>
      <w:r w:rsidR="00924418">
        <w:rPr>
          <w:rFonts w:ascii="Times New Roman" w:hAnsi="Times New Roman" w:cs="Times New Roman"/>
          <w:bCs/>
          <w:lang w:val="en-US"/>
        </w:rPr>
        <w:t>served. In alphabetical order, these are:</w:t>
      </w:r>
    </w:p>
    <w:p w14:paraId="74D09A20"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Abat-šarri-uṣur (Mannea)</w:t>
      </w:r>
    </w:p>
    <w:p w14:paraId="01B5A27C"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Ada (Shurda)</w:t>
      </w:r>
    </w:p>
    <w:p w14:paraId="30270F0B"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Adad-ibni (northeastern Assyria)</w:t>
      </w:r>
    </w:p>
    <w:p w14:paraId="6578E1FA"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Adad-ibni (Til-Barsip)</w:t>
      </w:r>
    </w:p>
    <w:p w14:paraId="69822183"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Adad-issiya (Mazamua)</w:t>
      </w:r>
    </w:p>
    <w:p w14:paraId="404C9BCC"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Adda-hati (Hamath)</w:t>
      </w:r>
    </w:p>
    <w:p w14:paraId="5601A897"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Ahu-lurši (Dur-Sharruken)</w:t>
      </w:r>
    </w:p>
    <w:p w14:paraId="18AD8DA3"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Amar-ili (Arbela)</w:t>
      </w:r>
    </w:p>
    <w:p w14:paraId="551F6574"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Arihu (Lower Habur region)</w:t>
      </w:r>
    </w:p>
    <w:p w14:paraId="3083F8AB"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Ariye and Ariṣa (Kumme)</w:t>
      </w:r>
    </w:p>
    <w:p w14:paraId="51E796AE"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Ašipa (Tušhan)</w:t>
      </w:r>
    </w:p>
    <w:p w14:paraId="3C8C73E4"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 (Assyria)</w:t>
      </w:r>
    </w:p>
    <w:p w14:paraId="7346D422"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Aššur-alik-pani (eastern Kurdistan)</w:t>
      </w:r>
    </w:p>
    <w:p w14:paraId="7F45022D"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Aššur-balti-niše (northeastern Assyria)</w:t>
      </w:r>
    </w:p>
    <w:p w14:paraId="157172DC"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Aššur-bani (Calah)</w:t>
      </w:r>
    </w:p>
    <w:p w14:paraId="3C5014CC"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Aššur-bel-šarrani (central or southern Babylonia)</w:t>
      </w:r>
    </w:p>
    <w:p w14:paraId="673ABCC2"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Aššur-belu-da’’in (Halzi-atbar)</w:t>
      </w:r>
    </w:p>
    <w:p w14:paraId="536858D5"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Aššur-belu-taqqin (northern Babylonia)</w:t>
      </w:r>
    </w:p>
    <w:p w14:paraId="6524D4F8"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lastRenderedPageBreak/>
        <w:t>Aššur-belu-uda’’an (Kurbail)</w:t>
      </w:r>
    </w:p>
    <w:p w14:paraId="510B1605"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Aššur-belu-uṣur (Kisheshim)</w:t>
      </w:r>
    </w:p>
    <w:p w14:paraId="3158952F"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Aššur-dur-paniya (</w:t>
      </w:r>
      <w:r w:rsidRPr="00924418">
        <w:rPr>
          <w:rFonts w:ascii="Times New Roman" w:hAnsi="Times New Roman" w:cs="Times New Roman"/>
          <w:bCs/>
          <w:i/>
          <w:lang w:val="en-US"/>
        </w:rPr>
        <w:t>Rab-šaqê</w:t>
      </w:r>
      <w:r w:rsidRPr="00924418">
        <w:rPr>
          <w:rFonts w:ascii="Times New Roman" w:hAnsi="Times New Roman" w:cs="Times New Roman"/>
          <w:bCs/>
          <w:lang w:val="en-US"/>
        </w:rPr>
        <w:t xml:space="preserve"> Province)</w:t>
      </w:r>
    </w:p>
    <w:p w14:paraId="2E5FFDF9"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Aššur-patinu (Bit-Zamani)</w:t>
      </w:r>
    </w:p>
    <w:p w14:paraId="339F0164"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Aššur-reṣiwa (uncertain)</w:t>
      </w:r>
    </w:p>
    <w:p w14:paraId="76051B30"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Aššur-reṣuwa (Kumme)</w:t>
      </w:r>
    </w:p>
    <w:p w14:paraId="3CF0F3AE"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Aššur-šarru-ibni (Assyria)</w:t>
      </w:r>
    </w:p>
    <w:p w14:paraId="02C11BC7"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Aššur-šumu-ka’’in (Assyria)</w:t>
      </w:r>
    </w:p>
    <w:p w14:paraId="4553524C"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Aššur-zeru-ibni (northeastern Assyria)</w:t>
      </w:r>
    </w:p>
    <w:p w14:paraId="2888FF83"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Atanha-Šamaš (eastern Kurdistan)</w:t>
      </w:r>
    </w:p>
    <w:p w14:paraId="2ABEFD2A"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Bel-duri (Damascus)</w:t>
      </w:r>
    </w:p>
    <w:p w14:paraId="7C02ED0D"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Bel-emuranni (northeastern Assyria)</w:t>
      </w:r>
    </w:p>
    <w:p w14:paraId="174CFFCA"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Bel-eriba (Parsua, Bit-Hamban, or Bit-Sangibuti)</w:t>
      </w:r>
    </w:p>
    <w:p w14:paraId="7FFDA9CB"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Bel-iddina (Allabria)</w:t>
      </w:r>
    </w:p>
    <w:p w14:paraId="4167C08A"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Bel-le’i (Arrapha)</w:t>
      </w:r>
    </w:p>
    <w:p w14:paraId="44524846"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Bel-liqbi (Zobah)</w:t>
      </w:r>
    </w:p>
    <w:p w14:paraId="23AB6C9D"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 xml:space="preserve">City rulers (Assyria) </w:t>
      </w:r>
    </w:p>
    <w:p w14:paraId="02728BF2"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Dinanu (eastern Kurdistan)</w:t>
      </w:r>
    </w:p>
    <w:p w14:paraId="7F6F6C45"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Gabbu-ana-Aššur (Kurbail)</w:t>
      </w:r>
    </w:p>
    <w:p w14:paraId="70999D75"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Hu-Teššub (Shubria)</w:t>
      </w:r>
    </w:p>
    <w:p w14:paraId="503A9527"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Hunni (Nineveh)</w:t>
      </w:r>
    </w:p>
    <w:p w14:paraId="7278D88D"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Il-yada’ (Dur-Kurigalzu)</w:t>
      </w:r>
    </w:p>
    <w:p w14:paraId="21187BD5"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Ila’i-Bel (Middle Euphrates region)</w:t>
      </w:r>
    </w:p>
    <w:p w14:paraId="43534F5A"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Ilu-iqbi (Assyria)</w:t>
      </w:r>
    </w:p>
    <w:p w14:paraId="6E1819A4"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Ina-šar-Bel-allak (Dur-Sharruken)</w:t>
      </w:r>
    </w:p>
    <w:p w14:paraId="2D9CA2A3"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Inurta-ila’i (Til-Barsip)</w:t>
      </w:r>
    </w:p>
    <w:p w14:paraId="6D181D01"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Išmanni-Aššur (Middle Euphrates region)</w:t>
      </w:r>
    </w:p>
    <w:p w14:paraId="511DAEBE"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Issar-duri (Arrapha)</w:t>
      </w:r>
    </w:p>
    <w:p w14:paraId="7AC580C4"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Issar-šumu-iqiša (eastern Kurdistan)</w:t>
      </w:r>
    </w:p>
    <w:p w14:paraId="05E9E5EE"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Kiṣir-Aššur (Dur-Sharruken)</w:t>
      </w:r>
    </w:p>
    <w:p w14:paraId="79267F59"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Kuškaya (Mazamua)</w:t>
      </w:r>
    </w:p>
    <w:p w14:paraId="54F079C2"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Mahde (Nineveh)</w:t>
      </w:r>
    </w:p>
    <w:p w14:paraId="287BEE34"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Mannu-ki-Adad (northeastern Assyria)</w:t>
      </w:r>
    </w:p>
    <w:p w14:paraId="356E1BDB"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Mannu-ki-Arbail (northeastern Assyria)</w:t>
      </w:r>
    </w:p>
    <w:p w14:paraId="5C2F67AA"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Mannu-ki-Aššur-le’i (Guzana)</w:t>
      </w:r>
    </w:p>
    <w:p w14:paraId="21A8CD0F"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Mannu-ki-Ninua (Kar-Sharrukin)</w:t>
      </w:r>
    </w:p>
    <w:p w14:paraId="63CF8C4B"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Marduk-remanni (Calah)</w:t>
      </w:r>
    </w:p>
    <w:p w14:paraId="2C45FCE7"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Marduk-šarrani (northern Babylonia)</w:t>
      </w:r>
    </w:p>
    <w:p w14:paraId="1403F3BA"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Marduk-šarru-uṣur (Bit-Sangibuti)</w:t>
      </w:r>
    </w:p>
    <w:p w14:paraId="76A9D6D2"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Marduk-šarru-uṣur (northern Babylonia)</w:t>
      </w:r>
    </w:p>
    <w:p w14:paraId="6CA33597"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Mitunu (western Assyria)</w:t>
      </w:r>
    </w:p>
    <w:p w14:paraId="4C4BD312"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Mušallim-Adad (northeastern Assyria)</w:t>
      </w:r>
    </w:p>
    <w:p w14:paraId="13ED4510"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Na’di-ilu (</w:t>
      </w:r>
      <w:r w:rsidRPr="00924418">
        <w:rPr>
          <w:rFonts w:ascii="Times New Roman" w:hAnsi="Times New Roman" w:cs="Times New Roman"/>
          <w:bCs/>
          <w:i/>
          <w:lang w:val="en-US"/>
        </w:rPr>
        <w:t>Rab-šaqê</w:t>
      </w:r>
      <w:r w:rsidRPr="00924418">
        <w:rPr>
          <w:rFonts w:ascii="Times New Roman" w:hAnsi="Times New Roman" w:cs="Times New Roman"/>
          <w:bCs/>
          <w:lang w:val="en-US"/>
        </w:rPr>
        <w:t xml:space="preserve"> Province)</w:t>
      </w:r>
    </w:p>
    <w:p w14:paraId="107F4364"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 (Kurbail)</w:t>
      </w:r>
    </w:p>
    <w:p w14:paraId="7D491F3A"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Nabu-ahu-uṣur (Mazamua)</w:t>
      </w:r>
    </w:p>
    <w:p w14:paraId="793FF458"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Nabu-balliṭanni (Lahiru)</w:t>
      </w:r>
    </w:p>
    <w:p w14:paraId="258DD2F9"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Nabu-belu-ka’’in (Assyria)</w:t>
      </w:r>
    </w:p>
    <w:p w14:paraId="4CE36FCD"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Nabu-belu-ka’’in (Diyala region, Kar-Sharrukin)</w:t>
      </w:r>
    </w:p>
    <w:p w14:paraId="4C44E10A"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lastRenderedPageBreak/>
        <w:t>Nabu-belu-uṣur and Dinanu (western Assyria)</w:t>
      </w:r>
    </w:p>
    <w:p w14:paraId="097A271C"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Nabu-de’iq (the West)</w:t>
      </w:r>
    </w:p>
    <w:p w14:paraId="2E3B14EC"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Nabu-deni-epuš (Nineveh)</w:t>
      </w:r>
    </w:p>
    <w:p w14:paraId="2B9E5A9B"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Nabu-dur-makie and (unknown) (Hindanu)</w:t>
      </w:r>
    </w:p>
    <w:p w14:paraId="7506C0FA"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Nabu-duru-uṣur (Der)</w:t>
      </w:r>
    </w:p>
    <w:p w14:paraId="1F261A67"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Nabu-hamatua (Mazamua)</w:t>
      </w:r>
    </w:p>
    <w:p w14:paraId="13CFA455"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Nabu-pašir (Harran)</w:t>
      </w:r>
    </w:p>
    <w:p w14:paraId="1FE00C39"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Nabu-remanni (Parsua)</w:t>
      </w:r>
    </w:p>
    <w:p w14:paraId="7141BB26"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Nabu-riba-ahhe (Nineveh)</w:t>
      </w:r>
    </w:p>
    <w:p w14:paraId="01B595D9"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Nabu-šarru-uṣur (northeastern Assyria)</w:t>
      </w:r>
    </w:p>
    <w:p w14:paraId="2E424ED2"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Nabu-šumu-iddina (Lahiru)</w:t>
      </w:r>
    </w:p>
    <w:p w14:paraId="40D68F7B"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Nabu-ušabši, Igli (northeastern Assyria)</w:t>
      </w:r>
    </w:p>
    <w:p w14:paraId="024B2D37"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Nabu-uṣalla (Tamnuna)</w:t>
      </w:r>
    </w:p>
    <w:p w14:paraId="19124E0E"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Nabu-zer-ketti-lešir (Assyria)</w:t>
      </w:r>
    </w:p>
    <w:p w14:paraId="6E4935F8"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Nadin-[...] (uncertain)</w:t>
      </w:r>
    </w:p>
    <w:p w14:paraId="09A8557F"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Nanu (northeastern Assyria)</w:t>
      </w:r>
    </w:p>
    <w:p w14:paraId="19E499EB"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Nanu (uncertain)</w:t>
      </w:r>
    </w:p>
    <w:p w14:paraId="71F1895C"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Nashir-Bel (Amidi)</w:t>
      </w:r>
    </w:p>
    <w:p w14:paraId="5A2F8914"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Nergal-[...] (uncertain)</w:t>
      </w:r>
    </w:p>
    <w:p w14:paraId="6CAAAB71"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Nergal-balliṭ (Assyria)</w:t>
      </w:r>
    </w:p>
    <w:p w14:paraId="6A7FEC75"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Nergal-belu-uṣur (uncertain)</w:t>
      </w:r>
    </w:p>
    <w:p w14:paraId="489F3F9C"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Nergal-eṭir (Namri, Bit-Hamban, or Bit-Sangibuti)</w:t>
      </w:r>
    </w:p>
    <w:p w14:paraId="20582E39"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Palace supervisor (royal court)</w:t>
      </w:r>
    </w:p>
    <w:p w14:paraId="71F1FF6B"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Pan-Aššur-lamur (royal court)</w:t>
      </w:r>
    </w:p>
    <w:p w14:paraId="6BE0AD58"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Recruitment officers (Assyria)</w:t>
      </w:r>
    </w:p>
    <w:p w14:paraId="25670461"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Remutu (Lower Habur region)</w:t>
      </w:r>
    </w:p>
    <w:p w14:paraId="7C1FB701"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Ša-Aššur-dubbu (Tušhan)</w:t>
      </w:r>
    </w:p>
    <w:p w14:paraId="67BCA349"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Šamaš-abu-uṣur (northern Babylonia)</w:t>
      </w:r>
    </w:p>
    <w:p w14:paraId="4AD12686"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Šamaš-belu-uṣur (Arzuhina)</w:t>
      </w:r>
    </w:p>
    <w:p w14:paraId="54BFB7F2"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Šamaš-belu-uṣur (Der)</w:t>
      </w:r>
    </w:p>
    <w:p w14:paraId="5A00B3E0"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Šamaš-re’uwa (uncertain)</w:t>
      </w:r>
    </w:p>
    <w:p w14:paraId="680186F8"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Šamaš-taklak (uncertain)</w:t>
      </w:r>
    </w:p>
    <w:p w14:paraId="1DA3B5D5"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Šamaš-upahhir (Habruri)</w:t>
      </w:r>
    </w:p>
    <w:p w14:paraId="2C8368C6"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Samnuha-belu-uṣur (Shadikanni)</w:t>
      </w:r>
    </w:p>
    <w:p w14:paraId="485736D7"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Sargon II (royal court</w:t>
      </w:r>
      <w:r w:rsidR="00924418">
        <w:rPr>
          <w:rFonts w:ascii="Times New Roman" w:hAnsi="Times New Roman" w:cs="Times New Roman"/>
          <w:bCs/>
          <w:lang w:val="en-US"/>
        </w:rPr>
        <w:t xml:space="preserve">; always </w:t>
      </w:r>
      <w:r w:rsidR="00924418" w:rsidRPr="00924418">
        <w:rPr>
          <w:rFonts w:ascii="Times New Roman" w:hAnsi="Times New Roman" w:cs="Times New Roman"/>
          <w:bCs/>
          <w:i/>
          <w:lang w:val="en-US"/>
        </w:rPr>
        <w:t>šarru</w:t>
      </w:r>
      <w:r w:rsidR="00924418">
        <w:rPr>
          <w:rFonts w:ascii="Times New Roman" w:hAnsi="Times New Roman" w:cs="Times New Roman"/>
          <w:bCs/>
          <w:lang w:val="en-US"/>
        </w:rPr>
        <w:t xml:space="preserve"> [‘king’] in the letters</w:t>
      </w:r>
      <w:r w:rsidRPr="00924418">
        <w:rPr>
          <w:rFonts w:ascii="Times New Roman" w:hAnsi="Times New Roman" w:cs="Times New Roman"/>
          <w:bCs/>
          <w:lang w:val="en-US"/>
        </w:rPr>
        <w:t>)</w:t>
      </w:r>
    </w:p>
    <w:p w14:paraId="54DFB7D0"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Šarru-emuranni (Babylon)</w:t>
      </w:r>
    </w:p>
    <w:p w14:paraId="259B7B02"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Šarru-emuranni (Bit-Zamani)</w:t>
      </w:r>
    </w:p>
    <w:p w14:paraId="58CACA66"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Šarru-emuranni (Mazamua)</w:t>
      </w:r>
    </w:p>
    <w:p w14:paraId="76C3A09D"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Šarru-emuranni (Qunbuna)</w:t>
      </w:r>
    </w:p>
    <w:p w14:paraId="49F5A703"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Sennacherib (royal court)</w:t>
      </w:r>
    </w:p>
    <w:p w14:paraId="70150138"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Sin-ašared (Assyria)</w:t>
      </w:r>
    </w:p>
    <w:p w14:paraId="70DCA718"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Sin-ila’i (central or southern Babylonia)</w:t>
      </w:r>
    </w:p>
    <w:p w14:paraId="5C033755"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Sin-na’di (Arrapha)</w:t>
      </w:r>
    </w:p>
    <w:p w14:paraId="026E9C36"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Šulmanu-[...] (Assyria)</w:t>
      </w:r>
    </w:p>
    <w:p w14:paraId="686B7F68"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Šulmu-beli (eastern Kurdistan)</w:t>
      </w:r>
    </w:p>
    <w:p w14:paraId="7F03B709"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Šulmu-beli-lašme (northeastern Assyria)</w:t>
      </w:r>
    </w:p>
    <w:p w14:paraId="4C91C795"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Ṭab-šar-Aššur (royal court)</w:t>
      </w:r>
    </w:p>
    <w:p w14:paraId="0FA28DF3"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Ṭab-ṣill-Ešarra (Ashur)</w:t>
      </w:r>
    </w:p>
    <w:p w14:paraId="6A2C6F8D"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lastRenderedPageBreak/>
        <w:t>Taklak-ana-Bel (Naṣibina)</w:t>
      </w:r>
    </w:p>
    <w:p w14:paraId="45C070FA"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Tariba-Issar (Assyria)</w:t>
      </w:r>
    </w:p>
    <w:p w14:paraId="02BB1139"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unassigned vassal king (vassal kingdom)</w:t>
      </w:r>
    </w:p>
    <w:p w14:paraId="5D90687C"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Upaqa-Šamaš (eastern Kurdistan)</w:t>
      </w:r>
    </w:p>
    <w:p w14:paraId="08054068"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Urdu-Sin (eastern Kurdistan)</w:t>
      </w:r>
    </w:p>
    <w:p w14:paraId="4C849AB7"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Urzana (Muṣaṣir)</w:t>
      </w:r>
    </w:p>
    <w:p w14:paraId="16303C85"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Zabayu (Appina)</w:t>
      </w:r>
    </w:p>
    <w:p w14:paraId="538E6C38"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Zeru-ibni (Raṣappa)</w:t>
      </w:r>
    </w:p>
    <w:p w14:paraId="19DA7923"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[...]-ka’’in (Tušhan)</w:t>
      </w:r>
    </w:p>
    <w:p w14:paraId="6D65F08E"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[...]-remanni (Kurbail)</w:t>
      </w:r>
    </w:p>
    <w:p w14:paraId="7ACA644E" w14:textId="77777777" w:rsidR="00B71582" w:rsidRPr="00924418" w:rsidRDefault="00B71582" w:rsidP="00924418">
      <w:pPr>
        <w:pStyle w:val="ListParagraph"/>
        <w:numPr>
          <w:ilvl w:val="0"/>
          <w:numId w:val="1"/>
        </w:numPr>
        <w:tabs>
          <w:tab w:val="left" w:pos="284"/>
        </w:tabs>
        <w:jc w:val="both"/>
        <w:rPr>
          <w:rFonts w:ascii="Times New Roman" w:hAnsi="Times New Roman" w:cs="Times New Roman"/>
          <w:bCs/>
          <w:lang w:val="en-US"/>
        </w:rPr>
      </w:pPr>
      <w:r w:rsidRPr="00924418">
        <w:rPr>
          <w:rFonts w:ascii="Times New Roman" w:hAnsi="Times New Roman" w:cs="Times New Roman"/>
          <w:bCs/>
          <w:lang w:val="en-US"/>
        </w:rPr>
        <w:t>[...]ya (uncertain)</w:t>
      </w:r>
    </w:p>
    <w:p w14:paraId="4176F3C1" w14:textId="77777777" w:rsidR="00924418" w:rsidRDefault="00924418" w:rsidP="00C511B6">
      <w:pPr>
        <w:tabs>
          <w:tab w:val="left" w:pos="284"/>
        </w:tabs>
        <w:jc w:val="both"/>
        <w:rPr>
          <w:rFonts w:ascii="Times New Roman" w:hAnsi="Times New Roman" w:cs="Times New Roman"/>
          <w:bCs/>
          <w:lang w:val="en-US"/>
        </w:rPr>
      </w:pPr>
    </w:p>
    <w:p w14:paraId="0B7210DA" w14:textId="77777777" w:rsidR="00B71582" w:rsidRPr="00446F98" w:rsidRDefault="00924418" w:rsidP="00B71582">
      <w:pPr>
        <w:tabs>
          <w:tab w:val="left" w:pos="284"/>
        </w:tabs>
        <w:jc w:val="both"/>
        <w:rPr>
          <w:rFonts w:ascii="Times New Roman" w:hAnsi="Times New Roman" w:cs="Times New Roman"/>
          <w:bCs/>
          <w:lang w:val="en-US"/>
        </w:rPr>
      </w:pPr>
      <w:r>
        <w:rPr>
          <w:rFonts w:ascii="Times New Roman" w:hAnsi="Times New Roman" w:cs="Times New Roman"/>
          <w:bCs/>
          <w:lang w:val="en-US"/>
        </w:rPr>
        <w:t xml:space="preserve">In addition, the names of numerous senders are not </w:t>
      </w:r>
      <w:r w:rsidR="0007613B">
        <w:rPr>
          <w:rFonts w:ascii="Times New Roman" w:hAnsi="Times New Roman" w:cs="Times New Roman"/>
          <w:bCs/>
          <w:lang w:val="en-US"/>
        </w:rPr>
        <w:t>preserved. These correspondents</w:t>
      </w:r>
      <w:r>
        <w:rPr>
          <w:rFonts w:ascii="Times New Roman" w:hAnsi="Times New Roman" w:cs="Times New Roman"/>
          <w:bCs/>
          <w:lang w:val="en-US"/>
        </w:rPr>
        <w:t xml:space="preserve"> sent letters to the king from </w:t>
      </w:r>
      <w:r w:rsidR="00B71582" w:rsidRPr="00446F98">
        <w:rPr>
          <w:rFonts w:ascii="Times New Roman" w:hAnsi="Times New Roman" w:cs="Times New Roman"/>
          <w:bCs/>
          <w:lang w:val="en-US"/>
        </w:rPr>
        <w:t>Arrapha</w:t>
      </w:r>
      <w:r>
        <w:rPr>
          <w:rFonts w:ascii="Times New Roman" w:hAnsi="Times New Roman" w:cs="Times New Roman"/>
          <w:bCs/>
          <w:lang w:val="en-US"/>
        </w:rPr>
        <w:t xml:space="preserve">, </w:t>
      </w:r>
      <w:r w:rsidR="00B71582" w:rsidRPr="00446F98">
        <w:rPr>
          <w:rFonts w:ascii="Times New Roman" w:hAnsi="Times New Roman" w:cs="Times New Roman"/>
          <w:bCs/>
          <w:lang w:val="en-US"/>
        </w:rPr>
        <w:t>Assyria</w:t>
      </w:r>
      <w:r>
        <w:rPr>
          <w:rFonts w:ascii="Times New Roman" w:hAnsi="Times New Roman" w:cs="Times New Roman"/>
          <w:bCs/>
          <w:lang w:val="en-US"/>
        </w:rPr>
        <w:t xml:space="preserve">, </w:t>
      </w:r>
      <w:r w:rsidRPr="00446F98">
        <w:rPr>
          <w:rFonts w:ascii="Times New Roman" w:hAnsi="Times New Roman" w:cs="Times New Roman"/>
          <w:bCs/>
          <w:lang w:val="en-US"/>
        </w:rPr>
        <w:t>Bit-Hamban</w:t>
      </w:r>
      <w:r>
        <w:rPr>
          <w:rFonts w:ascii="Times New Roman" w:hAnsi="Times New Roman" w:cs="Times New Roman"/>
          <w:bCs/>
          <w:lang w:val="en-US"/>
        </w:rPr>
        <w:t xml:space="preserve">, </w:t>
      </w:r>
      <w:r w:rsidRPr="00446F98">
        <w:rPr>
          <w:rFonts w:ascii="Times New Roman" w:hAnsi="Times New Roman" w:cs="Times New Roman"/>
          <w:bCs/>
          <w:lang w:val="en-US"/>
        </w:rPr>
        <w:t>Bit-Sangibuti</w:t>
      </w:r>
      <w:r>
        <w:rPr>
          <w:rFonts w:ascii="Times New Roman" w:hAnsi="Times New Roman" w:cs="Times New Roman"/>
          <w:bCs/>
          <w:lang w:val="en-US"/>
        </w:rPr>
        <w:t xml:space="preserve">, </w:t>
      </w:r>
      <w:r w:rsidR="00B71582" w:rsidRPr="00446F98">
        <w:rPr>
          <w:rFonts w:ascii="Times New Roman" w:hAnsi="Times New Roman" w:cs="Times New Roman"/>
          <w:bCs/>
          <w:lang w:val="en-US"/>
        </w:rPr>
        <w:t>Carchemish</w:t>
      </w:r>
      <w:r>
        <w:rPr>
          <w:rFonts w:ascii="Times New Roman" w:hAnsi="Times New Roman" w:cs="Times New Roman"/>
          <w:bCs/>
          <w:lang w:val="en-US"/>
        </w:rPr>
        <w:t xml:space="preserve">, </w:t>
      </w:r>
      <w:r w:rsidR="00B71582">
        <w:rPr>
          <w:rFonts w:ascii="Times New Roman" w:hAnsi="Times New Roman" w:cs="Times New Roman"/>
          <w:bCs/>
          <w:lang w:val="en-US"/>
        </w:rPr>
        <w:t>central or s</w:t>
      </w:r>
      <w:r w:rsidR="00B71582" w:rsidRPr="00446F98">
        <w:rPr>
          <w:rFonts w:ascii="Times New Roman" w:hAnsi="Times New Roman" w:cs="Times New Roman"/>
          <w:bCs/>
          <w:lang w:val="en-US"/>
        </w:rPr>
        <w:t>outhern Babylonia</w:t>
      </w:r>
      <w:r>
        <w:rPr>
          <w:rFonts w:ascii="Times New Roman" w:hAnsi="Times New Roman" w:cs="Times New Roman"/>
          <w:bCs/>
          <w:lang w:val="en-US"/>
        </w:rPr>
        <w:t xml:space="preserve">, the region around Der, the </w:t>
      </w:r>
      <w:r w:rsidR="00B71582">
        <w:rPr>
          <w:rFonts w:ascii="Times New Roman" w:hAnsi="Times New Roman" w:cs="Times New Roman"/>
          <w:bCs/>
          <w:lang w:val="en-US"/>
        </w:rPr>
        <w:t>Diyala region</w:t>
      </w:r>
      <w:r>
        <w:rPr>
          <w:rFonts w:ascii="Times New Roman" w:hAnsi="Times New Roman" w:cs="Times New Roman"/>
          <w:bCs/>
          <w:lang w:val="en-US"/>
        </w:rPr>
        <w:t xml:space="preserve">, </w:t>
      </w:r>
      <w:r w:rsidR="00B71582">
        <w:rPr>
          <w:rFonts w:ascii="Times New Roman" w:hAnsi="Times New Roman" w:cs="Times New Roman"/>
          <w:bCs/>
          <w:lang w:val="en-US"/>
        </w:rPr>
        <w:t>e</w:t>
      </w:r>
      <w:r w:rsidR="00B71582" w:rsidRPr="00446F98">
        <w:rPr>
          <w:rFonts w:ascii="Times New Roman" w:hAnsi="Times New Roman" w:cs="Times New Roman"/>
          <w:bCs/>
          <w:lang w:val="en-US"/>
        </w:rPr>
        <w:t>astern Kurdistan</w:t>
      </w:r>
      <w:r>
        <w:rPr>
          <w:rFonts w:ascii="Times New Roman" w:hAnsi="Times New Roman" w:cs="Times New Roman"/>
          <w:bCs/>
          <w:lang w:val="en-US"/>
        </w:rPr>
        <w:t xml:space="preserve">, Hindanu, </w:t>
      </w:r>
      <w:r w:rsidR="00B71582">
        <w:rPr>
          <w:rFonts w:ascii="Times New Roman" w:hAnsi="Times New Roman" w:cs="Times New Roman"/>
          <w:bCs/>
          <w:lang w:val="en-US"/>
        </w:rPr>
        <w:t>Kar-Sharrukin</w:t>
      </w:r>
      <w:r>
        <w:rPr>
          <w:rFonts w:ascii="Times New Roman" w:hAnsi="Times New Roman" w:cs="Times New Roman"/>
          <w:bCs/>
          <w:lang w:val="en-US"/>
        </w:rPr>
        <w:t xml:space="preserve">, </w:t>
      </w:r>
      <w:r w:rsidR="00B71582">
        <w:rPr>
          <w:rFonts w:ascii="Times New Roman" w:hAnsi="Times New Roman" w:cs="Times New Roman"/>
          <w:bCs/>
          <w:lang w:val="en-US"/>
        </w:rPr>
        <w:t>Kumme</w:t>
      </w:r>
      <w:r>
        <w:rPr>
          <w:rFonts w:ascii="Times New Roman" w:hAnsi="Times New Roman" w:cs="Times New Roman"/>
          <w:bCs/>
          <w:lang w:val="en-US"/>
        </w:rPr>
        <w:t xml:space="preserve">, </w:t>
      </w:r>
      <w:r w:rsidR="00B71582" w:rsidRPr="00446F98">
        <w:rPr>
          <w:rFonts w:ascii="Times New Roman" w:hAnsi="Times New Roman" w:cs="Times New Roman"/>
          <w:bCs/>
          <w:lang w:val="en-US"/>
        </w:rPr>
        <w:t>Kurbail</w:t>
      </w:r>
      <w:r>
        <w:rPr>
          <w:rFonts w:ascii="Times New Roman" w:hAnsi="Times New Roman" w:cs="Times New Roman"/>
          <w:bCs/>
          <w:lang w:val="en-US"/>
        </w:rPr>
        <w:t xml:space="preserve">, the </w:t>
      </w:r>
      <w:r w:rsidR="00B71582">
        <w:rPr>
          <w:rFonts w:ascii="Times New Roman" w:hAnsi="Times New Roman" w:cs="Times New Roman"/>
          <w:bCs/>
          <w:lang w:val="en-US"/>
        </w:rPr>
        <w:t>Middle Euphrates r</w:t>
      </w:r>
      <w:r w:rsidR="00B71582" w:rsidRPr="00446F98">
        <w:rPr>
          <w:rFonts w:ascii="Times New Roman" w:hAnsi="Times New Roman" w:cs="Times New Roman"/>
          <w:bCs/>
          <w:lang w:val="en-US"/>
        </w:rPr>
        <w:t>egion</w:t>
      </w:r>
      <w:r>
        <w:rPr>
          <w:rFonts w:ascii="Times New Roman" w:hAnsi="Times New Roman" w:cs="Times New Roman"/>
          <w:bCs/>
          <w:lang w:val="en-US"/>
        </w:rPr>
        <w:t xml:space="preserve">, </w:t>
      </w:r>
      <w:r w:rsidR="00B71582">
        <w:rPr>
          <w:rFonts w:ascii="Times New Roman" w:hAnsi="Times New Roman" w:cs="Times New Roman"/>
          <w:bCs/>
          <w:lang w:val="en-US"/>
        </w:rPr>
        <w:t>n</w:t>
      </w:r>
      <w:r w:rsidR="00B71582" w:rsidRPr="00446F98">
        <w:rPr>
          <w:rFonts w:ascii="Times New Roman" w:hAnsi="Times New Roman" w:cs="Times New Roman"/>
          <w:bCs/>
          <w:lang w:val="en-US"/>
        </w:rPr>
        <w:t>ortheastern Assyria</w:t>
      </w:r>
      <w:r>
        <w:rPr>
          <w:rFonts w:ascii="Times New Roman" w:hAnsi="Times New Roman" w:cs="Times New Roman"/>
          <w:bCs/>
          <w:lang w:val="en-US"/>
        </w:rPr>
        <w:t xml:space="preserve">, </w:t>
      </w:r>
      <w:r w:rsidR="00B71582">
        <w:rPr>
          <w:rFonts w:ascii="Times New Roman" w:hAnsi="Times New Roman" w:cs="Times New Roman"/>
          <w:bCs/>
          <w:lang w:val="en-US"/>
        </w:rPr>
        <w:t>n</w:t>
      </w:r>
      <w:r w:rsidR="00B71582" w:rsidRPr="00446F98">
        <w:rPr>
          <w:rFonts w:ascii="Times New Roman" w:hAnsi="Times New Roman" w:cs="Times New Roman"/>
          <w:bCs/>
          <w:lang w:val="en-US"/>
        </w:rPr>
        <w:t>orthern Babylonia</w:t>
      </w:r>
      <w:r>
        <w:rPr>
          <w:rFonts w:ascii="Times New Roman" w:hAnsi="Times New Roman" w:cs="Times New Roman"/>
          <w:bCs/>
          <w:lang w:val="en-US"/>
        </w:rPr>
        <w:t xml:space="preserve">, Parsua, </w:t>
      </w:r>
      <w:r w:rsidR="00B71582" w:rsidRPr="00446F98">
        <w:rPr>
          <w:rFonts w:ascii="Times New Roman" w:hAnsi="Times New Roman" w:cs="Times New Roman"/>
          <w:bCs/>
          <w:lang w:val="en-US"/>
        </w:rPr>
        <w:t>Urzuhina</w:t>
      </w:r>
      <w:r>
        <w:rPr>
          <w:rFonts w:ascii="Times New Roman" w:hAnsi="Times New Roman" w:cs="Times New Roman"/>
          <w:bCs/>
          <w:lang w:val="en-US"/>
        </w:rPr>
        <w:t xml:space="preserve">, </w:t>
      </w:r>
      <w:r w:rsidR="00B71582">
        <w:rPr>
          <w:rFonts w:ascii="Times New Roman" w:hAnsi="Times New Roman" w:cs="Times New Roman"/>
          <w:bCs/>
          <w:lang w:val="en-US"/>
        </w:rPr>
        <w:t>w</w:t>
      </w:r>
      <w:r w:rsidR="00B71582" w:rsidRPr="00446F98">
        <w:rPr>
          <w:rFonts w:ascii="Times New Roman" w:hAnsi="Times New Roman" w:cs="Times New Roman"/>
          <w:bCs/>
          <w:lang w:val="en-US"/>
        </w:rPr>
        <w:t>estern Assyria</w:t>
      </w:r>
      <w:r>
        <w:rPr>
          <w:rFonts w:ascii="Times New Roman" w:hAnsi="Times New Roman" w:cs="Times New Roman"/>
          <w:bCs/>
          <w:lang w:val="en-US"/>
        </w:rPr>
        <w:t>, as well as from other locations.</w:t>
      </w:r>
    </w:p>
    <w:p w14:paraId="31FD3797" w14:textId="77777777" w:rsidR="0050618E" w:rsidRDefault="0050618E" w:rsidP="00C511B6">
      <w:pPr>
        <w:tabs>
          <w:tab w:val="left" w:pos="284"/>
        </w:tabs>
        <w:jc w:val="both"/>
        <w:rPr>
          <w:rFonts w:ascii="Times New Roman" w:hAnsi="Times New Roman" w:cs="Times New Roman"/>
          <w:b/>
          <w:bCs/>
          <w:lang w:val="en-US"/>
        </w:rPr>
      </w:pPr>
    </w:p>
    <w:p w14:paraId="5A4A5EC4" w14:textId="77777777" w:rsidR="00B71582" w:rsidRPr="000B611F" w:rsidRDefault="00F60284" w:rsidP="00C511B6">
      <w:pPr>
        <w:tabs>
          <w:tab w:val="left" w:pos="284"/>
        </w:tabs>
        <w:jc w:val="both"/>
        <w:rPr>
          <w:rFonts w:ascii="Times New Roman" w:hAnsi="Times New Roman" w:cs="Times New Roman"/>
          <w:b/>
          <w:bCs/>
          <w:lang w:val="en-US"/>
        </w:rPr>
      </w:pPr>
      <w:r>
        <w:rPr>
          <w:rFonts w:ascii="Times New Roman" w:hAnsi="Times New Roman" w:cs="Times New Roman"/>
          <w:b/>
          <w:bCs/>
          <w:lang w:val="en-US"/>
        </w:rPr>
        <w:t>Overview of dossiers (arranged by sender location and sender)</w:t>
      </w:r>
    </w:p>
    <w:p w14:paraId="722266E8" w14:textId="77777777" w:rsidR="00F60284" w:rsidRDefault="00F60284" w:rsidP="00C511B6">
      <w:pPr>
        <w:tabs>
          <w:tab w:val="left" w:pos="284"/>
        </w:tabs>
        <w:jc w:val="both"/>
        <w:rPr>
          <w:rFonts w:ascii="Times New Roman" w:hAnsi="Times New Roman" w:cs="Times New Roman"/>
          <w:bCs/>
          <w:lang w:val="en-US"/>
        </w:rPr>
      </w:pPr>
      <w:r w:rsidRPr="00F60284">
        <w:rPr>
          <w:rFonts w:ascii="Times New Roman" w:hAnsi="Times New Roman" w:cs="Times New Roman"/>
          <w:bCs/>
          <w:lang w:val="en-US"/>
        </w:rPr>
        <w:t>Based on</w:t>
      </w:r>
      <w:r>
        <w:rPr>
          <w:rFonts w:ascii="Times New Roman" w:hAnsi="Times New Roman" w:cs="Times New Roman"/>
          <w:bCs/>
          <w:lang w:val="en-US"/>
        </w:rPr>
        <w:t xml:space="preserve"> SAA 1, SAA 5, and SAA 15, the </w:t>
      </w:r>
      <w:r w:rsidRPr="000B611F">
        <w:rPr>
          <w:rFonts w:ascii="Times New Roman" w:hAnsi="Times New Roman" w:cs="Times New Roman"/>
          <w:bCs/>
          <w:lang w:val="en-US"/>
        </w:rPr>
        <w:t xml:space="preserve">Neo-Assyrian 954 letters </w:t>
      </w:r>
      <w:r>
        <w:rPr>
          <w:rFonts w:ascii="Times New Roman" w:hAnsi="Times New Roman" w:cs="Times New Roman"/>
          <w:bCs/>
          <w:lang w:val="en-US"/>
        </w:rPr>
        <w:t>sent to and from Sargon II are arranged as follows:</w:t>
      </w:r>
    </w:p>
    <w:p w14:paraId="2CD2CD17" w14:textId="77777777" w:rsidR="00F60284" w:rsidRDefault="00F60284" w:rsidP="00F60284">
      <w:pPr>
        <w:tabs>
          <w:tab w:val="left" w:pos="284"/>
        </w:tabs>
        <w:ind w:left="284"/>
        <w:jc w:val="both"/>
        <w:rPr>
          <w:rFonts w:ascii="Times New Roman" w:hAnsi="Times New Roman" w:cs="Times New Roman"/>
          <w:b/>
          <w:bCs/>
          <w:lang w:val="en-US"/>
        </w:rPr>
        <w:sectPr w:rsidR="00F60284" w:rsidSect="00A0377A">
          <w:footerReference w:type="even" r:id="rId7"/>
          <w:footerReference w:type="default" r:id="rId8"/>
          <w:pgSz w:w="11900" w:h="16840"/>
          <w:pgMar w:top="1417" w:right="1417" w:bottom="1134" w:left="1417" w:header="708" w:footer="708" w:gutter="0"/>
          <w:cols w:space="708"/>
          <w:docGrid w:linePitch="360"/>
        </w:sectPr>
      </w:pPr>
    </w:p>
    <w:p w14:paraId="2E12BA1B"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Allabria</w:t>
      </w:r>
    </w:p>
    <w:p w14:paraId="1F7A73FA"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Bel-iddina [4]</w:t>
      </w:r>
    </w:p>
    <w:p w14:paraId="37C01350"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Amidi</w:t>
      </w:r>
    </w:p>
    <w:p w14:paraId="5EB1C791"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Nashir-Bel (Liphur-Bel) [20]</w:t>
      </w:r>
    </w:p>
    <w:p w14:paraId="6541E7E8"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Appina</w:t>
      </w:r>
    </w:p>
    <w:p w14:paraId="2C6A8E2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Zabayu [1]</w:t>
      </w:r>
    </w:p>
    <w:p w14:paraId="0EDBD346"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Arbela</w:t>
      </w:r>
    </w:p>
    <w:p w14:paraId="2244CFE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Amar-ili [5]</w:t>
      </w:r>
    </w:p>
    <w:p w14:paraId="44E81ECA"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Arrapha</w:t>
      </w:r>
    </w:p>
    <w:p w14:paraId="17F217BB"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Bel-le’i [1]</w:t>
      </w:r>
    </w:p>
    <w:p w14:paraId="3D852D7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Issar-duri [15]</w:t>
      </w:r>
    </w:p>
    <w:p w14:paraId="392CE69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Sin-na’di [1]</w:t>
      </w:r>
    </w:p>
    <w:p w14:paraId="0A983FCD"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[6]</w:t>
      </w:r>
    </w:p>
    <w:p w14:paraId="0DD44D61"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Arzuhina</w:t>
      </w:r>
    </w:p>
    <w:p w14:paraId="24A934AB"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Šamaš-belu-uṣur [10]</w:t>
      </w:r>
    </w:p>
    <w:p w14:paraId="0A5640F7"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Ashur</w:t>
      </w:r>
    </w:p>
    <w:p w14:paraId="2A070A17"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Ṭab-ṣill-Ešarra [36]</w:t>
      </w:r>
    </w:p>
    <w:p w14:paraId="6B1ADD55"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Assyria</w:t>
      </w:r>
    </w:p>
    <w:p w14:paraId="00AA02F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 [1]</w:t>
      </w:r>
    </w:p>
    <w:p w14:paraId="153F6AC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Aššur-šarru-ibni [1]</w:t>
      </w:r>
    </w:p>
    <w:p w14:paraId="3CF154D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Aššur-šumu-ka’’in [1]</w:t>
      </w:r>
    </w:p>
    <w:p w14:paraId="11500EE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City rulers [1]</w:t>
      </w:r>
    </w:p>
    <w:p w14:paraId="4757EFBC"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Ilu-iqbi [5]</w:t>
      </w:r>
    </w:p>
    <w:p w14:paraId="1394CDE6"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Nabu-belu-ka’’in [1]</w:t>
      </w:r>
    </w:p>
    <w:p w14:paraId="4EABB8C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Nabu-zer-ketti-lešir [1]</w:t>
      </w:r>
    </w:p>
    <w:p w14:paraId="2CDCD4C2"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Nergal-balliṭ [1]</w:t>
      </w:r>
    </w:p>
    <w:p w14:paraId="2EDAD2D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Recruitment officers [1]</w:t>
      </w:r>
    </w:p>
    <w:p w14:paraId="1BD877ED"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Sin-ašared [1]</w:t>
      </w:r>
    </w:p>
    <w:p w14:paraId="5A7D7A71"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Tariba-Issar [2]</w:t>
      </w:r>
    </w:p>
    <w:p w14:paraId="1ACF157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Šulmanu-[...] [1]</w:t>
      </w:r>
    </w:p>
    <w:p w14:paraId="157877D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[42]</w:t>
      </w:r>
    </w:p>
    <w:p w14:paraId="499935C3"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Babylon</w:t>
      </w:r>
    </w:p>
    <w:p w14:paraId="15B05375"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Šarru-emuranni [23]</w:t>
      </w:r>
    </w:p>
    <w:p w14:paraId="287E6C46"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Bit-Sangibuti</w:t>
      </w:r>
    </w:p>
    <w:p w14:paraId="150C78D2"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Marduk-šarru-uṣur [3]</w:t>
      </w:r>
    </w:p>
    <w:p w14:paraId="1A83DD65"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Bit-Zamani</w:t>
      </w:r>
    </w:p>
    <w:p w14:paraId="4FD11BA5"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Aššur-patinu [4]</w:t>
      </w:r>
    </w:p>
    <w:p w14:paraId="241E6C6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Šarru-emuranni [1]</w:t>
      </w:r>
    </w:p>
    <w:p w14:paraId="3E3053C6"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Calah</w:t>
      </w:r>
    </w:p>
    <w:p w14:paraId="5F0AB5E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Aššur-bani [13]</w:t>
      </w:r>
    </w:p>
    <w:p w14:paraId="38F18376"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Marduk-remanni [1]</w:t>
      </w:r>
    </w:p>
    <w:p w14:paraId="244D1B36"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Carchemish</w:t>
      </w:r>
    </w:p>
    <w:p w14:paraId="3D19BC3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[1]</w:t>
      </w:r>
    </w:p>
    <w:p w14:paraId="1F55418D"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Central or Southern Babylonia</w:t>
      </w:r>
    </w:p>
    <w:p w14:paraId="24C075F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Aššur-bel-šarrani [1]</w:t>
      </w:r>
    </w:p>
    <w:p w14:paraId="067A8A55"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Sin-ila’i [1]</w:t>
      </w:r>
    </w:p>
    <w:p w14:paraId="26198D3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[32]</w:t>
      </w:r>
    </w:p>
    <w:p w14:paraId="3D4A27A8"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Damascus</w:t>
      </w:r>
    </w:p>
    <w:p w14:paraId="60E01ADE"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Bel-duri [2]</w:t>
      </w:r>
    </w:p>
    <w:p w14:paraId="10739164"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Der</w:t>
      </w:r>
    </w:p>
    <w:p w14:paraId="3C9D5B88"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Nabu-duru-uṣur [7]</w:t>
      </w:r>
    </w:p>
    <w:p w14:paraId="7BCD3EB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Šamaš-belu-uṣur [18]</w:t>
      </w:r>
    </w:p>
    <w:p w14:paraId="0BEB787A"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Der region</w:t>
      </w:r>
    </w:p>
    <w:p w14:paraId="6379A82D"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[13]</w:t>
      </w:r>
    </w:p>
    <w:p w14:paraId="4D35A79B"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Diyala region</w:t>
      </w:r>
    </w:p>
    <w:p w14:paraId="1E6BB64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Nabu-belu-ka’’in [24]</w:t>
      </w:r>
    </w:p>
    <w:p w14:paraId="253DB5BD"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[5]</w:t>
      </w:r>
    </w:p>
    <w:p w14:paraId="4B71E09C"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Dur-Kurigalzu</w:t>
      </w:r>
    </w:p>
    <w:p w14:paraId="6AC2AF6A"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Il-yada’ [22]</w:t>
      </w:r>
    </w:p>
    <w:p w14:paraId="49D0612E"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Dur-Kurigalzu or Babylon</w:t>
      </w:r>
    </w:p>
    <w:p w14:paraId="5A2CFC3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lastRenderedPageBreak/>
        <w:t>Il-yada’ or Šarru-emuranni [1]</w:t>
      </w:r>
    </w:p>
    <w:p w14:paraId="0AD500BC"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Dur-Sharruken</w:t>
      </w:r>
    </w:p>
    <w:p w14:paraId="2889E09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Ahu-lurši [2]</w:t>
      </w:r>
    </w:p>
    <w:p w14:paraId="4C7A1F2E"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Ina-šar-Bel-allak [3]</w:t>
      </w:r>
    </w:p>
    <w:p w14:paraId="040AFA23"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Kiṣir-Aššur [4]</w:t>
      </w:r>
    </w:p>
    <w:p w14:paraId="342ABCB3"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Eastern Kurdistan</w:t>
      </w:r>
    </w:p>
    <w:p w14:paraId="6695EA67"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Atanha-Šamaš [2]</w:t>
      </w:r>
    </w:p>
    <w:p w14:paraId="204E6748"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Aššur-alik-pani [10]</w:t>
      </w:r>
    </w:p>
    <w:p w14:paraId="7ADD0447"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Dinanu [2]</w:t>
      </w:r>
    </w:p>
    <w:p w14:paraId="0BFA10CE"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Issar-šumu-iqiša [1]</w:t>
      </w:r>
    </w:p>
    <w:p w14:paraId="13636FCD"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Upaqa-Šamaš [2]</w:t>
      </w:r>
    </w:p>
    <w:p w14:paraId="68C4D17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Urdu-Sin [1]</w:t>
      </w:r>
    </w:p>
    <w:p w14:paraId="61A44201"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Šulmu-beli [12]</w:t>
      </w:r>
    </w:p>
    <w:p w14:paraId="75850BA8"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[2]</w:t>
      </w:r>
    </w:p>
    <w:p w14:paraId="0C1D306F"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Guzana</w:t>
      </w:r>
    </w:p>
    <w:p w14:paraId="56D7C44D"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Mannu-ki-Aššur-le’i [2]</w:t>
      </w:r>
    </w:p>
    <w:p w14:paraId="2E929DBB"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Habruri</w:t>
      </w:r>
    </w:p>
    <w:p w14:paraId="49B9EE0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Šamaš-upahhir [2]</w:t>
      </w:r>
    </w:p>
    <w:p w14:paraId="7CECFC8C"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Halzi-atbar</w:t>
      </w:r>
    </w:p>
    <w:p w14:paraId="2AA172A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Aššur-belu-da’’in [3]</w:t>
      </w:r>
    </w:p>
    <w:p w14:paraId="0EB965BD"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Hamath</w:t>
      </w:r>
    </w:p>
    <w:p w14:paraId="7980C60B"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Adda-hati [4]</w:t>
      </w:r>
    </w:p>
    <w:p w14:paraId="5C3A91A6"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Harran</w:t>
      </w:r>
    </w:p>
    <w:p w14:paraId="4DF27EAC"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Nabu-pašir [16]</w:t>
      </w:r>
    </w:p>
    <w:p w14:paraId="6AF25F81"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Hindanu</w:t>
      </w:r>
    </w:p>
    <w:p w14:paraId="6F46BB97"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[2]</w:t>
      </w:r>
    </w:p>
    <w:p w14:paraId="07978712"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Nabu-dur-makie [1]</w:t>
      </w:r>
    </w:p>
    <w:p w14:paraId="5B2570B7"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Kar-Sharrukin</w:t>
      </w:r>
    </w:p>
    <w:p w14:paraId="4661F8A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Mannu-ki-Ninua [16]</w:t>
      </w:r>
    </w:p>
    <w:p w14:paraId="378C957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Nabu-belu-ka’’in [6]</w:t>
      </w:r>
    </w:p>
    <w:p w14:paraId="274E4FDE"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[5]</w:t>
      </w:r>
    </w:p>
    <w:p w14:paraId="025AD17E"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Kisheshim</w:t>
      </w:r>
    </w:p>
    <w:p w14:paraId="71237A1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Aššur-belu-uṣur [6]</w:t>
      </w:r>
    </w:p>
    <w:p w14:paraId="790F5104"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Kumme</w:t>
      </w:r>
    </w:p>
    <w:p w14:paraId="5BA4120B"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Ariye, Ariṣa [1]</w:t>
      </w:r>
    </w:p>
    <w:p w14:paraId="4055191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Aššur-reṣuwa [20]</w:t>
      </w:r>
    </w:p>
    <w:p w14:paraId="1BB18E0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[7]</w:t>
      </w:r>
    </w:p>
    <w:p w14:paraId="05A2A599"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Kurbail</w:t>
      </w:r>
    </w:p>
    <w:p w14:paraId="4BB78625"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[...]-remanni [1]</w:t>
      </w:r>
    </w:p>
    <w:p w14:paraId="5AA20FA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Aššur-belu-uda’’an [2]</w:t>
      </w:r>
    </w:p>
    <w:p w14:paraId="1640890A"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Gabbu-ana-Aššur [13]</w:t>
      </w:r>
    </w:p>
    <w:p w14:paraId="44D5FDA7"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 [1]</w:t>
      </w:r>
    </w:p>
    <w:p w14:paraId="6070D246"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[3]</w:t>
      </w:r>
    </w:p>
    <w:p w14:paraId="633FA2C4"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Lahiru</w:t>
      </w:r>
    </w:p>
    <w:p w14:paraId="1B542327"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Nabu-balliṭanni [2]</w:t>
      </w:r>
    </w:p>
    <w:p w14:paraId="05D562DE"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Nabu-šumu-iddina [4]</w:t>
      </w:r>
    </w:p>
    <w:p w14:paraId="663E8E00"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Lower Habur Region</w:t>
      </w:r>
    </w:p>
    <w:p w14:paraId="08DA8E6A"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Arihu [1]</w:t>
      </w:r>
    </w:p>
    <w:p w14:paraId="43962803"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Remutu [1]</w:t>
      </w:r>
    </w:p>
    <w:p w14:paraId="7289DB12"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Mannea</w:t>
      </w:r>
    </w:p>
    <w:p w14:paraId="2DA63588"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Abat-šarri-uṣur [1]</w:t>
      </w:r>
    </w:p>
    <w:p w14:paraId="5C605CC6"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Mazamua</w:t>
      </w:r>
    </w:p>
    <w:p w14:paraId="77D404D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Adad-issiya [11]</w:t>
      </w:r>
    </w:p>
    <w:p w14:paraId="1BCBE343"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Kuškaya [2]</w:t>
      </w:r>
    </w:p>
    <w:p w14:paraId="77DA4BBE"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Nabu-ahu-uṣur [1]</w:t>
      </w:r>
    </w:p>
    <w:p w14:paraId="0C98A007"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Nabu-hamatua [3]</w:t>
      </w:r>
    </w:p>
    <w:p w14:paraId="563FE483"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Šarru-emuranni [13]</w:t>
      </w:r>
    </w:p>
    <w:p w14:paraId="6C2E69BA"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Middle Euphrates Region</w:t>
      </w:r>
    </w:p>
    <w:p w14:paraId="4B9AF33D"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Ila’i-Bel [2]</w:t>
      </w:r>
    </w:p>
    <w:p w14:paraId="12724FF1"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Išmanni-Aššur [4]</w:t>
      </w:r>
    </w:p>
    <w:p w14:paraId="46718FCA"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[3]</w:t>
      </w:r>
    </w:p>
    <w:p w14:paraId="0DA61DEA"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Muṣaṣir</w:t>
      </w:r>
    </w:p>
    <w:p w14:paraId="38D6523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Urzana [2]</w:t>
      </w:r>
    </w:p>
    <w:p w14:paraId="111C7793"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Naṣibina</w:t>
      </w:r>
    </w:p>
    <w:p w14:paraId="0C23FE5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Taklak-ana-Bel [15]</w:t>
      </w:r>
    </w:p>
    <w:p w14:paraId="5BE15BCB"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Namri, Bit-Hamban, or Bit-Sangibuti</w:t>
      </w:r>
    </w:p>
    <w:p w14:paraId="6F8B752D"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Nergal-eṭir [4]</w:t>
      </w:r>
    </w:p>
    <w:p w14:paraId="541B37E8"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Nineveh</w:t>
      </w:r>
    </w:p>
    <w:p w14:paraId="333CA32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Hunni [2]</w:t>
      </w:r>
    </w:p>
    <w:p w14:paraId="384C3A9B"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Mahde [4]</w:t>
      </w:r>
    </w:p>
    <w:p w14:paraId="5F71169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Nabu-deni-epuš [1]</w:t>
      </w:r>
    </w:p>
    <w:p w14:paraId="107B6C61"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Nabu-riba-ahhe [1]</w:t>
      </w:r>
    </w:p>
    <w:p w14:paraId="69F98573"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Northeastern Assyria</w:t>
      </w:r>
    </w:p>
    <w:p w14:paraId="2481802B"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Adad-ibni [1]</w:t>
      </w:r>
    </w:p>
    <w:p w14:paraId="171EC0F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Aššur-balti-niše [1]</w:t>
      </w:r>
    </w:p>
    <w:p w14:paraId="11DDD1A6"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Aššur-zeru-ibni [1]</w:t>
      </w:r>
    </w:p>
    <w:p w14:paraId="05C081D5"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Bel-emuranni [1]</w:t>
      </w:r>
    </w:p>
    <w:p w14:paraId="4541888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Mannu-ki-Adad [4]</w:t>
      </w:r>
    </w:p>
    <w:p w14:paraId="7E1F1C5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Mannu-ki-Arbail [1]</w:t>
      </w:r>
    </w:p>
    <w:p w14:paraId="0A90625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Mušallim-Adad [1]</w:t>
      </w:r>
    </w:p>
    <w:p w14:paraId="6019B14B"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Nabu-šarru-uṣur [1]</w:t>
      </w:r>
    </w:p>
    <w:p w14:paraId="54B37697"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Nabu-ušabši, Igli [1]</w:t>
      </w:r>
    </w:p>
    <w:p w14:paraId="03D971B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Nanu [2]</w:t>
      </w:r>
    </w:p>
    <w:p w14:paraId="47EC8B2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Šulmu-beli-lašme [1]</w:t>
      </w:r>
    </w:p>
    <w:p w14:paraId="58A2C21D"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[53]</w:t>
      </w:r>
    </w:p>
    <w:p w14:paraId="76FDAACC"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Northern Babylonia</w:t>
      </w:r>
    </w:p>
    <w:p w14:paraId="7C8E5342"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Aššur-belu-taqqin [7]</w:t>
      </w:r>
    </w:p>
    <w:p w14:paraId="7B1D149E"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Marduk-šarrani [2]</w:t>
      </w:r>
    </w:p>
    <w:p w14:paraId="25ACE52A"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Marduk-šarru-uṣur [2]</w:t>
      </w:r>
    </w:p>
    <w:p w14:paraId="74E04828"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Šamaš-abu-uṣur [1]</w:t>
      </w:r>
    </w:p>
    <w:p w14:paraId="5B3D26C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[1]</w:t>
      </w:r>
    </w:p>
    <w:p w14:paraId="5406ABD7"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Parsua</w:t>
      </w:r>
    </w:p>
    <w:p w14:paraId="1EFB2C6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Nabu-remanni [6]</w:t>
      </w:r>
    </w:p>
    <w:p w14:paraId="24E22D7A"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Parsua, Bit-Hamban, or Bit-Sangibuti</w:t>
      </w:r>
    </w:p>
    <w:p w14:paraId="13F7698E"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Bel-eriba [1]</w:t>
      </w:r>
    </w:p>
    <w:p w14:paraId="159923F6"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[10]</w:t>
      </w:r>
    </w:p>
    <w:p w14:paraId="2F0550C3"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Qunbuna</w:t>
      </w:r>
    </w:p>
    <w:p w14:paraId="79F80BB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Šarru-emuranni [1]</w:t>
      </w:r>
    </w:p>
    <w:p w14:paraId="3BE7A675"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Raṣappa</w:t>
      </w:r>
    </w:p>
    <w:p w14:paraId="40E9AAF3"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Zeru-ibni [4]</w:t>
      </w:r>
    </w:p>
    <w:p w14:paraId="5F4FFAF3"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Rab Šaqê Province</w:t>
      </w:r>
    </w:p>
    <w:p w14:paraId="1A5B31D8"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Aššur-dur-paniya [10]</w:t>
      </w:r>
    </w:p>
    <w:p w14:paraId="3793DEB8"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lastRenderedPageBreak/>
        <w:t>Na’di-ilu [12]</w:t>
      </w:r>
    </w:p>
    <w:p w14:paraId="3ED41BF9"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Royal Court</w:t>
      </w:r>
    </w:p>
    <w:p w14:paraId="6A420535"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Palace supervisor [1]</w:t>
      </w:r>
    </w:p>
    <w:p w14:paraId="01CEB5B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Pan-Aššur-lamur [2]</w:t>
      </w:r>
    </w:p>
    <w:p w14:paraId="721E2A29"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Sargon II [37]</w:t>
      </w:r>
    </w:p>
    <w:p w14:paraId="0A444A55"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Sennacherib [13]</w:t>
      </w:r>
    </w:p>
    <w:p w14:paraId="78E4446A"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Ṭab-šar-Aššur [43]</w:t>
      </w:r>
    </w:p>
    <w:p w14:paraId="682196C8"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Shadikanni</w:t>
      </w:r>
    </w:p>
    <w:p w14:paraId="6BA275A8"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Samnuha-belu-uṣur [4]</w:t>
      </w:r>
    </w:p>
    <w:p w14:paraId="5288A9AA"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Shubria</w:t>
      </w:r>
    </w:p>
    <w:p w14:paraId="5FE1AD81"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Hu-Teššub [2]</w:t>
      </w:r>
    </w:p>
    <w:p w14:paraId="6FCA2A64"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Shurda</w:t>
      </w:r>
    </w:p>
    <w:p w14:paraId="39C93A2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Ada [1]</w:t>
      </w:r>
    </w:p>
    <w:p w14:paraId="77CA00A7"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Tamnuna</w:t>
      </w:r>
    </w:p>
    <w:p w14:paraId="1B87EFD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Nabu-uṣalla [1]</w:t>
      </w:r>
    </w:p>
    <w:p w14:paraId="4909F263"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The West</w:t>
      </w:r>
    </w:p>
    <w:p w14:paraId="1DA49888"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Nabu-de’iq [7]</w:t>
      </w:r>
    </w:p>
    <w:p w14:paraId="4E7C67B5"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Til-Barsip</w:t>
      </w:r>
    </w:p>
    <w:p w14:paraId="15A35D7A"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Adad-ibni [2]</w:t>
      </w:r>
    </w:p>
    <w:p w14:paraId="3745D92D"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Inurta-ila’i [1]</w:t>
      </w:r>
    </w:p>
    <w:p w14:paraId="0DA9749C"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Til-Barsip or Harran</w:t>
      </w:r>
    </w:p>
    <w:p w14:paraId="38EB2F4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Inurta-ila’i or Nabu-pašir [1]</w:t>
      </w:r>
    </w:p>
    <w:p w14:paraId="3182AABD"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Tušhan</w:t>
      </w:r>
    </w:p>
    <w:p w14:paraId="7CDCE19C"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[...]-ka’’in [1]</w:t>
      </w:r>
    </w:p>
    <w:p w14:paraId="40C80C6B"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Ašipa [10]</w:t>
      </w:r>
    </w:p>
    <w:p w14:paraId="55912A54"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Nashir-Bel or Ša-Aššur-dubbu [2]</w:t>
      </w:r>
    </w:p>
    <w:p w14:paraId="3D11C0F7"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Ša-Aššur-dubbu [10]</w:t>
      </w:r>
    </w:p>
    <w:p w14:paraId="6D24A582"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Urzuhina</w:t>
      </w:r>
    </w:p>
    <w:p w14:paraId="31EE6E01"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[7]</w:t>
      </w:r>
    </w:p>
    <w:p w14:paraId="22FEE6EB"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Vassal Kingdom</w:t>
      </w:r>
    </w:p>
    <w:p w14:paraId="27ED94F2"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unassigned vassal king [1]</w:t>
      </w:r>
    </w:p>
    <w:p w14:paraId="6077DE01"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Western Assyria</w:t>
      </w:r>
    </w:p>
    <w:p w14:paraId="718CC14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Mitunu [1]</w:t>
      </w:r>
    </w:p>
    <w:p w14:paraId="3FDE9BE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Nabu-belu-uṣur, Dinanu [1]</w:t>
      </w:r>
    </w:p>
    <w:p w14:paraId="5A0EC24E"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(unknown) [13]</w:t>
      </w:r>
    </w:p>
    <w:p w14:paraId="034113B0"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Zobah</w:t>
      </w:r>
    </w:p>
    <w:p w14:paraId="729D093F"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Bel-liqbi [6]</w:t>
      </w:r>
    </w:p>
    <w:p w14:paraId="0D78AC94" w14:textId="77777777" w:rsidR="00CF7F6B" w:rsidRPr="000B611F" w:rsidRDefault="00CF7F6B" w:rsidP="00F60284">
      <w:pPr>
        <w:tabs>
          <w:tab w:val="left" w:pos="284"/>
        </w:tabs>
        <w:ind w:left="284"/>
        <w:jc w:val="both"/>
        <w:rPr>
          <w:rFonts w:ascii="Times New Roman" w:hAnsi="Times New Roman" w:cs="Times New Roman"/>
          <w:b/>
          <w:bCs/>
          <w:lang w:val="en-US"/>
        </w:rPr>
      </w:pPr>
      <w:r w:rsidRPr="000B611F">
        <w:rPr>
          <w:rFonts w:ascii="Times New Roman" w:hAnsi="Times New Roman" w:cs="Times New Roman"/>
          <w:b/>
          <w:bCs/>
          <w:lang w:val="en-US"/>
        </w:rPr>
        <w:t>Uncertain</w:t>
      </w:r>
    </w:p>
    <w:p w14:paraId="69816987"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[...]ya [2]</w:t>
      </w:r>
    </w:p>
    <w:p w14:paraId="24BA4FFD"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Aššur-reṣiwa [2]</w:t>
      </w:r>
    </w:p>
    <w:p w14:paraId="1A9B5EA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Nadin-[...] [1]</w:t>
      </w:r>
    </w:p>
    <w:p w14:paraId="5589DF1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Nanu [1]</w:t>
      </w:r>
    </w:p>
    <w:p w14:paraId="253F58D5"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Nergal-[...] [1]</w:t>
      </w:r>
    </w:p>
    <w:p w14:paraId="0A3FAC10"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Nergal-belu-uṣur [1]</w:t>
      </w:r>
    </w:p>
    <w:p w14:paraId="47B89CA2"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Šamaš-re’uwa [1]</w:t>
      </w:r>
    </w:p>
    <w:p w14:paraId="105DBCE2" w14:textId="77777777" w:rsidR="00CF7F6B" w:rsidRPr="000B611F" w:rsidRDefault="00CF7F6B" w:rsidP="00F60284">
      <w:pPr>
        <w:tabs>
          <w:tab w:val="left" w:pos="284"/>
        </w:tabs>
        <w:ind w:left="567"/>
        <w:jc w:val="both"/>
        <w:rPr>
          <w:rFonts w:ascii="Times New Roman" w:hAnsi="Times New Roman" w:cs="Times New Roman"/>
          <w:lang w:val="en-US"/>
        </w:rPr>
      </w:pPr>
      <w:r w:rsidRPr="000B611F">
        <w:rPr>
          <w:rFonts w:ascii="Times New Roman" w:hAnsi="Times New Roman" w:cs="Times New Roman"/>
          <w:lang w:val="en-US"/>
        </w:rPr>
        <w:t>Šamaš-taklak [1]</w:t>
      </w:r>
    </w:p>
    <w:p w14:paraId="7723EF42" w14:textId="2942BBE8" w:rsidR="00F60284" w:rsidRDefault="00183115" w:rsidP="00F60284">
      <w:pPr>
        <w:tabs>
          <w:tab w:val="left" w:pos="284"/>
        </w:tabs>
        <w:ind w:left="567"/>
        <w:jc w:val="both"/>
        <w:rPr>
          <w:rFonts w:ascii="Times New Roman" w:hAnsi="Times New Roman" w:cs="Times New Roman"/>
          <w:lang w:val="en-US"/>
        </w:rPr>
        <w:sectPr w:rsidR="00F60284" w:rsidSect="00F60284">
          <w:type w:val="continuous"/>
          <w:pgSz w:w="11900" w:h="16840"/>
          <w:pgMar w:top="1417" w:right="1417" w:bottom="1134" w:left="1417" w:header="708" w:footer="708" w:gutter="0"/>
          <w:cols w:num="2" w:space="709"/>
          <w:docGrid w:linePitch="360"/>
        </w:sectPr>
      </w:pPr>
      <w:r>
        <w:rPr>
          <w:rFonts w:ascii="Times New Roman" w:hAnsi="Times New Roman" w:cs="Times New Roman"/>
          <w:lang w:val="en-US"/>
        </w:rPr>
        <w:t xml:space="preserve">(unknown) </w:t>
      </w:r>
      <w:r w:rsidR="00CF7F6B" w:rsidRPr="000B611F">
        <w:rPr>
          <w:rFonts w:ascii="Times New Roman" w:hAnsi="Times New Roman" w:cs="Times New Roman"/>
          <w:lang w:val="en-US"/>
        </w:rPr>
        <w:t>[93</w:t>
      </w:r>
      <w:r>
        <w:rPr>
          <w:rFonts w:ascii="Times New Roman" w:hAnsi="Times New Roman" w:cs="Times New Roman"/>
          <w:lang w:val="en-US"/>
        </w:rPr>
        <w:t>]</w:t>
      </w:r>
    </w:p>
    <w:p w14:paraId="389EA9EB" w14:textId="77777777" w:rsidR="00F60284" w:rsidRDefault="00F60284" w:rsidP="00F60284">
      <w:pPr>
        <w:tabs>
          <w:tab w:val="left" w:pos="284"/>
        </w:tabs>
        <w:ind w:left="284"/>
        <w:jc w:val="both"/>
        <w:rPr>
          <w:rFonts w:ascii="Times New Roman" w:hAnsi="Times New Roman" w:cs="Times New Roman"/>
          <w:lang w:val="en-US"/>
        </w:rPr>
      </w:pPr>
    </w:p>
    <w:p w14:paraId="39E9686D" w14:textId="32822D95" w:rsidR="00C5408B" w:rsidRDefault="007C4B84" w:rsidP="00C511B6">
      <w:pPr>
        <w:tabs>
          <w:tab w:val="left" w:pos="284"/>
        </w:tabs>
        <w:jc w:val="both"/>
        <w:rPr>
          <w:rFonts w:ascii="Times New Roman" w:hAnsi="Times New Roman" w:cs="Times New Roman"/>
          <w:b/>
          <w:lang w:val="en-US"/>
        </w:rPr>
      </w:pPr>
      <w:r>
        <w:rPr>
          <w:rFonts w:ascii="Times New Roman" w:hAnsi="Times New Roman" w:cs="Times New Roman"/>
          <w:b/>
          <w:lang w:val="en-US"/>
        </w:rPr>
        <w:t xml:space="preserve">Overview of </w:t>
      </w:r>
      <w:r w:rsidR="00F60284" w:rsidRPr="00F60284">
        <w:rPr>
          <w:rFonts w:ascii="Times New Roman" w:hAnsi="Times New Roman" w:cs="Times New Roman"/>
          <w:b/>
          <w:lang w:val="en-US"/>
        </w:rPr>
        <w:t>Dossier Numbers</w:t>
      </w:r>
    </w:p>
    <w:p w14:paraId="53521057" w14:textId="452054EA" w:rsidR="00E95E80" w:rsidRDefault="00E95E80" w:rsidP="00E95E80">
      <w:pPr>
        <w:tabs>
          <w:tab w:val="left" w:pos="284"/>
        </w:tabs>
        <w:jc w:val="both"/>
        <w:rPr>
          <w:rFonts w:ascii="Times New Roman" w:hAnsi="Times New Roman" w:cs="Times New Roman"/>
          <w:lang w:val="en-US"/>
        </w:rPr>
      </w:pPr>
      <w:r w:rsidRPr="00E95E80">
        <w:rPr>
          <w:rFonts w:ascii="Times New Roman" w:hAnsi="Times New Roman" w:cs="Times New Roman"/>
          <w:lang w:val="en-US"/>
        </w:rPr>
        <w:t xml:space="preserve">The format is as follows: SAANN.NN.NN.L. The first component is the SAA volume number, the second element is the chapter number, the third part of the ID </w:t>
      </w:r>
      <w:r w:rsidR="00183115">
        <w:rPr>
          <w:rFonts w:ascii="Times New Roman" w:hAnsi="Times New Roman" w:cs="Times New Roman"/>
          <w:lang w:val="en-US"/>
        </w:rPr>
        <w:t xml:space="preserve">is </w:t>
      </w:r>
      <w:r w:rsidRPr="00E95E80">
        <w:rPr>
          <w:rFonts w:ascii="Times New Roman" w:hAnsi="Times New Roman" w:cs="Times New Roman"/>
          <w:lang w:val="en-US"/>
        </w:rPr>
        <w:t>the sender numb</w:t>
      </w:r>
      <w:r w:rsidR="00183115">
        <w:rPr>
          <w:rFonts w:ascii="Times New Roman" w:hAnsi="Times New Roman" w:cs="Times New Roman"/>
          <w:lang w:val="en-US"/>
        </w:rPr>
        <w:t xml:space="preserve">er within the chapter, and the fourth and </w:t>
      </w:r>
      <w:r w:rsidRPr="00E95E80">
        <w:rPr>
          <w:rFonts w:ascii="Times New Roman" w:hAnsi="Times New Roman" w:cs="Times New Roman"/>
          <w:lang w:val="en-US"/>
        </w:rPr>
        <w:t>last element is the certainty code (a = certain, b = fairly certain [sender name partially preserved], c = sender name restored</w:t>
      </w:r>
      <w:r w:rsidR="00183115">
        <w:rPr>
          <w:rFonts w:ascii="Times New Roman" w:hAnsi="Times New Roman" w:cs="Times New Roman"/>
          <w:lang w:val="en-US"/>
        </w:rPr>
        <w:t xml:space="preserve"> or completely missing</w:t>
      </w:r>
      <w:r w:rsidRPr="00E95E80">
        <w:rPr>
          <w:rFonts w:ascii="Times New Roman" w:hAnsi="Times New Roman" w:cs="Times New Roman"/>
          <w:lang w:val="en-US"/>
        </w:rPr>
        <w:t xml:space="preserve">). For example, SAA05.08.08.a = certain letters </w:t>
      </w:r>
      <w:r w:rsidR="00183115">
        <w:rPr>
          <w:rFonts w:ascii="Times New Roman" w:hAnsi="Times New Roman" w:cs="Times New Roman"/>
          <w:lang w:val="en-US"/>
        </w:rPr>
        <w:t>of</w:t>
      </w:r>
      <w:r w:rsidRPr="00E95E80">
        <w:rPr>
          <w:rFonts w:ascii="Times New Roman" w:hAnsi="Times New Roman" w:cs="Times New Roman"/>
          <w:lang w:val="en-US"/>
        </w:rPr>
        <w:t> Bel-iddina of Allabria; that sender</w:t>
      </w:r>
      <w:r w:rsidR="00183115">
        <w:rPr>
          <w:rFonts w:ascii="Times New Roman" w:hAnsi="Times New Roman" w:cs="Times New Roman"/>
          <w:lang w:val="en-US"/>
        </w:rPr>
        <w:t>’</w:t>
      </w:r>
      <w:r w:rsidRPr="00E95E80">
        <w:rPr>
          <w:rFonts w:ascii="Times New Roman" w:hAnsi="Times New Roman" w:cs="Times New Roman"/>
          <w:lang w:val="en-US"/>
        </w:rPr>
        <w:t xml:space="preserve">s letters are edited in Chapter 8 of SAA 5 and he is the eighth sender whose letters are edited in that book and chapter. </w:t>
      </w:r>
    </w:p>
    <w:p w14:paraId="663C0915" w14:textId="1C212C92" w:rsidR="00183115" w:rsidRDefault="00183115" w:rsidP="00E95E80">
      <w:pPr>
        <w:tabs>
          <w:tab w:val="left" w:pos="284"/>
        </w:tabs>
        <w:jc w:val="both"/>
        <w:rPr>
          <w:rFonts w:ascii="Times New Roman" w:hAnsi="Times New Roman" w:cs="Times New Roman"/>
          <w:lang w:val="en-US"/>
        </w:rPr>
      </w:pPr>
      <w:r>
        <w:rPr>
          <w:rFonts w:ascii="Times New Roman" w:hAnsi="Times New Roman" w:cs="Times New Roman"/>
          <w:lang w:val="en-US"/>
        </w:rPr>
        <w:tab/>
        <w:t>There are 304 letters in the corpus group whose senders are not known and these are marked in the ancient_author field as ‘(unknown)’. Because the name(s) of the sender(s) is completely missing (in 299 cases), the certainty code is always designated as ‘c’. Moreover, because we are unable to distinguish individual authorship of these letters, we have tentatively decided to group the unknown letters of each SAA volume and chapter together rather than individually.</w:t>
      </w:r>
      <w:r w:rsidR="006475D8">
        <w:rPr>
          <w:rFonts w:ascii="Times New Roman" w:hAnsi="Times New Roman" w:cs="Times New Roman"/>
          <w:lang w:val="en-US"/>
        </w:rPr>
        <w:t xml:space="preserve"> For example, the ninety-six unassigned letters in SAA 15 Chapter 9 (Varia and Unassigned) are all given the dossier number SAA15.09.07.c, rather than assigning ninety-six different dossier numbers.</w:t>
      </w:r>
      <w:r>
        <w:rPr>
          <w:rFonts w:ascii="Times New Roman" w:hAnsi="Times New Roman" w:cs="Times New Roman"/>
          <w:lang w:val="en-US"/>
        </w:rPr>
        <w:t xml:space="preserve"> </w:t>
      </w:r>
    </w:p>
    <w:p w14:paraId="41BAE3FD" w14:textId="77777777" w:rsidR="001B501E" w:rsidRDefault="00EF5E92" w:rsidP="00E95E80">
      <w:pPr>
        <w:tabs>
          <w:tab w:val="left" w:pos="284"/>
        </w:tabs>
        <w:jc w:val="both"/>
        <w:rPr>
          <w:rFonts w:ascii="Times New Roman" w:hAnsi="Times New Roman" w:cs="Times New Roman"/>
          <w:lang w:val="en-US"/>
        </w:rPr>
      </w:pPr>
      <w:r>
        <w:rPr>
          <w:rFonts w:ascii="Times New Roman" w:hAnsi="Times New Roman" w:cs="Times New Roman"/>
          <w:lang w:val="en-US"/>
        </w:rPr>
        <w:tab/>
        <w:t>Several different dossiers should be treated together. These are:</w:t>
      </w:r>
    </w:p>
    <w:p w14:paraId="00B7A5A3" w14:textId="26866E37" w:rsidR="00F925E5" w:rsidRPr="007C4B84" w:rsidRDefault="000A72C4" w:rsidP="007C4B84">
      <w:pPr>
        <w:pStyle w:val="ListParagraph"/>
        <w:numPr>
          <w:ilvl w:val="0"/>
          <w:numId w:val="2"/>
        </w:numPr>
        <w:tabs>
          <w:tab w:val="left" w:pos="284"/>
        </w:tabs>
        <w:jc w:val="both"/>
        <w:rPr>
          <w:rFonts w:ascii="Times New Roman" w:hAnsi="Times New Roman" w:cs="Times New Roman"/>
          <w:lang w:val="en-US"/>
        </w:rPr>
      </w:pPr>
      <w:r w:rsidRPr="007C4B84">
        <w:rPr>
          <w:rFonts w:ascii="Times New Roman" w:hAnsi="Times New Roman" w:cs="Times New Roman"/>
          <w:lang w:val="en-US"/>
        </w:rPr>
        <w:t>Nabu-belu-ka’’in: SAA15.02.01 and SAA15.04.01</w:t>
      </w:r>
    </w:p>
    <w:p w14:paraId="4177ABF1" w14:textId="040841C5" w:rsidR="001B501E" w:rsidRPr="007C4B84" w:rsidRDefault="00F925E5" w:rsidP="007C4B84">
      <w:pPr>
        <w:pStyle w:val="ListParagraph"/>
        <w:numPr>
          <w:ilvl w:val="0"/>
          <w:numId w:val="2"/>
        </w:numPr>
        <w:tabs>
          <w:tab w:val="left" w:pos="284"/>
        </w:tabs>
        <w:jc w:val="both"/>
        <w:rPr>
          <w:rFonts w:ascii="Times New Roman" w:hAnsi="Times New Roman" w:cs="Times New Roman"/>
          <w:lang w:val="en-US"/>
        </w:rPr>
      </w:pPr>
      <w:r w:rsidRPr="007C4B84">
        <w:rPr>
          <w:rFonts w:ascii="Times New Roman" w:hAnsi="Times New Roman" w:cs="Times New Roman"/>
          <w:lang w:val="en-US"/>
        </w:rPr>
        <w:t>Sargon II (</w:t>
      </w:r>
      <w:r w:rsidRPr="007C4B84">
        <w:rPr>
          <w:rFonts w:ascii="Times New Roman" w:hAnsi="Times New Roman" w:cs="Times New Roman"/>
          <w:i/>
          <w:lang w:val="en-US"/>
        </w:rPr>
        <w:t>šarru</w:t>
      </w:r>
      <w:r w:rsidRPr="007C4B84">
        <w:rPr>
          <w:rFonts w:ascii="Times New Roman" w:hAnsi="Times New Roman" w:cs="Times New Roman"/>
          <w:lang w:val="en-US"/>
        </w:rPr>
        <w:t>): SAA01.01.01, SAA05.13.01, and SAA15.08.01</w:t>
      </w:r>
    </w:p>
    <w:p w14:paraId="3F7214A2" w14:textId="77777777" w:rsidR="00E44EC6" w:rsidRDefault="001B501E" w:rsidP="007C4B84">
      <w:pPr>
        <w:pStyle w:val="ListParagraph"/>
        <w:numPr>
          <w:ilvl w:val="0"/>
          <w:numId w:val="2"/>
        </w:numPr>
        <w:tabs>
          <w:tab w:val="left" w:pos="284"/>
        </w:tabs>
        <w:jc w:val="both"/>
        <w:rPr>
          <w:rFonts w:ascii="Times New Roman" w:hAnsi="Times New Roman" w:cs="Times New Roman"/>
          <w:lang w:val="en-US"/>
        </w:rPr>
      </w:pPr>
      <w:r w:rsidRPr="007C4B84">
        <w:rPr>
          <w:rFonts w:ascii="Times New Roman" w:hAnsi="Times New Roman" w:cs="Times New Roman"/>
          <w:lang w:val="en-US"/>
        </w:rPr>
        <w:t>Šarru-emuranni (of Mazamua): SAA05.10.01, SAA05.14.02 and SAA15.08.02</w:t>
      </w:r>
    </w:p>
    <w:p w14:paraId="44F57FE9" w14:textId="6D4AA6EB" w:rsidR="001B501E" w:rsidRPr="007C4B84" w:rsidRDefault="00E44EC6" w:rsidP="000E3AE6">
      <w:pPr>
        <w:pStyle w:val="ListParagraph"/>
        <w:numPr>
          <w:ilvl w:val="0"/>
          <w:numId w:val="2"/>
        </w:numPr>
        <w:tabs>
          <w:tab w:val="left" w:pos="284"/>
        </w:tabs>
        <w:jc w:val="both"/>
        <w:rPr>
          <w:rFonts w:ascii="Times New Roman" w:hAnsi="Times New Roman" w:cs="Times New Roman"/>
          <w:lang w:val="en-US"/>
        </w:rPr>
      </w:pPr>
      <w:r w:rsidRPr="00E44EC6">
        <w:rPr>
          <w:rFonts w:ascii="Times New Roman" w:hAnsi="Times New Roman" w:cs="Times New Roman"/>
          <w:lang w:val="en-US"/>
        </w:rPr>
        <w:t>Šamaš-belu-uṣur</w:t>
      </w:r>
      <w:r w:rsidR="000E3AE6">
        <w:rPr>
          <w:rFonts w:ascii="Times New Roman" w:hAnsi="Times New Roman" w:cs="Times New Roman"/>
          <w:lang w:val="en-US"/>
        </w:rPr>
        <w:t xml:space="preserve">: </w:t>
      </w:r>
      <w:r w:rsidR="000E3AE6" w:rsidRPr="000E3AE6">
        <w:rPr>
          <w:rFonts w:ascii="Times New Roman" w:hAnsi="Times New Roman" w:cs="Times New Roman"/>
          <w:lang w:val="en-US"/>
        </w:rPr>
        <w:t>SAA05.11.01</w:t>
      </w:r>
      <w:r w:rsidR="000E3AE6">
        <w:rPr>
          <w:rFonts w:ascii="Times New Roman" w:hAnsi="Times New Roman" w:cs="Times New Roman"/>
          <w:lang w:val="en-US"/>
        </w:rPr>
        <w:t xml:space="preserve"> and </w:t>
      </w:r>
      <w:r w:rsidR="000E3AE6" w:rsidRPr="000E3AE6">
        <w:rPr>
          <w:rFonts w:ascii="Times New Roman" w:hAnsi="Times New Roman" w:cs="Times New Roman"/>
          <w:lang w:val="en-US"/>
        </w:rPr>
        <w:t>SAA15.05.01</w:t>
      </w:r>
      <w:r w:rsidR="001B501E" w:rsidRPr="007C4B84">
        <w:rPr>
          <w:rFonts w:ascii="Times New Roman" w:hAnsi="Times New Roman" w:cs="Times New Roman"/>
          <w:lang w:val="en-US"/>
        </w:rPr>
        <w:t xml:space="preserve"> </w:t>
      </w:r>
    </w:p>
    <w:p w14:paraId="1FB2283F" w14:textId="46A51BC5" w:rsidR="001B501E" w:rsidRPr="007C4B84" w:rsidRDefault="001B501E" w:rsidP="007C4B84">
      <w:pPr>
        <w:pStyle w:val="ListParagraph"/>
        <w:numPr>
          <w:ilvl w:val="0"/>
          <w:numId w:val="2"/>
        </w:numPr>
        <w:tabs>
          <w:tab w:val="left" w:pos="284"/>
        </w:tabs>
        <w:jc w:val="both"/>
        <w:rPr>
          <w:rFonts w:ascii="Times New Roman" w:hAnsi="Times New Roman" w:cs="Times New Roman"/>
          <w:lang w:val="en-US"/>
        </w:rPr>
      </w:pPr>
      <w:r w:rsidRPr="007C4B84">
        <w:rPr>
          <w:rFonts w:ascii="Times New Roman" w:hAnsi="Times New Roman" w:cs="Times New Roman"/>
          <w:lang w:val="en-US"/>
        </w:rPr>
        <w:t>Sennacherib: SAA01.02.01 and SAA05.13.02</w:t>
      </w:r>
    </w:p>
    <w:p w14:paraId="393897F7" w14:textId="4883EA53" w:rsidR="001B501E" w:rsidRPr="007C4B84" w:rsidRDefault="001B501E" w:rsidP="007C4B84">
      <w:pPr>
        <w:pStyle w:val="ListParagraph"/>
        <w:numPr>
          <w:ilvl w:val="0"/>
          <w:numId w:val="2"/>
        </w:numPr>
        <w:tabs>
          <w:tab w:val="left" w:pos="284"/>
        </w:tabs>
        <w:jc w:val="both"/>
        <w:rPr>
          <w:rFonts w:ascii="Times New Roman" w:hAnsi="Times New Roman" w:cs="Times New Roman"/>
          <w:lang w:val="en-US"/>
        </w:rPr>
      </w:pPr>
      <w:r w:rsidRPr="007C4B84">
        <w:rPr>
          <w:rFonts w:ascii="Times New Roman" w:hAnsi="Times New Roman" w:cs="Times New Roman"/>
          <w:lang w:val="en-US"/>
        </w:rPr>
        <w:t>Ṭab-šar-Aššur: SAA01.03.01 and SAA05.13.03</w:t>
      </w:r>
    </w:p>
    <w:p w14:paraId="519E3C22" w14:textId="13E44986" w:rsidR="001B501E" w:rsidRPr="007C4B84" w:rsidRDefault="001B501E" w:rsidP="007C4B84">
      <w:pPr>
        <w:pStyle w:val="ListParagraph"/>
        <w:numPr>
          <w:ilvl w:val="0"/>
          <w:numId w:val="2"/>
        </w:numPr>
        <w:tabs>
          <w:tab w:val="left" w:pos="284"/>
        </w:tabs>
        <w:jc w:val="both"/>
        <w:rPr>
          <w:rFonts w:ascii="Times New Roman" w:hAnsi="Times New Roman" w:cs="Times New Roman"/>
          <w:lang w:val="en-US"/>
        </w:rPr>
      </w:pPr>
      <w:r w:rsidRPr="007C4B84">
        <w:rPr>
          <w:rFonts w:ascii="Times New Roman" w:hAnsi="Times New Roman" w:cs="Times New Roman"/>
          <w:lang w:val="en-US"/>
        </w:rPr>
        <w:t xml:space="preserve">Ṭab-ṣill-Ešarra: SAA01.04.01 and SAA05.14.01 </w:t>
      </w:r>
    </w:p>
    <w:p w14:paraId="50EF7B46" w14:textId="77777777" w:rsidR="00F07ADD" w:rsidRDefault="00F07ADD" w:rsidP="00C511B6">
      <w:pPr>
        <w:tabs>
          <w:tab w:val="left" w:pos="284"/>
        </w:tabs>
        <w:jc w:val="both"/>
        <w:rPr>
          <w:rFonts w:ascii="Times New Roman" w:hAnsi="Times New Roman" w:cs="Times New Roman"/>
          <w:lang w:val="en-US"/>
        </w:rPr>
      </w:pPr>
    </w:p>
    <w:p w14:paraId="551979FE" w14:textId="68B8B869" w:rsidR="00F07ADD" w:rsidRDefault="00F07ADD" w:rsidP="00F07ADD">
      <w:pPr>
        <w:tabs>
          <w:tab w:val="left" w:pos="284"/>
        </w:tabs>
        <w:jc w:val="both"/>
        <w:rPr>
          <w:rFonts w:ascii="Times New Roman" w:hAnsi="Times New Roman" w:cs="Times New Roman"/>
          <w:b/>
          <w:lang w:val="en-US"/>
        </w:rPr>
      </w:pPr>
      <w:r>
        <w:rPr>
          <w:rFonts w:ascii="Times New Roman" w:hAnsi="Times New Roman" w:cs="Times New Roman"/>
          <w:b/>
          <w:lang w:val="en-US"/>
        </w:rPr>
        <w:t xml:space="preserve">Possible </w:t>
      </w:r>
      <w:r w:rsidRPr="00F07ADD">
        <w:rPr>
          <w:rFonts w:ascii="Times New Roman" w:hAnsi="Times New Roman" w:cs="Times New Roman"/>
          <w:b/>
          <w:lang w:val="en-US"/>
        </w:rPr>
        <w:t>Test Scenarios</w:t>
      </w:r>
    </w:p>
    <w:p w14:paraId="01C1B9B3" w14:textId="1AAAC011" w:rsidR="00F07ADD" w:rsidRPr="00C5549F" w:rsidRDefault="00B203F4" w:rsidP="00F07ADD">
      <w:pPr>
        <w:tabs>
          <w:tab w:val="left" w:pos="284"/>
        </w:tabs>
        <w:jc w:val="both"/>
        <w:rPr>
          <w:rFonts w:ascii="Times New Roman" w:hAnsi="Times New Roman" w:cs="Times New Roman"/>
          <w:b/>
          <w:i/>
          <w:lang w:val="en-US"/>
        </w:rPr>
      </w:pPr>
      <w:r>
        <w:rPr>
          <w:rFonts w:ascii="Times New Roman" w:hAnsi="Times New Roman" w:cs="Times New Roman"/>
          <w:i/>
          <w:lang w:val="en-US"/>
        </w:rPr>
        <w:lastRenderedPageBreak/>
        <w:t xml:space="preserve">A. </w:t>
      </w:r>
      <w:r w:rsidR="00C80AC0">
        <w:rPr>
          <w:rFonts w:ascii="Times New Roman" w:hAnsi="Times New Roman" w:cs="Times New Roman"/>
          <w:i/>
          <w:lang w:val="en-US"/>
        </w:rPr>
        <w:t>C</w:t>
      </w:r>
      <w:r w:rsidR="00F07ADD" w:rsidRPr="00C5549F">
        <w:rPr>
          <w:rFonts w:ascii="Times New Roman" w:hAnsi="Times New Roman" w:cs="Times New Roman"/>
          <w:i/>
          <w:lang w:val="en-US"/>
        </w:rPr>
        <w:t>areer</w:t>
      </w:r>
      <w:r w:rsidR="00C80AC0">
        <w:rPr>
          <w:rFonts w:ascii="Times New Roman" w:hAnsi="Times New Roman" w:cs="Times New Roman"/>
          <w:i/>
          <w:lang w:val="en-US"/>
        </w:rPr>
        <w:t>s</w:t>
      </w:r>
      <w:r w:rsidR="00F07ADD" w:rsidRPr="00C5549F">
        <w:rPr>
          <w:rFonts w:ascii="Times New Roman" w:hAnsi="Times New Roman" w:cs="Times New Roman"/>
          <w:i/>
          <w:lang w:val="en-US"/>
        </w:rPr>
        <w:t xml:space="preserve"> of</w:t>
      </w:r>
      <w:r w:rsidR="00F07ADD" w:rsidRPr="00C5549F">
        <w:rPr>
          <w:rFonts w:ascii="Times New Roman" w:hAnsi="Times New Roman" w:cs="Times New Roman"/>
          <w:b/>
          <w:i/>
          <w:lang w:val="en-US"/>
        </w:rPr>
        <w:t xml:space="preserve"> </w:t>
      </w:r>
      <w:r w:rsidR="00C80AC0">
        <w:rPr>
          <w:rFonts w:ascii="Times New Roman" w:hAnsi="Times New Roman" w:cs="Times New Roman"/>
          <w:i/>
          <w:lang w:val="en-US"/>
        </w:rPr>
        <w:t xml:space="preserve">Officials (Whose </w:t>
      </w:r>
      <w:r w:rsidR="001E1954">
        <w:rPr>
          <w:rFonts w:ascii="Times New Roman" w:hAnsi="Times New Roman" w:cs="Times New Roman"/>
          <w:i/>
          <w:lang w:val="en-US"/>
        </w:rPr>
        <w:t>Geographic Locations Change)</w:t>
      </w:r>
    </w:p>
    <w:p w14:paraId="70A0AB14" w14:textId="3555D8E6" w:rsidR="00F07ADD" w:rsidRPr="007A0170" w:rsidRDefault="001E1954" w:rsidP="007A0170">
      <w:pPr>
        <w:pStyle w:val="ListParagraph"/>
        <w:numPr>
          <w:ilvl w:val="0"/>
          <w:numId w:val="3"/>
        </w:numPr>
        <w:tabs>
          <w:tab w:val="left" w:pos="284"/>
        </w:tabs>
        <w:jc w:val="both"/>
        <w:rPr>
          <w:rFonts w:ascii="Times New Roman" w:hAnsi="Times New Roman" w:cs="Times New Roman"/>
          <w:lang w:val="en-US"/>
        </w:rPr>
      </w:pPr>
      <w:r w:rsidRPr="007A0170">
        <w:rPr>
          <w:rFonts w:ascii="Times New Roman" w:hAnsi="Times New Roman" w:cs="Times New Roman"/>
          <w:lang w:val="en-US"/>
        </w:rPr>
        <w:t>Nabu-belu-ka’’in</w:t>
      </w:r>
      <w:r w:rsidRPr="007A0170">
        <w:rPr>
          <w:rFonts w:ascii="Times New Roman" w:hAnsi="Times New Roman" w:cs="Times New Roman"/>
          <w:lang w:val="en-US"/>
        </w:rPr>
        <w:t xml:space="preserve">: </w:t>
      </w:r>
      <w:r w:rsidR="00C5549F" w:rsidRPr="007A0170">
        <w:rPr>
          <w:rFonts w:ascii="Times New Roman" w:hAnsi="Times New Roman" w:cs="Times New Roman"/>
          <w:lang w:val="en-US"/>
        </w:rPr>
        <w:t>Thirty-one letters are written by or attributed to Nabu-belu-ka’’in, a high Assyrian official operating in the Diyala region and governor of Kar-Sharrukin. SAA 15 divides his correspondence into two groups: (a) letters concerning the Diyala region (dossier SAA15.02.01) and (b)</w:t>
      </w:r>
      <w:r w:rsidR="00CC0BE7" w:rsidRPr="007A0170">
        <w:rPr>
          <w:rFonts w:ascii="Times New Roman" w:hAnsi="Times New Roman" w:cs="Times New Roman"/>
          <w:lang w:val="en-US"/>
        </w:rPr>
        <w:t xml:space="preserve"> letters from Kar-Sharrukin (</w:t>
      </w:r>
      <w:r w:rsidR="000E3AE6" w:rsidRPr="007A0170">
        <w:rPr>
          <w:rFonts w:ascii="Times New Roman" w:hAnsi="Times New Roman" w:cs="Times New Roman"/>
          <w:lang w:val="en-US"/>
        </w:rPr>
        <w:t xml:space="preserve">dossier </w:t>
      </w:r>
      <w:r w:rsidR="00F07ADD" w:rsidRPr="007A0170">
        <w:rPr>
          <w:rFonts w:ascii="Times New Roman" w:hAnsi="Times New Roman" w:cs="Times New Roman"/>
          <w:lang w:val="en-US"/>
        </w:rPr>
        <w:t>SAA15.04.01</w:t>
      </w:r>
      <w:r w:rsidR="00CC0BE7" w:rsidRPr="007A0170">
        <w:rPr>
          <w:rFonts w:ascii="Times New Roman" w:hAnsi="Times New Roman" w:cs="Times New Roman"/>
          <w:lang w:val="en-US"/>
        </w:rPr>
        <w:t xml:space="preserve">). </w:t>
      </w:r>
    </w:p>
    <w:p w14:paraId="21AAF8BF" w14:textId="49036A96" w:rsidR="000E3AE6" w:rsidRPr="007A0170" w:rsidRDefault="001E1954" w:rsidP="007A0170">
      <w:pPr>
        <w:pStyle w:val="ListParagraph"/>
        <w:numPr>
          <w:ilvl w:val="0"/>
          <w:numId w:val="3"/>
        </w:numPr>
        <w:tabs>
          <w:tab w:val="left" w:pos="284"/>
        </w:tabs>
        <w:jc w:val="both"/>
        <w:rPr>
          <w:rFonts w:ascii="Times New Roman" w:hAnsi="Times New Roman" w:cs="Times New Roman"/>
          <w:lang w:val="en-US"/>
        </w:rPr>
      </w:pPr>
      <w:r w:rsidRPr="007A0170">
        <w:rPr>
          <w:rFonts w:ascii="Times New Roman" w:hAnsi="Times New Roman" w:cs="Times New Roman"/>
          <w:lang w:val="en-US"/>
        </w:rPr>
        <w:t>Šamaš-belu-uṣur</w:t>
      </w:r>
      <w:r w:rsidRPr="007A0170">
        <w:rPr>
          <w:rFonts w:ascii="Times New Roman" w:hAnsi="Times New Roman" w:cs="Times New Roman"/>
          <w:lang w:val="en-US"/>
        </w:rPr>
        <w:t xml:space="preserve">: </w:t>
      </w:r>
      <w:r w:rsidR="000E3AE6" w:rsidRPr="007A0170">
        <w:rPr>
          <w:rFonts w:ascii="Times New Roman" w:hAnsi="Times New Roman" w:cs="Times New Roman"/>
          <w:lang w:val="en-US"/>
        </w:rPr>
        <w:t>Thirty-one letters are written by or attributed to Šamaš-belu-uṣur, a man who was first the governor of Arzuhina (</w:t>
      </w:r>
      <w:r w:rsidR="00FB2EB7" w:rsidRPr="007A0170">
        <w:rPr>
          <w:rFonts w:ascii="Times New Roman" w:hAnsi="Times New Roman" w:cs="Times New Roman"/>
          <w:lang w:val="en-US"/>
        </w:rPr>
        <w:t xml:space="preserve">dossier </w:t>
      </w:r>
      <w:r w:rsidR="000E3AE6" w:rsidRPr="007A0170">
        <w:rPr>
          <w:rFonts w:ascii="Times New Roman" w:hAnsi="Times New Roman" w:cs="Times New Roman"/>
          <w:lang w:val="en-US"/>
        </w:rPr>
        <w:t>SAA05.11.01) and later the governor of Der (</w:t>
      </w:r>
      <w:r w:rsidR="00FB2EB7" w:rsidRPr="007A0170">
        <w:rPr>
          <w:rFonts w:ascii="Times New Roman" w:hAnsi="Times New Roman" w:cs="Times New Roman"/>
          <w:lang w:val="en-US"/>
        </w:rPr>
        <w:t xml:space="preserve">dossier </w:t>
      </w:r>
      <w:r w:rsidR="000E3AE6" w:rsidRPr="007A0170">
        <w:rPr>
          <w:rFonts w:ascii="Times New Roman" w:hAnsi="Times New Roman" w:cs="Times New Roman"/>
          <w:lang w:val="en-US"/>
        </w:rPr>
        <w:t xml:space="preserve">SAA15.05.01). </w:t>
      </w:r>
      <w:r w:rsidR="00AD4AD4" w:rsidRPr="007A0170">
        <w:rPr>
          <w:rFonts w:ascii="Times New Roman" w:hAnsi="Times New Roman" w:cs="Times New Roman"/>
          <w:lang w:val="en-US"/>
        </w:rPr>
        <w:t>There are</w:t>
      </w:r>
      <w:r w:rsidR="00FD0480" w:rsidRPr="007A0170">
        <w:rPr>
          <w:rFonts w:ascii="Times New Roman" w:hAnsi="Times New Roman" w:cs="Times New Roman"/>
          <w:lang w:val="en-US"/>
        </w:rPr>
        <w:t xml:space="preserve"> several</w:t>
      </w:r>
      <w:r w:rsidR="00AD4AD4" w:rsidRPr="007A0170">
        <w:rPr>
          <w:rFonts w:ascii="Times New Roman" w:hAnsi="Times New Roman" w:cs="Times New Roman"/>
          <w:lang w:val="en-US"/>
        </w:rPr>
        <w:t xml:space="preserve"> letters that Parpola suggests comes from </w:t>
      </w:r>
      <w:r w:rsidR="00FD0480" w:rsidRPr="007A0170">
        <w:rPr>
          <w:rFonts w:ascii="Times New Roman" w:hAnsi="Times New Roman" w:cs="Times New Roman"/>
          <w:lang w:val="en-US"/>
        </w:rPr>
        <w:t>Arzuhina</w:t>
      </w:r>
      <w:r w:rsidR="00FD0480" w:rsidRPr="007A0170">
        <w:rPr>
          <w:rFonts w:ascii="Times New Roman" w:hAnsi="Times New Roman" w:cs="Times New Roman"/>
          <w:lang w:val="en-US"/>
        </w:rPr>
        <w:t xml:space="preserve"> (dossier SAA15.08.03), but the senders name is not preserved.</w:t>
      </w:r>
    </w:p>
    <w:p w14:paraId="231CE7DE" w14:textId="1913527D" w:rsidR="001E1954" w:rsidRPr="007A0170" w:rsidRDefault="001E1954" w:rsidP="007A0170">
      <w:pPr>
        <w:pStyle w:val="ListParagraph"/>
        <w:numPr>
          <w:ilvl w:val="0"/>
          <w:numId w:val="3"/>
        </w:numPr>
        <w:tabs>
          <w:tab w:val="left" w:pos="284"/>
        </w:tabs>
        <w:jc w:val="both"/>
        <w:rPr>
          <w:rFonts w:ascii="Times New Roman" w:hAnsi="Times New Roman" w:cs="Times New Roman"/>
          <w:lang w:val="en-US"/>
        </w:rPr>
      </w:pPr>
      <w:r w:rsidRPr="007A0170">
        <w:rPr>
          <w:rFonts w:ascii="Times New Roman" w:hAnsi="Times New Roman" w:cs="Times New Roman"/>
          <w:lang w:val="en-US"/>
        </w:rPr>
        <w:t>Šarru-emuranni</w:t>
      </w:r>
      <w:r w:rsidRPr="007A0170">
        <w:rPr>
          <w:rFonts w:ascii="Times New Roman" w:hAnsi="Times New Roman" w:cs="Times New Roman"/>
          <w:lang w:val="en-US"/>
        </w:rPr>
        <w:t xml:space="preserve">: It is possible that the </w:t>
      </w:r>
      <w:r w:rsidRPr="007A0170">
        <w:rPr>
          <w:rFonts w:ascii="Times New Roman" w:hAnsi="Times New Roman" w:cs="Times New Roman"/>
          <w:lang w:val="en-US"/>
        </w:rPr>
        <w:t>governor of Mazamua (dossiers SAA05.10.01, SAA05.14.02 and SAA15.08.02)</w:t>
      </w:r>
      <w:r w:rsidRPr="007A0170">
        <w:rPr>
          <w:rFonts w:ascii="Times New Roman" w:hAnsi="Times New Roman" w:cs="Times New Roman"/>
          <w:lang w:val="en-US"/>
        </w:rPr>
        <w:t xml:space="preserve"> was sent to Babylonia during the campaign(s) of 710–708 and that this governor is the same individual who is regarded as the governor of Babylon </w:t>
      </w:r>
      <w:r w:rsidRPr="007A0170">
        <w:rPr>
          <w:rFonts w:ascii="Times New Roman" w:hAnsi="Times New Roman" w:cs="Times New Roman"/>
          <w:lang w:val="en-US"/>
        </w:rPr>
        <w:t>(dossier SAA15.07.01)</w:t>
      </w:r>
      <w:r w:rsidRPr="007A0170">
        <w:rPr>
          <w:rFonts w:ascii="Times New Roman" w:hAnsi="Times New Roman" w:cs="Times New Roman"/>
          <w:lang w:val="en-US"/>
        </w:rPr>
        <w:t xml:space="preserve"> in SAA 15. It is also possible that </w:t>
      </w:r>
      <w:r w:rsidRPr="007A0170">
        <w:rPr>
          <w:rFonts w:ascii="Times New Roman" w:hAnsi="Times New Roman" w:cs="Times New Roman"/>
          <w:lang w:val="en-US"/>
        </w:rPr>
        <w:t>the</w:t>
      </w:r>
      <w:r w:rsidRPr="007A0170">
        <w:rPr>
          <w:rFonts w:ascii="Times New Roman" w:hAnsi="Times New Roman" w:cs="Times New Roman"/>
          <w:lang w:val="en-US"/>
        </w:rPr>
        <w:t xml:space="preserve"> </w:t>
      </w:r>
      <w:r w:rsidRPr="007A0170">
        <w:rPr>
          <w:rFonts w:ascii="Times New Roman" w:hAnsi="Times New Roman" w:cs="Times New Roman"/>
          <w:lang w:val="en-US"/>
        </w:rPr>
        <w:t>Šarru-emuranni</w:t>
      </w:r>
      <w:r w:rsidRPr="007A0170">
        <w:rPr>
          <w:rFonts w:ascii="Times New Roman" w:hAnsi="Times New Roman" w:cs="Times New Roman"/>
          <w:lang w:val="en-US"/>
        </w:rPr>
        <w:t xml:space="preserve"> who was</w:t>
      </w:r>
      <w:r w:rsidRPr="007A0170">
        <w:rPr>
          <w:rFonts w:ascii="Times New Roman" w:hAnsi="Times New Roman" w:cs="Times New Roman"/>
          <w:lang w:val="en-US"/>
        </w:rPr>
        <w:t xml:space="preserve"> governor of Bit-Zamani (dossier SAA05.03.03</w:t>
      </w:r>
      <w:r w:rsidRPr="007A0170">
        <w:rPr>
          <w:rFonts w:ascii="Times New Roman" w:hAnsi="Times New Roman" w:cs="Times New Roman"/>
          <w:lang w:val="en-US"/>
        </w:rPr>
        <w:t xml:space="preserve">) was transferred to Babylonia </w:t>
      </w:r>
      <w:r w:rsidRPr="007A0170">
        <w:rPr>
          <w:rFonts w:ascii="Times New Roman" w:hAnsi="Times New Roman" w:cs="Times New Roman"/>
          <w:lang w:val="en-US"/>
        </w:rPr>
        <w:t>during the campaign(s) of 710–708</w:t>
      </w:r>
      <w:r w:rsidRPr="007A0170">
        <w:rPr>
          <w:rFonts w:ascii="Times New Roman" w:hAnsi="Times New Roman" w:cs="Times New Roman"/>
          <w:lang w:val="en-US"/>
        </w:rPr>
        <w:t xml:space="preserve">. If that proves true, then that man may be the </w:t>
      </w:r>
      <w:r w:rsidRPr="007A0170">
        <w:rPr>
          <w:rFonts w:ascii="Times New Roman" w:hAnsi="Times New Roman" w:cs="Times New Roman"/>
          <w:lang w:val="en-US"/>
        </w:rPr>
        <w:t>Šarru-emuranni</w:t>
      </w:r>
      <w:r w:rsidRPr="007A0170">
        <w:rPr>
          <w:rFonts w:ascii="Times New Roman" w:hAnsi="Times New Roman" w:cs="Times New Roman"/>
          <w:lang w:val="en-US"/>
        </w:rPr>
        <w:t xml:space="preserve"> whose letters are edited as coming from Babylon </w:t>
      </w:r>
      <w:r w:rsidRPr="007A0170">
        <w:rPr>
          <w:rFonts w:ascii="Times New Roman" w:hAnsi="Times New Roman" w:cs="Times New Roman"/>
          <w:lang w:val="en-US"/>
        </w:rPr>
        <w:t>(dossier SAA15.07.01)</w:t>
      </w:r>
      <w:r w:rsidRPr="007A0170">
        <w:rPr>
          <w:rFonts w:ascii="Times New Roman" w:hAnsi="Times New Roman" w:cs="Times New Roman"/>
          <w:lang w:val="en-US"/>
        </w:rPr>
        <w:t>.</w:t>
      </w:r>
    </w:p>
    <w:p w14:paraId="68AAD95A" w14:textId="1C62EFD5" w:rsidR="000E3AE6" w:rsidRDefault="000E3AE6" w:rsidP="00C511B6">
      <w:pPr>
        <w:tabs>
          <w:tab w:val="left" w:pos="284"/>
        </w:tabs>
        <w:jc w:val="both"/>
        <w:rPr>
          <w:rFonts w:ascii="Times New Roman" w:hAnsi="Times New Roman" w:cs="Times New Roman"/>
          <w:lang w:val="en-US"/>
        </w:rPr>
      </w:pPr>
    </w:p>
    <w:p w14:paraId="65A56FA8" w14:textId="557A25E6" w:rsidR="009C3A0A" w:rsidRPr="009C3A0A" w:rsidRDefault="00B203F4" w:rsidP="00C511B6">
      <w:pPr>
        <w:tabs>
          <w:tab w:val="left" w:pos="284"/>
        </w:tabs>
        <w:jc w:val="both"/>
        <w:rPr>
          <w:rFonts w:ascii="Times New Roman" w:hAnsi="Times New Roman" w:cs="Times New Roman"/>
          <w:i/>
          <w:lang w:val="en-US"/>
        </w:rPr>
      </w:pPr>
      <w:r>
        <w:rPr>
          <w:rFonts w:ascii="Times New Roman" w:hAnsi="Times New Roman" w:cs="Times New Roman"/>
          <w:i/>
          <w:lang w:val="en-US"/>
        </w:rPr>
        <w:t xml:space="preserve">B. </w:t>
      </w:r>
      <w:r w:rsidR="00E44EC6" w:rsidRPr="009C3A0A">
        <w:rPr>
          <w:rFonts w:ascii="Times New Roman" w:hAnsi="Times New Roman" w:cs="Times New Roman"/>
          <w:i/>
          <w:lang w:val="en-US"/>
        </w:rPr>
        <w:t>Transitions of Power and Regional/Local Scribal Trends</w:t>
      </w:r>
    </w:p>
    <w:p w14:paraId="5666CA61" w14:textId="0556BBB5" w:rsidR="00C80AC0" w:rsidRPr="007A0170" w:rsidRDefault="00C80AC0" w:rsidP="007A0170">
      <w:pPr>
        <w:pStyle w:val="ListParagraph"/>
        <w:numPr>
          <w:ilvl w:val="0"/>
          <w:numId w:val="4"/>
        </w:numPr>
        <w:tabs>
          <w:tab w:val="left" w:pos="284"/>
        </w:tabs>
        <w:jc w:val="both"/>
        <w:rPr>
          <w:rFonts w:ascii="Times New Roman" w:hAnsi="Times New Roman" w:cs="Times New Roman"/>
          <w:lang w:val="en-US"/>
        </w:rPr>
      </w:pPr>
      <w:r w:rsidRPr="007A0170">
        <w:rPr>
          <w:rFonts w:ascii="Times New Roman" w:hAnsi="Times New Roman" w:cs="Times New Roman"/>
          <w:lang w:val="en-US"/>
        </w:rPr>
        <w:t>Calah:</w:t>
      </w:r>
      <w:r w:rsidR="001E1954" w:rsidRPr="007A0170">
        <w:rPr>
          <w:rFonts w:ascii="Times New Roman" w:hAnsi="Times New Roman" w:cs="Times New Roman"/>
          <w:lang w:val="en-US"/>
        </w:rPr>
        <w:t xml:space="preserve"> Marduk-remanni (dossier SAA01.05.01) and Aššur-bani </w:t>
      </w:r>
      <w:r w:rsidR="001E1954" w:rsidRPr="007A0170">
        <w:rPr>
          <w:rFonts w:ascii="Times New Roman" w:hAnsi="Times New Roman" w:cs="Times New Roman"/>
          <w:lang w:val="en-US"/>
        </w:rPr>
        <w:t xml:space="preserve">(dossier </w:t>
      </w:r>
      <w:r w:rsidR="001E1954" w:rsidRPr="007A0170">
        <w:rPr>
          <w:rFonts w:ascii="Times New Roman" w:hAnsi="Times New Roman" w:cs="Times New Roman"/>
          <w:lang w:val="en-US"/>
        </w:rPr>
        <w:t>SAA01.05.02</w:t>
      </w:r>
      <w:r w:rsidR="001E1954" w:rsidRPr="007A0170">
        <w:rPr>
          <w:rFonts w:ascii="Times New Roman" w:hAnsi="Times New Roman" w:cs="Times New Roman"/>
          <w:lang w:val="en-US"/>
        </w:rPr>
        <w:t>)</w:t>
      </w:r>
      <w:r w:rsidR="007A0170" w:rsidRPr="007A0170">
        <w:rPr>
          <w:rFonts w:ascii="Times New Roman" w:hAnsi="Times New Roman" w:cs="Times New Roman"/>
          <w:lang w:val="en-US"/>
        </w:rPr>
        <w:t xml:space="preserve"> were both governors of Calah. The latter was eponym for the year 713. </w:t>
      </w:r>
      <w:r w:rsidR="007A0170" w:rsidRPr="007A0170">
        <w:rPr>
          <w:rFonts w:ascii="Times New Roman" w:hAnsi="Times New Roman" w:cs="Times New Roman"/>
          <w:lang w:val="en-US"/>
        </w:rPr>
        <w:t>Marduk-remanni</w:t>
      </w:r>
      <w:r w:rsidR="007A0170" w:rsidRPr="007A0170">
        <w:rPr>
          <w:rFonts w:ascii="Times New Roman" w:hAnsi="Times New Roman" w:cs="Times New Roman"/>
          <w:lang w:val="en-US"/>
        </w:rPr>
        <w:t xml:space="preserve"> probably held the position of governor before </w:t>
      </w:r>
      <w:r w:rsidR="007A0170" w:rsidRPr="007A0170">
        <w:rPr>
          <w:rFonts w:ascii="Times New Roman" w:hAnsi="Times New Roman" w:cs="Times New Roman"/>
          <w:lang w:val="en-US"/>
        </w:rPr>
        <w:t>Aššur-bani</w:t>
      </w:r>
      <w:r w:rsidR="007A0170" w:rsidRPr="007A0170">
        <w:rPr>
          <w:rFonts w:ascii="Times New Roman" w:hAnsi="Times New Roman" w:cs="Times New Roman"/>
          <w:lang w:val="en-US"/>
        </w:rPr>
        <w:t>.</w:t>
      </w:r>
    </w:p>
    <w:p w14:paraId="240FF986" w14:textId="2594BEC1" w:rsidR="001B501E" w:rsidRPr="007A0170" w:rsidRDefault="00E44EC6" w:rsidP="007A0170">
      <w:pPr>
        <w:pStyle w:val="ListParagraph"/>
        <w:numPr>
          <w:ilvl w:val="0"/>
          <w:numId w:val="4"/>
        </w:numPr>
        <w:tabs>
          <w:tab w:val="left" w:pos="284"/>
        </w:tabs>
        <w:jc w:val="both"/>
        <w:rPr>
          <w:rFonts w:ascii="Times New Roman" w:hAnsi="Times New Roman" w:cs="Times New Roman"/>
          <w:lang w:val="en-US"/>
        </w:rPr>
      </w:pPr>
      <w:r w:rsidRPr="007A0170">
        <w:rPr>
          <w:rFonts w:ascii="Times New Roman" w:hAnsi="Times New Roman" w:cs="Times New Roman"/>
          <w:lang w:val="en-US"/>
        </w:rPr>
        <w:t>Der: Il-yada’ (dossier SAA15.06.01) was replaced</w:t>
      </w:r>
      <w:r w:rsidR="000E3AE6" w:rsidRPr="007A0170">
        <w:rPr>
          <w:rFonts w:ascii="Times New Roman" w:hAnsi="Times New Roman" w:cs="Times New Roman"/>
          <w:lang w:val="en-US"/>
        </w:rPr>
        <w:t xml:space="preserve"> by Šamaš-belu-uṣur</w:t>
      </w:r>
      <w:r w:rsidR="00FB2EB7" w:rsidRPr="007A0170">
        <w:rPr>
          <w:rFonts w:ascii="Times New Roman" w:hAnsi="Times New Roman" w:cs="Times New Roman"/>
          <w:lang w:val="en-US"/>
        </w:rPr>
        <w:t xml:space="preserve"> (dossier SAA15.05.01)</w:t>
      </w:r>
      <w:r w:rsidR="000E3AE6" w:rsidRPr="007A0170">
        <w:rPr>
          <w:rFonts w:ascii="Times New Roman" w:hAnsi="Times New Roman" w:cs="Times New Roman"/>
          <w:lang w:val="en-US"/>
        </w:rPr>
        <w:t xml:space="preserve"> sometime after 710.</w:t>
      </w:r>
      <w:r w:rsidR="00FB2EB7" w:rsidRPr="007A0170">
        <w:rPr>
          <w:rFonts w:ascii="Times New Roman" w:hAnsi="Times New Roman" w:cs="Times New Roman"/>
          <w:lang w:val="en-US"/>
        </w:rPr>
        <w:t xml:space="preserve"> Letters of the deputy governor Nabu-duru-uṣur (dossier SAA15.05.02) are also attested.</w:t>
      </w:r>
      <w:r w:rsidR="009C3A0A" w:rsidRPr="007A0170">
        <w:rPr>
          <w:rFonts w:ascii="Times New Roman" w:hAnsi="Times New Roman" w:cs="Times New Roman"/>
          <w:lang w:val="en-US"/>
        </w:rPr>
        <w:t xml:space="preserve"> SAA 15 groups letters from Yadburu and Lahiru together with the correspondence from Der. These nineteen letters are from Nabu-šumu-iddina (fortress commander of Lahiru; dossier SAA15.05.03), Nabu-balliṭanni (dossier SAA15.05.04), and (an) unknown sender(s) (dossier SAA15.05.05).</w:t>
      </w:r>
    </w:p>
    <w:p w14:paraId="51DF2239" w14:textId="6CBDCAF3" w:rsidR="00E44EC6" w:rsidRPr="007A0170" w:rsidRDefault="00E44EC6" w:rsidP="007A0170">
      <w:pPr>
        <w:pStyle w:val="ListParagraph"/>
        <w:numPr>
          <w:ilvl w:val="0"/>
          <w:numId w:val="4"/>
        </w:numPr>
        <w:tabs>
          <w:tab w:val="left" w:pos="284"/>
        </w:tabs>
        <w:jc w:val="both"/>
        <w:rPr>
          <w:rFonts w:ascii="Times New Roman" w:hAnsi="Times New Roman" w:cs="Times New Roman"/>
          <w:lang w:val="en-US"/>
        </w:rPr>
      </w:pPr>
      <w:r w:rsidRPr="007A0170">
        <w:rPr>
          <w:rFonts w:ascii="Times New Roman" w:hAnsi="Times New Roman" w:cs="Times New Roman"/>
          <w:lang w:val="en-US"/>
        </w:rPr>
        <w:t>Kar-Sharrukin: Nabu-belu-ka’’in (dossiers SAA15.02.01 and SAA15.04.01) was replaced by Mannu-ki-Ninua (dossier SAA15.04.02) shortly after 708.</w:t>
      </w:r>
      <w:r w:rsidR="009C3A0A" w:rsidRPr="007A0170">
        <w:rPr>
          <w:rFonts w:ascii="Times New Roman" w:hAnsi="Times New Roman" w:cs="Times New Roman"/>
          <w:lang w:val="en-US"/>
        </w:rPr>
        <w:t xml:space="preserve"> Five unattributed letters (dossier SAA15.04.03) are attributed to Kar-Sharrukin.</w:t>
      </w:r>
    </w:p>
    <w:p w14:paraId="481FCB21" w14:textId="34F8D12E" w:rsidR="00FD0480" w:rsidRPr="007A0170" w:rsidRDefault="00FD0480" w:rsidP="007A0170">
      <w:pPr>
        <w:pStyle w:val="ListParagraph"/>
        <w:numPr>
          <w:ilvl w:val="0"/>
          <w:numId w:val="4"/>
        </w:numPr>
        <w:tabs>
          <w:tab w:val="left" w:pos="284"/>
        </w:tabs>
        <w:jc w:val="both"/>
        <w:rPr>
          <w:rFonts w:ascii="Times New Roman" w:hAnsi="Times New Roman" w:cs="Times New Roman"/>
          <w:lang w:val="en-US"/>
        </w:rPr>
      </w:pPr>
      <w:r w:rsidRPr="007A0170">
        <w:rPr>
          <w:rFonts w:ascii="Times New Roman" w:hAnsi="Times New Roman" w:cs="Times New Roman"/>
          <w:lang w:val="en-US"/>
        </w:rPr>
        <w:t xml:space="preserve">Mazamua: Thirty letters are assigned as coming from </w:t>
      </w:r>
      <w:r w:rsidR="000114E1" w:rsidRPr="007A0170">
        <w:rPr>
          <w:rFonts w:ascii="Times New Roman" w:hAnsi="Times New Roman" w:cs="Times New Roman"/>
          <w:lang w:val="en-US"/>
        </w:rPr>
        <w:t xml:space="preserve">Mazamua. These are written by its governor </w:t>
      </w:r>
      <w:r w:rsidR="000114E1" w:rsidRPr="007A0170">
        <w:rPr>
          <w:rFonts w:ascii="Times New Roman" w:hAnsi="Times New Roman" w:cs="Times New Roman"/>
          <w:lang w:val="en-US"/>
        </w:rPr>
        <w:t>Šarru-emuranni</w:t>
      </w:r>
      <w:r w:rsidR="000114E1" w:rsidRPr="007A0170">
        <w:rPr>
          <w:rFonts w:ascii="Times New Roman" w:hAnsi="Times New Roman" w:cs="Times New Roman"/>
          <w:lang w:val="en-US"/>
        </w:rPr>
        <w:t xml:space="preserve"> </w:t>
      </w:r>
      <w:r w:rsidR="000114E1" w:rsidRPr="007A0170">
        <w:rPr>
          <w:rFonts w:ascii="Times New Roman" w:hAnsi="Times New Roman" w:cs="Times New Roman"/>
          <w:lang w:val="en-US"/>
        </w:rPr>
        <w:t>(dossiers SAA05.10.01, SAA05.14.02 and SAA15.08.02)</w:t>
      </w:r>
      <w:r w:rsidR="000114E1" w:rsidRPr="007A0170">
        <w:rPr>
          <w:rFonts w:ascii="Times New Roman" w:hAnsi="Times New Roman" w:cs="Times New Roman"/>
          <w:lang w:val="en-US"/>
        </w:rPr>
        <w:t>, its deputy governor Nabu-hamatua (dossier SAA05.10.02), an official by the name of Kuškaya (dossier SAA05.10.03), Adad-issiya (dossier SAA05.10.04)</w:t>
      </w:r>
      <w:r w:rsidR="00AE7966" w:rsidRPr="007A0170">
        <w:rPr>
          <w:rFonts w:ascii="Times New Roman" w:hAnsi="Times New Roman" w:cs="Times New Roman"/>
          <w:lang w:val="en-US"/>
        </w:rPr>
        <w:t xml:space="preserve"> — another governor of </w:t>
      </w:r>
      <w:r w:rsidR="00AE7966" w:rsidRPr="007A0170">
        <w:rPr>
          <w:rFonts w:ascii="Times New Roman" w:hAnsi="Times New Roman" w:cs="Times New Roman"/>
          <w:lang w:val="en-US"/>
        </w:rPr>
        <w:t>Mazamua</w:t>
      </w:r>
      <w:r w:rsidR="00AE7966" w:rsidRPr="007A0170">
        <w:rPr>
          <w:rFonts w:ascii="Times New Roman" w:hAnsi="Times New Roman" w:cs="Times New Roman"/>
          <w:lang w:val="en-US"/>
        </w:rPr>
        <w:t xml:space="preserve"> — and the royal bodyguard Nabu-ahu-uṣur (dossier SAA05.10.05). Because </w:t>
      </w:r>
      <w:r w:rsidR="00AE7966" w:rsidRPr="007A0170">
        <w:rPr>
          <w:rFonts w:ascii="Times New Roman" w:hAnsi="Times New Roman" w:cs="Times New Roman"/>
          <w:lang w:val="en-US"/>
        </w:rPr>
        <w:t>Šarru-emuranni</w:t>
      </w:r>
      <w:r w:rsidR="00AE7966" w:rsidRPr="007A0170">
        <w:rPr>
          <w:rFonts w:ascii="Times New Roman" w:hAnsi="Times New Roman" w:cs="Times New Roman"/>
          <w:lang w:val="en-US"/>
        </w:rPr>
        <w:t xml:space="preserve"> was eponym late in Sargon’s reign (712) it is possible that he succeeded/followed </w:t>
      </w:r>
      <w:r w:rsidR="00AE7966" w:rsidRPr="007A0170">
        <w:rPr>
          <w:rFonts w:ascii="Times New Roman" w:hAnsi="Times New Roman" w:cs="Times New Roman"/>
          <w:lang w:val="en-US"/>
        </w:rPr>
        <w:t>Adad-issiya</w:t>
      </w:r>
      <w:r w:rsidR="00AE7966" w:rsidRPr="007A0170">
        <w:rPr>
          <w:rFonts w:ascii="Times New Roman" w:hAnsi="Times New Roman" w:cs="Times New Roman"/>
          <w:lang w:val="en-US"/>
        </w:rPr>
        <w:t xml:space="preserve"> as governor.</w:t>
      </w:r>
    </w:p>
    <w:p w14:paraId="6B4EDC38" w14:textId="1A978710" w:rsidR="00FB2EB7" w:rsidRDefault="00FB2EB7" w:rsidP="00C511B6">
      <w:pPr>
        <w:tabs>
          <w:tab w:val="left" w:pos="284"/>
        </w:tabs>
        <w:jc w:val="both"/>
        <w:rPr>
          <w:rFonts w:ascii="Times New Roman" w:hAnsi="Times New Roman" w:cs="Times New Roman"/>
          <w:lang w:val="en-US"/>
        </w:rPr>
      </w:pPr>
    </w:p>
    <w:p w14:paraId="42252BA2" w14:textId="025B3F90" w:rsidR="009C3A0A" w:rsidRPr="003A718B" w:rsidRDefault="00B203F4" w:rsidP="00C511B6">
      <w:pPr>
        <w:tabs>
          <w:tab w:val="left" w:pos="284"/>
        </w:tabs>
        <w:jc w:val="both"/>
        <w:rPr>
          <w:rFonts w:ascii="Times New Roman" w:hAnsi="Times New Roman" w:cs="Times New Roman"/>
          <w:i/>
          <w:lang w:val="en-US"/>
        </w:rPr>
      </w:pPr>
      <w:r>
        <w:rPr>
          <w:rFonts w:ascii="Times New Roman" w:hAnsi="Times New Roman" w:cs="Times New Roman"/>
          <w:i/>
          <w:lang w:val="en-US"/>
        </w:rPr>
        <w:t xml:space="preserve">C. </w:t>
      </w:r>
      <w:r w:rsidR="009C3A0A" w:rsidRPr="003A718B">
        <w:rPr>
          <w:rFonts w:ascii="Times New Roman" w:hAnsi="Times New Roman" w:cs="Times New Roman"/>
          <w:i/>
          <w:lang w:val="en-US"/>
        </w:rPr>
        <w:t>Disambiguating the Various Šarru-emurannis</w:t>
      </w:r>
    </w:p>
    <w:p w14:paraId="1A5B4B46" w14:textId="32233B17" w:rsidR="003A718B" w:rsidRDefault="007A0170" w:rsidP="00C511B6">
      <w:pPr>
        <w:tabs>
          <w:tab w:val="left" w:pos="284"/>
        </w:tabs>
        <w:jc w:val="both"/>
        <w:rPr>
          <w:rFonts w:ascii="Times New Roman" w:hAnsi="Times New Roman" w:cs="Times New Roman"/>
          <w:lang w:val="en-US"/>
        </w:rPr>
      </w:pPr>
      <w:r>
        <w:rPr>
          <w:rFonts w:ascii="Times New Roman" w:hAnsi="Times New Roman" w:cs="Times New Roman"/>
          <w:lang w:val="en-US"/>
        </w:rPr>
        <w:t>There appears that there may have been three or four</w:t>
      </w:r>
      <w:r w:rsidR="003A718B">
        <w:rPr>
          <w:rFonts w:ascii="Times New Roman" w:hAnsi="Times New Roman" w:cs="Times New Roman"/>
          <w:lang w:val="en-US"/>
        </w:rPr>
        <w:t xml:space="preserve"> different senders with the name </w:t>
      </w:r>
      <w:r w:rsidR="003A718B" w:rsidRPr="009C3A0A">
        <w:rPr>
          <w:rFonts w:ascii="Times New Roman" w:hAnsi="Times New Roman" w:cs="Times New Roman"/>
          <w:lang w:val="en-US"/>
        </w:rPr>
        <w:t>Šarru-emuranni</w:t>
      </w:r>
      <w:r w:rsidR="003A718B">
        <w:rPr>
          <w:rFonts w:ascii="Times New Roman" w:hAnsi="Times New Roman" w:cs="Times New Roman"/>
          <w:lang w:val="en-US"/>
        </w:rPr>
        <w:t xml:space="preserve"> in the Sargon II correspondence: (a) the governor of </w:t>
      </w:r>
      <w:r w:rsidR="003A718B" w:rsidRPr="007C4B84">
        <w:rPr>
          <w:rFonts w:ascii="Times New Roman" w:hAnsi="Times New Roman" w:cs="Times New Roman"/>
          <w:lang w:val="en-US"/>
        </w:rPr>
        <w:t>Mazamua</w:t>
      </w:r>
      <w:r w:rsidR="003A718B">
        <w:rPr>
          <w:rFonts w:ascii="Times New Roman" w:hAnsi="Times New Roman" w:cs="Times New Roman"/>
          <w:lang w:val="en-US"/>
        </w:rPr>
        <w:t xml:space="preserve"> (dossiers </w:t>
      </w:r>
      <w:r w:rsidR="003A718B" w:rsidRPr="007C4B84">
        <w:rPr>
          <w:rFonts w:ascii="Times New Roman" w:hAnsi="Times New Roman" w:cs="Times New Roman"/>
          <w:lang w:val="en-US"/>
        </w:rPr>
        <w:t>SAA05.10.01, SAA05.14.02 and SAA15.08.02</w:t>
      </w:r>
      <w:r w:rsidR="003A718B">
        <w:rPr>
          <w:rFonts w:ascii="Times New Roman" w:hAnsi="Times New Roman" w:cs="Times New Roman"/>
          <w:lang w:val="en-US"/>
        </w:rPr>
        <w:t xml:space="preserve">) and eponym of the year 712; (b) the governor of Bit-Zamani (dossier </w:t>
      </w:r>
      <w:r w:rsidR="003A718B" w:rsidRPr="003A718B">
        <w:rPr>
          <w:rFonts w:ascii="Times New Roman" w:hAnsi="Times New Roman" w:cs="Times New Roman"/>
          <w:lang w:val="en-US"/>
        </w:rPr>
        <w:t>SAA05.03.03</w:t>
      </w:r>
      <w:r w:rsidR="003A718B">
        <w:rPr>
          <w:rFonts w:ascii="Times New Roman" w:hAnsi="Times New Roman" w:cs="Times New Roman"/>
          <w:lang w:val="en-US"/>
        </w:rPr>
        <w:t xml:space="preserve">); (c) the governor of Babylon (dossier </w:t>
      </w:r>
      <w:r w:rsidR="003A718B" w:rsidRPr="003A718B">
        <w:rPr>
          <w:rFonts w:ascii="Times New Roman" w:hAnsi="Times New Roman" w:cs="Times New Roman"/>
          <w:lang w:val="en-US"/>
        </w:rPr>
        <w:t>SAA15.07.01</w:t>
      </w:r>
      <w:r w:rsidR="003A718B">
        <w:rPr>
          <w:rFonts w:ascii="Times New Roman" w:hAnsi="Times New Roman" w:cs="Times New Roman"/>
          <w:lang w:val="en-US"/>
        </w:rPr>
        <w:t xml:space="preserve">); and (d) the city lord of Qunbuna (dossier </w:t>
      </w:r>
      <w:r w:rsidR="003A718B" w:rsidRPr="003A718B">
        <w:rPr>
          <w:rFonts w:ascii="Times New Roman" w:hAnsi="Times New Roman" w:cs="Times New Roman"/>
          <w:lang w:val="en-US"/>
        </w:rPr>
        <w:t>SAA05.12.04</w:t>
      </w:r>
      <w:r w:rsidR="003A718B">
        <w:rPr>
          <w:rFonts w:ascii="Times New Roman" w:hAnsi="Times New Roman" w:cs="Times New Roman"/>
          <w:lang w:val="en-US"/>
        </w:rPr>
        <w:t>). Dalley and Postgate (1984, 172-173) suggest that (a) and (c) are one and the same individual.</w:t>
      </w:r>
      <w:r w:rsidR="001E1954">
        <w:rPr>
          <w:rFonts w:ascii="Times New Roman" w:hAnsi="Times New Roman" w:cs="Times New Roman"/>
          <w:lang w:val="en-US"/>
        </w:rPr>
        <w:t xml:space="preserve"> The PNA 3/II (1235 sub. 5.2’) suggests that (b) and (c) could be the same individual.</w:t>
      </w:r>
    </w:p>
    <w:p w14:paraId="2965C097" w14:textId="48BCA989" w:rsidR="009C3A0A" w:rsidRDefault="009C3A0A" w:rsidP="00C511B6">
      <w:pPr>
        <w:tabs>
          <w:tab w:val="left" w:pos="284"/>
        </w:tabs>
        <w:jc w:val="both"/>
        <w:rPr>
          <w:rFonts w:ascii="Times New Roman" w:hAnsi="Times New Roman" w:cs="Times New Roman"/>
          <w:lang w:val="en-US"/>
        </w:rPr>
      </w:pPr>
    </w:p>
    <w:p w14:paraId="08C0B9CD" w14:textId="0922669E" w:rsidR="007A0170" w:rsidRPr="007A0170" w:rsidRDefault="00B203F4" w:rsidP="00C511B6">
      <w:pPr>
        <w:tabs>
          <w:tab w:val="left" w:pos="284"/>
        </w:tabs>
        <w:jc w:val="both"/>
        <w:rPr>
          <w:rFonts w:ascii="Times New Roman" w:hAnsi="Times New Roman" w:cs="Times New Roman"/>
          <w:i/>
          <w:lang w:val="en-US"/>
        </w:rPr>
      </w:pPr>
      <w:r>
        <w:rPr>
          <w:rFonts w:ascii="Times New Roman" w:hAnsi="Times New Roman" w:cs="Times New Roman"/>
          <w:i/>
          <w:lang w:val="en-US"/>
        </w:rPr>
        <w:t xml:space="preserve">D. </w:t>
      </w:r>
      <w:r w:rsidR="007A0170" w:rsidRPr="007A0170">
        <w:rPr>
          <w:rFonts w:ascii="Times New Roman" w:hAnsi="Times New Roman" w:cs="Times New Roman"/>
          <w:i/>
          <w:lang w:val="en-US"/>
        </w:rPr>
        <w:t>Local/Regional Trends</w:t>
      </w:r>
    </w:p>
    <w:p w14:paraId="1880B0C0" w14:textId="77777777" w:rsidR="00FA79B2" w:rsidRDefault="007A0170" w:rsidP="00C511B6">
      <w:pPr>
        <w:tabs>
          <w:tab w:val="left" w:pos="284"/>
        </w:tabs>
        <w:jc w:val="both"/>
        <w:rPr>
          <w:rFonts w:ascii="Times New Roman" w:hAnsi="Times New Roman" w:cs="Times New Roman"/>
          <w:lang w:val="en-US"/>
        </w:rPr>
      </w:pPr>
      <w:r>
        <w:rPr>
          <w:rFonts w:ascii="Times New Roman" w:hAnsi="Times New Roman" w:cs="Times New Roman"/>
          <w:lang w:val="en-US"/>
        </w:rPr>
        <w:t>Can local/regional trends be distinguished from an analysis of diagnostic signs?</w:t>
      </w:r>
      <w:r w:rsidR="00FA79B2">
        <w:rPr>
          <w:rFonts w:ascii="Times New Roman" w:hAnsi="Times New Roman" w:cs="Times New Roman"/>
          <w:lang w:val="en-US"/>
        </w:rPr>
        <w:t xml:space="preserve"> That is what we need to find out.</w:t>
      </w:r>
      <w:r>
        <w:rPr>
          <w:rFonts w:ascii="Times New Roman" w:hAnsi="Times New Roman" w:cs="Times New Roman"/>
          <w:lang w:val="en-US"/>
        </w:rPr>
        <w:t xml:space="preserve"> </w:t>
      </w:r>
    </w:p>
    <w:p w14:paraId="5BA2E876" w14:textId="0C75A67D" w:rsidR="00F07ADD" w:rsidRDefault="007A0170" w:rsidP="00C511B6">
      <w:pPr>
        <w:tabs>
          <w:tab w:val="left" w:pos="284"/>
        </w:tabs>
        <w:jc w:val="both"/>
        <w:rPr>
          <w:rFonts w:ascii="Times New Roman" w:hAnsi="Times New Roman" w:cs="Times New Roman"/>
          <w:lang w:val="en-US"/>
        </w:rPr>
      </w:pPr>
      <w:r>
        <w:rPr>
          <w:rFonts w:ascii="Times New Roman" w:hAnsi="Times New Roman" w:cs="Times New Roman"/>
          <w:lang w:val="en-US"/>
        </w:rPr>
        <w:lastRenderedPageBreak/>
        <w:t xml:space="preserve">Letters from the following locations </w:t>
      </w:r>
      <w:r w:rsidR="007E4DA5">
        <w:rPr>
          <w:rFonts w:ascii="Times New Roman" w:hAnsi="Times New Roman" w:cs="Times New Roman"/>
          <w:lang w:val="en-US"/>
        </w:rPr>
        <w:t>could</w:t>
      </w:r>
      <w:r>
        <w:rPr>
          <w:rFonts w:ascii="Times New Roman" w:hAnsi="Times New Roman" w:cs="Times New Roman"/>
          <w:lang w:val="en-US"/>
        </w:rPr>
        <w:t xml:space="preserve"> be </w:t>
      </w:r>
      <w:r w:rsidR="00257CC7">
        <w:rPr>
          <w:rFonts w:ascii="Times New Roman" w:hAnsi="Times New Roman" w:cs="Times New Roman"/>
          <w:lang w:val="en-US"/>
        </w:rPr>
        <w:t xml:space="preserve">initially </w:t>
      </w:r>
      <w:r>
        <w:rPr>
          <w:rFonts w:ascii="Times New Roman" w:hAnsi="Times New Roman" w:cs="Times New Roman"/>
          <w:lang w:val="en-US"/>
        </w:rPr>
        <w:t>exam</w:t>
      </w:r>
      <w:r w:rsidR="00B203F4">
        <w:rPr>
          <w:rFonts w:ascii="Times New Roman" w:hAnsi="Times New Roman" w:cs="Times New Roman"/>
          <w:lang w:val="en-US"/>
        </w:rPr>
        <w:t>ined</w:t>
      </w:r>
      <w:r w:rsidR="007E4DA5">
        <w:rPr>
          <w:rFonts w:ascii="Times New Roman" w:hAnsi="Times New Roman" w:cs="Times New Roman"/>
          <w:lang w:val="en-US"/>
        </w:rPr>
        <w:t>:</w:t>
      </w:r>
    </w:p>
    <w:p w14:paraId="56F20342" w14:textId="5DCBC67B" w:rsidR="00630663" w:rsidRPr="007E4DA5" w:rsidRDefault="00630663" w:rsidP="007E4DA5">
      <w:pPr>
        <w:pStyle w:val="ListParagraph"/>
        <w:numPr>
          <w:ilvl w:val="0"/>
          <w:numId w:val="5"/>
        </w:numPr>
        <w:tabs>
          <w:tab w:val="left" w:pos="284"/>
        </w:tabs>
        <w:jc w:val="both"/>
        <w:rPr>
          <w:rFonts w:ascii="Times New Roman" w:hAnsi="Times New Roman" w:cs="Times New Roman"/>
          <w:lang w:val="en-US"/>
        </w:rPr>
      </w:pPr>
      <w:r w:rsidRPr="007E4DA5">
        <w:rPr>
          <w:rFonts w:ascii="Times New Roman" w:hAnsi="Times New Roman" w:cs="Times New Roman"/>
          <w:lang w:val="en-US"/>
        </w:rPr>
        <w:t>Arzuhina</w:t>
      </w:r>
      <w:r w:rsidRPr="007E4DA5">
        <w:rPr>
          <w:rFonts w:ascii="Times New Roman" w:hAnsi="Times New Roman" w:cs="Times New Roman"/>
          <w:lang w:val="en-US"/>
        </w:rPr>
        <w:t xml:space="preserve"> </w:t>
      </w:r>
      <w:r w:rsidRPr="007E4DA5">
        <w:rPr>
          <w:rFonts w:ascii="Times New Roman" w:hAnsi="Times New Roman" w:cs="Times New Roman"/>
          <w:lang w:val="en-US"/>
        </w:rPr>
        <w:t>(see §</w:t>
      </w:r>
      <w:r w:rsidRPr="007E4DA5">
        <w:rPr>
          <w:rFonts w:ascii="Times New Roman" w:hAnsi="Times New Roman" w:cs="Times New Roman"/>
          <w:lang w:val="en-US"/>
        </w:rPr>
        <w:t>A</w:t>
      </w:r>
      <w:r w:rsidRPr="007E4DA5">
        <w:rPr>
          <w:rFonts w:ascii="Times New Roman" w:hAnsi="Times New Roman" w:cs="Times New Roman"/>
          <w:lang w:val="en-US"/>
        </w:rPr>
        <w:t xml:space="preserve"> above for details)</w:t>
      </w:r>
    </w:p>
    <w:p w14:paraId="22EA7734" w14:textId="07E0D257" w:rsidR="007A0170" w:rsidRPr="007E4DA5" w:rsidRDefault="007A0170" w:rsidP="007E4DA5">
      <w:pPr>
        <w:pStyle w:val="ListParagraph"/>
        <w:numPr>
          <w:ilvl w:val="0"/>
          <w:numId w:val="5"/>
        </w:numPr>
        <w:tabs>
          <w:tab w:val="left" w:pos="284"/>
        </w:tabs>
        <w:jc w:val="both"/>
        <w:rPr>
          <w:rFonts w:ascii="Times New Roman" w:hAnsi="Times New Roman" w:cs="Times New Roman"/>
          <w:lang w:val="en-US"/>
        </w:rPr>
      </w:pPr>
      <w:r w:rsidRPr="007E4DA5">
        <w:rPr>
          <w:rFonts w:ascii="Times New Roman" w:hAnsi="Times New Roman" w:cs="Times New Roman"/>
          <w:lang w:val="en-US"/>
        </w:rPr>
        <w:t>Calah</w:t>
      </w:r>
      <w:r w:rsidR="00B203F4" w:rsidRPr="007E4DA5">
        <w:rPr>
          <w:rFonts w:ascii="Times New Roman" w:hAnsi="Times New Roman" w:cs="Times New Roman"/>
          <w:lang w:val="en-US"/>
        </w:rPr>
        <w:t xml:space="preserve"> (see §B above for details)</w:t>
      </w:r>
    </w:p>
    <w:p w14:paraId="1F3081A2" w14:textId="5437C9AA" w:rsidR="007A0170" w:rsidRDefault="007A0170" w:rsidP="007E4DA5">
      <w:pPr>
        <w:pStyle w:val="ListParagraph"/>
        <w:numPr>
          <w:ilvl w:val="0"/>
          <w:numId w:val="5"/>
        </w:numPr>
        <w:tabs>
          <w:tab w:val="left" w:pos="284"/>
        </w:tabs>
        <w:jc w:val="both"/>
        <w:rPr>
          <w:rFonts w:ascii="Times New Roman" w:hAnsi="Times New Roman" w:cs="Times New Roman"/>
          <w:lang w:val="en-US"/>
        </w:rPr>
      </w:pPr>
      <w:r w:rsidRPr="007E4DA5">
        <w:rPr>
          <w:rFonts w:ascii="Times New Roman" w:hAnsi="Times New Roman" w:cs="Times New Roman"/>
          <w:lang w:val="en-US"/>
        </w:rPr>
        <w:t>Der</w:t>
      </w:r>
      <w:r w:rsidR="00B203F4" w:rsidRPr="007E4DA5">
        <w:rPr>
          <w:rFonts w:ascii="Times New Roman" w:hAnsi="Times New Roman" w:cs="Times New Roman"/>
          <w:lang w:val="en-US"/>
        </w:rPr>
        <w:t xml:space="preserve"> </w:t>
      </w:r>
      <w:r w:rsidR="00B203F4" w:rsidRPr="007E4DA5">
        <w:rPr>
          <w:rFonts w:ascii="Times New Roman" w:hAnsi="Times New Roman" w:cs="Times New Roman"/>
          <w:lang w:val="en-US"/>
        </w:rPr>
        <w:t>(see §B above for details)</w:t>
      </w:r>
    </w:p>
    <w:p w14:paraId="2EC192C5" w14:textId="2FA1FE9E" w:rsidR="00257CC7" w:rsidRDefault="00257CC7" w:rsidP="00257CC7">
      <w:pPr>
        <w:pStyle w:val="ListParagraph"/>
        <w:numPr>
          <w:ilvl w:val="0"/>
          <w:numId w:val="5"/>
        </w:numPr>
        <w:tabs>
          <w:tab w:val="left" w:pos="284"/>
        </w:tabs>
        <w:jc w:val="both"/>
        <w:rPr>
          <w:rFonts w:ascii="Times New Roman" w:hAnsi="Times New Roman" w:cs="Times New Roman"/>
          <w:lang w:val="en-US"/>
        </w:rPr>
      </w:pPr>
      <w:r w:rsidRPr="00257CC7">
        <w:rPr>
          <w:rFonts w:ascii="Times New Roman" w:hAnsi="Times New Roman" w:cs="Times New Roman"/>
          <w:lang w:val="en-US"/>
        </w:rPr>
        <w:t>Dur-Sharruken</w:t>
      </w:r>
      <w:r>
        <w:rPr>
          <w:rFonts w:ascii="Times New Roman" w:hAnsi="Times New Roman" w:cs="Times New Roman"/>
          <w:lang w:val="en-US"/>
        </w:rPr>
        <w:t xml:space="preserve">: letters from </w:t>
      </w:r>
      <w:r w:rsidRPr="00257CC7">
        <w:rPr>
          <w:rFonts w:ascii="Times New Roman" w:hAnsi="Times New Roman" w:cs="Times New Roman"/>
          <w:lang w:val="en-US"/>
        </w:rPr>
        <w:t>Kiṣir-Aššur</w:t>
      </w:r>
      <w:r>
        <w:rPr>
          <w:rFonts w:ascii="Times New Roman" w:hAnsi="Times New Roman" w:cs="Times New Roman"/>
          <w:lang w:val="en-US"/>
        </w:rPr>
        <w:t xml:space="preserve"> (</w:t>
      </w:r>
      <w:r>
        <w:rPr>
          <w:rFonts w:ascii="Times New Roman" w:hAnsi="Times New Roman" w:cs="Times New Roman"/>
          <w:lang w:val="en-US"/>
        </w:rPr>
        <w:t>dossier</w:t>
      </w:r>
      <w:r>
        <w:rPr>
          <w:rFonts w:ascii="Times New Roman" w:hAnsi="Times New Roman" w:cs="Times New Roman"/>
          <w:lang w:val="en-US"/>
        </w:rPr>
        <w:t xml:space="preserve"> </w:t>
      </w:r>
      <w:r w:rsidRPr="00257CC7">
        <w:rPr>
          <w:rFonts w:ascii="Times New Roman" w:hAnsi="Times New Roman" w:cs="Times New Roman"/>
          <w:lang w:val="en-US"/>
        </w:rPr>
        <w:t>SAA01.06.01</w:t>
      </w:r>
      <w:r>
        <w:rPr>
          <w:rFonts w:ascii="Times New Roman" w:hAnsi="Times New Roman" w:cs="Times New Roman"/>
          <w:lang w:val="en-US"/>
        </w:rPr>
        <w:t xml:space="preserve">), </w:t>
      </w:r>
      <w:r w:rsidRPr="00257CC7">
        <w:rPr>
          <w:rFonts w:ascii="Times New Roman" w:hAnsi="Times New Roman" w:cs="Times New Roman"/>
          <w:lang w:val="en-US"/>
        </w:rPr>
        <w:t>Ina-šar-Bel-allak</w:t>
      </w:r>
      <w:r>
        <w:rPr>
          <w:rFonts w:ascii="Times New Roman" w:hAnsi="Times New Roman" w:cs="Times New Roman"/>
          <w:lang w:val="en-US"/>
        </w:rPr>
        <w:t xml:space="preserve"> (</w:t>
      </w:r>
      <w:r>
        <w:rPr>
          <w:rFonts w:ascii="Times New Roman" w:hAnsi="Times New Roman" w:cs="Times New Roman"/>
          <w:lang w:val="en-US"/>
        </w:rPr>
        <w:t>dossier</w:t>
      </w:r>
      <w:r>
        <w:rPr>
          <w:rFonts w:ascii="Times New Roman" w:hAnsi="Times New Roman" w:cs="Times New Roman"/>
          <w:lang w:val="en-US"/>
        </w:rPr>
        <w:t xml:space="preserve"> </w:t>
      </w:r>
      <w:r w:rsidRPr="00257CC7">
        <w:rPr>
          <w:rFonts w:ascii="Times New Roman" w:hAnsi="Times New Roman" w:cs="Times New Roman"/>
          <w:lang w:val="en-US"/>
        </w:rPr>
        <w:t>SAA01.06.02</w:t>
      </w:r>
      <w:r>
        <w:rPr>
          <w:rFonts w:ascii="Times New Roman" w:hAnsi="Times New Roman" w:cs="Times New Roman"/>
          <w:lang w:val="en-US"/>
        </w:rPr>
        <w:t xml:space="preserve">), and </w:t>
      </w:r>
      <w:r w:rsidRPr="00257CC7">
        <w:rPr>
          <w:rFonts w:ascii="Times New Roman" w:hAnsi="Times New Roman" w:cs="Times New Roman"/>
          <w:lang w:val="en-US"/>
        </w:rPr>
        <w:t>Ahu-lurši</w:t>
      </w:r>
      <w:r>
        <w:rPr>
          <w:rFonts w:ascii="Times New Roman" w:hAnsi="Times New Roman" w:cs="Times New Roman"/>
          <w:lang w:val="en-US"/>
        </w:rPr>
        <w:t xml:space="preserve"> (</w:t>
      </w:r>
      <w:r>
        <w:rPr>
          <w:rFonts w:ascii="Times New Roman" w:hAnsi="Times New Roman" w:cs="Times New Roman"/>
          <w:lang w:val="en-US"/>
        </w:rPr>
        <w:t>dossier</w:t>
      </w:r>
      <w:r>
        <w:rPr>
          <w:rFonts w:ascii="Times New Roman" w:hAnsi="Times New Roman" w:cs="Times New Roman"/>
          <w:lang w:val="en-US"/>
        </w:rPr>
        <w:t xml:space="preserve"> </w:t>
      </w:r>
      <w:r w:rsidRPr="00257CC7">
        <w:rPr>
          <w:rFonts w:ascii="Times New Roman" w:hAnsi="Times New Roman" w:cs="Times New Roman"/>
          <w:lang w:val="en-US"/>
        </w:rPr>
        <w:t>SAA01.06.03</w:t>
      </w:r>
      <w:r>
        <w:rPr>
          <w:rFonts w:ascii="Times New Roman" w:hAnsi="Times New Roman" w:cs="Times New Roman"/>
          <w:lang w:val="en-US"/>
        </w:rPr>
        <w:t>)</w:t>
      </w:r>
    </w:p>
    <w:p w14:paraId="1EF2298B" w14:textId="46D9DB5E" w:rsidR="007E4DA5" w:rsidRDefault="007E4DA5" w:rsidP="007E4DA5">
      <w:pPr>
        <w:pStyle w:val="ListParagraph"/>
        <w:numPr>
          <w:ilvl w:val="0"/>
          <w:numId w:val="5"/>
        </w:numPr>
        <w:tabs>
          <w:tab w:val="left" w:pos="284"/>
        </w:tabs>
        <w:jc w:val="both"/>
        <w:rPr>
          <w:rFonts w:ascii="Times New Roman" w:hAnsi="Times New Roman" w:cs="Times New Roman"/>
          <w:lang w:val="en-US"/>
        </w:rPr>
      </w:pPr>
      <w:r>
        <w:rPr>
          <w:rFonts w:ascii="Times New Roman" w:hAnsi="Times New Roman" w:cs="Times New Roman"/>
          <w:lang w:val="en-US"/>
        </w:rPr>
        <w:t xml:space="preserve">eastern Kurdistan: letters from </w:t>
      </w:r>
      <w:r w:rsidRPr="007E4DA5">
        <w:rPr>
          <w:rFonts w:ascii="Times New Roman" w:hAnsi="Times New Roman" w:cs="Times New Roman"/>
          <w:lang w:val="en-US"/>
        </w:rPr>
        <w:t>Šulmu-beli</w:t>
      </w:r>
      <w:r>
        <w:rPr>
          <w:rFonts w:ascii="Times New Roman" w:hAnsi="Times New Roman" w:cs="Times New Roman"/>
          <w:lang w:val="en-US"/>
        </w:rPr>
        <w:t xml:space="preserve"> (dossier </w:t>
      </w:r>
      <w:r w:rsidRPr="007E4DA5">
        <w:rPr>
          <w:rFonts w:ascii="Times New Roman" w:hAnsi="Times New Roman" w:cs="Times New Roman"/>
          <w:lang w:val="en-US"/>
        </w:rPr>
        <w:t>SAA05.08.01</w:t>
      </w:r>
      <w:r>
        <w:rPr>
          <w:rFonts w:ascii="Times New Roman" w:hAnsi="Times New Roman" w:cs="Times New Roman"/>
          <w:lang w:val="en-US"/>
        </w:rPr>
        <w:t xml:space="preserve">), </w:t>
      </w:r>
      <w:r w:rsidRPr="007E4DA5">
        <w:rPr>
          <w:rFonts w:ascii="Times New Roman" w:hAnsi="Times New Roman" w:cs="Times New Roman"/>
          <w:lang w:val="en-US"/>
        </w:rPr>
        <w:t>Urdu-Sin</w:t>
      </w:r>
      <w:r>
        <w:rPr>
          <w:rFonts w:ascii="Times New Roman" w:hAnsi="Times New Roman" w:cs="Times New Roman"/>
          <w:lang w:val="en-US"/>
        </w:rPr>
        <w:t xml:space="preserve"> (dossier </w:t>
      </w:r>
      <w:r w:rsidRPr="007E4DA5">
        <w:rPr>
          <w:rFonts w:ascii="Times New Roman" w:hAnsi="Times New Roman" w:cs="Times New Roman"/>
          <w:lang w:val="en-US"/>
        </w:rPr>
        <w:t>SAA05.08.02</w:t>
      </w:r>
      <w:r>
        <w:rPr>
          <w:rFonts w:ascii="Times New Roman" w:hAnsi="Times New Roman" w:cs="Times New Roman"/>
          <w:lang w:val="en-US"/>
        </w:rPr>
        <w:t xml:space="preserve">), </w:t>
      </w:r>
      <w:r w:rsidRPr="007E4DA5">
        <w:rPr>
          <w:rFonts w:ascii="Times New Roman" w:hAnsi="Times New Roman" w:cs="Times New Roman"/>
          <w:lang w:val="en-US"/>
        </w:rPr>
        <w:t>Aššur-alik-pani</w:t>
      </w:r>
      <w:r>
        <w:rPr>
          <w:rFonts w:ascii="Times New Roman" w:hAnsi="Times New Roman" w:cs="Times New Roman"/>
          <w:lang w:val="en-US"/>
        </w:rPr>
        <w:t xml:space="preserve"> (dossier </w:t>
      </w:r>
      <w:r w:rsidRPr="007E4DA5">
        <w:rPr>
          <w:rFonts w:ascii="Times New Roman" w:hAnsi="Times New Roman" w:cs="Times New Roman"/>
          <w:lang w:val="en-US"/>
        </w:rPr>
        <w:t>SAA05.08.06</w:t>
      </w:r>
      <w:r>
        <w:rPr>
          <w:rFonts w:ascii="Times New Roman" w:hAnsi="Times New Roman" w:cs="Times New Roman"/>
          <w:lang w:val="en-US"/>
        </w:rPr>
        <w:t xml:space="preserve">), and </w:t>
      </w:r>
      <w:r w:rsidRPr="007E4DA5">
        <w:rPr>
          <w:rFonts w:ascii="Times New Roman" w:hAnsi="Times New Roman" w:cs="Times New Roman"/>
          <w:lang w:val="en-US"/>
        </w:rPr>
        <w:t>Upaqa-Šamaš</w:t>
      </w:r>
      <w:r>
        <w:rPr>
          <w:rFonts w:ascii="Times New Roman" w:hAnsi="Times New Roman" w:cs="Times New Roman"/>
          <w:lang w:val="en-US"/>
        </w:rPr>
        <w:t xml:space="preserve"> (dossier </w:t>
      </w:r>
      <w:r w:rsidRPr="007E4DA5">
        <w:rPr>
          <w:rFonts w:ascii="Times New Roman" w:hAnsi="Times New Roman" w:cs="Times New Roman"/>
          <w:lang w:val="en-US"/>
        </w:rPr>
        <w:t>SAA05.08.07</w:t>
      </w:r>
      <w:r>
        <w:rPr>
          <w:rFonts w:ascii="Times New Roman" w:hAnsi="Times New Roman" w:cs="Times New Roman"/>
          <w:lang w:val="en-US"/>
        </w:rPr>
        <w:t>)</w:t>
      </w:r>
    </w:p>
    <w:p w14:paraId="132AFFB1" w14:textId="1C29233F" w:rsidR="00323921" w:rsidRPr="007E4DA5" w:rsidRDefault="00323921" w:rsidP="00257CC7">
      <w:pPr>
        <w:pStyle w:val="ListParagraph"/>
        <w:numPr>
          <w:ilvl w:val="0"/>
          <w:numId w:val="5"/>
        </w:numPr>
        <w:tabs>
          <w:tab w:val="left" w:pos="284"/>
        </w:tabs>
        <w:jc w:val="both"/>
        <w:rPr>
          <w:rFonts w:ascii="Times New Roman" w:hAnsi="Times New Roman" w:cs="Times New Roman"/>
          <w:lang w:val="en-US"/>
        </w:rPr>
      </w:pPr>
      <w:r w:rsidRPr="00323921">
        <w:rPr>
          <w:rFonts w:ascii="Times New Roman" w:hAnsi="Times New Roman" w:cs="Times New Roman"/>
          <w:lang w:val="en-US"/>
        </w:rPr>
        <w:t>Harran</w:t>
      </w:r>
      <w:r>
        <w:rPr>
          <w:rFonts w:ascii="Times New Roman" w:hAnsi="Times New Roman" w:cs="Times New Roman"/>
          <w:lang w:val="en-US"/>
        </w:rPr>
        <w:t xml:space="preserve">: </w:t>
      </w:r>
      <w:r w:rsidR="00257CC7">
        <w:rPr>
          <w:rFonts w:ascii="Times New Roman" w:hAnsi="Times New Roman" w:cs="Times New Roman"/>
          <w:lang w:val="en-US"/>
        </w:rPr>
        <w:t xml:space="preserve">letters from </w:t>
      </w:r>
      <w:r w:rsidR="00257CC7" w:rsidRPr="00257CC7">
        <w:rPr>
          <w:rFonts w:ascii="Times New Roman" w:hAnsi="Times New Roman" w:cs="Times New Roman"/>
          <w:lang w:val="en-US"/>
        </w:rPr>
        <w:t>Nabu-pašir</w:t>
      </w:r>
      <w:r w:rsidR="00257CC7">
        <w:rPr>
          <w:rFonts w:ascii="Times New Roman" w:hAnsi="Times New Roman" w:cs="Times New Roman"/>
          <w:lang w:val="en-US"/>
        </w:rPr>
        <w:t xml:space="preserve"> (dossier </w:t>
      </w:r>
      <w:r w:rsidR="00257CC7" w:rsidRPr="00257CC7">
        <w:rPr>
          <w:rFonts w:ascii="Times New Roman" w:hAnsi="Times New Roman" w:cs="Times New Roman"/>
          <w:lang w:val="en-US"/>
        </w:rPr>
        <w:t>SAA01.09.04</w:t>
      </w:r>
      <w:r w:rsidR="00257CC7">
        <w:rPr>
          <w:rFonts w:ascii="Times New Roman" w:hAnsi="Times New Roman" w:cs="Times New Roman"/>
          <w:lang w:val="en-US"/>
        </w:rPr>
        <w:t>)</w:t>
      </w:r>
    </w:p>
    <w:p w14:paraId="3C922C1A" w14:textId="345B1BFF" w:rsidR="007A0170" w:rsidRDefault="007A0170" w:rsidP="007E4DA5">
      <w:pPr>
        <w:pStyle w:val="ListParagraph"/>
        <w:numPr>
          <w:ilvl w:val="0"/>
          <w:numId w:val="5"/>
        </w:numPr>
        <w:tabs>
          <w:tab w:val="left" w:pos="284"/>
        </w:tabs>
        <w:jc w:val="both"/>
        <w:rPr>
          <w:rFonts w:ascii="Times New Roman" w:hAnsi="Times New Roman" w:cs="Times New Roman"/>
          <w:lang w:val="en-US"/>
        </w:rPr>
      </w:pPr>
      <w:r w:rsidRPr="007E4DA5">
        <w:rPr>
          <w:rFonts w:ascii="Times New Roman" w:hAnsi="Times New Roman" w:cs="Times New Roman"/>
          <w:lang w:val="en-US"/>
        </w:rPr>
        <w:t>Kar-Sharrukin</w:t>
      </w:r>
      <w:r w:rsidR="00B203F4" w:rsidRPr="007E4DA5">
        <w:rPr>
          <w:rFonts w:ascii="Times New Roman" w:hAnsi="Times New Roman" w:cs="Times New Roman"/>
          <w:lang w:val="en-US"/>
        </w:rPr>
        <w:t xml:space="preserve"> </w:t>
      </w:r>
      <w:r w:rsidR="00B203F4" w:rsidRPr="007E4DA5">
        <w:rPr>
          <w:rFonts w:ascii="Times New Roman" w:hAnsi="Times New Roman" w:cs="Times New Roman"/>
          <w:lang w:val="en-US"/>
        </w:rPr>
        <w:t>(see §B above for details)</w:t>
      </w:r>
    </w:p>
    <w:p w14:paraId="264DDC1B" w14:textId="091539D4" w:rsidR="00762EA5" w:rsidRDefault="00762EA5" w:rsidP="00762EA5">
      <w:pPr>
        <w:pStyle w:val="ListParagraph"/>
        <w:numPr>
          <w:ilvl w:val="0"/>
          <w:numId w:val="5"/>
        </w:numPr>
        <w:tabs>
          <w:tab w:val="left" w:pos="284"/>
        </w:tabs>
        <w:jc w:val="both"/>
        <w:rPr>
          <w:rFonts w:ascii="Times New Roman" w:hAnsi="Times New Roman" w:cs="Times New Roman"/>
          <w:lang w:val="en-US"/>
        </w:rPr>
      </w:pPr>
      <w:r w:rsidRPr="00762EA5">
        <w:rPr>
          <w:rFonts w:ascii="Times New Roman" w:hAnsi="Times New Roman" w:cs="Times New Roman"/>
          <w:lang w:val="en-US"/>
        </w:rPr>
        <w:t>Kumme</w:t>
      </w:r>
      <w:r>
        <w:rPr>
          <w:rFonts w:ascii="Times New Roman" w:hAnsi="Times New Roman" w:cs="Times New Roman"/>
          <w:lang w:val="en-US"/>
        </w:rPr>
        <w:t xml:space="preserve">: letters from </w:t>
      </w:r>
      <w:r w:rsidRPr="00762EA5">
        <w:rPr>
          <w:rFonts w:ascii="Times New Roman" w:hAnsi="Times New Roman" w:cs="Times New Roman"/>
          <w:lang w:val="en-US"/>
        </w:rPr>
        <w:t>Aššur-reṣuwa</w:t>
      </w:r>
      <w:r>
        <w:rPr>
          <w:rFonts w:ascii="Times New Roman" w:hAnsi="Times New Roman" w:cs="Times New Roman"/>
          <w:lang w:val="en-US"/>
        </w:rPr>
        <w:t xml:space="preserve"> (dossier </w:t>
      </w:r>
      <w:r w:rsidRPr="00762EA5">
        <w:rPr>
          <w:rFonts w:ascii="Times New Roman" w:hAnsi="Times New Roman" w:cs="Times New Roman"/>
          <w:lang w:val="en-US"/>
        </w:rPr>
        <w:t>SAA05.06.01</w:t>
      </w:r>
      <w:r>
        <w:rPr>
          <w:rFonts w:ascii="Times New Roman" w:hAnsi="Times New Roman" w:cs="Times New Roman"/>
          <w:lang w:val="en-US"/>
        </w:rPr>
        <w:t>)</w:t>
      </w:r>
    </w:p>
    <w:p w14:paraId="6F824C84" w14:textId="73B20CFA" w:rsidR="007E4DA5" w:rsidRPr="007E4DA5" w:rsidRDefault="007E4DA5" w:rsidP="00CF5A10">
      <w:pPr>
        <w:pStyle w:val="ListParagraph"/>
        <w:numPr>
          <w:ilvl w:val="0"/>
          <w:numId w:val="5"/>
        </w:numPr>
        <w:tabs>
          <w:tab w:val="left" w:pos="284"/>
        </w:tabs>
        <w:jc w:val="both"/>
        <w:rPr>
          <w:rFonts w:ascii="Times New Roman" w:hAnsi="Times New Roman" w:cs="Times New Roman"/>
          <w:lang w:val="en-US"/>
        </w:rPr>
      </w:pPr>
      <w:r>
        <w:rPr>
          <w:rFonts w:ascii="Times New Roman" w:hAnsi="Times New Roman" w:cs="Times New Roman"/>
          <w:lang w:val="en-US"/>
        </w:rPr>
        <w:t xml:space="preserve">Kurbail region: letters from the palace herald </w:t>
      </w:r>
      <w:r w:rsidRPr="007E4DA5">
        <w:rPr>
          <w:rFonts w:ascii="Times New Roman" w:hAnsi="Times New Roman" w:cs="Times New Roman"/>
          <w:lang w:val="en-US"/>
        </w:rPr>
        <w:t>Gabbu-ana-Aššur</w:t>
      </w:r>
      <w:r>
        <w:rPr>
          <w:rFonts w:ascii="Times New Roman" w:hAnsi="Times New Roman" w:cs="Times New Roman"/>
          <w:lang w:val="en-US"/>
        </w:rPr>
        <w:t xml:space="preserve"> (dossier </w:t>
      </w:r>
      <w:r w:rsidRPr="007E4DA5">
        <w:rPr>
          <w:rFonts w:ascii="Times New Roman" w:hAnsi="Times New Roman" w:cs="Times New Roman"/>
          <w:lang w:val="en-US"/>
        </w:rPr>
        <w:t>SAA05.07.01</w:t>
      </w:r>
      <w:r>
        <w:rPr>
          <w:rFonts w:ascii="Times New Roman" w:hAnsi="Times New Roman" w:cs="Times New Roman"/>
          <w:lang w:val="en-US"/>
        </w:rPr>
        <w:t xml:space="preserve">), </w:t>
      </w:r>
      <w:r w:rsidRPr="007E4DA5">
        <w:rPr>
          <w:rFonts w:ascii="Times New Roman" w:hAnsi="Times New Roman" w:cs="Times New Roman"/>
          <w:lang w:val="en-US"/>
        </w:rPr>
        <w:t>Aššur-belu-uda’’an</w:t>
      </w:r>
      <w:r>
        <w:rPr>
          <w:rFonts w:ascii="Times New Roman" w:hAnsi="Times New Roman" w:cs="Times New Roman"/>
          <w:lang w:val="en-US"/>
        </w:rPr>
        <w:t xml:space="preserve"> (dossier SAA05.07.02)</w:t>
      </w:r>
      <w:r w:rsidR="00CF5A10">
        <w:rPr>
          <w:rFonts w:ascii="Times New Roman" w:hAnsi="Times New Roman" w:cs="Times New Roman"/>
          <w:lang w:val="en-US"/>
        </w:rPr>
        <w:t xml:space="preserve">, and other individuals from the area (dossiers </w:t>
      </w:r>
      <w:r w:rsidR="00CF5A10" w:rsidRPr="00CF5A10">
        <w:rPr>
          <w:rFonts w:ascii="Times New Roman" w:hAnsi="Times New Roman" w:cs="Times New Roman"/>
          <w:lang w:val="en-US"/>
        </w:rPr>
        <w:t>SAA05.07.03</w:t>
      </w:r>
      <w:r w:rsidR="00CF5A10">
        <w:rPr>
          <w:rFonts w:ascii="Times New Roman" w:hAnsi="Times New Roman" w:cs="Times New Roman"/>
          <w:lang w:val="en-US"/>
        </w:rPr>
        <w:t>, SAA05.07.04, and SAA05.07.05)</w:t>
      </w:r>
    </w:p>
    <w:p w14:paraId="2B2487B2" w14:textId="5F7A4D96" w:rsidR="007A0170" w:rsidRDefault="007A0170" w:rsidP="007E4DA5">
      <w:pPr>
        <w:pStyle w:val="ListParagraph"/>
        <w:numPr>
          <w:ilvl w:val="0"/>
          <w:numId w:val="5"/>
        </w:numPr>
        <w:tabs>
          <w:tab w:val="left" w:pos="284"/>
        </w:tabs>
        <w:jc w:val="both"/>
        <w:rPr>
          <w:rFonts w:ascii="Times New Roman" w:hAnsi="Times New Roman" w:cs="Times New Roman"/>
          <w:lang w:val="en-US"/>
        </w:rPr>
      </w:pPr>
      <w:r w:rsidRPr="007E4DA5">
        <w:rPr>
          <w:rFonts w:ascii="Times New Roman" w:hAnsi="Times New Roman" w:cs="Times New Roman"/>
          <w:lang w:val="en-US"/>
        </w:rPr>
        <w:t>Mazamua</w:t>
      </w:r>
      <w:r w:rsidR="00B203F4" w:rsidRPr="007E4DA5">
        <w:rPr>
          <w:rFonts w:ascii="Times New Roman" w:hAnsi="Times New Roman" w:cs="Times New Roman"/>
          <w:lang w:val="en-US"/>
        </w:rPr>
        <w:t xml:space="preserve"> </w:t>
      </w:r>
      <w:r w:rsidR="00B203F4" w:rsidRPr="007E4DA5">
        <w:rPr>
          <w:rFonts w:ascii="Times New Roman" w:hAnsi="Times New Roman" w:cs="Times New Roman"/>
          <w:lang w:val="en-US"/>
        </w:rPr>
        <w:t>(see §B above for details)</w:t>
      </w:r>
    </w:p>
    <w:p w14:paraId="71FF5D37" w14:textId="10E47179" w:rsidR="00323921" w:rsidRDefault="00323921" w:rsidP="00323921">
      <w:pPr>
        <w:pStyle w:val="ListParagraph"/>
        <w:numPr>
          <w:ilvl w:val="0"/>
          <w:numId w:val="5"/>
        </w:numPr>
        <w:tabs>
          <w:tab w:val="left" w:pos="284"/>
        </w:tabs>
        <w:jc w:val="both"/>
        <w:rPr>
          <w:rFonts w:ascii="Times New Roman" w:hAnsi="Times New Roman" w:cs="Times New Roman"/>
          <w:lang w:val="en-US"/>
        </w:rPr>
      </w:pPr>
      <w:r w:rsidRPr="00323921">
        <w:rPr>
          <w:rFonts w:ascii="Times New Roman" w:hAnsi="Times New Roman" w:cs="Times New Roman"/>
          <w:lang w:val="en-US"/>
        </w:rPr>
        <w:t>Naṣibina</w:t>
      </w:r>
      <w:r>
        <w:rPr>
          <w:rFonts w:ascii="Times New Roman" w:hAnsi="Times New Roman" w:cs="Times New Roman"/>
          <w:lang w:val="en-US"/>
        </w:rPr>
        <w:t xml:space="preserve">: letters from </w:t>
      </w:r>
      <w:r w:rsidRPr="00323921">
        <w:rPr>
          <w:rFonts w:ascii="Times New Roman" w:hAnsi="Times New Roman" w:cs="Times New Roman"/>
          <w:lang w:val="en-US"/>
        </w:rPr>
        <w:t>Taklak-ana-Bel</w:t>
      </w:r>
      <w:r>
        <w:rPr>
          <w:rFonts w:ascii="Times New Roman" w:hAnsi="Times New Roman" w:cs="Times New Roman"/>
          <w:lang w:val="en-US"/>
        </w:rPr>
        <w:t xml:space="preserve"> (dossier </w:t>
      </w:r>
      <w:r w:rsidRPr="00323921">
        <w:rPr>
          <w:rFonts w:ascii="Times New Roman" w:hAnsi="Times New Roman" w:cs="Times New Roman"/>
          <w:lang w:val="en-US"/>
        </w:rPr>
        <w:t>SAA01.13.02</w:t>
      </w:r>
      <w:r>
        <w:rPr>
          <w:rFonts w:ascii="Times New Roman" w:hAnsi="Times New Roman" w:cs="Times New Roman"/>
          <w:lang w:val="en-US"/>
        </w:rPr>
        <w:t>)</w:t>
      </w:r>
    </w:p>
    <w:p w14:paraId="26E1F3BE" w14:textId="6C2B76FE" w:rsidR="00CA106E" w:rsidRPr="007E4DA5" w:rsidRDefault="00CA106E" w:rsidP="00CA106E">
      <w:pPr>
        <w:pStyle w:val="ListParagraph"/>
        <w:numPr>
          <w:ilvl w:val="0"/>
          <w:numId w:val="5"/>
        </w:numPr>
        <w:tabs>
          <w:tab w:val="left" w:pos="284"/>
        </w:tabs>
        <w:jc w:val="both"/>
        <w:rPr>
          <w:rFonts w:ascii="Times New Roman" w:hAnsi="Times New Roman" w:cs="Times New Roman"/>
          <w:lang w:val="en-US"/>
        </w:rPr>
      </w:pPr>
      <w:r w:rsidRPr="00CA106E">
        <w:rPr>
          <w:rFonts w:ascii="Times New Roman" w:hAnsi="Times New Roman" w:cs="Times New Roman"/>
          <w:lang w:val="en-US"/>
        </w:rPr>
        <w:t>Rab Šaqê Province</w:t>
      </w:r>
      <w:r>
        <w:rPr>
          <w:rFonts w:ascii="Times New Roman" w:hAnsi="Times New Roman" w:cs="Times New Roman"/>
          <w:lang w:val="en-US"/>
        </w:rPr>
        <w:t xml:space="preserve">: letters from </w:t>
      </w:r>
      <w:r w:rsidRPr="00CA106E">
        <w:rPr>
          <w:rFonts w:ascii="Times New Roman" w:hAnsi="Times New Roman" w:cs="Times New Roman"/>
          <w:lang w:val="en-US"/>
        </w:rPr>
        <w:t>Aššur-dur-paniya</w:t>
      </w:r>
      <w:r>
        <w:rPr>
          <w:rFonts w:ascii="Times New Roman" w:hAnsi="Times New Roman" w:cs="Times New Roman"/>
          <w:lang w:val="en-US"/>
        </w:rPr>
        <w:t xml:space="preserve"> (dossier </w:t>
      </w:r>
      <w:r w:rsidRPr="00CA106E">
        <w:rPr>
          <w:rFonts w:ascii="Times New Roman" w:hAnsi="Times New Roman" w:cs="Times New Roman"/>
          <w:lang w:val="en-US"/>
        </w:rPr>
        <w:t>SAA05.04.01</w:t>
      </w:r>
      <w:r>
        <w:rPr>
          <w:rFonts w:ascii="Times New Roman" w:hAnsi="Times New Roman" w:cs="Times New Roman"/>
          <w:lang w:val="en-US"/>
        </w:rPr>
        <w:t xml:space="preserve">) and </w:t>
      </w:r>
      <w:r w:rsidRPr="00CA106E">
        <w:rPr>
          <w:rFonts w:ascii="Times New Roman" w:hAnsi="Times New Roman" w:cs="Times New Roman"/>
          <w:lang w:val="en-US"/>
        </w:rPr>
        <w:t>Na’di-ilu</w:t>
      </w:r>
      <w:r>
        <w:rPr>
          <w:rFonts w:ascii="Times New Roman" w:hAnsi="Times New Roman" w:cs="Times New Roman"/>
          <w:lang w:val="en-US"/>
        </w:rPr>
        <w:t xml:space="preserve"> (dossier </w:t>
      </w:r>
      <w:r w:rsidRPr="00CA106E">
        <w:rPr>
          <w:rFonts w:ascii="Times New Roman" w:hAnsi="Times New Roman" w:cs="Times New Roman"/>
          <w:lang w:val="en-US"/>
        </w:rPr>
        <w:t>SAA05.04.02</w:t>
      </w:r>
      <w:r>
        <w:rPr>
          <w:rFonts w:ascii="Times New Roman" w:hAnsi="Times New Roman" w:cs="Times New Roman"/>
          <w:lang w:val="en-US"/>
        </w:rPr>
        <w:t>)</w:t>
      </w:r>
    </w:p>
    <w:p w14:paraId="63621CC8" w14:textId="1960EAA2" w:rsidR="007A0170" w:rsidRDefault="00B203F4" w:rsidP="00083CF3">
      <w:pPr>
        <w:pStyle w:val="ListParagraph"/>
        <w:numPr>
          <w:ilvl w:val="0"/>
          <w:numId w:val="2"/>
        </w:numPr>
        <w:tabs>
          <w:tab w:val="left" w:pos="284"/>
        </w:tabs>
        <w:jc w:val="both"/>
        <w:rPr>
          <w:rFonts w:ascii="Times New Roman" w:hAnsi="Times New Roman" w:cs="Times New Roman"/>
          <w:lang w:val="en-US"/>
        </w:rPr>
      </w:pPr>
      <w:r w:rsidRPr="007E4DA5">
        <w:rPr>
          <w:rFonts w:ascii="Times New Roman" w:hAnsi="Times New Roman" w:cs="Times New Roman"/>
          <w:lang w:val="en-US"/>
        </w:rPr>
        <w:t>Royal Court</w:t>
      </w:r>
      <w:r w:rsidR="00083CF3">
        <w:rPr>
          <w:rFonts w:ascii="Times New Roman" w:hAnsi="Times New Roman" w:cs="Times New Roman"/>
          <w:lang w:val="en-US"/>
        </w:rPr>
        <w:t>: letters from the king (</w:t>
      </w:r>
      <w:r w:rsidR="00083CF3">
        <w:rPr>
          <w:rFonts w:ascii="Times New Roman" w:hAnsi="Times New Roman" w:cs="Times New Roman"/>
          <w:lang w:val="en-US"/>
        </w:rPr>
        <w:t>dossier</w:t>
      </w:r>
      <w:r w:rsidR="00083CF3">
        <w:rPr>
          <w:rFonts w:ascii="Times New Roman" w:hAnsi="Times New Roman" w:cs="Times New Roman"/>
          <w:lang w:val="en-US"/>
        </w:rPr>
        <w:t>s</w:t>
      </w:r>
      <w:r w:rsidR="00083CF3">
        <w:rPr>
          <w:rFonts w:ascii="Times New Roman" w:hAnsi="Times New Roman" w:cs="Times New Roman"/>
          <w:lang w:val="en-US"/>
        </w:rPr>
        <w:t xml:space="preserve"> </w:t>
      </w:r>
      <w:r w:rsidR="00083CF3" w:rsidRPr="007C4B84">
        <w:rPr>
          <w:rFonts w:ascii="Times New Roman" w:hAnsi="Times New Roman" w:cs="Times New Roman"/>
          <w:lang w:val="en-US"/>
        </w:rPr>
        <w:t>SAA01.01.01, SAA05.13.01, and SAA15.08.01</w:t>
      </w:r>
      <w:r w:rsidR="00083CF3">
        <w:rPr>
          <w:rFonts w:ascii="Times New Roman" w:hAnsi="Times New Roman" w:cs="Times New Roman"/>
          <w:lang w:val="en-US"/>
        </w:rPr>
        <w:t>), Sennacherib</w:t>
      </w:r>
      <w:r w:rsidR="00083CF3" w:rsidRPr="00083CF3">
        <w:rPr>
          <w:rFonts w:ascii="Times New Roman" w:hAnsi="Times New Roman" w:cs="Times New Roman"/>
          <w:lang w:val="en-US"/>
        </w:rPr>
        <w:t xml:space="preserve"> </w:t>
      </w:r>
      <w:r w:rsidR="00083CF3">
        <w:rPr>
          <w:rFonts w:ascii="Times New Roman" w:hAnsi="Times New Roman" w:cs="Times New Roman"/>
          <w:lang w:val="en-US"/>
        </w:rPr>
        <w:t xml:space="preserve">(dossiers </w:t>
      </w:r>
      <w:r w:rsidR="00083CF3" w:rsidRPr="00083CF3">
        <w:rPr>
          <w:rFonts w:ascii="Times New Roman" w:hAnsi="Times New Roman" w:cs="Times New Roman"/>
          <w:lang w:val="en-US"/>
        </w:rPr>
        <w:t>SAA01.02.01 and SAA05.13.02</w:t>
      </w:r>
      <w:r w:rsidR="00083CF3">
        <w:rPr>
          <w:rFonts w:ascii="Times New Roman" w:hAnsi="Times New Roman" w:cs="Times New Roman"/>
          <w:lang w:val="en-US"/>
        </w:rPr>
        <w:t xml:space="preserve">), and </w:t>
      </w:r>
      <w:r w:rsidR="00083CF3" w:rsidRPr="00083CF3">
        <w:rPr>
          <w:rFonts w:ascii="Times New Roman" w:hAnsi="Times New Roman" w:cs="Times New Roman"/>
          <w:lang w:val="en-US"/>
        </w:rPr>
        <w:t>Ṭ</w:t>
      </w:r>
      <w:r w:rsidR="003F2E92">
        <w:rPr>
          <w:rFonts w:ascii="Times New Roman" w:hAnsi="Times New Roman" w:cs="Times New Roman"/>
          <w:lang w:val="en-US"/>
        </w:rPr>
        <w:t>ab-šar-Aššur</w:t>
      </w:r>
      <w:r w:rsidR="00083CF3" w:rsidRPr="00083CF3">
        <w:rPr>
          <w:rFonts w:ascii="Times New Roman" w:hAnsi="Times New Roman" w:cs="Times New Roman"/>
          <w:lang w:val="en-US"/>
        </w:rPr>
        <w:t xml:space="preserve"> </w:t>
      </w:r>
      <w:r w:rsidR="003F2E92">
        <w:rPr>
          <w:rFonts w:ascii="Times New Roman" w:hAnsi="Times New Roman" w:cs="Times New Roman"/>
          <w:lang w:val="en-US"/>
        </w:rPr>
        <w:t xml:space="preserve">(dossiers </w:t>
      </w:r>
      <w:r w:rsidR="00083CF3" w:rsidRPr="00083CF3">
        <w:rPr>
          <w:rFonts w:ascii="Times New Roman" w:hAnsi="Times New Roman" w:cs="Times New Roman"/>
          <w:lang w:val="en-US"/>
        </w:rPr>
        <w:t>SAA01.03.01 and SAA05.13.03</w:t>
      </w:r>
      <w:r w:rsidR="003F2E92">
        <w:rPr>
          <w:rFonts w:ascii="Times New Roman" w:hAnsi="Times New Roman" w:cs="Times New Roman"/>
          <w:lang w:val="en-US"/>
        </w:rPr>
        <w:t>)</w:t>
      </w:r>
    </w:p>
    <w:p w14:paraId="36160039" w14:textId="23303296" w:rsidR="00DF55DC" w:rsidRPr="00083CF3" w:rsidRDefault="00DF55DC" w:rsidP="00DF55DC">
      <w:pPr>
        <w:pStyle w:val="ListParagraph"/>
        <w:numPr>
          <w:ilvl w:val="0"/>
          <w:numId w:val="2"/>
        </w:numPr>
        <w:tabs>
          <w:tab w:val="left" w:pos="284"/>
        </w:tabs>
        <w:jc w:val="both"/>
        <w:rPr>
          <w:rFonts w:ascii="Times New Roman" w:hAnsi="Times New Roman" w:cs="Times New Roman"/>
          <w:lang w:val="en-US"/>
        </w:rPr>
      </w:pPr>
      <w:r w:rsidRPr="00DF55DC">
        <w:rPr>
          <w:rFonts w:ascii="Times New Roman" w:hAnsi="Times New Roman" w:cs="Times New Roman"/>
          <w:lang w:val="en-US"/>
        </w:rPr>
        <w:t>Tušhan</w:t>
      </w:r>
      <w:r>
        <w:rPr>
          <w:rFonts w:ascii="Times New Roman" w:hAnsi="Times New Roman" w:cs="Times New Roman"/>
          <w:lang w:val="en-US"/>
        </w:rPr>
        <w:t xml:space="preserve"> region: </w:t>
      </w:r>
      <w:r w:rsidRPr="00DF55DC">
        <w:rPr>
          <w:rFonts w:ascii="Times New Roman" w:hAnsi="Times New Roman" w:cs="Times New Roman"/>
          <w:lang w:val="en-US"/>
        </w:rPr>
        <w:t>Ašipa</w:t>
      </w:r>
      <w:r>
        <w:rPr>
          <w:rFonts w:ascii="Times New Roman" w:hAnsi="Times New Roman" w:cs="Times New Roman"/>
          <w:lang w:val="en-US"/>
        </w:rPr>
        <w:t xml:space="preserve"> (dossier </w:t>
      </w:r>
      <w:r w:rsidRPr="00DF55DC">
        <w:rPr>
          <w:rFonts w:ascii="Times New Roman" w:hAnsi="Times New Roman" w:cs="Times New Roman"/>
          <w:lang w:val="en-US"/>
        </w:rPr>
        <w:t>SAA05.02.01</w:t>
      </w:r>
      <w:r>
        <w:rPr>
          <w:rFonts w:ascii="Times New Roman" w:hAnsi="Times New Roman" w:cs="Times New Roman"/>
          <w:lang w:val="en-US"/>
        </w:rPr>
        <w:t xml:space="preserve">) and </w:t>
      </w:r>
      <w:r w:rsidRPr="00DF55DC">
        <w:rPr>
          <w:rFonts w:ascii="Times New Roman" w:hAnsi="Times New Roman" w:cs="Times New Roman"/>
          <w:lang w:val="en-US"/>
        </w:rPr>
        <w:t>Ša-Aššur-dubbu</w:t>
      </w:r>
      <w:r>
        <w:rPr>
          <w:rFonts w:ascii="Times New Roman" w:hAnsi="Times New Roman" w:cs="Times New Roman"/>
          <w:lang w:val="en-US"/>
        </w:rPr>
        <w:t xml:space="preserve"> (dossier </w:t>
      </w:r>
      <w:r w:rsidRPr="00DF55DC">
        <w:rPr>
          <w:rFonts w:ascii="Times New Roman" w:hAnsi="Times New Roman" w:cs="Times New Roman"/>
          <w:lang w:val="en-US"/>
        </w:rPr>
        <w:t>SAA05.02.02</w:t>
      </w:r>
      <w:r>
        <w:rPr>
          <w:rFonts w:ascii="Times New Roman" w:hAnsi="Times New Roman" w:cs="Times New Roman"/>
          <w:lang w:val="en-US"/>
        </w:rPr>
        <w:t>)</w:t>
      </w:r>
    </w:p>
    <w:p w14:paraId="33A5A4A2" w14:textId="182E3372" w:rsidR="00B203F4" w:rsidRDefault="00FA79B2" w:rsidP="00C511B6">
      <w:pPr>
        <w:tabs>
          <w:tab w:val="left" w:pos="284"/>
        </w:tabs>
        <w:jc w:val="both"/>
        <w:rPr>
          <w:rFonts w:ascii="Times New Roman" w:hAnsi="Times New Roman" w:cs="Times New Roman"/>
          <w:lang w:val="en-US"/>
        </w:rPr>
      </w:pPr>
      <w:r>
        <w:rPr>
          <w:rFonts w:ascii="Times New Roman" w:hAnsi="Times New Roman" w:cs="Times New Roman"/>
          <w:lang w:val="en-US"/>
        </w:rPr>
        <w:t xml:space="preserve">The list is not exhaustive but tries to incorporate larger dossier sets, rather than smaller ones. </w:t>
      </w:r>
      <w:bookmarkStart w:id="0" w:name="_GoBack"/>
      <w:bookmarkEnd w:id="0"/>
      <w:r w:rsidR="00B203F4">
        <w:rPr>
          <w:rFonts w:ascii="Times New Roman" w:hAnsi="Times New Roman" w:cs="Times New Roman"/>
          <w:lang w:val="en-US"/>
        </w:rPr>
        <w:t>The various groups and be compared and contrasted against one another.</w:t>
      </w:r>
    </w:p>
    <w:p w14:paraId="0AAB32EB" w14:textId="5356763D" w:rsidR="008C0EE1" w:rsidRDefault="008C0EE1" w:rsidP="00C511B6">
      <w:pPr>
        <w:tabs>
          <w:tab w:val="left" w:pos="284"/>
        </w:tabs>
        <w:jc w:val="both"/>
        <w:rPr>
          <w:rFonts w:ascii="Times New Roman" w:hAnsi="Times New Roman" w:cs="Times New Roman"/>
          <w:lang w:val="en-US"/>
        </w:rPr>
      </w:pPr>
    </w:p>
    <w:p w14:paraId="3702D807" w14:textId="3E4D9882" w:rsidR="008C0EE1" w:rsidRPr="00483D13" w:rsidRDefault="008C0EE1" w:rsidP="00C511B6">
      <w:pPr>
        <w:tabs>
          <w:tab w:val="left" w:pos="284"/>
        </w:tabs>
        <w:jc w:val="both"/>
        <w:rPr>
          <w:rFonts w:ascii="Times New Roman" w:hAnsi="Times New Roman" w:cs="Times New Roman"/>
          <w:i/>
          <w:lang w:val="en-US"/>
        </w:rPr>
      </w:pPr>
      <w:r w:rsidRPr="00483D13">
        <w:rPr>
          <w:rFonts w:ascii="Times New Roman" w:hAnsi="Times New Roman" w:cs="Times New Roman"/>
          <w:i/>
          <w:lang w:val="en-US"/>
        </w:rPr>
        <w:t>E. Assessing Sender Certainty</w:t>
      </w:r>
    </w:p>
    <w:p w14:paraId="60661D0B" w14:textId="44F79B56" w:rsidR="00483D13" w:rsidRDefault="00483D13" w:rsidP="00C511B6">
      <w:pPr>
        <w:tabs>
          <w:tab w:val="left" w:pos="284"/>
        </w:tabs>
        <w:jc w:val="both"/>
        <w:rPr>
          <w:rFonts w:ascii="Times New Roman" w:hAnsi="Times New Roman" w:cs="Times New Roman"/>
          <w:lang w:val="en-US"/>
        </w:rPr>
      </w:pPr>
      <w:r>
        <w:rPr>
          <w:rFonts w:ascii="Times New Roman" w:hAnsi="Times New Roman" w:cs="Times New Roman"/>
          <w:lang w:val="en-US"/>
        </w:rPr>
        <w:t xml:space="preserve">Dossiers can be examined against themselves. Letters with absolute certainty (those whose dossier numbers are marked with ‘a’) should be cross examined with those with correspondence marked as fair certain (number with ‘b’) and conjectural (the ‘c’ numbered text). For example, dossier </w:t>
      </w:r>
      <w:r w:rsidRPr="00483D13">
        <w:rPr>
          <w:rFonts w:ascii="Times New Roman" w:hAnsi="Times New Roman" w:cs="Times New Roman"/>
          <w:lang w:val="en-US"/>
        </w:rPr>
        <w:t>SAA01.05.02.a</w:t>
      </w:r>
      <w:r w:rsidR="005E56B9">
        <w:rPr>
          <w:rFonts w:ascii="Times New Roman" w:hAnsi="Times New Roman" w:cs="Times New Roman"/>
          <w:lang w:val="en-US"/>
        </w:rPr>
        <w:t xml:space="preserve"> (</w:t>
      </w:r>
      <w:r w:rsidRPr="00483D13">
        <w:rPr>
          <w:rFonts w:ascii="Times New Roman" w:hAnsi="Times New Roman" w:cs="Times New Roman"/>
          <w:lang w:val="en-US"/>
        </w:rPr>
        <w:t>Aššur-bani</w:t>
      </w:r>
      <w:r w:rsidR="005E56B9">
        <w:rPr>
          <w:rFonts w:ascii="Times New Roman" w:hAnsi="Times New Roman" w:cs="Times New Roman"/>
          <w:lang w:val="en-US"/>
        </w:rPr>
        <w:t xml:space="preserve"> of Calah) compared to/against </w:t>
      </w:r>
      <w:r w:rsidR="00624914">
        <w:rPr>
          <w:rFonts w:ascii="Times New Roman" w:hAnsi="Times New Roman" w:cs="Times New Roman"/>
          <w:lang w:val="en-US"/>
        </w:rPr>
        <w:t>dossier</w:t>
      </w:r>
      <w:r w:rsidR="00624914">
        <w:rPr>
          <w:rFonts w:ascii="Times New Roman" w:hAnsi="Times New Roman" w:cs="Times New Roman"/>
          <w:lang w:val="en-US"/>
        </w:rPr>
        <w:t xml:space="preserve">s </w:t>
      </w:r>
      <w:r w:rsidR="005E56B9">
        <w:rPr>
          <w:rFonts w:ascii="Times New Roman" w:hAnsi="Times New Roman" w:cs="Times New Roman"/>
          <w:lang w:val="en-US"/>
        </w:rPr>
        <w:t xml:space="preserve">SAA01.05.02.b and SAA01.05.02.c, and </w:t>
      </w:r>
      <w:r w:rsidR="00624914">
        <w:rPr>
          <w:rFonts w:ascii="Times New Roman" w:hAnsi="Times New Roman" w:cs="Times New Roman"/>
          <w:lang w:val="en-US"/>
        </w:rPr>
        <w:t>dossier</w:t>
      </w:r>
      <w:r w:rsidR="00624914">
        <w:rPr>
          <w:rFonts w:ascii="Times New Roman" w:hAnsi="Times New Roman" w:cs="Times New Roman"/>
          <w:lang w:val="en-US"/>
        </w:rPr>
        <w:t xml:space="preserve"> </w:t>
      </w:r>
      <w:r w:rsidR="005E56B9">
        <w:rPr>
          <w:rFonts w:ascii="Times New Roman" w:hAnsi="Times New Roman" w:cs="Times New Roman"/>
          <w:lang w:val="en-US"/>
        </w:rPr>
        <w:t>SAA01.05.02.b</w:t>
      </w:r>
      <w:r w:rsidR="005E56B9">
        <w:rPr>
          <w:rFonts w:ascii="Times New Roman" w:hAnsi="Times New Roman" w:cs="Times New Roman"/>
          <w:lang w:val="en-US"/>
        </w:rPr>
        <w:t xml:space="preserve"> </w:t>
      </w:r>
      <w:r w:rsidR="005E56B9">
        <w:rPr>
          <w:rFonts w:ascii="Times New Roman" w:hAnsi="Times New Roman" w:cs="Times New Roman"/>
          <w:lang w:val="en-US"/>
        </w:rPr>
        <w:t>to/against</w:t>
      </w:r>
      <w:r w:rsidR="005E56B9">
        <w:rPr>
          <w:rFonts w:ascii="Times New Roman" w:hAnsi="Times New Roman" w:cs="Times New Roman"/>
          <w:lang w:val="en-US"/>
        </w:rPr>
        <w:t xml:space="preserve"> </w:t>
      </w:r>
      <w:r w:rsidR="00624914">
        <w:rPr>
          <w:rFonts w:ascii="Times New Roman" w:hAnsi="Times New Roman" w:cs="Times New Roman"/>
          <w:lang w:val="en-US"/>
        </w:rPr>
        <w:t>dossier</w:t>
      </w:r>
      <w:r w:rsidR="00624914">
        <w:rPr>
          <w:rFonts w:ascii="Times New Roman" w:hAnsi="Times New Roman" w:cs="Times New Roman"/>
          <w:lang w:val="en-US"/>
        </w:rPr>
        <w:t xml:space="preserve"> </w:t>
      </w:r>
      <w:r w:rsidR="005E56B9">
        <w:rPr>
          <w:rFonts w:ascii="Times New Roman" w:hAnsi="Times New Roman" w:cs="Times New Roman"/>
          <w:lang w:val="en-US"/>
        </w:rPr>
        <w:t>SAA01.05.02.c</w:t>
      </w:r>
      <w:r w:rsidR="00624914">
        <w:rPr>
          <w:rFonts w:ascii="Times New Roman" w:hAnsi="Times New Roman" w:cs="Times New Roman"/>
          <w:lang w:val="en-US"/>
        </w:rPr>
        <w:t>. Moreover, the ‘b’ and ‘c’ dossier should be compared to other dossier(s) containing the same diagnostic signs to see if other sender attributions are possible.</w:t>
      </w:r>
    </w:p>
    <w:p w14:paraId="6A0F0F73" w14:textId="5ED0AD7B" w:rsidR="007E2B8F" w:rsidRDefault="007E2B8F" w:rsidP="00C511B6">
      <w:pPr>
        <w:tabs>
          <w:tab w:val="left" w:pos="284"/>
        </w:tabs>
        <w:jc w:val="both"/>
        <w:rPr>
          <w:rFonts w:ascii="Times New Roman" w:hAnsi="Times New Roman" w:cs="Times New Roman"/>
          <w:lang w:val="en-US"/>
        </w:rPr>
      </w:pPr>
    </w:p>
    <w:p w14:paraId="069C2772" w14:textId="268FAA3F" w:rsidR="007E2B8F" w:rsidRDefault="00E3399B" w:rsidP="00C511B6">
      <w:pPr>
        <w:tabs>
          <w:tab w:val="left" w:pos="284"/>
        </w:tabs>
        <w:jc w:val="both"/>
        <w:rPr>
          <w:rFonts w:ascii="Times New Roman" w:hAnsi="Times New Roman" w:cs="Times New Roman"/>
          <w:lang w:val="en-US"/>
        </w:rPr>
      </w:pPr>
      <w:r>
        <w:rPr>
          <w:rFonts w:ascii="Times New Roman" w:hAnsi="Times New Roman" w:cs="Times New Roman"/>
          <w:lang w:val="en-US"/>
        </w:rPr>
        <w:t>======</w:t>
      </w:r>
    </w:p>
    <w:p w14:paraId="285A4911" w14:textId="13964E60" w:rsidR="007E2B8F" w:rsidRPr="00E3399B" w:rsidRDefault="00E3399B" w:rsidP="007E2B8F">
      <w:pPr>
        <w:tabs>
          <w:tab w:val="left" w:pos="284"/>
        </w:tabs>
        <w:jc w:val="both"/>
        <w:rPr>
          <w:rFonts w:ascii="Times New Roman" w:hAnsi="Times New Roman" w:cs="Times New Roman"/>
          <w:b/>
          <w:lang w:val="en-US"/>
        </w:rPr>
      </w:pPr>
      <w:r>
        <w:rPr>
          <w:rFonts w:ascii="Times New Roman" w:hAnsi="Times New Roman" w:cs="Times New Roman"/>
          <w:b/>
          <w:lang w:val="en-US"/>
        </w:rPr>
        <w:t xml:space="preserve">Comments on </w:t>
      </w:r>
      <w:r w:rsidRPr="00E3399B">
        <w:rPr>
          <w:rFonts w:ascii="Times New Roman" w:hAnsi="Times New Roman" w:cs="Times New Roman"/>
          <w:b/>
          <w:lang w:val="en-US"/>
        </w:rPr>
        <w:t xml:space="preserve">Tasks (as written up by Jamie on </w:t>
      </w:r>
      <w:r w:rsidR="007E2B8F" w:rsidRPr="00E3399B">
        <w:rPr>
          <w:rFonts w:ascii="Times New Roman" w:hAnsi="Times New Roman" w:cs="Times New Roman"/>
          <w:b/>
          <w:lang w:val="en-US"/>
        </w:rPr>
        <w:t>Dec. 10, 2017</w:t>
      </w:r>
      <w:r w:rsidRPr="00E3399B">
        <w:rPr>
          <w:rFonts w:ascii="Times New Roman" w:hAnsi="Times New Roman" w:cs="Times New Roman"/>
          <w:b/>
          <w:lang w:val="en-US"/>
        </w:rPr>
        <w:t>)</w:t>
      </w:r>
      <w:r>
        <w:rPr>
          <w:rFonts w:ascii="Times New Roman" w:hAnsi="Times New Roman" w:cs="Times New Roman"/>
          <w:b/>
          <w:lang w:val="en-US"/>
        </w:rPr>
        <w:t xml:space="preserve"> [29 May, 2018] </w:t>
      </w:r>
    </w:p>
    <w:p w14:paraId="0355EF60" w14:textId="2A4499EE" w:rsidR="007E2B8F" w:rsidRDefault="00E3399B" w:rsidP="007E2B8F">
      <w:pPr>
        <w:tabs>
          <w:tab w:val="left" w:pos="284"/>
        </w:tabs>
        <w:jc w:val="both"/>
        <w:rPr>
          <w:rFonts w:ascii="Times New Roman" w:hAnsi="Times New Roman" w:cs="Times New Roman"/>
          <w:lang w:val="en-US"/>
        </w:rPr>
      </w:pPr>
      <w:r>
        <w:rPr>
          <w:rFonts w:ascii="Times New Roman" w:hAnsi="Times New Roman" w:cs="Times New Roman"/>
          <w:lang w:val="en-US"/>
        </w:rPr>
        <w:t xml:space="preserve">The relevant document </w:t>
      </w:r>
      <w:r w:rsidR="001A6099">
        <w:rPr>
          <w:rFonts w:ascii="Times New Roman" w:hAnsi="Times New Roman" w:cs="Times New Roman"/>
          <w:lang w:val="en-US"/>
        </w:rPr>
        <w:t xml:space="preserve">with the tasks described </w:t>
      </w:r>
      <w:r>
        <w:rPr>
          <w:rFonts w:ascii="Times New Roman" w:hAnsi="Times New Roman" w:cs="Times New Roman"/>
          <w:lang w:val="en-US"/>
        </w:rPr>
        <w:t xml:space="preserve">is </w:t>
      </w:r>
      <w:hyperlink r:id="rId9" w:history="1">
        <w:r w:rsidRPr="00E3399B">
          <w:rPr>
            <w:rStyle w:val="Hyperlink"/>
            <w:rFonts w:ascii="Times New Roman" w:hAnsi="Times New Roman" w:cs="Times New Roman"/>
            <w:lang w:val="en-US"/>
          </w:rPr>
          <w:t>here</w:t>
        </w:r>
      </w:hyperlink>
      <w:r>
        <w:rPr>
          <w:rFonts w:ascii="Times New Roman" w:hAnsi="Times New Roman" w:cs="Times New Roman"/>
          <w:lang w:val="en-US"/>
        </w:rPr>
        <w:t>.</w:t>
      </w:r>
    </w:p>
    <w:p w14:paraId="2EE3E15B" w14:textId="77777777" w:rsidR="00E3399B" w:rsidRPr="007E2B8F" w:rsidRDefault="00E3399B" w:rsidP="007E2B8F">
      <w:pPr>
        <w:tabs>
          <w:tab w:val="left" w:pos="284"/>
        </w:tabs>
        <w:jc w:val="both"/>
        <w:rPr>
          <w:rFonts w:ascii="Times New Roman" w:hAnsi="Times New Roman" w:cs="Times New Roman"/>
          <w:lang w:val="en-US"/>
        </w:rPr>
      </w:pPr>
    </w:p>
    <w:p w14:paraId="59B3B848" w14:textId="59639D97" w:rsidR="007E2B8F" w:rsidRPr="00E3399B" w:rsidRDefault="00E3399B" w:rsidP="007E2B8F">
      <w:pPr>
        <w:tabs>
          <w:tab w:val="left" w:pos="284"/>
        </w:tabs>
        <w:jc w:val="both"/>
        <w:rPr>
          <w:rFonts w:ascii="Times New Roman" w:hAnsi="Times New Roman" w:cs="Times New Roman"/>
          <w:i/>
          <w:lang w:val="en-US"/>
        </w:rPr>
      </w:pPr>
      <w:r w:rsidRPr="00E3399B">
        <w:rPr>
          <w:rFonts w:ascii="Times New Roman" w:hAnsi="Times New Roman" w:cs="Times New Roman"/>
          <w:i/>
          <w:lang w:val="en-US"/>
        </w:rPr>
        <w:t>Task 1</w:t>
      </w:r>
      <w:r>
        <w:rPr>
          <w:rFonts w:ascii="Times New Roman" w:hAnsi="Times New Roman" w:cs="Times New Roman"/>
          <w:i/>
          <w:lang w:val="en-US"/>
        </w:rPr>
        <w:t xml:space="preserve"> no. (1)</w:t>
      </w:r>
    </w:p>
    <w:p w14:paraId="173AC15E" w14:textId="51C83BF4" w:rsidR="00E3399B" w:rsidRDefault="00E3399B" w:rsidP="007E2B8F">
      <w:pPr>
        <w:tabs>
          <w:tab w:val="left" w:pos="284"/>
        </w:tabs>
        <w:jc w:val="both"/>
        <w:rPr>
          <w:rFonts w:ascii="Times New Roman" w:hAnsi="Times New Roman" w:cs="Times New Roman"/>
          <w:lang w:val="en-US"/>
        </w:rPr>
      </w:pPr>
      <w:r>
        <w:rPr>
          <w:rFonts w:ascii="Times New Roman" w:hAnsi="Times New Roman" w:cs="Times New Roman"/>
          <w:lang w:val="en-US"/>
        </w:rPr>
        <w:t>Completed by Jason Moser.</w:t>
      </w:r>
    </w:p>
    <w:p w14:paraId="0A34BB39" w14:textId="77777777" w:rsidR="00E3399B" w:rsidRDefault="00E3399B" w:rsidP="007E2B8F">
      <w:pPr>
        <w:tabs>
          <w:tab w:val="left" w:pos="284"/>
        </w:tabs>
        <w:jc w:val="both"/>
        <w:rPr>
          <w:rFonts w:ascii="Times New Roman" w:hAnsi="Times New Roman" w:cs="Times New Roman"/>
          <w:lang w:val="en-US"/>
        </w:rPr>
      </w:pPr>
    </w:p>
    <w:p w14:paraId="1FFF3388" w14:textId="11D65D65" w:rsidR="00E3399B" w:rsidRPr="00E3399B" w:rsidRDefault="00E3399B" w:rsidP="007E2B8F">
      <w:pPr>
        <w:tabs>
          <w:tab w:val="left" w:pos="284"/>
        </w:tabs>
        <w:jc w:val="both"/>
        <w:rPr>
          <w:rFonts w:ascii="Times New Roman" w:hAnsi="Times New Roman" w:cs="Times New Roman"/>
          <w:i/>
          <w:lang w:val="en-US"/>
        </w:rPr>
      </w:pPr>
      <w:r w:rsidRPr="00E3399B">
        <w:rPr>
          <w:rFonts w:ascii="Times New Roman" w:hAnsi="Times New Roman" w:cs="Times New Roman"/>
          <w:i/>
          <w:lang w:val="en-US"/>
        </w:rPr>
        <w:t>Task 1 no. (2)</w:t>
      </w:r>
    </w:p>
    <w:p w14:paraId="67C9B1D2" w14:textId="37355CD1" w:rsidR="00E3399B" w:rsidRDefault="00E3399B" w:rsidP="007E2B8F">
      <w:pPr>
        <w:tabs>
          <w:tab w:val="left" w:pos="284"/>
        </w:tabs>
        <w:jc w:val="both"/>
        <w:rPr>
          <w:rFonts w:ascii="Times New Roman" w:hAnsi="Times New Roman" w:cs="Times New Roman"/>
          <w:lang w:val="en-US"/>
        </w:rPr>
      </w:pPr>
      <w:r>
        <w:rPr>
          <w:rFonts w:ascii="Times New Roman" w:hAnsi="Times New Roman" w:cs="Times New Roman"/>
          <w:lang w:val="en-US"/>
        </w:rPr>
        <w:t>Now that the dossiers numbers have been added to the catalogues and are exported in the relevant JSON files, work can begin on creating this script.</w:t>
      </w:r>
    </w:p>
    <w:p w14:paraId="1E31172F" w14:textId="5C5325D6" w:rsidR="00E3399B" w:rsidRDefault="00E3399B" w:rsidP="007E2B8F">
      <w:pPr>
        <w:tabs>
          <w:tab w:val="left" w:pos="284"/>
        </w:tabs>
        <w:jc w:val="both"/>
        <w:rPr>
          <w:rFonts w:ascii="Times New Roman" w:hAnsi="Times New Roman" w:cs="Times New Roman"/>
          <w:b/>
          <w:lang w:val="en-US"/>
        </w:rPr>
      </w:pPr>
    </w:p>
    <w:p w14:paraId="7CDF72AF" w14:textId="2351B4B4" w:rsidR="00E3399B" w:rsidRPr="00E3399B" w:rsidRDefault="00E3399B" w:rsidP="007E2B8F">
      <w:pPr>
        <w:tabs>
          <w:tab w:val="left" w:pos="284"/>
        </w:tabs>
        <w:jc w:val="both"/>
        <w:rPr>
          <w:rFonts w:ascii="Times New Roman" w:hAnsi="Times New Roman" w:cs="Times New Roman"/>
          <w:i/>
          <w:lang w:val="en-US"/>
        </w:rPr>
      </w:pPr>
      <w:r w:rsidRPr="00E3399B">
        <w:rPr>
          <w:rFonts w:ascii="Times New Roman" w:hAnsi="Times New Roman" w:cs="Times New Roman"/>
          <w:i/>
          <w:lang w:val="en-US"/>
        </w:rPr>
        <w:t>Task 1 no. (3)</w:t>
      </w:r>
    </w:p>
    <w:p w14:paraId="36C213F5" w14:textId="05F973CB" w:rsidR="00E3399B" w:rsidRDefault="00E3399B" w:rsidP="007E2B8F">
      <w:pPr>
        <w:tabs>
          <w:tab w:val="left" w:pos="284"/>
        </w:tabs>
        <w:jc w:val="both"/>
        <w:rPr>
          <w:rFonts w:ascii="Times New Roman" w:hAnsi="Times New Roman" w:cs="Times New Roman"/>
          <w:lang w:val="en-US"/>
        </w:rPr>
      </w:pPr>
      <w:r>
        <w:rPr>
          <w:rFonts w:ascii="Times New Roman" w:hAnsi="Times New Roman" w:cs="Times New Roman"/>
          <w:lang w:val="en-US"/>
        </w:rPr>
        <w:t>This will result from our meeting and going through the data.</w:t>
      </w:r>
    </w:p>
    <w:p w14:paraId="2E1C6C2B" w14:textId="0DE2DAF9" w:rsidR="007E2B8F" w:rsidRDefault="007E2B8F" w:rsidP="007E2B8F">
      <w:pPr>
        <w:tabs>
          <w:tab w:val="left" w:pos="284"/>
        </w:tabs>
        <w:jc w:val="both"/>
        <w:rPr>
          <w:rFonts w:ascii="Times New Roman" w:hAnsi="Times New Roman" w:cs="Times New Roman"/>
          <w:lang w:val="en-US"/>
        </w:rPr>
      </w:pPr>
    </w:p>
    <w:p w14:paraId="52F74DE9" w14:textId="0A9559ED" w:rsidR="00E3399B" w:rsidRPr="00E3399B" w:rsidRDefault="00E3399B" w:rsidP="007E2B8F">
      <w:pPr>
        <w:tabs>
          <w:tab w:val="left" w:pos="284"/>
        </w:tabs>
        <w:jc w:val="both"/>
        <w:rPr>
          <w:rFonts w:ascii="Times New Roman" w:hAnsi="Times New Roman" w:cs="Times New Roman"/>
          <w:i/>
          <w:lang w:val="en-US"/>
        </w:rPr>
      </w:pPr>
      <w:r w:rsidRPr="00E3399B">
        <w:rPr>
          <w:rFonts w:ascii="Times New Roman" w:hAnsi="Times New Roman" w:cs="Times New Roman"/>
          <w:i/>
          <w:lang w:val="en-US"/>
        </w:rPr>
        <w:lastRenderedPageBreak/>
        <w:t>Task 2</w:t>
      </w:r>
    </w:p>
    <w:p w14:paraId="17A9E08C" w14:textId="6B1819F2" w:rsidR="00E3399B" w:rsidRPr="00E3399B" w:rsidRDefault="00E3399B" w:rsidP="00E3399B">
      <w:pPr>
        <w:tabs>
          <w:tab w:val="left" w:pos="284"/>
        </w:tabs>
        <w:jc w:val="both"/>
        <w:rPr>
          <w:rFonts w:ascii="Times New Roman" w:hAnsi="Times New Roman" w:cs="Times New Roman"/>
          <w:i/>
          <w:lang w:val="en-US"/>
        </w:rPr>
      </w:pPr>
      <w:r>
        <w:rPr>
          <w:rFonts w:ascii="Times New Roman" w:hAnsi="Times New Roman" w:cs="Times New Roman"/>
          <w:lang w:val="en-US"/>
        </w:rPr>
        <w:t xml:space="preserve">See the comments for </w:t>
      </w:r>
      <w:r w:rsidRPr="00E3399B">
        <w:rPr>
          <w:rFonts w:ascii="Times New Roman" w:hAnsi="Times New Roman" w:cs="Times New Roman"/>
          <w:lang w:val="en-US"/>
        </w:rPr>
        <w:t>Task 1 no. (2)</w:t>
      </w:r>
      <w:r w:rsidRPr="00E3399B">
        <w:rPr>
          <w:rFonts w:ascii="Times New Roman" w:hAnsi="Times New Roman" w:cs="Times New Roman"/>
          <w:lang w:val="en-US"/>
        </w:rPr>
        <w:t>.</w:t>
      </w:r>
    </w:p>
    <w:p w14:paraId="1EA799C3" w14:textId="548544B6" w:rsidR="00E3399B" w:rsidRDefault="00E3399B" w:rsidP="007E2B8F">
      <w:pPr>
        <w:tabs>
          <w:tab w:val="left" w:pos="284"/>
        </w:tabs>
        <w:jc w:val="both"/>
        <w:rPr>
          <w:rFonts w:ascii="Times New Roman" w:hAnsi="Times New Roman" w:cs="Times New Roman"/>
          <w:lang w:val="en-US"/>
        </w:rPr>
      </w:pPr>
      <w:r>
        <w:rPr>
          <w:rFonts w:ascii="Times New Roman" w:hAnsi="Times New Roman" w:cs="Times New Roman"/>
          <w:lang w:val="en-US"/>
        </w:rPr>
        <w:t xml:space="preserve"> </w:t>
      </w:r>
    </w:p>
    <w:p w14:paraId="0E503995" w14:textId="5DA5DD2C" w:rsidR="007E2B8F" w:rsidRPr="00B23094" w:rsidRDefault="00B23094" w:rsidP="007E2B8F">
      <w:pPr>
        <w:tabs>
          <w:tab w:val="left" w:pos="284"/>
        </w:tabs>
        <w:jc w:val="both"/>
        <w:rPr>
          <w:rFonts w:ascii="Times New Roman" w:hAnsi="Times New Roman" w:cs="Times New Roman"/>
          <w:i/>
          <w:lang w:val="en-US"/>
        </w:rPr>
      </w:pPr>
      <w:r w:rsidRPr="00B23094">
        <w:rPr>
          <w:rFonts w:ascii="Times New Roman" w:hAnsi="Times New Roman" w:cs="Times New Roman"/>
          <w:i/>
          <w:lang w:val="en-US"/>
        </w:rPr>
        <w:t xml:space="preserve">Task 3 </w:t>
      </w:r>
      <w:r w:rsidRPr="00B23094">
        <w:rPr>
          <w:rFonts w:ascii="Times New Roman" w:hAnsi="Times New Roman" w:cs="Times New Roman"/>
          <w:i/>
          <w:lang w:val="en-US"/>
        </w:rPr>
        <w:t>(a)</w:t>
      </w:r>
    </w:p>
    <w:p w14:paraId="73E8927A" w14:textId="59B719BB" w:rsidR="00B23094" w:rsidRPr="00B23094" w:rsidRDefault="00B23094" w:rsidP="00B23094">
      <w:pPr>
        <w:tabs>
          <w:tab w:val="left" w:pos="284"/>
        </w:tabs>
        <w:jc w:val="both"/>
        <w:rPr>
          <w:rFonts w:ascii="Times New Roman" w:hAnsi="Times New Roman" w:cs="Times New Roman"/>
          <w:lang w:val="en-US"/>
        </w:rPr>
      </w:pPr>
      <w:r>
        <w:rPr>
          <w:rFonts w:ascii="Times New Roman" w:hAnsi="Times New Roman" w:cs="Times New Roman"/>
          <w:lang w:val="en-US"/>
        </w:rPr>
        <w:t xml:space="preserve">See </w:t>
      </w:r>
      <w:r w:rsidRPr="00B23094">
        <w:rPr>
          <w:rFonts w:ascii="Times New Roman" w:hAnsi="Times New Roman" w:cs="Times New Roman"/>
          <w:lang w:val="en-US"/>
        </w:rPr>
        <w:t xml:space="preserve">§ </w:t>
      </w:r>
      <w:r>
        <w:rPr>
          <w:rFonts w:ascii="Times New Roman" w:hAnsi="Times New Roman" w:cs="Times New Roman"/>
          <w:lang w:val="en-US"/>
        </w:rPr>
        <w:t>E</w:t>
      </w:r>
      <w:r w:rsidRPr="00B23094">
        <w:rPr>
          <w:rFonts w:ascii="Times New Roman" w:hAnsi="Times New Roman" w:cs="Times New Roman"/>
          <w:lang w:val="en-US"/>
        </w:rPr>
        <w:t xml:space="preserve"> </w:t>
      </w:r>
      <w:r>
        <w:rPr>
          <w:rFonts w:ascii="Times New Roman" w:hAnsi="Times New Roman" w:cs="Times New Roman"/>
          <w:lang w:val="en-US"/>
        </w:rPr>
        <w:t>(</w:t>
      </w:r>
      <w:r w:rsidRPr="00B23094">
        <w:rPr>
          <w:rFonts w:ascii="Times New Roman" w:hAnsi="Times New Roman" w:cs="Times New Roman"/>
          <w:lang w:val="en-US"/>
        </w:rPr>
        <w:t>Assessing Sender Certainty</w:t>
      </w:r>
      <w:r>
        <w:rPr>
          <w:rFonts w:ascii="Times New Roman" w:hAnsi="Times New Roman" w:cs="Times New Roman"/>
          <w:lang w:val="en-US"/>
        </w:rPr>
        <w:t>)</w:t>
      </w:r>
      <w:r w:rsidRPr="00B23094">
        <w:rPr>
          <w:rFonts w:ascii="Times New Roman" w:hAnsi="Times New Roman" w:cs="Times New Roman"/>
          <w:lang w:val="en-US"/>
        </w:rPr>
        <w:t xml:space="preserve"> above.</w:t>
      </w:r>
    </w:p>
    <w:p w14:paraId="26A8DB06" w14:textId="1B86CE03" w:rsidR="00B23094" w:rsidRDefault="00B23094" w:rsidP="007E2B8F">
      <w:pPr>
        <w:tabs>
          <w:tab w:val="left" w:pos="284"/>
        </w:tabs>
        <w:jc w:val="both"/>
        <w:rPr>
          <w:rFonts w:ascii="Times New Roman" w:hAnsi="Times New Roman" w:cs="Times New Roman"/>
          <w:lang w:val="en-US"/>
        </w:rPr>
      </w:pPr>
    </w:p>
    <w:p w14:paraId="373EBB10" w14:textId="2BCD26A3" w:rsidR="00B23094" w:rsidRPr="00B23094" w:rsidRDefault="00B23094" w:rsidP="00B23094">
      <w:pPr>
        <w:tabs>
          <w:tab w:val="left" w:pos="284"/>
        </w:tabs>
        <w:jc w:val="both"/>
        <w:rPr>
          <w:rFonts w:ascii="Times New Roman" w:hAnsi="Times New Roman" w:cs="Times New Roman"/>
          <w:i/>
          <w:lang w:val="en-US"/>
        </w:rPr>
      </w:pPr>
      <w:r w:rsidRPr="00B23094">
        <w:rPr>
          <w:rFonts w:ascii="Times New Roman" w:hAnsi="Times New Roman" w:cs="Times New Roman"/>
          <w:i/>
          <w:lang w:val="en-US"/>
        </w:rPr>
        <w:t xml:space="preserve">Task 3 </w:t>
      </w:r>
      <w:r>
        <w:rPr>
          <w:rFonts w:ascii="Times New Roman" w:hAnsi="Times New Roman" w:cs="Times New Roman"/>
          <w:i/>
          <w:lang w:val="en-US"/>
        </w:rPr>
        <w:t>(b</w:t>
      </w:r>
      <w:r w:rsidRPr="00B23094">
        <w:rPr>
          <w:rFonts w:ascii="Times New Roman" w:hAnsi="Times New Roman" w:cs="Times New Roman"/>
          <w:i/>
          <w:lang w:val="en-US"/>
        </w:rPr>
        <w:t>)</w:t>
      </w:r>
      <w:r w:rsidR="001A6099">
        <w:rPr>
          <w:rFonts w:ascii="Times New Roman" w:hAnsi="Times New Roman" w:cs="Times New Roman"/>
          <w:i/>
          <w:lang w:val="en-US"/>
        </w:rPr>
        <w:t xml:space="preserve"> </w:t>
      </w:r>
      <w:r w:rsidR="001A6099" w:rsidRPr="001A6099">
        <w:rPr>
          <w:rFonts w:ascii="Times New Roman" w:hAnsi="Times New Roman" w:cs="Times New Roman"/>
          <w:i/>
          <w:lang w:val="en-US"/>
        </w:rPr>
        <w:t>and (c)</w:t>
      </w:r>
    </w:p>
    <w:p w14:paraId="1D99FAFF" w14:textId="703A4330" w:rsidR="00B23094" w:rsidRDefault="00B23094" w:rsidP="00B23094">
      <w:pPr>
        <w:tabs>
          <w:tab w:val="left" w:pos="284"/>
        </w:tabs>
        <w:jc w:val="both"/>
        <w:rPr>
          <w:rFonts w:ascii="Times New Roman" w:hAnsi="Times New Roman" w:cs="Times New Roman"/>
          <w:lang w:val="en-US"/>
        </w:rPr>
      </w:pPr>
      <w:r>
        <w:rPr>
          <w:rFonts w:ascii="Times New Roman" w:hAnsi="Times New Roman" w:cs="Times New Roman"/>
          <w:lang w:val="en-US"/>
        </w:rPr>
        <w:t xml:space="preserve">See </w:t>
      </w:r>
      <w:r w:rsidRPr="00B23094">
        <w:rPr>
          <w:rFonts w:ascii="Times New Roman" w:hAnsi="Times New Roman" w:cs="Times New Roman"/>
          <w:lang w:val="en-US"/>
        </w:rPr>
        <w:t>§</w:t>
      </w:r>
      <w:r w:rsidRPr="00B23094">
        <w:t xml:space="preserve"> </w:t>
      </w:r>
      <w:r>
        <w:rPr>
          <w:rFonts w:ascii="Times New Roman" w:hAnsi="Times New Roman" w:cs="Times New Roman"/>
          <w:lang w:val="en-US"/>
        </w:rPr>
        <w:t>B (</w:t>
      </w:r>
      <w:r w:rsidRPr="00B23094">
        <w:rPr>
          <w:rFonts w:ascii="Times New Roman" w:hAnsi="Times New Roman" w:cs="Times New Roman"/>
          <w:lang w:val="en-US"/>
        </w:rPr>
        <w:t>Transitions of Power and Regional/Local Scribal Trends</w:t>
      </w:r>
      <w:r>
        <w:rPr>
          <w:rFonts w:ascii="Times New Roman" w:hAnsi="Times New Roman" w:cs="Times New Roman"/>
          <w:lang w:val="en-US"/>
        </w:rPr>
        <w:t xml:space="preserve">) and </w:t>
      </w:r>
      <w:r w:rsidRPr="00B23094">
        <w:rPr>
          <w:rFonts w:ascii="Times New Roman" w:hAnsi="Times New Roman" w:cs="Times New Roman"/>
          <w:lang w:val="en-US"/>
        </w:rPr>
        <w:t>D. Local/Regional Trends</w:t>
      </w:r>
      <w:r>
        <w:rPr>
          <w:rFonts w:ascii="Times New Roman" w:hAnsi="Times New Roman" w:cs="Times New Roman"/>
          <w:lang w:val="en-US"/>
        </w:rPr>
        <w:t xml:space="preserve"> for test cases.</w:t>
      </w:r>
    </w:p>
    <w:p w14:paraId="40B4D1FC" w14:textId="2E7C02DA" w:rsidR="00B23094" w:rsidRDefault="00B23094" w:rsidP="007E2B8F">
      <w:pPr>
        <w:tabs>
          <w:tab w:val="left" w:pos="284"/>
        </w:tabs>
        <w:jc w:val="both"/>
        <w:rPr>
          <w:rFonts w:ascii="Times New Roman" w:hAnsi="Times New Roman" w:cs="Times New Roman"/>
          <w:lang w:val="en-US"/>
        </w:rPr>
      </w:pPr>
    </w:p>
    <w:p w14:paraId="45BD1E7F" w14:textId="5A136549" w:rsidR="001A6099" w:rsidRPr="00B23094" w:rsidRDefault="001A6099" w:rsidP="001A6099">
      <w:pPr>
        <w:tabs>
          <w:tab w:val="left" w:pos="284"/>
        </w:tabs>
        <w:jc w:val="both"/>
        <w:rPr>
          <w:rFonts w:ascii="Times New Roman" w:hAnsi="Times New Roman" w:cs="Times New Roman"/>
          <w:i/>
          <w:lang w:val="en-US"/>
        </w:rPr>
      </w:pPr>
      <w:r w:rsidRPr="00B23094">
        <w:rPr>
          <w:rFonts w:ascii="Times New Roman" w:hAnsi="Times New Roman" w:cs="Times New Roman"/>
          <w:i/>
          <w:lang w:val="en-US"/>
        </w:rPr>
        <w:t xml:space="preserve">Task 3 </w:t>
      </w:r>
      <w:r>
        <w:rPr>
          <w:rFonts w:ascii="Times New Roman" w:hAnsi="Times New Roman" w:cs="Times New Roman"/>
          <w:i/>
          <w:lang w:val="en-US"/>
        </w:rPr>
        <w:t>(d</w:t>
      </w:r>
      <w:r w:rsidRPr="001A6099">
        <w:rPr>
          <w:rFonts w:ascii="Times New Roman" w:hAnsi="Times New Roman" w:cs="Times New Roman"/>
          <w:i/>
          <w:lang w:val="en-US"/>
        </w:rPr>
        <w:t>)</w:t>
      </w:r>
    </w:p>
    <w:p w14:paraId="66863571" w14:textId="64029500" w:rsidR="001A6099" w:rsidRDefault="001A6099" w:rsidP="007E2B8F">
      <w:pPr>
        <w:tabs>
          <w:tab w:val="left" w:pos="284"/>
        </w:tabs>
        <w:jc w:val="both"/>
        <w:rPr>
          <w:rFonts w:ascii="Times New Roman" w:hAnsi="Times New Roman" w:cs="Times New Roman"/>
          <w:lang w:val="en-US"/>
        </w:rPr>
      </w:pPr>
      <w:r>
        <w:rPr>
          <w:rFonts w:ascii="Times New Roman" w:hAnsi="Times New Roman" w:cs="Times New Roman"/>
          <w:lang w:val="en-US"/>
        </w:rPr>
        <w:t>Too early to start working on this</w:t>
      </w:r>
      <w:r w:rsidR="00FB5B25">
        <w:rPr>
          <w:rFonts w:ascii="Times New Roman" w:hAnsi="Times New Roman" w:cs="Times New Roman"/>
          <w:lang w:val="en-US"/>
        </w:rPr>
        <w:t xml:space="preserve">; we need to understand </w:t>
      </w:r>
      <w:r w:rsidR="00FA79B2">
        <w:rPr>
          <w:rFonts w:ascii="Times New Roman" w:hAnsi="Times New Roman" w:cs="Times New Roman"/>
          <w:lang w:val="en-US"/>
        </w:rPr>
        <w:t>what we can and cannot do with the data</w:t>
      </w:r>
      <w:r>
        <w:rPr>
          <w:rFonts w:ascii="Times New Roman" w:hAnsi="Times New Roman" w:cs="Times New Roman"/>
          <w:lang w:val="en-US"/>
        </w:rPr>
        <w:t>.</w:t>
      </w:r>
    </w:p>
    <w:p w14:paraId="66AB0D52" w14:textId="24D2193A" w:rsidR="007E2B8F" w:rsidRPr="00F60284" w:rsidRDefault="007E2B8F" w:rsidP="00C511B6">
      <w:pPr>
        <w:tabs>
          <w:tab w:val="left" w:pos="284"/>
        </w:tabs>
        <w:jc w:val="both"/>
        <w:rPr>
          <w:rFonts w:ascii="Times New Roman" w:hAnsi="Times New Roman" w:cs="Times New Roman"/>
          <w:lang w:val="en-US"/>
        </w:rPr>
      </w:pPr>
    </w:p>
    <w:sectPr w:rsidR="007E2B8F" w:rsidRPr="00F60284" w:rsidSect="00F60284">
      <w:type w:val="continuous"/>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B2583" w14:textId="77777777" w:rsidR="00C91ADC" w:rsidRDefault="00C91ADC" w:rsidP="0007613B">
      <w:r>
        <w:separator/>
      </w:r>
    </w:p>
  </w:endnote>
  <w:endnote w:type="continuationSeparator" w:id="0">
    <w:p w14:paraId="78B02590" w14:textId="77777777" w:rsidR="00C91ADC" w:rsidRDefault="00C91ADC" w:rsidP="0007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1540453"/>
      <w:docPartObj>
        <w:docPartGallery w:val="Page Numbers (Bottom of Page)"/>
        <w:docPartUnique/>
      </w:docPartObj>
    </w:sdtPr>
    <w:sdtContent>
      <w:p w14:paraId="13075D36" w14:textId="77777777" w:rsidR="00AD4AD4" w:rsidRDefault="00AD4AD4" w:rsidP="00AD4A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8F97B1" w14:textId="77777777" w:rsidR="00AD4AD4" w:rsidRDefault="00AD4AD4" w:rsidP="000761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740012374"/>
      <w:docPartObj>
        <w:docPartGallery w:val="Page Numbers (Bottom of Page)"/>
        <w:docPartUnique/>
      </w:docPartObj>
    </w:sdtPr>
    <w:sdtContent>
      <w:p w14:paraId="66016678" w14:textId="77777777" w:rsidR="00AD4AD4" w:rsidRPr="0007613B" w:rsidRDefault="00AD4AD4" w:rsidP="00AD4AD4">
        <w:pPr>
          <w:pStyle w:val="Footer"/>
          <w:framePr w:wrap="none" w:vAnchor="text" w:hAnchor="margin" w:xAlign="right" w:y="1"/>
          <w:rPr>
            <w:rStyle w:val="PageNumber"/>
            <w:rFonts w:ascii="Times New Roman" w:hAnsi="Times New Roman" w:cs="Times New Roman"/>
          </w:rPr>
        </w:pPr>
        <w:r w:rsidRPr="0007613B">
          <w:rPr>
            <w:rStyle w:val="PageNumber"/>
            <w:rFonts w:ascii="Times New Roman" w:hAnsi="Times New Roman" w:cs="Times New Roman"/>
          </w:rPr>
          <w:fldChar w:fldCharType="begin"/>
        </w:r>
        <w:r w:rsidRPr="0007613B">
          <w:rPr>
            <w:rStyle w:val="PageNumber"/>
            <w:rFonts w:ascii="Times New Roman" w:hAnsi="Times New Roman" w:cs="Times New Roman"/>
          </w:rPr>
          <w:instrText xml:space="preserve"> PAGE </w:instrText>
        </w:r>
        <w:r w:rsidRPr="0007613B">
          <w:rPr>
            <w:rStyle w:val="PageNumber"/>
            <w:rFonts w:ascii="Times New Roman" w:hAnsi="Times New Roman" w:cs="Times New Roman"/>
          </w:rPr>
          <w:fldChar w:fldCharType="separate"/>
        </w:r>
        <w:r w:rsidRPr="0007613B">
          <w:rPr>
            <w:rStyle w:val="PageNumber"/>
            <w:rFonts w:ascii="Times New Roman" w:hAnsi="Times New Roman" w:cs="Times New Roman"/>
            <w:noProof/>
          </w:rPr>
          <w:t>1</w:t>
        </w:r>
        <w:r w:rsidRPr="0007613B">
          <w:rPr>
            <w:rStyle w:val="PageNumber"/>
            <w:rFonts w:ascii="Times New Roman" w:hAnsi="Times New Roman" w:cs="Times New Roman"/>
          </w:rPr>
          <w:fldChar w:fldCharType="end"/>
        </w:r>
      </w:p>
    </w:sdtContent>
  </w:sdt>
  <w:p w14:paraId="5EC4E9CD" w14:textId="77777777" w:rsidR="00AD4AD4" w:rsidRPr="0007613B" w:rsidRDefault="00AD4AD4" w:rsidP="0007613B">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63715" w14:textId="77777777" w:rsidR="00C91ADC" w:rsidRDefault="00C91ADC" w:rsidP="0007613B">
      <w:r>
        <w:separator/>
      </w:r>
    </w:p>
  </w:footnote>
  <w:footnote w:type="continuationSeparator" w:id="0">
    <w:p w14:paraId="1C7298F3" w14:textId="77777777" w:rsidR="00C91ADC" w:rsidRDefault="00C91ADC" w:rsidP="00076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03DE1"/>
    <w:multiLevelType w:val="hybridMultilevel"/>
    <w:tmpl w:val="692C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C60F8"/>
    <w:multiLevelType w:val="hybridMultilevel"/>
    <w:tmpl w:val="C752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240E0"/>
    <w:multiLevelType w:val="hybridMultilevel"/>
    <w:tmpl w:val="348C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A31F1"/>
    <w:multiLevelType w:val="hybridMultilevel"/>
    <w:tmpl w:val="4C30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A2046"/>
    <w:multiLevelType w:val="hybridMultilevel"/>
    <w:tmpl w:val="8DCE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6B"/>
    <w:rsid w:val="000114E1"/>
    <w:rsid w:val="0007613B"/>
    <w:rsid w:val="00083CF3"/>
    <w:rsid w:val="000A72C4"/>
    <w:rsid w:val="000B611F"/>
    <w:rsid w:val="000D0EEE"/>
    <w:rsid w:val="000E3AE6"/>
    <w:rsid w:val="001532C3"/>
    <w:rsid w:val="00183115"/>
    <w:rsid w:val="0019669E"/>
    <w:rsid w:val="001A6099"/>
    <w:rsid w:val="001B501E"/>
    <w:rsid w:val="001E1954"/>
    <w:rsid w:val="00257CC7"/>
    <w:rsid w:val="00323921"/>
    <w:rsid w:val="00391F15"/>
    <w:rsid w:val="003A718B"/>
    <w:rsid w:val="003F2E92"/>
    <w:rsid w:val="00446F98"/>
    <w:rsid w:val="00451766"/>
    <w:rsid w:val="00483D13"/>
    <w:rsid w:val="004C0C32"/>
    <w:rsid w:val="004D3F0D"/>
    <w:rsid w:val="004F0677"/>
    <w:rsid w:val="0050618E"/>
    <w:rsid w:val="005E56B9"/>
    <w:rsid w:val="00624914"/>
    <w:rsid w:val="00630663"/>
    <w:rsid w:val="006475D8"/>
    <w:rsid w:val="006E7755"/>
    <w:rsid w:val="00703F61"/>
    <w:rsid w:val="00762EA5"/>
    <w:rsid w:val="007A0170"/>
    <w:rsid w:val="007C4B84"/>
    <w:rsid w:val="007E2B8F"/>
    <w:rsid w:val="007E4DA5"/>
    <w:rsid w:val="00864680"/>
    <w:rsid w:val="008C0EE1"/>
    <w:rsid w:val="00924418"/>
    <w:rsid w:val="009C3A0A"/>
    <w:rsid w:val="009D3429"/>
    <w:rsid w:val="00A0377A"/>
    <w:rsid w:val="00AD4AD4"/>
    <w:rsid w:val="00AE7966"/>
    <w:rsid w:val="00AF38D0"/>
    <w:rsid w:val="00B203F4"/>
    <w:rsid w:val="00B204FF"/>
    <w:rsid w:val="00B23094"/>
    <w:rsid w:val="00B53FA2"/>
    <w:rsid w:val="00B71582"/>
    <w:rsid w:val="00C511B6"/>
    <w:rsid w:val="00C5408B"/>
    <w:rsid w:val="00C5549F"/>
    <w:rsid w:val="00C80AC0"/>
    <w:rsid w:val="00C91ADC"/>
    <w:rsid w:val="00CA106E"/>
    <w:rsid w:val="00CC0BE7"/>
    <w:rsid w:val="00CF5A10"/>
    <w:rsid w:val="00CF7F6B"/>
    <w:rsid w:val="00DC56C2"/>
    <w:rsid w:val="00DF55DC"/>
    <w:rsid w:val="00E3399B"/>
    <w:rsid w:val="00E44EC6"/>
    <w:rsid w:val="00E95E80"/>
    <w:rsid w:val="00EF5E92"/>
    <w:rsid w:val="00F07ADD"/>
    <w:rsid w:val="00F172CB"/>
    <w:rsid w:val="00F60284"/>
    <w:rsid w:val="00F63553"/>
    <w:rsid w:val="00F925E5"/>
    <w:rsid w:val="00FA79B2"/>
    <w:rsid w:val="00FB2EB7"/>
    <w:rsid w:val="00FB5B25"/>
    <w:rsid w:val="00FD0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75B27AE"/>
  <w15:chartTrackingRefBased/>
  <w15:docId w15:val="{6EF31CE0-00D4-1D46-9C0C-01DAD6A8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F7F6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F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7F6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24418"/>
    <w:pPr>
      <w:ind w:left="720"/>
      <w:contextualSpacing/>
    </w:pPr>
  </w:style>
  <w:style w:type="paragraph" w:styleId="Footer">
    <w:name w:val="footer"/>
    <w:basedOn w:val="Normal"/>
    <w:link w:val="FooterChar"/>
    <w:uiPriority w:val="99"/>
    <w:unhideWhenUsed/>
    <w:rsid w:val="0007613B"/>
    <w:pPr>
      <w:tabs>
        <w:tab w:val="center" w:pos="4536"/>
        <w:tab w:val="right" w:pos="9072"/>
      </w:tabs>
    </w:pPr>
  </w:style>
  <w:style w:type="character" w:customStyle="1" w:styleId="FooterChar">
    <w:name w:val="Footer Char"/>
    <w:basedOn w:val="DefaultParagraphFont"/>
    <w:link w:val="Footer"/>
    <w:uiPriority w:val="99"/>
    <w:rsid w:val="0007613B"/>
  </w:style>
  <w:style w:type="character" w:styleId="PageNumber">
    <w:name w:val="page number"/>
    <w:basedOn w:val="DefaultParagraphFont"/>
    <w:uiPriority w:val="99"/>
    <w:semiHidden/>
    <w:unhideWhenUsed/>
    <w:rsid w:val="0007613B"/>
  </w:style>
  <w:style w:type="paragraph" w:styleId="Header">
    <w:name w:val="header"/>
    <w:basedOn w:val="Normal"/>
    <w:link w:val="HeaderChar"/>
    <w:uiPriority w:val="99"/>
    <w:unhideWhenUsed/>
    <w:rsid w:val="0007613B"/>
    <w:pPr>
      <w:tabs>
        <w:tab w:val="center" w:pos="4536"/>
        <w:tab w:val="right" w:pos="9072"/>
      </w:tabs>
    </w:pPr>
  </w:style>
  <w:style w:type="character" w:customStyle="1" w:styleId="HeaderChar">
    <w:name w:val="Header Char"/>
    <w:basedOn w:val="DefaultParagraphFont"/>
    <w:link w:val="Header"/>
    <w:uiPriority w:val="99"/>
    <w:rsid w:val="0007613B"/>
  </w:style>
  <w:style w:type="character" w:styleId="Strong">
    <w:name w:val="Strong"/>
    <w:basedOn w:val="DefaultParagraphFont"/>
    <w:uiPriority w:val="22"/>
    <w:qFormat/>
    <w:rsid w:val="00E95E80"/>
    <w:rPr>
      <w:b/>
      <w:bCs/>
    </w:rPr>
  </w:style>
  <w:style w:type="character" w:styleId="Hyperlink">
    <w:name w:val="Hyperlink"/>
    <w:basedOn w:val="DefaultParagraphFont"/>
    <w:uiPriority w:val="99"/>
    <w:unhideWhenUsed/>
    <w:rsid w:val="00E95E80"/>
    <w:rPr>
      <w:color w:val="0000FF"/>
      <w:u w:val="single"/>
    </w:rPr>
  </w:style>
  <w:style w:type="character" w:styleId="UnresolvedMention">
    <w:name w:val="Unresolved Mention"/>
    <w:basedOn w:val="DefaultParagraphFont"/>
    <w:uiPriority w:val="99"/>
    <w:semiHidden/>
    <w:unhideWhenUsed/>
    <w:rsid w:val="00E339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1373">
      <w:bodyDiv w:val="1"/>
      <w:marLeft w:val="0"/>
      <w:marRight w:val="0"/>
      <w:marTop w:val="0"/>
      <w:marBottom w:val="0"/>
      <w:divBdr>
        <w:top w:val="none" w:sz="0" w:space="0" w:color="auto"/>
        <w:left w:val="none" w:sz="0" w:space="0" w:color="auto"/>
        <w:bottom w:val="none" w:sz="0" w:space="0" w:color="auto"/>
        <w:right w:val="none" w:sz="0" w:space="0" w:color="auto"/>
      </w:divBdr>
      <w:divsChild>
        <w:div w:id="485516604">
          <w:marLeft w:val="75"/>
          <w:marRight w:val="0"/>
          <w:marTop w:val="0"/>
          <w:marBottom w:val="0"/>
          <w:divBdr>
            <w:top w:val="none" w:sz="0" w:space="0" w:color="auto"/>
            <w:left w:val="none" w:sz="0" w:space="0" w:color="auto"/>
            <w:bottom w:val="none" w:sz="0" w:space="0" w:color="auto"/>
            <w:right w:val="none" w:sz="0" w:space="0" w:color="auto"/>
          </w:divBdr>
        </w:div>
        <w:div w:id="1209413354">
          <w:marLeft w:val="75"/>
          <w:marRight w:val="0"/>
          <w:marTop w:val="0"/>
          <w:marBottom w:val="0"/>
          <w:divBdr>
            <w:top w:val="none" w:sz="0" w:space="0" w:color="auto"/>
            <w:left w:val="none" w:sz="0" w:space="0" w:color="auto"/>
            <w:bottom w:val="none" w:sz="0" w:space="0" w:color="auto"/>
            <w:right w:val="none" w:sz="0" w:space="0" w:color="auto"/>
          </w:divBdr>
        </w:div>
        <w:div w:id="1630824007">
          <w:marLeft w:val="75"/>
          <w:marRight w:val="0"/>
          <w:marTop w:val="0"/>
          <w:marBottom w:val="0"/>
          <w:divBdr>
            <w:top w:val="none" w:sz="0" w:space="0" w:color="auto"/>
            <w:left w:val="none" w:sz="0" w:space="0" w:color="auto"/>
            <w:bottom w:val="none" w:sz="0" w:space="0" w:color="auto"/>
            <w:right w:val="none" w:sz="0" w:space="0" w:color="auto"/>
          </w:divBdr>
        </w:div>
        <w:div w:id="1740514135">
          <w:marLeft w:val="75"/>
          <w:marRight w:val="0"/>
          <w:marTop w:val="0"/>
          <w:marBottom w:val="0"/>
          <w:divBdr>
            <w:top w:val="none" w:sz="0" w:space="0" w:color="auto"/>
            <w:left w:val="none" w:sz="0" w:space="0" w:color="auto"/>
            <w:bottom w:val="none" w:sz="0" w:space="0" w:color="auto"/>
            <w:right w:val="none" w:sz="0" w:space="0" w:color="auto"/>
          </w:divBdr>
        </w:div>
        <w:div w:id="1314064981">
          <w:marLeft w:val="75"/>
          <w:marRight w:val="0"/>
          <w:marTop w:val="0"/>
          <w:marBottom w:val="0"/>
          <w:divBdr>
            <w:top w:val="none" w:sz="0" w:space="0" w:color="auto"/>
            <w:left w:val="none" w:sz="0" w:space="0" w:color="auto"/>
            <w:bottom w:val="none" w:sz="0" w:space="0" w:color="auto"/>
            <w:right w:val="none" w:sz="0" w:space="0" w:color="auto"/>
          </w:divBdr>
        </w:div>
        <w:div w:id="1536884755">
          <w:marLeft w:val="75"/>
          <w:marRight w:val="0"/>
          <w:marTop w:val="0"/>
          <w:marBottom w:val="0"/>
          <w:divBdr>
            <w:top w:val="none" w:sz="0" w:space="0" w:color="auto"/>
            <w:left w:val="none" w:sz="0" w:space="0" w:color="auto"/>
            <w:bottom w:val="none" w:sz="0" w:space="0" w:color="auto"/>
            <w:right w:val="none" w:sz="0" w:space="0" w:color="auto"/>
          </w:divBdr>
        </w:div>
        <w:div w:id="1715278334">
          <w:marLeft w:val="75"/>
          <w:marRight w:val="0"/>
          <w:marTop w:val="0"/>
          <w:marBottom w:val="0"/>
          <w:divBdr>
            <w:top w:val="none" w:sz="0" w:space="0" w:color="auto"/>
            <w:left w:val="none" w:sz="0" w:space="0" w:color="auto"/>
            <w:bottom w:val="none" w:sz="0" w:space="0" w:color="auto"/>
            <w:right w:val="none" w:sz="0" w:space="0" w:color="auto"/>
          </w:divBdr>
        </w:div>
        <w:div w:id="1232695882">
          <w:marLeft w:val="75"/>
          <w:marRight w:val="0"/>
          <w:marTop w:val="0"/>
          <w:marBottom w:val="0"/>
          <w:divBdr>
            <w:top w:val="none" w:sz="0" w:space="0" w:color="auto"/>
            <w:left w:val="none" w:sz="0" w:space="0" w:color="auto"/>
            <w:bottom w:val="none" w:sz="0" w:space="0" w:color="auto"/>
            <w:right w:val="none" w:sz="0" w:space="0" w:color="auto"/>
          </w:divBdr>
        </w:div>
        <w:div w:id="983317250">
          <w:marLeft w:val="75"/>
          <w:marRight w:val="0"/>
          <w:marTop w:val="0"/>
          <w:marBottom w:val="0"/>
          <w:divBdr>
            <w:top w:val="none" w:sz="0" w:space="0" w:color="auto"/>
            <w:left w:val="none" w:sz="0" w:space="0" w:color="auto"/>
            <w:bottom w:val="none" w:sz="0" w:space="0" w:color="auto"/>
            <w:right w:val="none" w:sz="0" w:space="0" w:color="auto"/>
          </w:divBdr>
        </w:div>
        <w:div w:id="1590499266">
          <w:marLeft w:val="75"/>
          <w:marRight w:val="0"/>
          <w:marTop w:val="0"/>
          <w:marBottom w:val="0"/>
          <w:divBdr>
            <w:top w:val="none" w:sz="0" w:space="0" w:color="auto"/>
            <w:left w:val="none" w:sz="0" w:space="0" w:color="auto"/>
            <w:bottom w:val="none" w:sz="0" w:space="0" w:color="auto"/>
            <w:right w:val="none" w:sz="0" w:space="0" w:color="auto"/>
          </w:divBdr>
        </w:div>
        <w:div w:id="2086610177">
          <w:marLeft w:val="75"/>
          <w:marRight w:val="0"/>
          <w:marTop w:val="0"/>
          <w:marBottom w:val="0"/>
          <w:divBdr>
            <w:top w:val="none" w:sz="0" w:space="0" w:color="auto"/>
            <w:left w:val="none" w:sz="0" w:space="0" w:color="auto"/>
            <w:bottom w:val="none" w:sz="0" w:space="0" w:color="auto"/>
            <w:right w:val="none" w:sz="0" w:space="0" w:color="auto"/>
          </w:divBdr>
        </w:div>
        <w:div w:id="421726140">
          <w:marLeft w:val="75"/>
          <w:marRight w:val="0"/>
          <w:marTop w:val="0"/>
          <w:marBottom w:val="0"/>
          <w:divBdr>
            <w:top w:val="none" w:sz="0" w:space="0" w:color="auto"/>
            <w:left w:val="none" w:sz="0" w:space="0" w:color="auto"/>
            <w:bottom w:val="none" w:sz="0" w:space="0" w:color="auto"/>
            <w:right w:val="none" w:sz="0" w:space="0" w:color="auto"/>
          </w:divBdr>
        </w:div>
        <w:div w:id="998770278">
          <w:marLeft w:val="75"/>
          <w:marRight w:val="0"/>
          <w:marTop w:val="0"/>
          <w:marBottom w:val="0"/>
          <w:divBdr>
            <w:top w:val="none" w:sz="0" w:space="0" w:color="auto"/>
            <w:left w:val="none" w:sz="0" w:space="0" w:color="auto"/>
            <w:bottom w:val="none" w:sz="0" w:space="0" w:color="auto"/>
            <w:right w:val="none" w:sz="0" w:space="0" w:color="auto"/>
          </w:divBdr>
        </w:div>
        <w:div w:id="103886252">
          <w:marLeft w:val="75"/>
          <w:marRight w:val="0"/>
          <w:marTop w:val="0"/>
          <w:marBottom w:val="0"/>
          <w:divBdr>
            <w:top w:val="none" w:sz="0" w:space="0" w:color="auto"/>
            <w:left w:val="none" w:sz="0" w:space="0" w:color="auto"/>
            <w:bottom w:val="none" w:sz="0" w:space="0" w:color="auto"/>
            <w:right w:val="none" w:sz="0" w:space="0" w:color="auto"/>
          </w:divBdr>
        </w:div>
        <w:div w:id="867303857">
          <w:marLeft w:val="75"/>
          <w:marRight w:val="0"/>
          <w:marTop w:val="0"/>
          <w:marBottom w:val="0"/>
          <w:divBdr>
            <w:top w:val="none" w:sz="0" w:space="0" w:color="auto"/>
            <w:left w:val="none" w:sz="0" w:space="0" w:color="auto"/>
            <w:bottom w:val="none" w:sz="0" w:space="0" w:color="auto"/>
            <w:right w:val="none" w:sz="0" w:space="0" w:color="auto"/>
          </w:divBdr>
        </w:div>
        <w:div w:id="1982808609">
          <w:marLeft w:val="75"/>
          <w:marRight w:val="0"/>
          <w:marTop w:val="0"/>
          <w:marBottom w:val="0"/>
          <w:divBdr>
            <w:top w:val="none" w:sz="0" w:space="0" w:color="auto"/>
            <w:left w:val="none" w:sz="0" w:space="0" w:color="auto"/>
            <w:bottom w:val="none" w:sz="0" w:space="0" w:color="auto"/>
            <w:right w:val="none" w:sz="0" w:space="0" w:color="auto"/>
          </w:divBdr>
        </w:div>
        <w:div w:id="40523449">
          <w:marLeft w:val="75"/>
          <w:marRight w:val="0"/>
          <w:marTop w:val="0"/>
          <w:marBottom w:val="0"/>
          <w:divBdr>
            <w:top w:val="none" w:sz="0" w:space="0" w:color="auto"/>
            <w:left w:val="none" w:sz="0" w:space="0" w:color="auto"/>
            <w:bottom w:val="none" w:sz="0" w:space="0" w:color="auto"/>
            <w:right w:val="none" w:sz="0" w:space="0" w:color="auto"/>
          </w:divBdr>
        </w:div>
        <w:div w:id="331565918">
          <w:marLeft w:val="75"/>
          <w:marRight w:val="0"/>
          <w:marTop w:val="0"/>
          <w:marBottom w:val="0"/>
          <w:divBdr>
            <w:top w:val="none" w:sz="0" w:space="0" w:color="auto"/>
            <w:left w:val="none" w:sz="0" w:space="0" w:color="auto"/>
            <w:bottom w:val="none" w:sz="0" w:space="0" w:color="auto"/>
            <w:right w:val="none" w:sz="0" w:space="0" w:color="auto"/>
          </w:divBdr>
        </w:div>
        <w:div w:id="26569757">
          <w:marLeft w:val="75"/>
          <w:marRight w:val="0"/>
          <w:marTop w:val="0"/>
          <w:marBottom w:val="0"/>
          <w:divBdr>
            <w:top w:val="none" w:sz="0" w:space="0" w:color="auto"/>
            <w:left w:val="none" w:sz="0" w:space="0" w:color="auto"/>
            <w:bottom w:val="none" w:sz="0" w:space="0" w:color="auto"/>
            <w:right w:val="none" w:sz="0" w:space="0" w:color="auto"/>
          </w:divBdr>
        </w:div>
        <w:div w:id="1037702156">
          <w:marLeft w:val="75"/>
          <w:marRight w:val="0"/>
          <w:marTop w:val="0"/>
          <w:marBottom w:val="0"/>
          <w:divBdr>
            <w:top w:val="none" w:sz="0" w:space="0" w:color="auto"/>
            <w:left w:val="none" w:sz="0" w:space="0" w:color="auto"/>
            <w:bottom w:val="none" w:sz="0" w:space="0" w:color="auto"/>
            <w:right w:val="none" w:sz="0" w:space="0" w:color="auto"/>
          </w:divBdr>
        </w:div>
        <w:div w:id="272906199">
          <w:marLeft w:val="75"/>
          <w:marRight w:val="0"/>
          <w:marTop w:val="0"/>
          <w:marBottom w:val="0"/>
          <w:divBdr>
            <w:top w:val="none" w:sz="0" w:space="0" w:color="auto"/>
            <w:left w:val="none" w:sz="0" w:space="0" w:color="auto"/>
            <w:bottom w:val="none" w:sz="0" w:space="0" w:color="auto"/>
            <w:right w:val="none" w:sz="0" w:space="0" w:color="auto"/>
          </w:divBdr>
        </w:div>
        <w:div w:id="1578708908">
          <w:marLeft w:val="75"/>
          <w:marRight w:val="0"/>
          <w:marTop w:val="0"/>
          <w:marBottom w:val="0"/>
          <w:divBdr>
            <w:top w:val="none" w:sz="0" w:space="0" w:color="auto"/>
            <w:left w:val="none" w:sz="0" w:space="0" w:color="auto"/>
            <w:bottom w:val="none" w:sz="0" w:space="0" w:color="auto"/>
            <w:right w:val="none" w:sz="0" w:space="0" w:color="auto"/>
          </w:divBdr>
        </w:div>
        <w:div w:id="1673333577">
          <w:marLeft w:val="75"/>
          <w:marRight w:val="0"/>
          <w:marTop w:val="0"/>
          <w:marBottom w:val="0"/>
          <w:divBdr>
            <w:top w:val="none" w:sz="0" w:space="0" w:color="auto"/>
            <w:left w:val="none" w:sz="0" w:space="0" w:color="auto"/>
            <w:bottom w:val="none" w:sz="0" w:space="0" w:color="auto"/>
            <w:right w:val="none" w:sz="0" w:space="0" w:color="auto"/>
          </w:divBdr>
        </w:div>
        <w:div w:id="1862892785">
          <w:marLeft w:val="75"/>
          <w:marRight w:val="0"/>
          <w:marTop w:val="0"/>
          <w:marBottom w:val="0"/>
          <w:divBdr>
            <w:top w:val="none" w:sz="0" w:space="0" w:color="auto"/>
            <w:left w:val="none" w:sz="0" w:space="0" w:color="auto"/>
            <w:bottom w:val="none" w:sz="0" w:space="0" w:color="auto"/>
            <w:right w:val="none" w:sz="0" w:space="0" w:color="auto"/>
          </w:divBdr>
        </w:div>
        <w:div w:id="1225798381">
          <w:marLeft w:val="75"/>
          <w:marRight w:val="0"/>
          <w:marTop w:val="0"/>
          <w:marBottom w:val="0"/>
          <w:divBdr>
            <w:top w:val="none" w:sz="0" w:space="0" w:color="auto"/>
            <w:left w:val="none" w:sz="0" w:space="0" w:color="auto"/>
            <w:bottom w:val="none" w:sz="0" w:space="0" w:color="auto"/>
            <w:right w:val="none" w:sz="0" w:space="0" w:color="auto"/>
          </w:divBdr>
        </w:div>
        <w:div w:id="904875832">
          <w:marLeft w:val="75"/>
          <w:marRight w:val="0"/>
          <w:marTop w:val="0"/>
          <w:marBottom w:val="0"/>
          <w:divBdr>
            <w:top w:val="none" w:sz="0" w:space="0" w:color="auto"/>
            <w:left w:val="none" w:sz="0" w:space="0" w:color="auto"/>
            <w:bottom w:val="none" w:sz="0" w:space="0" w:color="auto"/>
            <w:right w:val="none" w:sz="0" w:space="0" w:color="auto"/>
          </w:divBdr>
        </w:div>
        <w:div w:id="1079449071">
          <w:marLeft w:val="75"/>
          <w:marRight w:val="0"/>
          <w:marTop w:val="0"/>
          <w:marBottom w:val="0"/>
          <w:divBdr>
            <w:top w:val="none" w:sz="0" w:space="0" w:color="auto"/>
            <w:left w:val="none" w:sz="0" w:space="0" w:color="auto"/>
            <w:bottom w:val="none" w:sz="0" w:space="0" w:color="auto"/>
            <w:right w:val="none" w:sz="0" w:space="0" w:color="auto"/>
          </w:divBdr>
        </w:div>
        <w:div w:id="2020808975">
          <w:marLeft w:val="75"/>
          <w:marRight w:val="0"/>
          <w:marTop w:val="0"/>
          <w:marBottom w:val="0"/>
          <w:divBdr>
            <w:top w:val="none" w:sz="0" w:space="0" w:color="auto"/>
            <w:left w:val="none" w:sz="0" w:space="0" w:color="auto"/>
            <w:bottom w:val="none" w:sz="0" w:space="0" w:color="auto"/>
            <w:right w:val="none" w:sz="0" w:space="0" w:color="auto"/>
          </w:divBdr>
        </w:div>
        <w:div w:id="1592202162">
          <w:marLeft w:val="75"/>
          <w:marRight w:val="0"/>
          <w:marTop w:val="0"/>
          <w:marBottom w:val="0"/>
          <w:divBdr>
            <w:top w:val="none" w:sz="0" w:space="0" w:color="auto"/>
            <w:left w:val="none" w:sz="0" w:space="0" w:color="auto"/>
            <w:bottom w:val="none" w:sz="0" w:space="0" w:color="auto"/>
            <w:right w:val="none" w:sz="0" w:space="0" w:color="auto"/>
          </w:divBdr>
        </w:div>
        <w:div w:id="297759537">
          <w:marLeft w:val="75"/>
          <w:marRight w:val="0"/>
          <w:marTop w:val="0"/>
          <w:marBottom w:val="0"/>
          <w:divBdr>
            <w:top w:val="none" w:sz="0" w:space="0" w:color="auto"/>
            <w:left w:val="none" w:sz="0" w:space="0" w:color="auto"/>
            <w:bottom w:val="none" w:sz="0" w:space="0" w:color="auto"/>
            <w:right w:val="none" w:sz="0" w:space="0" w:color="auto"/>
          </w:divBdr>
        </w:div>
        <w:div w:id="1012605268">
          <w:marLeft w:val="75"/>
          <w:marRight w:val="0"/>
          <w:marTop w:val="0"/>
          <w:marBottom w:val="0"/>
          <w:divBdr>
            <w:top w:val="none" w:sz="0" w:space="0" w:color="auto"/>
            <w:left w:val="none" w:sz="0" w:space="0" w:color="auto"/>
            <w:bottom w:val="none" w:sz="0" w:space="0" w:color="auto"/>
            <w:right w:val="none" w:sz="0" w:space="0" w:color="auto"/>
          </w:divBdr>
        </w:div>
        <w:div w:id="752625380">
          <w:marLeft w:val="75"/>
          <w:marRight w:val="0"/>
          <w:marTop w:val="0"/>
          <w:marBottom w:val="0"/>
          <w:divBdr>
            <w:top w:val="none" w:sz="0" w:space="0" w:color="auto"/>
            <w:left w:val="none" w:sz="0" w:space="0" w:color="auto"/>
            <w:bottom w:val="none" w:sz="0" w:space="0" w:color="auto"/>
            <w:right w:val="none" w:sz="0" w:space="0" w:color="auto"/>
          </w:divBdr>
        </w:div>
        <w:div w:id="122239355">
          <w:marLeft w:val="75"/>
          <w:marRight w:val="0"/>
          <w:marTop w:val="0"/>
          <w:marBottom w:val="0"/>
          <w:divBdr>
            <w:top w:val="none" w:sz="0" w:space="0" w:color="auto"/>
            <w:left w:val="none" w:sz="0" w:space="0" w:color="auto"/>
            <w:bottom w:val="none" w:sz="0" w:space="0" w:color="auto"/>
            <w:right w:val="none" w:sz="0" w:space="0" w:color="auto"/>
          </w:divBdr>
        </w:div>
        <w:div w:id="1230186947">
          <w:marLeft w:val="75"/>
          <w:marRight w:val="0"/>
          <w:marTop w:val="0"/>
          <w:marBottom w:val="0"/>
          <w:divBdr>
            <w:top w:val="none" w:sz="0" w:space="0" w:color="auto"/>
            <w:left w:val="none" w:sz="0" w:space="0" w:color="auto"/>
            <w:bottom w:val="none" w:sz="0" w:space="0" w:color="auto"/>
            <w:right w:val="none" w:sz="0" w:space="0" w:color="auto"/>
          </w:divBdr>
        </w:div>
        <w:div w:id="738670320">
          <w:marLeft w:val="75"/>
          <w:marRight w:val="0"/>
          <w:marTop w:val="0"/>
          <w:marBottom w:val="0"/>
          <w:divBdr>
            <w:top w:val="none" w:sz="0" w:space="0" w:color="auto"/>
            <w:left w:val="none" w:sz="0" w:space="0" w:color="auto"/>
            <w:bottom w:val="none" w:sz="0" w:space="0" w:color="auto"/>
            <w:right w:val="none" w:sz="0" w:space="0" w:color="auto"/>
          </w:divBdr>
        </w:div>
        <w:div w:id="532690446">
          <w:marLeft w:val="75"/>
          <w:marRight w:val="0"/>
          <w:marTop w:val="0"/>
          <w:marBottom w:val="0"/>
          <w:divBdr>
            <w:top w:val="none" w:sz="0" w:space="0" w:color="auto"/>
            <w:left w:val="none" w:sz="0" w:space="0" w:color="auto"/>
            <w:bottom w:val="none" w:sz="0" w:space="0" w:color="auto"/>
            <w:right w:val="none" w:sz="0" w:space="0" w:color="auto"/>
          </w:divBdr>
        </w:div>
        <w:div w:id="1437747799">
          <w:marLeft w:val="75"/>
          <w:marRight w:val="0"/>
          <w:marTop w:val="0"/>
          <w:marBottom w:val="0"/>
          <w:divBdr>
            <w:top w:val="none" w:sz="0" w:space="0" w:color="auto"/>
            <w:left w:val="none" w:sz="0" w:space="0" w:color="auto"/>
            <w:bottom w:val="none" w:sz="0" w:space="0" w:color="auto"/>
            <w:right w:val="none" w:sz="0" w:space="0" w:color="auto"/>
          </w:divBdr>
        </w:div>
        <w:div w:id="332607527">
          <w:marLeft w:val="75"/>
          <w:marRight w:val="0"/>
          <w:marTop w:val="0"/>
          <w:marBottom w:val="0"/>
          <w:divBdr>
            <w:top w:val="none" w:sz="0" w:space="0" w:color="auto"/>
            <w:left w:val="none" w:sz="0" w:space="0" w:color="auto"/>
            <w:bottom w:val="none" w:sz="0" w:space="0" w:color="auto"/>
            <w:right w:val="none" w:sz="0" w:space="0" w:color="auto"/>
          </w:divBdr>
        </w:div>
        <w:div w:id="1640526317">
          <w:marLeft w:val="75"/>
          <w:marRight w:val="0"/>
          <w:marTop w:val="0"/>
          <w:marBottom w:val="0"/>
          <w:divBdr>
            <w:top w:val="none" w:sz="0" w:space="0" w:color="auto"/>
            <w:left w:val="none" w:sz="0" w:space="0" w:color="auto"/>
            <w:bottom w:val="none" w:sz="0" w:space="0" w:color="auto"/>
            <w:right w:val="none" w:sz="0" w:space="0" w:color="auto"/>
          </w:divBdr>
        </w:div>
        <w:div w:id="1004211499">
          <w:marLeft w:val="75"/>
          <w:marRight w:val="0"/>
          <w:marTop w:val="0"/>
          <w:marBottom w:val="0"/>
          <w:divBdr>
            <w:top w:val="none" w:sz="0" w:space="0" w:color="auto"/>
            <w:left w:val="none" w:sz="0" w:space="0" w:color="auto"/>
            <w:bottom w:val="none" w:sz="0" w:space="0" w:color="auto"/>
            <w:right w:val="none" w:sz="0" w:space="0" w:color="auto"/>
          </w:divBdr>
        </w:div>
        <w:div w:id="1188831703">
          <w:marLeft w:val="75"/>
          <w:marRight w:val="0"/>
          <w:marTop w:val="0"/>
          <w:marBottom w:val="0"/>
          <w:divBdr>
            <w:top w:val="none" w:sz="0" w:space="0" w:color="auto"/>
            <w:left w:val="none" w:sz="0" w:space="0" w:color="auto"/>
            <w:bottom w:val="none" w:sz="0" w:space="0" w:color="auto"/>
            <w:right w:val="none" w:sz="0" w:space="0" w:color="auto"/>
          </w:divBdr>
        </w:div>
        <w:div w:id="1381200285">
          <w:marLeft w:val="75"/>
          <w:marRight w:val="0"/>
          <w:marTop w:val="0"/>
          <w:marBottom w:val="0"/>
          <w:divBdr>
            <w:top w:val="none" w:sz="0" w:space="0" w:color="auto"/>
            <w:left w:val="none" w:sz="0" w:space="0" w:color="auto"/>
            <w:bottom w:val="none" w:sz="0" w:space="0" w:color="auto"/>
            <w:right w:val="none" w:sz="0" w:space="0" w:color="auto"/>
          </w:divBdr>
        </w:div>
        <w:div w:id="1293294947">
          <w:marLeft w:val="75"/>
          <w:marRight w:val="0"/>
          <w:marTop w:val="0"/>
          <w:marBottom w:val="0"/>
          <w:divBdr>
            <w:top w:val="none" w:sz="0" w:space="0" w:color="auto"/>
            <w:left w:val="none" w:sz="0" w:space="0" w:color="auto"/>
            <w:bottom w:val="none" w:sz="0" w:space="0" w:color="auto"/>
            <w:right w:val="none" w:sz="0" w:space="0" w:color="auto"/>
          </w:divBdr>
        </w:div>
        <w:div w:id="1618760319">
          <w:marLeft w:val="75"/>
          <w:marRight w:val="0"/>
          <w:marTop w:val="0"/>
          <w:marBottom w:val="0"/>
          <w:divBdr>
            <w:top w:val="none" w:sz="0" w:space="0" w:color="auto"/>
            <w:left w:val="none" w:sz="0" w:space="0" w:color="auto"/>
            <w:bottom w:val="none" w:sz="0" w:space="0" w:color="auto"/>
            <w:right w:val="none" w:sz="0" w:space="0" w:color="auto"/>
          </w:divBdr>
        </w:div>
        <w:div w:id="2060857320">
          <w:marLeft w:val="75"/>
          <w:marRight w:val="0"/>
          <w:marTop w:val="0"/>
          <w:marBottom w:val="0"/>
          <w:divBdr>
            <w:top w:val="none" w:sz="0" w:space="0" w:color="auto"/>
            <w:left w:val="none" w:sz="0" w:space="0" w:color="auto"/>
            <w:bottom w:val="none" w:sz="0" w:space="0" w:color="auto"/>
            <w:right w:val="none" w:sz="0" w:space="0" w:color="auto"/>
          </w:divBdr>
        </w:div>
        <w:div w:id="2014994926">
          <w:marLeft w:val="75"/>
          <w:marRight w:val="0"/>
          <w:marTop w:val="0"/>
          <w:marBottom w:val="0"/>
          <w:divBdr>
            <w:top w:val="none" w:sz="0" w:space="0" w:color="auto"/>
            <w:left w:val="none" w:sz="0" w:space="0" w:color="auto"/>
            <w:bottom w:val="none" w:sz="0" w:space="0" w:color="auto"/>
            <w:right w:val="none" w:sz="0" w:space="0" w:color="auto"/>
          </w:divBdr>
        </w:div>
        <w:div w:id="51119917">
          <w:marLeft w:val="75"/>
          <w:marRight w:val="0"/>
          <w:marTop w:val="0"/>
          <w:marBottom w:val="0"/>
          <w:divBdr>
            <w:top w:val="none" w:sz="0" w:space="0" w:color="auto"/>
            <w:left w:val="none" w:sz="0" w:space="0" w:color="auto"/>
            <w:bottom w:val="none" w:sz="0" w:space="0" w:color="auto"/>
            <w:right w:val="none" w:sz="0" w:space="0" w:color="auto"/>
          </w:divBdr>
        </w:div>
        <w:div w:id="1206330873">
          <w:marLeft w:val="75"/>
          <w:marRight w:val="0"/>
          <w:marTop w:val="0"/>
          <w:marBottom w:val="0"/>
          <w:divBdr>
            <w:top w:val="none" w:sz="0" w:space="0" w:color="auto"/>
            <w:left w:val="none" w:sz="0" w:space="0" w:color="auto"/>
            <w:bottom w:val="none" w:sz="0" w:space="0" w:color="auto"/>
            <w:right w:val="none" w:sz="0" w:space="0" w:color="auto"/>
          </w:divBdr>
        </w:div>
        <w:div w:id="1267999657">
          <w:marLeft w:val="75"/>
          <w:marRight w:val="0"/>
          <w:marTop w:val="0"/>
          <w:marBottom w:val="0"/>
          <w:divBdr>
            <w:top w:val="none" w:sz="0" w:space="0" w:color="auto"/>
            <w:left w:val="none" w:sz="0" w:space="0" w:color="auto"/>
            <w:bottom w:val="none" w:sz="0" w:space="0" w:color="auto"/>
            <w:right w:val="none" w:sz="0" w:space="0" w:color="auto"/>
          </w:divBdr>
        </w:div>
        <w:div w:id="273558394">
          <w:marLeft w:val="75"/>
          <w:marRight w:val="0"/>
          <w:marTop w:val="0"/>
          <w:marBottom w:val="0"/>
          <w:divBdr>
            <w:top w:val="none" w:sz="0" w:space="0" w:color="auto"/>
            <w:left w:val="none" w:sz="0" w:space="0" w:color="auto"/>
            <w:bottom w:val="none" w:sz="0" w:space="0" w:color="auto"/>
            <w:right w:val="none" w:sz="0" w:space="0" w:color="auto"/>
          </w:divBdr>
        </w:div>
        <w:div w:id="1769344989">
          <w:marLeft w:val="75"/>
          <w:marRight w:val="0"/>
          <w:marTop w:val="0"/>
          <w:marBottom w:val="0"/>
          <w:divBdr>
            <w:top w:val="none" w:sz="0" w:space="0" w:color="auto"/>
            <w:left w:val="none" w:sz="0" w:space="0" w:color="auto"/>
            <w:bottom w:val="none" w:sz="0" w:space="0" w:color="auto"/>
            <w:right w:val="none" w:sz="0" w:space="0" w:color="auto"/>
          </w:divBdr>
        </w:div>
        <w:div w:id="697317514">
          <w:marLeft w:val="75"/>
          <w:marRight w:val="0"/>
          <w:marTop w:val="0"/>
          <w:marBottom w:val="0"/>
          <w:divBdr>
            <w:top w:val="none" w:sz="0" w:space="0" w:color="auto"/>
            <w:left w:val="none" w:sz="0" w:space="0" w:color="auto"/>
            <w:bottom w:val="none" w:sz="0" w:space="0" w:color="auto"/>
            <w:right w:val="none" w:sz="0" w:space="0" w:color="auto"/>
          </w:divBdr>
        </w:div>
        <w:div w:id="760681873">
          <w:marLeft w:val="75"/>
          <w:marRight w:val="0"/>
          <w:marTop w:val="0"/>
          <w:marBottom w:val="0"/>
          <w:divBdr>
            <w:top w:val="none" w:sz="0" w:space="0" w:color="auto"/>
            <w:left w:val="none" w:sz="0" w:space="0" w:color="auto"/>
            <w:bottom w:val="none" w:sz="0" w:space="0" w:color="auto"/>
            <w:right w:val="none" w:sz="0" w:space="0" w:color="auto"/>
          </w:divBdr>
        </w:div>
        <w:div w:id="1904758196">
          <w:marLeft w:val="75"/>
          <w:marRight w:val="0"/>
          <w:marTop w:val="0"/>
          <w:marBottom w:val="0"/>
          <w:divBdr>
            <w:top w:val="none" w:sz="0" w:space="0" w:color="auto"/>
            <w:left w:val="none" w:sz="0" w:space="0" w:color="auto"/>
            <w:bottom w:val="none" w:sz="0" w:space="0" w:color="auto"/>
            <w:right w:val="none" w:sz="0" w:space="0" w:color="auto"/>
          </w:divBdr>
        </w:div>
        <w:div w:id="541594779">
          <w:marLeft w:val="75"/>
          <w:marRight w:val="0"/>
          <w:marTop w:val="0"/>
          <w:marBottom w:val="0"/>
          <w:divBdr>
            <w:top w:val="none" w:sz="0" w:space="0" w:color="auto"/>
            <w:left w:val="none" w:sz="0" w:space="0" w:color="auto"/>
            <w:bottom w:val="none" w:sz="0" w:space="0" w:color="auto"/>
            <w:right w:val="none" w:sz="0" w:space="0" w:color="auto"/>
          </w:divBdr>
        </w:div>
        <w:div w:id="68115168">
          <w:marLeft w:val="75"/>
          <w:marRight w:val="0"/>
          <w:marTop w:val="0"/>
          <w:marBottom w:val="0"/>
          <w:divBdr>
            <w:top w:val="none" w:sz="0" w:space="0" w:color="auto"/>
            <w:left w:val="none" w:sz="0" w:space="0" w:color="auto"/>
            <w:bottom w:val="none" w:sz="0" w:space="0" w:color="auto"/>
            <w:right w:val="none" w:sz="0" w:space="0" w:color="auto"/>
          </w:divBdr>
        </w:div>
        <w:div w:id="2007904789">
          <w:marLeft w:val="75"/>
          <w:marRight w:val="0"/>
          <w:marTop w:val="0"/>
          <w:marBottom w:val="0"/>
          <w:divBdr>
            <w:top w:val="none" w:sz="0" w:space="0" w:color="auto"/>
            <w:left w:val="none" w:sz="0" w:space="0" w:color="auto"/>
            <w:bottom w:val="none" w:sz="0" w:space="0" w:color="auto"/>
            <w:right w:val="none" w:sz="0" w:space="0" w:color="auto"/>
          </w:divBdr>
        </w:div>
        <w:div w:id="1967927255">
          <w:marLeft w:val="75"/>
          <w:marRight w:val="0"/>
          <w:marTop w:val="0"/>
          <w:marBottom w:val="0"/>
          <w:divBdr>
            <w:top w:val="none" w:sz="0" w:space="0" w:color="auto"/>
            <w:left w:val="none" w:sz="0" w:space="0" w:color="auto"/>
            <w:bottom w:val="none" w:sz="0" w:space="0" w:color="auto"/>
            <w:right w:val="none" w:sz="0" w:space="0" w:color="auto"/>
          </w:divBdr>
        </w:div>
        <w:div w:id="1836070319">
          <w:marLeft w:val="75"/>
          <w:marRight w:val="0"/>
          <w:marTop w:val="0"/>
          <w:marBottom w:val="0"/>
          <w:divBdr>
            <w:top w:val="none" w:sz="0" w:space="0" w:color="auto"/>
            <w:left w:val="none" w:sz="0" w:space="0" w:color="auto"/>
            <w:bottom w:val="none" w:sz="0" w:space="0" w:color="auto"/>
            <w:right w:val="none" w:sz="0" w:space="0" w:color="auto"/>
          </w:divBdr>
        </w:div>
        <w:div w:id="553005586">
          <w:marLeft w:val="75"/>
          <w:marRight w:val="0"/>
          <w:marTop w:val="0"/>
          <w:marBottom w:val="0"/>
          <w:divBdr>
            <w:top w:val="none" w:sz="0" w:space="0" w:color="auto"/>
            <w:left w:val="none" w:sz="0" w:space="0" w:color="auto"/>
            <w:bottom w:val="none" w:sz="0" w:space="0" w:color="auto"/>
            <w:right w:val="none" w:sz="0" w:space="0" w:color="auto"/>
          </w:divBdr>
        </w:div>
        <w:div w:id="1762023271">
          <w:marLeft w:val="75"/>
          <w:marRight w:val="0"/>
          <w:marTop w:val="0"/>
          <w:marBottom w:val="0"/>
          <w:divBdr>
            <w:top w:val="none" w:sz="0" w:space="0" w:color="auto"/>
            <w:left w:val="none" w:sz="0" w:space="0" w:color="auto"/>
            <w:bottom w:val="none" w:sz="0" w:space="0" w:color="auto"/>
            <w:right w:val="none" w:sz="0" w:space="0" w:color="auto"/>
          </w:divBdr>
        </w:div>
        <w:div w:id="877737294">
          <w:marLeft w:val="75"/>
          <w:marRight w:val="0"/>
          <w:marTop w:val="0"/>
          <w:marBottom w:val="0"/>
          <w:divBdr>
            <w:top w:val="none" w:sz="0" w:space="0" w:color="auto"/>
            <w:left w:val="none" w:sz="0" w:space="0" w:color="auto"/>
            <w:bottom w:val="none" w:sz="0" w:space="0" w:color="auto"/>
            <w:right w:val="none" w:sz="0" w:space="0" w:color="auto"/>
          </w:divBdr>
        </w:div>
      </w:divsChild>
    </w:div>
    <w:div w:id="670529213">
      <w:bodyDiv w:val="1"/>
      <w:marLeft w:val="0"/>
      <w:marRight w:val="0"/>
      <w:marTop w:val="0"/>
      <w:marBottom w:val="0"/>
      <w:divBdr>
        <w:top w:val="none" w:sz="0" w:space="0" w:color="auto"/>
        <w:left w:val="none" w:sz="0" w:space="0" w:color="auto"/>
        <w:bottom w:val="none" w:sz="0" w:space="0" w:color="auto"/>
        <w:right w:val="none" w:sz="0" w:space="0" w:color="auto"/>
      </w:divBdr>
      <w:divsChild>
        <w:div w:id="63534626">
          <w:marLeft w:val="75"/>
          <w:marRight w:val="0"/>
          <w:marTop w:val="0"/>
          <w:marBottom w:val="0"/>
          <w:divBdr>
            <w:top w:val="none" w:sz="0" w:space="0" w:color="auto"/>
            <w:left w:val="none" w:sz="0" w:space="0" w:color="auto"/>
            <w:bottom w:val="none" w:sz="0" w:space="0" w:color="auto"/>
            <w:right w:val="none" w:sz="0" w:space="0" w:color="auto"/>
          </w:divBdr>
        </w:div>
        <w:div w:id="273563296">
          <w:marLeft w:val="75"/>
          <w:marRight w:val="0"/>
          <w:marTop w:val="0"/>
          <w:marBottom w:val="0"/>
          <w:divBdr>
            <w:top w:val="none" w:sz="0" w:space="0" w:color="auto"/>
            <w:left w:val="none" w:sz="0" w:space="0" w:color="auto"/>
            <w:bottom w:val="none" w:sz="0" w:space="0" w:color="auto"/>
            <w:right w:val="none" w:sz="0" w:space="0" w:color="auto"/>
          </w:divBdr>
        </w:div>
        <w:div w:id="557403743">
          <w:marLeft w:val="75"/>
          <w:marRight w:val="0"/>
          <w:marTop w:val="0"/>
          <w:marBottom w:val="0"/>
          <w:divBdr>
            <w:top w:val="none" w:sz="0" w:space="0" w:color="auto"/>
            <w:left w:val="none" w:sz="0" w:space="0" w:color="auto"/>
            <w:bottom w:val="none" w:sz="0" w:space="0" w:color="auto"/>
            <w:right w:val="none" w:sz="0" w:space="0" w:color="auto"/>
          </w:divBdr>
        </w:div>
        <w:div w:id="1044253985">
          <w:marLeft w:val="75"/>
          <w:marRight w:val="0"/>
          <w:marTop w:val="0"/>
          <w:marBottom w:val="0"/>
          <w:divBdr>
            <w:top w:val="none" w:sz="0" w:space="0" w:color="auto"/>
            <w:left w:val="none" w:sz="0" w:space="0" w:color="auto"/>
            <w:bottom w:val="none" w:sz="0" w:space="0" w:color="auto"/>
            <w:right w:val="none" w:sz="0" w:space="0" w:color="auto"/>
          </w:divBdr>
        </w:div>
        <w:div w:id="839272090">
          <w:marLeft w:val="75"/>
          <w:marRight w:val="0"/>
          <w:marTop w:val="0"/>
          <w:marBottom w:val="0"/>
          <w:divBdr>
            <w:top w:val="none" w:sz="0" w:space="0" w:color="auto"/>
            <w:left w:val="none" w:sz="0" w:space="0" w:color="auto"/>
            <w:bottom w:val="none" w:sz="0" w:space="0" w:color="auto"/>
            <w:right w:val="none" w:sz="0" w:space="0" w:color="auto"/>
          </w:divBdr>
        </w:div>
        <w:div w:id="812333049">
          <w:marLeft w:val="75"/>
          <w:marRight w:val="0"/>
          <w:marTop w:val="0"/>
          <w:marBottom w:val="0"/>
          <w:divBdr>
            <w:top w:val="none" w:sz="0" w:space="0" w:color="auto"/>
            <w:left w:val="none" w:sz="0" w:space="0" w:color="auto"/>
            <w:bottom w:val="none" w:sz="0" w:space="0" w:color="auto"/>
            <w:right w:val="none" w:sz="0" w:space="0" w:color="auto"/>
          </w:divBdr>
        </w:div>
        <w:div w:id="1859537460">
          <w:marLeft w:val="75"/>
          <w:marRight w:val="0"/>
          <w:marTop w:val="0"/>
          <w:marBottom w:val="0"/>
          <w:divBdr>
            <w:top w:val="none" w:sz="0" w:space="0" w:color="auto"/>
            <w:left w:val="none" w:sz="0" w:space="0" w:color="auto"/>
            <w:bottom w:val="none" w:sz="0" w:space="0" w:color="auto"/>
            <w:right w:val="none" w:sz="0" w:space="0" w:color="auto"/>
          </w:divBdr>
        </w:div>
        <w:div w:id="977035533">
          <w:marLeft w:val="75"/>
          <w:marRight w:val="0"/>
          <w:marTop w:val="0"/>
          <w:marBottom w:val="0"/>
          <w:divBdr>
            <w:top w:val="none" w:sz="0" w:space="0" w:color="auto"/>
            <w:left w:val="none" w:sz="0" w:space="0" w:color="auto"/>
            <w:bottom w:val="none" w:sz="0" w:space="0" w:color="auto"/>
            <w:right w:val="none" w:sz="0" w:space="0" w:color="auto"/>
          </w:divBdr>
        </w:div>
        <w:div w:id="1217006379">
          <w:marLeft w:val="75"/>
          <w:marRight w:val="0"/>
          <w:marTop w:val="0"/>
          <w:marBottom w:val="0"/>
          <w:divBdr>
            <w:top w:val="none" w:sz="0" w:space="0" w:color="auto"/>
            <w:left w:val="none" w:sz="0" w:space="0" w:color="auto"/>
            <w:bottom w:val="none" w:sz="0" w:space="0" w:color="auto"/>
            <w:right w:val="none" w:sz="0" w:space="0" w:color="auto"/>
          </w:divBdr>
        </w:div>
        <w:div w:id="11225851">
          <w:marLeft w:val="75"/>
          <w:marRight w:val="0"/>
          <w:marTop w:val="0"/>
          <w:marBottom w:val="0"/>
          <w:divBdr>
            <w:top w:val="none" w:sz="0" w:space="0" w:color="auto"/>
            <w:left w:val="none" w:sz="0" w:space="0" w:color="auto"/>
            <w:bottom w:val="none" w:sz="0" w:space="0" w:color="auto"/>
            <w:right w:val="none" w:sz="0" w:space="0" w:color="auto"/>
          </w:divBdr>
        </w:div>
        <w:div w:id="298876346">
          <w:marLeft w:val="75"/>
          <w:marRight w:val="0"/>
          <w:marTop w:val="0"/>
          <w:marBottom w:val="0"/>
          <w:divBdr>
            <w:top w:val="none" w:sz="0" w:space="0" w:color="auto"/>
            <w:left w:val="none" w:sz="0" w:space="0" w:color="auto"/>
            <w:bottom w:val="none" w:sz="0" w:space="0" w:color="auto"/>
            <w:right w:val="none" w:sz="0" w:space="0" w:color="auto"/>
          </w:divBdr>
        </w:div>
        <w:div w:id="134297540">
          <w:marLeft w:val="75"/>
          <w:marRight w:val="0"/>
          <w:marTop w:val="0"/>
          <w:marBottom w:val="0"/>
          <w:divBdr>
            <w:top w:val="none" w:sz="0" w:space="0" w:color="auto"/>
            <w:left w:val="none" w:sz="0" w:space="0" w:color="auto"/>
            <w:bottom w:val="none" w:sz="0" w:space="0" w:color="auto"/>
            <w:right w:val="none" w:sz="0" w:space="0" w:color="auto"/>
          </w:divBdr>
        </w:div>
        <w:div w:id="1756320060">
          <w:marLeft w:val="75"/>
          <w:marRight w:val="0"/>
          <w:marTop w:val="0"/>
          <w:marBottom w:val="0"/>
          <w:divBdr>
            <w:top w:val="none" w:sz="0" w:space="0" w:color="auto"/>
            <w:left w:val="none" w:sz="0" w:space="0" w:color="auto"/>
            <w:bottom w:val="none" w:sz="0" w:space="0" w:color="auto"/>
            <w:right w:val="none" w:sz="0" w:space="0" w:color="auto"/>
          </w:divBdr>
        </w:div>
        <w:div w:id="499546486">
          <w:marLeft w:val="75"/>
          <w:marRight w:val="0"/>
          <w:marTop w:val="0"/>
          <w:marBottom w:val="0"/>
          <w:divBdr>
            <w:top w:val="none" w:sz="0" w:space="0" w:color="auto"/>
            <w:left w:val="none" w:sz="0" w:space="0" w:color="auto"/>
            <w:bottom w:val="none" w:sz="0" w:space="0" w:color="auto"/>
            <w:right w:val="none" w:sz="0" w:space="0" w:color="auto"/>
          </w:divBdr>
        </w:div>
        <w:div w:id="1634873153">
          <w:marLeft w:val="75"/>
          <w:marRight w:val="0"/>
          <w:marTop w:val="0"/>
          <w:marBottom w:val="0"/>
          <w:divBdr>
            <w:top w:val="none" w:sz="0" w:space="0" w:color="auto"/>
            <w:left w:val="none" w:sz="0" w:space="0" w:color="auto"/>
            <w:bottom w:val="none" w:sz="0" w:space="0" w:color="auto"/>
            <w:right w:val="none" w:sz="0" w:space="0" w:color="auto"/>
          </w:divBdr>
        </w:div>
        <w:div w:id="1938754367">
          <w:marLeft w:val="75"/>
          <w:marRight w:val="0"/>
          <w:marTop w:val="0"/>
          <w:marBottom w:val="0"/>
          <w:divBdr>
            <w:top w:val="none" w:sz="0" w:space="0" w:color="auto"/>
            <w:left w:val="none" w:sz="0" w:space="0" w:color="auto"/>
            <w:bottom w:val="none" w:sz="0" w:space="0" w:color="auto"/>
            <w:right w:val="none" w:sz="0" w:space="0" w:color="auto"/>
          </w:divBdr>
        </w:div>
        <w:div w:id="77799857">
          <w:marLeft w:val="75"/>
          <w:marRight w:val="0"/>
          <w:marTop w:val="0"/>
          <w:marBottom w:val="0"/>
          <w:divBdr>
            <w:top w:val="none" w:sz="0" w:space="0" w:color="auto"/>
            <w:left w:val="none" w:sz="0" w:space="0" w:color="auto"/>
            <w:bottom w:val="none" w:sz="0" w:space="0" w:color="auto"/>
            <w:right w:val="none" w:sz="0" w:space="0" w:color="auto"/>
          </w:divBdr>
        </w:div>
        <w:div w:id="322244413">
          <w:marLeft w:val="75"/>
          <w:marRight w:val="0"/>
          <w:marTop w:val="0"/>
          <w:marBottom w:val="0"/>
          <w:divBdr>
            <w:top w:val="none" w:sz="0" w:space="0" w:color="auto"/>
            <w:left w:val="none" w:sz="0" w:space="0" w:color="auto"/>
            <w:bottom w:val="none" w:sz="0" w:space="0" w:color="auto"/>
            <w:right w:val="none" w:sz="0" w:space="0" w:color="auto"/>
          </w:divBdr>
        </w:div>
        <w:div w:id="276568453">
          <w:marLeft w:val="75"/>
          <w:marRight w:val="0"/>
          <w:marTop w:val="0"/>
          <w:marBottom w:val="0"/>
          <w:divBdr>
            <w:top w:val="none" w:sz="0" w:space="0" w:color="auto"/>
            <w:left w:val="none" w:sz="0" w:space="0" w:color="auto"/>
            <w:bottom w:val="none" w:sz="0" w:space="0" w:color="auto"/>
            <w:right w:val="none" w:sz="0" w:space="0" w:color="auto"/>
          </w:divBdr>
        </w:div>
        <w:div w:id="485438873">
          <w:marLeft w:val="75"/>
          <w:marRight w:val="0"/>
          <w:marTop w:val="0"/>
          <w:marBottom w:val="0"/>
          <w:divBdr>
            <w:top w:val="none" w:sz="0" w:space="0" w:color="auto"/>
            <w:left w:val="none" w:sz="0" w:space="0" w:color="auto"/>
            <w:bottom w:val="none" w:sz="0" w:space="0" w:color="auto"/>
            <w:right w:val="none" w:sz="0" w:space="0" w:color="auto"/>
          </w:divBdr>
        </w:div>
        <w:div w:id="1052534146">
          <w:marLeft w:val="75"/>
          <w:marRight w:val="0"/>
          <w:marTop w:val="0"/>
          <w:marBottom w:val="0"/>
          <w:divBdr>
            <w:top w:val="none" w:sz="0" w:space="0" w:color="auto"/>
            <w:left w:val="none" w:sz="0" w:space="0" w:color="auto"/>
            <w:bottom w:val="none" w:sz="0" w:space="0" w:color="auto"/>
            <w:right w:val="none" w:sz="0" w:space="0" w:color="auto"/>
          </w:divBdr>
        </w:div>
        <w:div w:id="1068919894">
          <w:marLeft w:val="75"/>
          <w:marRight w:val="0"/>
          <w:marTop w:val="0"/>
          <w:marBottom w:val="0"/>
          <w:divBdr>
            <w:top w:val="none" w:sz="0" w:space="0" w:color="auto"/>
            <w:left w:val="none" w:sz="0" w:space="0" w:color="auto"/>
            <w:bottom w:val="none" w:sz="0" w:space="0" w:color="auto"/>
            <w:right w:val="none" w:sz="0" w:space="0" w:color="auto"/>
          </w:divBdr>
        </w:div>
        <w:div w:id="1337421532">
          <w:marLeft w:val="75"/>
          <w:marRight w:val="0"/>
          <w:marTop w:val="0"/>
          <w:marBottom w:val="0"/>
          <w:divBdr>
            <w:top w:val="none" w:sz="0" w:space="0" w:color="auto"/>
            <w:left w:val="none" w:sz="0" w:space="0" w:color="auto"/>
            <w:bottom w:val="none" w:sz="0" w:space="0" w:color="auto"/>
            <w:right w:val="none" w:sz="0" w:space="0" w:color="auto"/>
          </w:divBdr>
        </w:div>
        <w:div w:id="247425569">
          <w:marLeft w:val="75"/>
          <w:marRight w:val="0"/>
          <w:marTop w:val="0"/>
          <w:marBottom w:val="0"/>
          <w:divBdr>
            <w:top w:val="none" w:sz="0" w:space="0" w:color="auto"/>
            <w:left w:val="none" w:sz="0" w:space="0" w:color="auto"/>
            <w:bottom w:val="none" w:sz="0" w:space="0" w:color="auto"/>
            <w:right w:val="none" w:sz="0" w:space="0" w:color="auto"/>
          </w:divBdr>
        </w:div>
        <w:div w:id="774133361">
          <w:marLeft w:val="75"/>
          <w:marRight w:val="0"/>
          <w:marTop w:val="0"/>
          <w:marBottom w:val="0"/>
          <w:divBdr>
            <w:top w:val="none" w:sz="0" w:space="0" w:color="auto"/>
            <w:left w:val="none" w:sz="0" w:space="0" w:color="auto"/>
            <w:bottom w:val="none" w:sz="0" w:space="0" w:color="auto"/>
            <w:right w:val="none" w:sz="0" w:space="0" w:color="auto"/>
          </w:divBdr>
        </w:div>
        <w:div w:id="1151360935">
          <w:marLeft w:val="75"/>
          <w:marRight w:val="0"/>
          <w:marTop w:val="0"/>
          <w:marBottom w:val="0"/>
          <w:divBdr>
            <w:top w:val="none" w:sz="0" w:space="0" w:color="auto"/>
            <w:left w:val="none" w:sz="0" w:space="0" w:color="auto"/>
            <w:bottom w:val="none" w:sz="0" w:space="0" w:color="auto"/>
            <w:right w:val="none" w:sz="0" w:space="0" w:color="auto"/>
          </w:divBdr>
        </w:div>
        <w:div w:id="1010107784">
          <w:marLeft w:val="75"/>
          <w:marRight w:val="0"/>
          <w:marTop w:val="0"/>
          <w:marBottom w:val="0"/>
          <w:divBdr>
            <w:top w:val="none" w:sz="0" w:space="0" w:color="auto"/>
            <w:left w:val="none" w:sz="0" w:space="0" w:color="auto"/>
            <w:bottom w:val="none" w:sz="0" w:space="0" w:color="auto"/>
            <w:right w:val="none" w:sz="0" w:space="0" w:color="auto"/>
          </w:divBdr>
        </w:div>
        <w:div w:id="1166437552">
          <w:marLeft w:val="75"/>
          <w:marRight w:val="0"/>
          <w:marTop w:val="0"/>
          <w:marBottom w:val="0"/>
          <w:divBdr>
            <w:top w:val="none" w:sz="0" w:space="0" w:color="auto"/>
            <w:left w:val="none" w:sz="0" w:space="0" w:color="auto"/>
            <w:bottom w:val="none" w:sz="0" w:space="0" w:color="auto"/>
            <w:right w:val="none" w:sz="0" w:space="0" w:color="auto"/>
          </w:divBdr>
        </w:div>
        <w:div w:id="1248609231">
          <w:marLeft w:val="75"/>
          <w:marRight w:val="0"/>
          <w:marTop w:val="0"/>
          <w:marBottom w:val="0"/>
          <w:divBdr>
            <w:top w:val="none" w:sz="0" w:space="0" w:color="auto"/>
            <w:left w:val="none" w:sz="0" w:space="0" w:color="auto"/>
            <w:bottom w:val="none" w:sz="0" w:space="0" w:color="auto"/>
            <w:right w:val="none" w:sz="0" w:space="0" w:color="auto"/>
          </w:divBdr>
        </w:div>
        <w:div w:id="1906328972">
          <w:marLeft w:val="75"/>
          <w:marRight w:val="0"/>
          <w:marTop w:val="0"/>
          <w:marBottom w:val="0"/>
          <w:divBdr>
            <w:top w:val="none" w:sz="0" w:space="0" w:color="auto"/>
            <w:left w:val="none" w:sz="0" w:space="0" w:color="auto"/>
            <w:bottom w:val="none" w:sz="0" w:space="0" w:color="auto"/>
            <w:right w:val="none" w:sz="0" w:space="0" w:color="auto"/>
          </w:divBdr>
        </w:div>
        <w:div w:id="704132892">
          <w:marLeft w:val="75"/>
          <w:marRight w:val="0"/>
          <w:marTop w:val="0"/>
          <w:marBottom w:val="0"/>
          <w:divBdr>
            <w:top w:val="none" w:sz="0" w:space="0" w:color="auto"/>
            <w:left w:val="none" w:sz="0" w:space="0" w:color="auto"/>
            <w:bottom w:val="none" w:sz="0" w:space="0" w:color="auto"/>
            <w:right w:val="none" w:sz="0" w:space="0" w:color="auto"/>
          </w:divBdr>
        </w:div>
        <w:div w:id="1099181686">
          <w:marLeft w:val="75"/>
          <w:marRight w:val="0"/>
          <w:marTop w:val="0"/>
          <w:marBottom w:val="0"/>
          <w:divBdr>
            <w:top w:val="none" w:sz="0" w:space="0" w:color="auto"/>
            <w:left w:val="none" w:sz="0" w:space="0" w:color="auto"/>
            <w:bottom w:val="none" w:sz="0" w:space="0" w:color="auto"/>
            <w:right w:val="none" w:sz="0" w:space="0" w:color="auto"/>
          </w:divBdr>
        </w:div>
        <w:div w:id="35088660">
          <w:marLeft w:val="75"/>
          <w:marRight w:val="0"/>
          <w:marTop w:val="0"/>
          <w:marBottom w:val="0"/>
          <w:divBdr>
            <w:top w:val="none" w:sz="0" w:space="0" w:color="auto"/>
            <w:left w:val="none" w:sz="0" w:space="0" w:color="auto"/>
            <w:bottom w:val="none" w:sz="0" w:space="0" w:color="auto"/>
            <w:right w:val="none" w:sz="0" w:space="0" w:color="auto"/>
          </w:divBdr>
        </w:div>
        <w:div w:id="1187475790">
          <w:marLeft w:val="75"/>
          <w:marRight w:val="0"/>
          <w:marTop w:val="0"/>
          <w:marBottom w:val="0"/>
          <w:divBdr>
            <w:top w:val="none" w:sz="0" w:space="0" w:color="auto"/>
            <w:left w:val="none" w:sz="0" w:space="0" w:color="auto"/>
            <w:bottom w:val="none" w:sz="0" w:space="0" w:color="auto"/>
            <w:right w:val="none" w:sz="0" w:space="0" w:color="auto"/>
          </w:divBdr>
        </w:div>
        <w:div w:id="1845516240">
          <w:marLeft w:val="75"/>
          <w:marRight w:val="0"/>
          <w:marTop w:val="0"/>
          <w:marBottom w:val="0"/>
          <w:divBdr>
            <w:top w:val="none" w:sz="0" w:space="0" w:color="auto"/>
            <w:left w:val="none" w:sz="0" w:space="0" w:color="auto"/>
            <w:bottom w:val="none" w:sz="0" w:space="0" w:color="auto"/>
            <w:right w:val="none" w:sz="0" w:space="0" w:color="auto"/>
          </w:divBdr>
        </w:div>
        <w:div w:id="1555384942">
          <w:marLeft w:val="75"/>
          <w:marRight w:val="0"/>
          <w:marTop w:val="0"/>
          <w:marBottom w:val="0"/>
          <w:divBdr>
            <w:top w:val="none" w:sz="0" w:space="0" w:color="auto"/>
            <w:left w:val="none" w:sz="0" w:space="0" w:color="auto"/>
            <w:bottom w:val="none" w:sz="0" w:space="0" w:color="auto"/>
            <w:right w:val="none" w:sz="0" w:space="0" w:color="auto"/>
          </w:divBdr>
        </w:div>
        <w:div w:id="1940214213">
          <w:marLeft w:val="75"/>
          <w:marRight w:val="0"/>
          <w:marTop w:val="0"/>
          <w:marBottom w:val="0"/>
          <w:divBdr>
            <w:top w:val="none" w:sz="0" w:space="0" w:color="auto"/>
            <w:left w:val="none" w:sz="0" w:space="0" w:color="auto"/>
            <w:bottom w:val="none" w:sz="0" w:space="0" w:color="auto"/>
            <w:right w:val="none" w:sz="0" w:space="0" w:color="auto"/>
          </w:divBdr>
        </w:div>
        <w:div w:id="525095315">
          <w:marLeft w:val="75"/>
          <w:marRight w:val="0"/>
          <w:marTop w:val="0"/>
          <w:marBottom w:val="0"/>
          <w:divBdr>
            <w:top w:val="none" w:sz="0" w:space="0" w:color="auto"/>
            <w:left w:val="none" w:sz="0" w:space="0" w:color="auto"/>
            <w:bottom w:val="none" w:sz="0" w:space="0" w:color="auto"/>
            <w:right w:val="none" w:sz="0" w:space="0" w:color="auto"/>
          </w:divBdr>
        </w:div>
        <w:div w:id="608052141">
          <w:marLeft w:val="75"/>
          <w:marRight w:val="0"/>
          <w:marTop w:val="0"/>
          <w:marBottom w:val="0"/>
          <w:divBdr>
            <w:top w:val="none" w:sz="0" w:space="0" w:color="auto"/>
            <w:left w:val="none" w:sz="0" w:space="0" w:color="auto"/>
            <w:bottom w:val="none" w:sz="0" w:space="0" w:color="auto"/>
            <w:right w:val="none" w:sz="0" w:space="0" w:color="auto"/>
          </w:divBdr>
        </w:div>
        <w:div w:id="1197816751">
          <w:marLeft w:val="75"/>
          <w:marRight w:val="0"/>
          <w:marTop w:val="0"/>
          <w:marBottom w:val="0"/>
          <w:divBdr>
            <w:top w:val="none" w:sz="0" w:space="0" w:color="auto"/>
            <w:left w:val="none" w:sz="0" w:space="0" w:color="auto"/>
            <w:bottom w:val="none" w:sz="0" w:space="0" w:color="auto"/>
            <w:right w:val="none" w:sz="0" w:space="0" w:color="auto"/>
          </w:divBdr>
        </w:div>
        <w:div w:id="1315450631">
          <w:marLeft w:val="75"/>
          <w:marRight w:val="0"/>
          <w:marTop w:val="0"/>
          <w:marBottom w:val="0"/>
          <w:divBdr>
            <w:top w:val="none" w:sz="0" w:space="0" w:color="auto"/>
            <w:left w:val="none" w:sz="0" w:space="0" w:color="auto"/>
            <w:bottom w:val="none" w:sz="0" w:space="0" w:color="auto"/>
            <w:right w:val="none" w:sz="0" w:space="0" w:color="auto"/>
          </w:divBdr>
        </w:div>
        <w:div w:id="859049146">
          <w:marLeft w:val="75"/>
          <w:marRight w:val="0"/>
          <w:marTop w:val="0"/>
          <w:marBottom w:val="0"/>
          <w:divBdr>
            <w:top w:val="none" w:sz="0" w:space="0" w:color="auto"/>
            <w:left w:val="none" w:sz="0" w:space="0" w:color="auto"/>
            <w:bottom w:val="none" w:sz="0" w:space="0" w:color="auto"/>
            <w:right w:val="none" w:sz="0" w:space="0" w:color="auto"/>
          </w:divBdr>
        </w:div>
        <w:div w:id="980883599">
          <w:marLeft w:val="75"/>
          <w:marRight w:val="0"/>
          <w:marTop w:val="0"/>
          <w:marBottom w:val="0"/>
          <w:divBdr>
            <w:top w:val="none" w:sz="0" w:space="0" w:color="auto"/>
            <w:left w:val="none" w:sz="0" w:space="0" w:color="auto"/>
            <w:bottom w:val="none" w:sz="0" w:space="0" w:color="auto"/>
            <w:right w:val="none" w:sz="0" w:space="0" w:color="auto"/>
          </w:divBdr>
        </w:div>
        <w:div w:id="984168188">
          <w:marLeft w:val="75"/>
          <w:marRight w:val="0"/>
          <w:marTop w:val="0"/>
          <w:marBottom w:val="0"/>
          <w:divBdr>
            <w:top w:val="none" w:sz="0" w:space="0" w:color="auto"/>
            <w:left w:val="none" w:sz="0" w:space="0" w:color="auto"/>
            <w:bottom w:val="none" w:sz="0" w:space="0" w:color="auto"/>
            <w:right w:val="none" w:sz="0" w:space="0" w:color="auto"/>
          </w:divBdr>
        </w:div>
        <w:div w:id="1736119554">
          <w:marLeft w:val="75"/>
          <w:marRight w:val="0"/>
          <w:marTop w:val="0"/>
          <w:marBottom w:val="0"/>
          <w:divBdr>
            <w:top w:val="none" w:sz="0" w:space="0" w:color="auto"/>
            <w:left w:val="none" w:sz="0" w:space="0" w:color="auto"/>
            <w:bottom w:val="none" w:sz="0" w:space="0" w:color="auto"/>
            <w:right w:val="none" w:sz="0" w:space="0" w:color="auto"/>
          </w:divBdr>
        </w:div>
        <w:div w:id="2064017206">
          <w:marLeft w:val="75"/>
          <w:marRight w:val="0"/>
          <w:marTop w:val="0"/>
          <w:marBottom w:val="0"/>
          <w:divBdr>
            <w:top w:val="none" w:sz="0" w:space="0" w:color="auto"/>
            <w:left w:val="none" w:sz="0" w:space="0" w:color="auto"/>
            <w:bottom w:val="none" w:sz="0" w:space="0" w:color="auto"/>
            <w:right w:val="none" w:sz="0" w:space="0" w:color="auto"/>
          </w:divBdr>
        </w:div>
        <w:div w:id="413282352">
          <w:marLeft w:val="75"/>
          <w:marRight w:val="0"/>
          <w:marTop w:val="0"/>
          <w:marBottom w:val="0"/>
          <w:divBdr>
            <w:top w:val="none" w:sz="0" w:space="0" w:color="auto"/>
            <w:left w:val="none" w:sz="0" w:space="0" w:color="auto"/>
            <w:bottom w:val="none" w:sz="0" w:space="0" w:color="auto"/>
            <w:right w:val="none" w:sz="0" w:space="0" w:color="auto"/>
          </w:divBdr>
        </w:div>
        <w:div w:id="640422365">
          <w:marLeft w:val="75"/>
          <w:marRight w:val="0"/>
          <w:marTop w:val="0"/>
          <w:marBottom w:val="0"/>
          <w:divBdr>
            <w:top w:val="none" w:sz="0" w:space="0" w:color="auto"/>
            <w:left w:val="none" w:sz="0" w:space="0" w:color="auto"/>
            <w:bottom w:val="none" w:sz="0" w:space="0" w:color="auto"/>
            <w:right w:val="none" w:sz="0" w:space="0" w:color="auto"/>
          </w:divBdr>
        </w:div>
        <w:div w:id="1213032920">
          <w:marLeft w:val="75"/>
          <w:marRight w:val="0"/>
          <w:marTop w:val="0"/>
          <w:marBottom w:val="0"/>
          <w:divBdr>
            <w:top w:val="none" w:sz="0" w:space="0" w:color="auto"/>
            <w:left w:val="none" w:sz="0" w:space="0" w:color="auto"/>
            <w:bottom w:val="none" w:sz="0" w:space="0" w:color="auto"/>
            <w:right w:val="none" w:sz="0" w:space="0" w:color="auto"/>
          </w:divBdr>
        </w:div>
        <w:div w:id="508326465">
          <w:marLeft w:val="75"/>
          <w:marRight w:val="0"/>
          <w:marTop w:val="0"/>
          <w:marBottom w:val="0"/>
          <w:divBdr>
            <w:top w:val="none" w:sz="0" w:space="0" w:color="auto"/>
            <w:left w:val="none" w:sz="0" w:space="0" w:color="auto"/>
            <w:bottom w:val="none" w:sz="0" w:space="0" w:color="auto"/>
            <w:right w:val="none" w:sz="0" w:space="0" w:color="auto"/>
          </w:divBdr>
        </w:div>
        <w:div w:id="1525747289">
          <w:marLeft w:val="75"/>
          <w:marRight w:val="0"/>
          <w:marTop w:val="0"/>
          <w:marBottom w:val="0"/>
          <w:divBdr>
            <w:top w:val="none" w:sz="0" w:space="0" w:color="auto"/>
            <w:left w:val="none" w:sz="0" w:space="0" w:color="auto"/>
            <w:bottom w:val="none" w:sz="0" w:space="0" w:color="auto"/>
            <w:right w:val="none" w:sz="0" w:space="0" w:color="auto"/>
          </w:divBdr>
        </w:div>
        <w:div w:id="87818720">
          <w:marLeft w:val="75"/>
          <w:marRight w:val="0"/>
          <w:marTop w:val="0"/>
          <w:marBottom w:val="0"/>
          <w:divBdr>
            <w:top w:val="none" w:sz="0" w:space="0" w:color="auto"/>
            <w:left w:val="none" w:sz="0" w:space="0" w:color="auto"/>
            <w:bottom w:val="none" w:sz="0" w:space="0" w:color="auto"/>
            <w:right w:val="none" w:sz="0" w:space="0" w:color="auto"/>
          </w:divBdr>
        </w:div>
        <w:div w:id="128743872">
          <w:marLeft w:val="75"/>
          <w:marRight w:val="0"/>
          <w:marTop w:val="0"/>
          <w:marBottom w:val="0"/>
          <w:divBdr>
            <w:top w:val="none" w:sz="0" w:space="0" w:color="auto"/>
            <w:left w:val="none" w:sz="0" w:space="0" w:color="auto"/>
            <w:bottom w:val="none" w:sz="0" w:space="0" w:color="auto"/>
            <w:right w:val="none" w:sz="0" w:space="0" w:color="auto"/>
          </w:divBdr>
        </w:div>
        <w:div w:id="1996253538">
          <w:marLeft w:val="75"/>
          <w:marRight w:val="0"/>
          <w:marTop w:val="0"/>
          <w:marBottom w:val="0"/>
          <w:divBdr>
            <w:top w:val="none" w:sz="0" w:space="0" w:color="auto"/>
            <w:left w:val="none" w:sz="0" w:space="0" w:color="auto"/>
            <w:bottom w:val="none" w:sz="0" w:space="0" w:color="auto"/>
            <w:right w:val="none" w:sz="0" w:space="0" w:color="auto"/>
          </w:divBdr>
        </w:div>
        <w:div w:id="1975208548">
          <w:marLeft w:val="75"/>
          <w:marRight w:val="0"/>
          <w:marTop w:val="0"/>
          <w:marBottom w:val="0"/>
          <w:divBdr>
            <w:top w:val="none" w:sz="0" w:space="0" w:color="auto"/>
            <w:left w:val="none" w:sz="0" w:space="0" w:color="auto"/>
            <w:bottom w:val="none" w:sz="0" w:space="0" w:color="auto"/>
            <w:right w:val="none" w:sz="0" w:space="0" w:color="auto"/>
          </w:divBdr>
        </w:div>
        <w:div w:id="1969583920">
          <w:marLeft w:val="75"/>
          <w:marRight w:val="0"/>
          <w:marTop w:val="0"/>
          <w:marBottom w:val="0"/>
          <w:divBdr>
            <w:top w:val="none" w:sz="0" w:space="0" w:color="auto"/>
            <w:left w:val="none" w:sz="0" w:space="0" w:color="auto"/>
            <w:bottom w:val="none" w:sz="0" w:space="0" w:color="auto"/>
            <w:right w:val="none" w:sz="0" w:space="0" w:color="auto"/>
          </w:divBdr>
        </w:div>
        <w:div w:id="182599609">
          <w:marLeft w:val="75"/>
          <w:marRight w:val="0"/>
          <w:marTop w:val="0"/>
          <w:marBottom w:val="0"/>
          <w:divBdr>
            <w:top w:val="none" w:sz="0" w:space="0" w:color="auto"/>
            <w:left w:val="none" w:sz="0" w:space="0" w:color="auto"/>
            <w:bottom w:val="none" w:sz="0" w:space="0" w:color="auto"/>
            <w:right w:val="none" w:sz="0" w:space="0" w:color="auto"/>
          </w:divBdr>
        </w:div>
        <w:div w:id="977151489">
          <w:marLeft w:val="75"/>
          <w:marRight w:val="0"/>
          <w:marTop w:val="0"/>
          <w:marBottom w:val="0"/>
          <w:divBdr>
            <w:top w:val="none" w:sz="0" w:space="0" w:color="auto"/>
            <w:left w:val="none" w:sz="0" w:space="0" w:color="auto"/>
            <w:bottom w:val="none" w:sz="0" w:space="0" w:color="auto"/>
            <w:right w:val="none" w:sz="0" w:space="0" w:color="auto"/>
          </w:divBdr>
        </w:div>
        <w:div w:id="251206772">
          <w:marLeft w:val="75"/>
          <w:marRight w:val="0"/>
          <w:marTop w:val="0"/>
          <w:marBottom w:val="0"/>
          <w:divBdr>
            <w:top w:val="none" w:sz="0" w:space="0" w:color="auto"/>
            <w:left w:val="none" w:sz="0" w:space="0" w:color="auto"/>
            <w:bottom w:val="none" w:sz="0" w:space="0" w:color="auto"/>
            <w:right w:val="none" w:sz="0" w:space="0" w:color="auto"/>
          </w:divBdr>
        </w:div>
        <w:div w:id="248974085">
          <w:marLeft w:val="75"/>
          <w:marRight w:val="0"/>
          <w:marTop w:val="0"/>
          <w:marBottom w:val="0"/>
          <w:divBdr>
            <w:top w:val="none" w:sz="0" w:space="0" w:color="auto"/>
            <w:left w:val="none" w:sz="0" w:space="0" w:color="auto"/>
            <w:bottom w:val="none" w:sz="0" w:space="0" w:color="auto"/>
            <w:right w:val="none" w:sz="0" w:space="0" w:color="auto"/>
          </w:divBdr>
        </w:div>
        <w:div w:id="1043556910">
          <w:marLeft w:val="75"/>
          <w:marRight w:val="0"/>
          <w:marTop w:val="0"/>
          <w:marBottom w:val="0"/>
          <w:divBdr>
            <w:top w:val="none" w:sz="0" w:space="0" w:color="auto"/>
            <w:left w:val="none" w:sz="0" w:space="0" w:color="auto"/>
            <w:bottom w:val="none" w:sz="0" w:space="0" w:color="auto"/>
            <w:right w:val="none" w:sz="0" w:space="0" w:color="auto"/>
          </w:divBdr>
        </w:div>
        <w:div w:id="393742114">
          <w:marLeft w:val="75"/>
          <w:marRight w:val="0"/>
          <w:marTop w:val="0"/>
          <w:marBottom w:val="0"/>
          <w:divBdr>
            <w:top w:val="none" w:sz="0" w:space="0" w:color="auto"/>
            <w:left w:val="none" w:sz="0" w:space="0" w:color="auto"/>
            <w:bottom w:val="none" w:sz="0" w:space="0" w:color="auto"/>
            <w:right w:val="none" w:sz="0" w:space="0" w:color="auto"/>
          </w:divBdr>
        </w:div>
      </w:divsChild>
    </w:div>
    <w:div w:id="835537803">
      <w:bodyDiv w:val="1"/>
      <w:marLeft w:val="0"/>
      <w:marRight w:val="0"/>
      <w:marTop w:val="0"/>
      <w:marBottom w:val="0"/>
      <w:divBdr>
        <w:top w:val="none" w:sz="0" w:space="0" w:color="auto"/>
        <w:left w:val="none" w:sz="0" w:space="0" w:color="auto"/>
        <w:bottom w:val="none" w:sz="0" w:space="0" w:color="auto"/>
        <w:right w:val="none" w:sz="0" w:space="0" w:color="auto"/>
      </w:divBdr>
      <w:divsChild>
        <w:div w:id="2034844454">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503280492">
              <w:marLeft w:val="0"/>
              <w:marRight w:val="0"/>
              <w:marTop w:val="0"/>
              <w:marBottom w:val="0"/>
              <w:divBdr>
                <w:top w:val="none" w:sz="0" w:space="0" w:color="auto"/>
                <w:left w:val="none" w:sz="0" w:space="0" w:color="auto"/>
                <w:bottom w:val="none" w:sz="0" w:space="0" w:color="auto"/>
                <w:right w:val="none" w:sz="0" w:space="0" w:color="auto"/>
              </w:divBdr>
              <w:divsChild>
                <w:div w:id="1223785316">
                  <w:marLeft w:val="0"/>
                  <w:marRight w:val="0"/>
                  <w:marTop w:val="0"/>
                  <w:marBottom w:val="0"/>
                  <w:divBdr>
                    <w:top w:val="none" w:sz="0" w:space="0" w:color="auto"/>
                    <w:left w:val="none" w:sz="0" w:space="0" w:color="auto"/>
                    <w:bottom w:val="none" w:sz="0" w:space="0" w:color="auto"/>
                    <w:right w:val="none" w:sz="0" w:space="0" w:color="auto"/>
                  </w:divBdr>
                  <w:divsChild>
                    <w:div w:id="4260014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18349969">
                          <w:marLeft w:val="0"/>
                          <w:marRight w:val="0"/>
                          <w:marTop w:val="0"/>
                          <w:marBottom w:val="0"/>
                          <w:divBdr>
                            <w:top w:val="none" w:sz="0" w:space="0" w:color="auto"/>
                            <w:left w:val="none" w:sz="0" w:space="0" w:color="auto"/>
                            <w:bottom w:val="none" w:sz="0" w:space="0" w:color="auto"/>
                            <w:right w:val="none" w:sz="0" w:space="0" w:color="auto"/>
                          </w:divBdr>
                          <w:divsChild>
                            <w:div w:id="1877617873">
                              <w:marLeft w:val="0"/>
                              <w:marRight w:val="0"/>
                              <w:marTop w:val="0"/>
                              <w:marBottom w:val="0"/>
                              <w:divBdr>
                                <w:top w:val="none" w:sz="0" w:space="0" w:color="auto"/>
                                <w:left w:val="none" w:sz="0" w:space="0" w:color="auto"/>
                                <w:bottom w:val="none" w:sz="0" w:space="0" w:color="auto"/>
                                <w:right w:val="none" w:sz="0" w:space="0" w:color="auto"/>
                              </w:divBdr>
                              <w:divsChild>
                                <w:div w:id="224877694">
                                  <w:marLeft w:val="0"/>
                                  <w:marRight w:val="0"/>
                                  <w:marTop w:val="0"/>
                                  <w:marBottom w:val="0"/>
                                  <w:divBdr>
                                    <w:top w:val="none" w:sz="0" w:space="0" w:color="auto"/>
                                    <w:left w:val="none" w:sz="0" w:space="0" w:color="auto"/>
                                    <w:bottom w:val="none" w:sz="0" w:space="0" w:color="auto"/>
                                    <w:right w:val="none" w:sz="0" w:space="0" w:color="auto"/>
                                  </w:divBdr>
                                  <w:divsChild>
                                    <w:div w:id="2020421369">
                                      <w:marLeft w:val="0"/>
                                      <w:marRight w:val="0"/>
                                      <w:marTop w:val="0"/>
                                      <w:marBottom w:val="0"/>
                                      <w:divBdr>
                                        <w:top w:val="none" w:sz="0" w:space="0" w:color="auto"/>
                                        <w:left w:val="none" w:sz="0" w:space="0" w:color="auto"/>
                                        <w:bottom w:val="none" w:sz="0" w:space="0" w:color="auto"/>
                                        <w:right w:val="none" w:sz="0" w:space="0" w:color="auto"/>
                                      </w:divBdr>
                                      <w:divsChild>
                                        <w:div w:id="6316414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620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764795">
      <w:bodyDiv w:val="1"/>
      <w:marLeft w:val="0"/>
      <w:marRight w:val="0"/>
      <w:marTop w:val="0"/>
      <w:marBottom w:val="0"/>
      <w:divBdr>
        <w:top w:val="none" w:sz="0" w:space="0" w:color="auto"/>
        <w:left w:val="none" w:sz="0" w:space="0" w:color="auto"/>
        <w:bottom w:val="none" w:sz="0" w:space="0" w:color="auto"/>
        <w:right w:val="none" w:sz="0" w:space="0" w:color="auto"/>
      </w:divBdr>
      <w:divsChild>
        <w:div w:id="69013101">
          <w:marLeft w:val="75"/>
          <w:marRight w:val="0"/>
          <w:marTop w:val="0"/>
          <w:marBottom w:val="0"/>
          <w:divBdr>
            <w:top w:val="none" w:sz="0" w:space="0" w:color="auto"/>
            <w:left w:val="none" w:sz="0" w:space="0" w:color="auto"/>
            <w:bottom w:val="none" w:sz="0" w:space="0" w:color="auto"/>
            <w:right w:val="none" w:sz="0" w:space="0" w:color="auto"/>
          </w:divBdr>
        </w:div>
        <w:div w:id="104078105">
          <w:marLeft w:val="75"/>
          <w:marRight w:val="0"/>
          <w:marTop w:val="0"/>
          <w:marBottom w:val="0"/>
          <w:divBdr>
            <w:top w:val="none" w:sz="0" w:space="0" w:color="auto"/>
            <w:left w:val="none" w:sz="0" w:space="0" w:color="auto"/>
            <w:bottom w:val="none" w:sz="0" w:space="0" w:color="auto"/>
            <w:right w:val="none" w:sz="0" w:space="0" w:color="auto"/>
          </w:divBdr>
        </w:div>
        <w:div w:id="242419286">
          <w:marLeft w:val="75"/>
          <w:marRight w:val="0"/>
          <w:marTop w:val="0"/>
          <w:marBottom w:val="0"/>
          <w:divBdr>
            <w:top w:val="none" w:sz="0" w:space="0" w:color="auto"/>
            <w:left w:val="none" w:sz="0" w:space="0" w:color="auto"/>
            <w:bottom w:val="none" w:sz="0" w:space="0" w:color="auto"/>
            <w:right w:val="none" w:sz="0" w:space="0" w:color="auto"/>
          </w:divBdr>
        </w:div>
        <w:div w:id="575287279">
          <w:marLeft w:val="75"/>
          <w:marRight w:val="0"/>
          <w:marTop w:val="0"/>
          <w:marBottom w:val="0"/>
          <w:divBdr>
            <w:top w:val="none" w:sz="0" w:space="0" w:color="auto"/>
            <w:left w:val="none" w:sz="0" w:space="0" w:color="auto"/>
            <w:bottom w:val="none" w:sz="0" w:space="0" w:color="auto"/>
            <w:right w:val="none" w:sz="0" w:space="0" w:color="auto"/>
          </w:divBdr>
        </w:div>
        <w:div w:id="2139639022">
          <w:marLeft w:val="75"/>
          <w:marRight w:val="0"/>
          <w:marTop w:val="0"/>
          <w:marBottom w:val="0"/>
          <w:divBdr>
            <w:top w:val="none" w:sz="0" w:space="0" w:color="auto"/>
            <w:left w:val="none" w:sz="0" w:space="0" w:color="auto"/>
            <w:bottom w:val="none" w:sz="0" w:space="0" w:color="auto"/>
            <w:right w:val="none" w:sz="0" w:space="0" w:color="auto"/>
          </w:divBdr>
        </w:div>
        <w:div w:id="1700159341">
          <w:marLeft w:val="75"/>
          <w:marRight w:val="0"/>
          <w:marTop w:val="0"/>
          <w:marBottom w:val="0"/>
          <w:divBdr>
            <w:top w:val="none" w:sz="0" w:space="0" w:color="auto"/>
            <w:left w:val="none" w:sz="0" w:space="0" w:color="auto"/>
            <w:bottom w:val="none" w:sz="0" w:space="0" w:color="auto"/>
            <w:right w:val="none" w:sz="0" w:space="0" w:color="auto"/>
          </w:divBdr>
        </w:div>
        <w:div w:id="241911339">
          <w:marLeft w:val="75"/>
          <w:marRight w:val="0"/>
          <w:marTop w:val="0"/>
          <w:marBottom w:val="0"/>
          <w:divBdr>
            <w:top w:val="none" w:sz="0" w:space="0" w:color="auto"/>
            <w:left w:val="none" w:sz="0" w:space="0" w:color="auto"/>
            <w:bottom w:val="none" w:sz="0" w:space="0" w:color="auto"/>
            <w:right w:val="none" w:sz="0" w:space="0" w:color="auto"/>
          </w:divBdr>
        </w:div>
        <w:div w:id="1778720685">
          <w:marLeft w:val="75"/>
          <w:marRight w:val="0"/>
          <w:marTop w:val="0"/>
          <w:marBottom w:val="0"/>
          <w:divBdr>
            <w:top w:val="none" w:sz="0" w:space="0" w:color="auto"/>
            <w:left w:val="none" w:sz="0" w:space="0" w:color="auto"/>
            <w:bottom w:val="none" w:sz="0" w:space="0" w:color="auto"/>
            <w:right w:val="none" w:sz="0" w:space="0" w:color="auto"/>
          </w:divBdr>
        </w:div>
        <w:div w:id="1272739892">
          <w:marLeft w:val="75"/>
          <w:marRight w:val="0"/>
          <w:marTop w:val="0"/>
          <w:marBottom w:val="0"/>
          <w:divBdr>
            <w:top w:val="none" w:sz="0" w:space="0" w:color="auto"/>
            <w:left w:val="none" w:sz="0" w:space="0" w:color="auto"/>
            <w:bottom w:val="none" w:sz="0" w:space="0" w:color="auto"/>
            <w:right w:val="none" w:sz="0" w:space="0" w:color="auto"/>
          </w:divBdr>
        </w:div>
        <w:div w:id="318114583">
          <w:marLeft w:val="75"/>
          <w:marRight w:val="0"/>
          <w:marTop w:val="0"/>
          <w:marBottom w:val="0"/>
          <w:divBdr>
            <w:top w:val="none" w:sz="0" w:space="0" w:color="auto"/>
            <w:left w:val="none" w:sz="0" w:space="0" w:color="auto"/>
            <w:bottom w:val="none" w:sz="0" w:space="0" w:color="auto"/>
            <w:right w:val="none" w:sz="0" w:space="0" w:color="auto"/>
          </w:divBdr>
        </w:div>
        <w:div w:id="2125339499">
          <w:marLeft w:val="75"/>
          <w:marRight w:val="0"/>
          <w:marTop w:val="0"/>
          <w:marBottom w:val="0"/>
          <w:divBdr>
            <w:top w:val="none" w:sz="0" w:space="0" w:color="auto"/>
            <w:left w:val="none" w:sz="0" w:space="0" w:color="auto"/>
            <w:bottom w:val="none" w:sz="0" w:space="0" w:color="auto"/>
            <w:right w:val="none" w:sz="0" w:space="0" w:color="auto"/>
          </w:divBdr>
        </w:div>
        <w:div w:id="2007629985">
          <w:marLeft w:val="75"/>
          <w:marRight w:val="0"/>
          <w:marTop w:val="0"/>
          <w:marBottom w:val="0"/>
          <w:divBdr>
            <w:top w:val="none" w:sz="0" w:space="0" w:color="auto"/>
            <w:left w:val="none" w:sz="0" w:space="0" w:color="auto"/>
            <w:bottom w:val="none" w:sz="0" w:space="0" w:color="auto"/>
            <w:right w:val="none" w:sz="0" w:space="0" w:color="auto"/>
          </w:divBdr>
        </w:div>
        <w:div w:id="875388217">
          <w:marLeft w:val="75"/>
          <w:marRight w:val="0"/>
          <w:marTop w:val="0"/>
          <w:marBottom w:val="0"/>
          <w:divBdr>
            <w:top w:val="none" w:sz="0" w:space="0" w:color="auto"/>
            <w:left w:val="none" w:sz="0" w:space="0" w:color="auto"/>
            <w:bottom w:val="none" w:sz="0" w:space="0" w:color="auto"/>
            <w:right w:val="none" w:sz="0" w:space="0" w:color="auto"/>
          </w:divBdr>
        </w:div>
        <w:div w:id="1975409032">
          <w:marLeft w:val="75"/>
          <w:marRight w:val="0"/>
          <w:marTop w:val="0"/>
          <w:marBottom w:val="0"/>
          <w:divBdr>
            <w:top w:val="none" w:sz="0" w:space="0" w:color="auto"/>
            <w:left w:val="none" w:sz="0" w:space="0" w:color="auto"/>
            <w:bottom w:val="none" w:sz="0" w:space="0" w:color="auto"/>
            <w:right w:val="none" w:sz="0" w:space="0" w:color="auto"/>
          </w:divBdr>
        </w:div>
        <w:div w:id="1376850807">
          <w:marLeft w:val="75"/>
          <w:marRight w:val="0"/>
          <w:marTop w:val="0"/>
          <w:marBottom w:val="0"/>
          <w:divBdr>
            <w:top w:val="none" w:sz="0" w:space="0" w:color="auto"/>
            <w:left w:val="none" w:sz="0" w:space="0" w:color="auto"/>
            <w:bottom w:val="none" w:sz="0" w:space="0" w:color="auto"/>
            <w:right w:val="none" w:sz="0" w:space="0" w:color="auto"/>
          </w:divBdr>
        </w:div>
        <w:div w:id="1024937003">
          <w:marLeft w:val="75"/>
          <w:marRight w:val="0"/>
          <w:marTop w:val="0"/>
          <w:marBottom w:val="0"/>
          <w:divBdr>
            <w:top w:val="none" w:sz="0" w:space="0" w:color="auto"/>
            <w:left w:val="none" w:sz="0" w:space="0" w:color="auto"/>
            <w:bottom w:val="none" w:sz="0" w:space="0" w:color="auto"/>
            <w:right w:val="none" w:sz="0" w:space="0" w:color="auto"/>
          </w:divBdr>
        </w:div>
        <w:div w:id="477959746">
          <w:marLeft w:val="75"/>
          <w:marRight w:val="0"/>
          <w:marTop w:val="0"/>
          <w:marBottom w:val="0"/>
          <w:divBdr>
            <w:top w:val="none" w:sz="0" w:space="0" w:color="auto"/>
            <w:left w:val="none" w:sz="0" w:space="0" w:color="auto"/>
            <w:bottom w:val="none" w:sz="0" w:space="0" w:color="auto"/>
            <w:right w:val="none" w:sz="0" w:space="0" w:color="auto"/>
          </w:divBdr>
        </w:div>
        <w:div w:id="15471704">
          <w:marLeft w:val="75"/>
          <w:marRight w:val="0"/>
          <w:marTop w:val="0"/>
          <w:marBottom w:val="0"/>
          <w:divBdr>
            <w:top w:val="none" w:sz="0" w:space="0" w:color="auto"/>
            <w:left w:val="none" w:sz="0" w:space="0" w:color="auto"/>
            <w:bottom w:val="none" w:sz="0" w:space="0" w:color="auto"/>
            <w:right w:val="none" w:sz="0" w:space="0" w:color="auto"/>
          </w:divBdr>
        </w:div>
        <w:div w:id="1952587804">
          <w:marLeft w:val="75"/>
          <w:marRight w:val="0"/>
          <w:marTop w:val="0"/>
          <w:marBottom w:val="0"/>
          <w:divBdr>
            <w:top w:val="none" w:sz="0" w:space="0" w:color="auto"/>
            <w:left w:val="none" w:sz="0" w:space="0" w:color="auto"/>
            <w:bottom w:val="none" w:sz="0" w:space="0" w:color="auto"/>
            <w:right w:val="none" w:sz="0" w:space="0" w:color="auto"/>
          </w:divBdr>
        </w:div>
        <w:div w:id="1507283505">
          <w:marLeft w:val="75"/>
          <w:marRight w:val="0"/>
          <w:marTop w:val="0"/>
          <w:marBottom w:val="0"/>
          <w:divBdr>
            <w:top w:val="none" w:sz="0" w:space="0" w:color="auto"/>
            <w:left w:val="none" w:sz="0" w:space="0" w:color="auto"/>
            <w:bottom w:val="none" w:sz="0" w:space="0" w:color="auto"/>
            <w:right w:val="none" w:sz="0" w:space="0" w:color="auto"/>
          </w:divBdr>
        </w:div>
        <w:div w:id="931085469">
          <w:marLeft w:val="75"/>
          <w:marRight w:val="0"/>
          <w:marTop w:val="0"/>
          <w:marBottom w:val="0"/>
          <w:divBdr>
            <w:top w:val="none" w:sz="0" w:space="0" w:color="auto"/>
            <w:left w:val="none" w:sz="0" w:space="0" w:color="auto"/>
            <w:bottom w:val="none" w:sz="0" w:space="0" w:color="auto"/>
            <w:right w:val="none" w:sz="0" w:space="0" w:color="auto"/>
          </w:divBdr>
        </w:div>
        <w:div w:id="1900633662">
          <w:marLeft w:val="75"/>
          <w:marRight w:val="0"/>
          <w:marTop w:val="0"/>
          <w:marBottom w:val="0"/>
          <w:divBdr>
            <w:top w:val="none" w:sz="0" w:space="0" w:color="auto"/>
            <w:left w:val="none" w:sz="0" w:space="0" w:color="auto"/>
            <w:bottom w:val="none" w:sz="0" w:space="0" w:color="auto"/>
            <w:right w:val="none" w:sz="0" w:space="0" w:color="auto"/>
          </w:divBdr>
        </w:div>
        <w:div w:id="283075915">
          <w:marLeft w:val="75"/>
          <w:marRight w:val="0"/>
          <w:marTop w:val="0"/>
          <w:marBottom w:val="0"/>
          <w:divBdr>
            <w:top w:val="none" w:sz="0" w:space="0" w:color="auto"/>
            <w:left w:val="none" w:sz="0" w:space="0" w:color="auto"/>
            <w:bottom w:val="none" w:sz="0" w:space="0" w:color="auto"/>
            <w:right w:val="none" w:sz="0" w:space="0" w:color="auto"/>
          </w:divBdr>
        </w:div>
        <w:div w:id="463546263">
          <w:marLeft w:val="75"/>
          <w:marRight w:val="0"/>
          <w:marTop w:val="0"/>
          <w:marBottom w:val="0"/>
          <w:divBdr>
            <w:top w:val="none" w:sz="0" w:space="0" w:color="auto"/>
            <w:left w:val="none" w:sz="0" w:space="0" w:color="auto"/>
            <w:bottom w:val="none" w:sz="0" w:space="0" w:color="auto"/>
            <w:right w:val="none" w:sz="0" w:space="0" w:color="auto"/>
          </w:divBdr>
        </w:div>
        <w:div w:id="1700617133">
          <w:marLeft w:val="75"/>
          <w:marRight w:val="0"/>
          <w:marTop w:val="0"/>
          <w:marBottom w:val="0"/>
          <w:divBdr>
            <w:top w:val="none" w:sz="0" w:space="0" w:color="auto"/>
            <w:left w:val="none" w:sz="0" w:space="0" w:color="auto"/>
            <w:bottom w:val="none" w:sz="0" w:space="0" w:color="auto"/>
            <w:right w:val="none" w:sz="0" w:space="0" w:color="auto"/>
          </w:divBdr>
        </w:div>
        <w:div w:id="672798444">
          <w:marLeft w:val="75"/>
          <w:marRight w:val="0"/>
          <w:marTop w:val="0"/>
          <w:marBottom w:val="0"/>
          <w:divBdr>
            <w:top w:val="none" w:sz="0" w:space="0" w:color="auto"/>
            <w:left w:val="none" w:sz="0" w:space="0" w:color="auto"/>
            <w:bottom w:val="none" w:sz="0" w:space="0" w:color="auto"/>
            <w:right w:val="none" w:sz="0" w:space="0" w:color="auto"/>
          </w:divBdr>
        </w:div>
        <w:div w:id="1948078439">
          <w:marLeft w:val="75"/>
          <w:marRight w:val="0"/>
          <w:marTop w:val="0"/>
          <w:marBottom w:val="0"/>
          <w:divBdr>
            <w:top w:val="none" w:sz="0" w:space="0" w:color="auto"/>
            <w:left w:val="none" w:sz="0" w:space="0" w:color="auto"/>
            <w:bottom w:val="none" w:sz="0" w:space="0" w:color="auto"/>
            <w:right w:val="none" w:sz="0" w:space="0" w:color="auto"/>
          </w:divBdr>
        </w:div>
        <w:div w:id="238102012">
          <w:marLeft w:val="75"/>
          <w:marRight w:val="0"/>
          <w:marTop w:val="0"/>
          <w:marBottom w:val="0"/>
          <w:divBdr>
            <w:top w:val="none" w:sz="0" w:space="0" w:color="auto"/>
            <w:left w:val="none" w:sz="0" w:space="0" w:color="auto"/>
            <w:bottom w:val="none" w:sz="0" w:space="0" w:color="auto"/>
            <w:right w:val="none" w:sz="0" w:space="0" w:color="auto"/>
          </w:divBdr>
        </w:div>
        <w:div w:id="1134250806">
          <w:marLeft w:val="75"/>
          <w:marRight w:val="0"/>
          <w:marTop w:val="0"/>
          <w:marBottom w:val="0"/>
          <w:divBdr>
            <w:top w:val="none" w:sz="0" w:space="0" w:color="auto"/>
            <w:left w:val="none" w:sz="0" w:space="0" w:color="auto"/>
            <w:bottom w:val="none" w:sz="0" w:space="0" w:color="auto"/>
            <w:right w:val="none" w:sz="0" w:space="0" w:color="auto"/>
          </w:divBdr>
        </w:div>
        <w:div w:id="2087452727">
          <w:marLeft w:val="75"/>
          <w:marRight w:val="0"/>
          <w:marTop w:val="0"/>
          <w:marBottom w:val="0"/>
          <w:divBdr>
            <w:top w:val="none" w:sz="0" w:space="0" w:color="auto"/>
            <w:left w:val="none" w:sz="0" w:space="0" w:color="auto"/>
            <w:bottom w:val="none" w:sz="0" w:space="0" w:color="auto"/>
            <w:right w:val="none" w:sz="0" w:space="0" w:color="auto"/>
          </w:divBdr>
        </w:div>
        <w:div w:id="889612681">
          <w:marLeft w:val="75"/>
          <w:marRight w:val="0"/>
          <w:marTop w:val="0"/>
          <w:marBottom w:val="0"/>
          <w:divBdr>
            <w:top w:val="none" w:sz="0" w:space="0" w:color="auto"/>
            <w:left w:val="none" w:sz="0" w:space="0" w:color="auto"/>
            <w:bottom w:val="none" w:sz="0" w:space="0" w:color="auto"/>
            <w:right w:val="none" w:sz="0" w:space="0" w:color="auto"/>
          </w:divBdr>
        </w:div>
        <w:div w:id="1571303824">
          <w:marLeft w:val="75"/>
          <w:marRight w:val="0"/>
          <w:marTop w:val="0"/>
          <w:marBottom w:val="0"/>
          <w:divBdr>
            <w:top w:val="none" w:sz="0" w:space="0" w:color="auto"/>
            <w:left w:val="none" w:sz="0" w:space="0" w:color="auto"/>
            <w:bottom w:val="none" w:sz="0" w:space="0" w:color="auto"/>
            <w:right w:val="none" w:sz="0" w:space="0" w:color="auto"/>
          </w:divBdr>
        </w:div>
        <w:div w:id="2142844906">
          <w:marLeft w:val="75"/>
          <w:marRight w:val="0"/>
          <w:marTop w:val="0"/>
          <w:marBottom w:val="0"/>
          <w:divBdr>
            <w:top w:val="none" w:sz="0" w:space="0" w:color="auto"/>
            <w:left w:val="none" w:sz="0" w:space="0" w:color="auto"/>
            <w:bottom w:val="none" w:sz="0" w:space="0" w:color="auto"/>
            <w:right w:val="none" w:sz="0" w:space="0" w:color="auto"/>
          </w:divBdr>
        </w:div>
        <w:div w:id="879170415">
          <w:marLeft w:val="75"/>
          <w:marRight w:val="0"/>
          <w:marTop w:val="0"/>
          <w:marBottom w:val="0"/>
          <w:divBdr>
            <w:top w:val="none" w:sz="0" w:space="0" w:color="auto"/>
            <w:left w:val="none" w:sz="0" w:space="0" w:color="auto"/>
            <w:bottom w:val="none" w:sz="0" w:space="0" w:color="auto"/>
            <w:right w:val="none" w:sz="0" w:space="0" w:color="auto"/>
          </w:divBdr>
        </w:div>
        <w:div w:id="256211940">
          <w:marLeft w:val="75"/>
          <w:marRight w:val="0"/>
          <w:marTop w:val="0"/>
          <w:marBottom w:val="0"/>
          <w:divBdr>
            <w:top w:val="none" w:sz="0" w:space="0" w:color="auto"/>
            <w:left w:val="none" w:sz="0" w:space="0" w:color="auto"/>
            <w:bottom w:val="none" w:sz="0" w:space="0" w:color="auto"/>
            <w:right w:val="none" w:sz="0" w:space="0" w:color="auto"/>
          </w:divBdr>
        </w:div>
        <w:div w:id="65031531">
          <w:marLeft w:val="75"/>
          <w:marRight w:val="0"/>
          <w:marTop w:val="0"/>
          <w:marBottom w:val="0"/>
          <w:divBdr>
            <w:top w:val="none" w:sz="0" w:space="0" w:color="auto"/>
            <w:left w:val="none" w:sz="0" w:space="0" w:color="auto"/>
            <w:bottom w:val="none" w:sz="0" w:space="0" w:color="auto"/>
            <w:right w:val="none" w:sz="0" w:space="0" w:color="auto"/>
          </w:divBdr>
        </w:div>
        <w:div w:id="528687661">
          <w:marLeft w:val="75"/>
          <w:marRight w:val="0"/>
          <w:marTop w:val="0"/>
          <w:marBottom w:val="0"/>
          <w:divBdr>
            <w:top w:val="none" w:sz="0" w:space="0" w:color="auto"/>
            <w:left w:val="none" w:sz="0" w:space="0" w:color="auto"/>
            <w:bottom w:val="none" w:sz="0" w:space="0" w:color="auto"/>
            <w:right w:val="none" w:sz="0" w:space="0" w:color="auto"/>
          </w:divBdr>
        </w:div>
        <w:div w:id="765268492">
          <w:marLeft w:val="75"/>
          <w:marRight w:val="0"/>
          <w:marTop w:val="0"/>
          <w:marBottom w:val="0"/>
          <w:divBdr>
            <w:top w:val="none" w:sz="0" w:space="0" w:color="auto"/>
            <w:left w:val="none" w:sz="0" w:space="0" w:color="auto"/>
            <w:bottom w:val="none" w:sz="0" w:space="0" w:color="auto"/>
            <w:right w:val="none" w:sz="0" w:space="0" w:color="auto"/>
          </w:divBdr>
        </w:div>
        <w:div w:id="1679959671">
          <w:marLeft w:val="75"/>
          <w:marRight w:val="0"/>
          <w:marTop w:val="0"/>
          <w:marBottom w:val="0"/>
          <w:divBdr>
            <w:top w:val="none" w:sz="0" w:space="0" w:color="auto"/>
            <w:left w:val="none" w:sz="0" w:space="0" w:color="auto"/>
            <w:bottom w:val="none" w:sz="0" w:space="0" w:color="auto"/>
            <w:right w:val="none" w:sz="0" w:space="0" w:color="auto"/>
          </w:divBdr>
        </w:div>
        <w:div w:id="722101352">
          <w:marLeft w:val="75"/>
          <w:marRight w:val="0"/>
          <w:marTop w:val="0"/>
          <w:marBottom w:val="0"/>
          <w:divBdr>
            <w:top w:val="none" w:sz="0" w:space="0" w:color="auto"/>
            <w:left w:val="none" w:sz="0" w:space="0" w:color="auto"/>
            <w:bottom w:val="none" w:sz="0" w:space="0" w:color="auto"/>
            <w:right w:val="none" w:sz="0" w:space="0" w:color="auto"/>
          </w:divBdr>
        </w:div>
        <w:div w:id="286158501">
          <w:marLeft w:val="75"/>
          <w:marRight w:val="0"/>
          <w:marTop w:val="0"/>
          <w:marBottom w:val="0"/>
          <w:divBdr>
            <w:top w:val="none" w:sz="0" w:space="0" w:color="auto"/>
            <w:left w:val="none" w:sz="0" w:space="0" w:color="auto"/>
            <w:bottom w:val="none" w:sz="0" w:space="0" w:color="auto"/>
            <w:right w:val="none" w:sz="0" w:space="0" w:color="auto"/>
          </w:divBdr>
        </w:div>
        <w:div w:id="1573931541">
          <w:marLeft w:val="75"/>
          <w:marRight w:val="0"/>
          <w:marTop w:val="0"/>
          <w:marBottom w:val="0"/>
          <w:divBdr>
            <w:top w:val="none" w:sz="0" w:space="0" w:color="auto"/>
            <w:left w:val="none" w:sz="0" w:space="0" w:color="auto"/>
            <w:bottom w:val="none" w:sz="0" w:space="0" w:color="auto"/>
            <w:right w:val="none" w:sz="0" w:space="0" w:color="auto"/>
          </w:divBdr>
        </w:div>
        <w:div w:id="589434040">
          <w:marLeft w:val="75"/>
          <w:marRight w:val="0"/>
          <w:marTop w:val="0"/>
          <w:marBottom w:val="0"/>
          <w:divBdr>
            <w:top w:val="none" w:sz="0" w:space="0" w:color="auto"/>
            <w:left w:val="none" w:sz="0" w:space="0" w:color="auto"/>
            <w:bottom w:val="none" w:sz="0" w:space="0" w:color="auto"/>
            <w:right w:val="none" w:sz="0" w:space="0" w:color="auto"/>
          </w:divBdr>
        </w:div>
        <w:div w:id="1977832958">
          <w:marLeft w:val="75"/>
          <w:marRight w:val="0"/>
          <w:marTop w:val="0"/>
          <w:marBottom w:val="0"/>
          <w:divBdr>
            <w:top w:val="none" w:sz="0" w:space="0" w:color="auto"/>
            <w:left w:val="none" w:sz="0" w:space="0" w:color="auto"/>
            <w:bottom w:val="none" w:sz="0" w:space="0" w:color="auto"/>
            <w:right w:val="none" w:sz="0" w:space="0" w:color="auto"/>
          </w:divBdr>
        </w:div>
        <w:div w:id="290332480">
          <w:marLeft w:val="75"/>
          <w:marRight w:val="0"/>
          <w:marTop w:val="0"/>
          <w:marBottom w:val="0"/>
          <w:divBdr>
            <w:top w:val="none" w:sz="0" w:space="0" w:color="auto"/>
            <w:left w:val="none" w:sz="0" w:space="0" w:color="auto"/>
            <w:bottom w:val="none" w:sz="0" w:space="0" w:color="auto"/>
            <w:right w:val="none" w:sz="0" w:space="0" w:color="auto"/>
          </w:divBdr>
        </w:div>
        <w:div w:id="2109697404">
          <w:marLeft w:val="75"/>
          <w:marRight w:val="0"/>
          <w:marTop w:val="0"/>
          <w:marBottom w:val="0"/>
          <w:divBdr>
            <w:top w:val="none" w:sz="0" w:space="0" w:color="auto"/>
            <w:left w:val="none" w:sz="0" w:space="0" w:color="auto"/>
            <w:bottom w:val="none" w:sz="0" w:space="0" w:color="auto"/>
            <w:right w:val="none" w:sz="0" w:space="0" w:color="auto"/>
          </w:divBdr>
        </w:div>
        <w:div w:id="1502741036">
          <w:marLeft w:val="75"/>
          <w:marRight w:val="0"/>
          <w:marTop w:val="0"/>
          <w:marBottom w:val="0"/>
          <w:divBdr>
            <w:top w:val="none" w:sz="0" w:space="0" w:color="auto"/>
            <w:left w:val="none" w:sz="0" w:space="0" w:color="auto"/>
            <w:bottom w:val="none" w:sz="0" w:space="0" w:color="auto"/>
            <w:right w:val="none" w:sz="0" w:space="0" w:color="auto"/>
          </w:divBdr>
        </w:div>
        <w:div w:id="1431974936">
          <w:marLeft w:val="75"/>
          <w:marRight w:val="0"/>
          <w:marTop w:val="0"/>
          <w:marBottom w:val="0"/>
          <w:divBdr>
            <w:top w:val="none" w:sz="0" w:space="0" w:color="auto"/>
            <w:left w:val="none" w:sz="0" w:space="0" w:color="auto"/>
            <w:bottom w:val="none" w:sz="0" w:space="0" w:color="auto"/>
            <w:right w:val="none" w:sz="0" w:space="0" w:color="auto"/>
          </w:divBdr>
        </w:div>
        <w:div w:id="577252967">
          <w:marLeft w:val="75"/>
          <w:marRight w:val="0"/>
          <w:marTop w:val="0"/>
          <w:marBottom w:val="0"/>
          <w:divBdr>
            <w:top w:val="none" w:sz="0" w:space="0" w:color="auto"/>
            <w:left w:val="none" w:sz="0" w:space="0" w:color="auto"/>
            <w:bottom w:val="none" w:sz="0" w:space="0" w:color="auto"/>
            <w:right w:val="none" w:sz="0" w:space="0" w:color="auto"/>
          </w:divBdr>
        </w:div>
        <w:div w:id="1163472069">
          <w:marLeft w:val="75"/>
          <w:marRight w:val="0"/>
          <w:marTop w:val="0"/>
          <w:marBottom w:val="0"/>
          <w:divBdr>
            <w:top w:val="none" w:sz="0" w:space="0" w:color="auto"/>
            <w:left w:val="none" w:sz="0" w:space="0" w:color="auto"/>
            <w:bottom w:val="none" w:sz="0" w:space="0" w:color="auto"/>
            <w:right w:val="none" w:sz="0" w:space="0" w:color="auto"/>
          </w:divBdr>
        </w:div>
        <w:div w:id="279147801">
          <w:marLeft w:val="75"/>
          <w:marRight w:val="0"/>
          <w:marTop w:val="0"/>
          <w:marBottom w:val="0"/>
          <w:divBdr>
            <w:top w:val="none" w:sz="0" w:space="0" w:color="auto"/>
            <w:left w:val="none" w:sz="0" w:space="0" w:color="auto"/>
            <w:bottom w:val="none" w:sz="0" w:space="0" w:color="auto"/>
            <w:right w:val="none" w:sz="0" w:space="0" w:color="auto"/>
          </w:divBdr>
        </w:div>
        <w:div w:id="1814177066">
          <w:marLeft w:val="75"/>
          <w:marRight w:val="0"/>
          <w:marTop w:val="0"/>
          <w:marBottom w:val="0"/>
          <w:divBdr>
            <w:top w:val="none" w:sz="0" w:space="0" w:color="auto"/>
            <w:left w:val="none" w:sz="0" w:space="0" w:color="auto"/>
            <w:bottom w:val="none" w:sz="0" w:space="0" w:color="auto"/>
            <w:right w:val="none" w:sz="0" w:space="0" w:color="auto"/>
          </w:divBdr>
        </w:div>
        <w:div w:id="1408579578">
          <w:marLeft w:val="75"/>
          <w:marRight w:val="0"/>
          <w:marTop w:val="0"/>
          <w:marBottom w:val="0"/>
          <w:divBdr>
            <w:top w:val="none" w:sz="0" w:space="0" w:color="auto"/>
            <w:left w:val="none" w:sz="0" w:space="0" w:color="auto"/>
            <w:bottom w:val="none" w:sz="0" w:space="0" w:color="auto"/>
            <w:right w:val="none" w:sz="0" w:space="0" w:color="auto"/>
          </w:divBdr>
        </w:div>
        <w:div w:id="174729666">
          <w:marLeft w:val="75"/>
          <w:marRight w:val="0"/>
          <w:marTop w:val="0"/>
          <w:marBottom w:val="0"/>
          <w:divBdr>
            <w:top w:val="none" w:sz="0" w:space="0" w:color="auto"/>
            <w:left w:val="none" w:sz="0" w:space="0" w:color="auto"/>
            <w:bottom w:val="none" w:sz="0" w:space="0" w:color="auto"/>
            <w:right w:val="none" w:sz="0" w:space="0" w:color="auto"/>
          </w:divBdr>
        </w:div>
        <w:div w:id="185339083">
          <w:marLeft w:val="75"/>
          <w:marRight w:val="0"/>
          <w:marTop w:val="0"/>
          <w:marBottom w:val="0"/>
          <w:divBdr>
            <w:top w:val="none" w:sz="0" w:space="0" w:color="auto"/>
            <w:left w:val="none" w:sz="0" w:space="0" w:color="auto"/>
            <w:bottom w:val="none" w:sz="0" w:space="0" w:color="auto"/>
            <w:right w:val="none" w:sz="0" w:space="0" w:color="auto"/>
          </w:divBdr>
        </w:div>
        <w:div w:id="1604073551">
          <w:marLeft w:val="75"/>
          <w:marRight w:val="0"/>
          <w:marTop w:val="0"/>
          <w:marBottom w:val="0"/>
          <w:divBdr>
            <w:top w:val="none" w:sz="0" w:space="0" w:color="auto"/>
            <w:left w:val="none" w:sz="0" w:space="0" w:color="auto"/>
            <w:bottom w:val="none" w:sz="0" w:space="0" w:color="auto"/>
            <w:right w:val="none" w:sz="0" w:space="0" w:color="auto"/>
          </w:divBdr>
        </w:div>
        <w:div w:id="1194926051">
          <w:marLeft w:val="75"/>
          <w:marRight w:val="0"/>
          <w:marTop w:val="0"/>
          <w:marBottom w:val="0"/>
          <w:divBdr>
            <w:top w:val="none" w:sz="0" w:space="0" w:color="auto"/>
            <w:left w:val="none" w:sz="0" w:space="0" w:color="auto"/>
            <w:bottom w:val="none" w:sz="0" w:space="0" w:color="auto"/>
            <w:right w:val="none" w:sz="0" w:space="0" w:color="auto"/>
          </w:divBdr>
        </w:div>
        <w:div w:id="1306203868">
          <w:marLeft w:val="75"/>
          <w:marRight w:val="0"/>
          <w:marTop w:val="0"/>
          <w:marBottom w:val="0"/>
          <w:divBdr>
            <w:top w:val="none" w:sz="0" w:space="0" w:color="auto"/>
            <w:left w:val="none" w:sz="0" w:space="0" w:color="auto"/>
            <w:bottom w:val="none" w:sz="0" w:space="0" w:color="auto"/>
            <w:right w:val="none" w:sz="0" w:space="0" w:color="auto"/>
          </w:divBdr>
        </w:div>
        <w:div w:id="1908567074">
          <w:marLeft w:val="75"/>
          <w:marRight w:val="0"/>
          <w:marTop w:val="0"/>
          <w:marBottom w:val="0"/>
          <w:divBdr>
            <w:top w:val="none" w:sz="0" w:space="0" w:color="auto"/>
            <w:left w:val="none" w:sz="0" w:space="0" w:color="auto"/>
            <w:bottom w:val="none" w:sz="0" w:space="0" w:color="auto"/>
            <w:right w:val="none" w:sz="0" w:space="0" w:color="auto"/>
          </w:divBdr>
        </w:div>
        <w:div w:id="81685249">
          <w:marLeft w:val="75"/>
          <w:marRight w:val="0"/>
          <w:marTop w:val="0"/>
          <w:marBottom w:val="0"/>
          <w:divBdr>
            <w:top w:val="none" w:sz="0" w:space="0" w:color="auto"/>
            <w:left w:val="none" w:sz="0" w:space="0" w:color="auto"/>
            <w:bottom w:val="none" w:sz="0" w:space="0" w:color="auto"/>
            <w:right w:val="none" w:sz="0" w:space="0" w:color="auto"/>
          </w:divBdr>
        </w:div>
        <w:div w:id="1007367818">
          <w:marLeft w:val="75"/>
          <w:marRight w:val="0"/>
          <w:marTop w:val="0"/>
          <w:marBottom w:val="0"/>
          <w:divBdr>
            <w:top w:val="none" w:sz="0" w:space="0" w:color="auto"/>
            <w:left w:val="none" w:sz="0" w:space="0" w:color="auto"/>
            <w:bottom w:val="none" w:sz="0" w:space="0" w:color="auto"/>
            <w:right w:val="none" w:sz="0" w:space="0" w:color="auto"/>
          </w:divBdr>
        </w:div>
        <w:div w:id="1992833577">
          <w:marLeft w:val="75"/>
          <w:marRight w:val="0"/>
          <w:marTop w:val="0"/>
          <w:marBottom w:val="0"/>
          <w:divBdr>
            <w:top w:val="none" w:sz="0" w:space="0" w:color="auto"/>
            <w:left w:val="none" w:sz="0" w:space="0" w:color="auto"/>
            <w:bottom w:val="none" w:sz="0" w:space="0" w:color="auto"/>
            <w:right w:val="none" w:sz="0" w:space="0" w:color="auto"/>
          </w:divBdr>
        </w:div>
      </w:divsChild>
    </w:div>
    <w:div w:id="1201432701">
      <w:bodyDiv w:val="1"/>
      <w:marLeft w:val="0"/>
      <w:marRight w:val="0"/>
      <w:marTop w:val="0"/>
      <w:marBottom w:val="0"/>
      <w:divBdr>
        <w:top w:val="none" w:sz="0" w:space="0" w:color="auto"/>
        <w:left w:val="none" w:sz="0" w:space="0" w:color="auto"/>
        <w:bottom w:val="none" w:sz="0" w:space="0" w:color="auto"/>
        <w:right w:val="none" w:sz="0" w:space="0" w:color="auto"/>
      </w:divBdr>
      <w:divsChild>
        <w:div w:id="1209495254">
          <w:marLeft w:val="75"/>
          <w:marRight w:val="0"/>
          <w:marTop w:val="0"/>
          <w:marBottom w:val="0"/>
          <w:divBdr>
            <w:top w:val="none" w:sz="0" w:space="0" w:color="auto"/>
            <w:left w:val="none" w:sz="0" w:space="0" w:color="auto"/>
            <w:bottom w:val="none" w:sz="0" w:space="0" w:color="auto"/>
            <w:right w:val="none" w:sz="0" w:space="0" w:color="auto"/>
          </w:divBdr>
        </w:div>
        <w:div w:id="1013071140">
          <w:marLeft w:val="75"/>
          <w:marRight w:val="0"/>
          <w:marTop w:val="0"/>
          <w:marBottom w:val="0"/>
          <w:divBdr>
            <w:top w:val="none" w:sz="0" w:space="0" w:color="auto"/>
            <w:left w:val="none" w:sz="0" w:space="0" w:color="auto"/>
            <w:bottom w:val="none" w:sz="0" w:space="0" w:color="auto"/>
            <w:right w:val="none" w:sz="0" w:space="0" w:color="auto"/>
          </w:divBdr>
        </w:div>
        <w:div w:id="777678877">
          <w:marLeft w:val="75"/>
          <w:marRight w:val="0"/>
          <w:marTop w:val="0"/>
          <w:marBottom w:val="0"/>
          <w:divBdr>
            <w:top w:val="none" w:sz="0" w:space="0" w:color="auto"/>
            <w:left w:val="none" w:sz="0" w:space="0" w:color="auto"/>
            <w:bottom w:val="none" w:sz="0" w:space="0" w:color="auto"/>
            <w:right w:val="none" w:sz="0" w:space="0" w:color="auto"/>
          </w:divBdr>
        </w:div>
        <w:div w:id="1102729021">
          <w:marLeft w:val="75"/>
          <w:marRight w:val="0"/>
          <w:marTop w:val="0"/>
          <w:marBottom w:val="0"/>
          <w:divBdr>
            <w:top w:val="none" w:sz="0" w:space="0" w:color="auto"/>
            <w:left w:val="none" w:sz="0" w:space="0" w:color="auto"/>
            <w:bottom w:val="none" w:sz="0" w:space="0" w:color="auto"/>
            <w:right w:val="none" w:sz="0" w:space="0" w:color="auto"/>
          </w:divBdr>
        </w:div>
        <w:div w:id="62333574">
          <w:marLeft w:val="75"/>
          <w:marRight w:val="0"/>
          <w:marTop w:val="0"/>
          <w:marBottom w:val="0"/>
          <w:divBdr>
            <w:top w:val="none" w:sz="0" w:space="0" w:color="auto"/>
            <w:left w:val="none" w:sz="0" w:space="0" w:color="auto"/>
            <w:bottom w:val="none" w:sz="0" w:space="0" w:color="auto"/>
            <w:right w:val="none" w:sz="0" w:space="0" w:color="auto"/>
          </w:divBdr>
        </w:div>
        <w:div w:id="81685316">
          <w:marLeft w:val="75"/>
          <w:marRight w:val="0"/>
          <w:marTop w:val="0"/>
          <w:marBottom w:val="0"/>
          <w:divBdr>
            <w:top w:val="none" w:sz="0" w:space="0" w:color="auto"/>
            <w:left w:val="none" w:sz="0" w:space="0" w:color="auto"/>
            <w:bottom w:val="none" w:sz="0" w:space="0" w:color="auto"/>
            <w:right w:val="none" w:sz="0" w:space="0" w:color="auto"/>
          </w:divBdr>
        </w:div>
        <w:div w:id="1226794149">
          <w:marLeft w:val="75"/>
          <w:marRight w:val="0"/>
          <w:marTop w:val="0"/>
          <w:marBottom w:val="0"/>
          <w:divBdr>
            <w:top w:val="none" w:sz="0" w:space="0" w:color="auto"/>
            <w:left w:val="none" w:sz="0" w:space="0" w:color="auto"/>
            <w:bottom w:val="none" w:sz="0" w:space="0" w:color="auto"/>
            <w:right w:val="none" w:sz="0" w:space="0" w:color="auto"/>
          </w:divBdr>
        </w:div>
        <w:div w:id="971667898">
          <w:marLeft w:val="75"/>
          <w:marRight w:val="0"/>
          <w:marTop w:val="0"/>
          <w:marBottom w:val="0"/>
          <w:divBdr>
            <w:top w:val="none" w:sz="0" w:space="0" w:color="auto"/>
            <w:left w:val="none" w:sz="0" w:space="0" w:color="auto"/>
            <w:bottom w:val="none" w:sz="0" w:space="0" w:color="auto"/>
            <w:right w:val="none" w:sz="0" w:space="0" w:color="auto"/>
          </w:divBdr>
        </w:div>
        <w:div w:id="1947498477">
          <w:marLeft w:val="75"/>
          <w:marRight w:val="0"/>
          <w:marTop w:val="0"/>
          <w:marBottom w:val="0"/>
          <w:divBdr>
            <w:top w:val="none" w:sz="0" w:space="0" w:color="auto"/>
            <w:left w:val="none" w:sz="0" w:space="0" w:color="auto"/>
            <w:bottom w:val="none" w:sz="0" w:space="0" w:color="auto"/>
            <w:right w:val="none" w:sz="0" w:space="0" w:color="auto"/>
          </w:divBdr>
        </w:div>
        <w:div w:id="1535115706">
          <w:marLeft w:val="75"/>
          <w:marRight w:val="0"/>
          <w:marTop w:val="0"/>
          <w:marBottom w:val="0"/>
          <w:divBdr>
            <w:top w:val="none" w:sz="0" w:space="0" w:color="auto"/>
            <w:left w:val="none" w:sz="0" w:space="0" w:color="auto"/>
            <w:bottom w:val="none" w:sz="0" w:space="0" w:color="auto"/>
            <w:right w:val="none" w:sz="0" w:space="0" w:color="auto"/>
          </w:divBdr>
        </w:div>
        <w:div w:id="1190875686">
          <w:marLeft w:val="75"/>
          <w:marRight w:val="0"/>
          <w:marTop w:val="0"/>
          <w:marBottom w:val="0"/>
          <w:divBdr>
            <w:top w:val="none" w:sz="0" w:space="0" w:color="auto"/>
            <w:left w:val="none" w:sz="0" w:space="0" w:color="auto"/>
            <w:bottom w:val="none" w:sz="0" w:space="0" w:color="auto"/>
            <w:right w:val="none" w:sz="0" w:space="0" w:color="auto"/>
          </w:divBdr>
        </w:div>
        <w:div w:id="706637078">
          <w:marLeft w:val="75"/>
          <w:marRight w:val="0"/>
          <w:marTop w:val="0"/>
          <w:marBottom w:val="0"/>
          <w:divBdr>
            <w:top w:val="none" w:sz="0" w:space="0" w:color="auto"/>
            <w:left w:val="none" w:sz="0" w:space="0" w:color="auto"/>
            <w:bottom w:val="none" w:sz="0" w:space="0" w:color="auto"/>
            <w:right w:val="none" w:sz="0" w:space="0" w:color="auto"/>
          </w:divBdr>
        </w:div>
        <w:div w:id="296036486">
          <w:marLeft w:val="75"/>
          <w:marRight w:val="0"/>
          <w:marTop w:val="0"/>
          <w:marBottom w:val="0"/>
          <w:divBdr>
            <w:top w:val="none" w:sz="0" w:space="0" w:color="auto"/>
            <w:left w:val="none" w:sz="0" w:space="0" w:color="auto"/>
            <w:bottom w:val="none" w:sz="0" w:space="0" w:color="auto"/>
            <w:right w:val="none" w:sz="0" w:space="0" w:color="auto"/>
          </w:divBdr>
        </w:div>
        <w:div w:id="802886340">
          <w:marLeft w:val="75"/>
          <w:marRight w:val="0"/>
          <w:marTop w:val="0"/>
          <w:marBottom w:val="0"/>
          <w:divBdr>
            <w:top w:val="none" w:sz="0" w:space="0" w:color="auto"/>
            <w:left w:val="none" w:sz="0" w:space="0" w:color="auto"/>
            <w:bottom w:val="none" w:sz="0" w:space="0" w:color="auto"/>
            <w:right w:val="none" w:sz="0" w:space="0" w:color="auto"/>
          </w:divBdr>
        </w:div>
        <w:div w:id="2046710257">
          <w:marLeft w:val="75"/>
          <w:marRight w:val="0"/>
          <w:marTop w:val="0"/>
          <w:marBottom w:val="0"/>
          <w:divBdr>
            <w:top w:val="none" w:sz="0" w:space="0" w:color="auto"/>
            <w:left w:val="none" w:sz="0" w:space="0" w:color="auto"/>
            <w:bottom w:val="none" w:sz="0" w:space="0" w:color="auto"/>
            <w:right w:val="none" w:sz="0" w:space="0" w:color="auto"/>
          </w:divBdr>
        </w:div>
        <w:div w:id="434714945">
          <w:marLeft w:val="75"/>
          <w:marRight w:val="0"/>
          <w:marTop w:val="0"/>
          <w:marBottom w:val="0"/>
          <w:divBdr>
            <w:top w:val="none" w:sz="0" w:space="0" w:color="auto"/>
            <w:left w:val="none" w:sz="0" w:space="0" w:color="auto"/>
            <w:bottom w:val="none" w:sz="0" w:space="0" w:color="auto"/>
            <w:right w:val="none" w:sz="0" w:space="0" w:color="auto"/>
          </w:divBdr>
        </w:div>
        <w:div w:id="159738295">
          <w:marLeft w:val="75"/>
          <w:marRight w:val="0"/>
          <w:marTop w:val="0"/>
          <w:marBottom w:val="0"/>
          <w:divBdr>
            <w:top w:val="none" w:sz="0" w:space="0" w:color="auto"/>
            <w:left w:val="none" w:sz="0" w:space="0" w:color="auto"/>
            <w:bottom w:val="none" w:sz="0" w:space="0" w:color="auto"/>
            <w:right w:val="none" w:sz="0" w:space="0" w:color="auto"/>
          </w:divBdr>
        </w:div>
        <w:div w:id="852302535">
          <w:marLeft w:val="75"/>
          <w:marRight w:val="0"/>
          <w:marTop w:val="0"/>
          <w:marBottom w:val="0"/>
          <w:divBdr>
            <w:top w:val="none" w:sz="0" w:space="0" w:color="auto"/>
            <w:left w:val="none" w:sz="0" w:space="0" w:color="auto"/>
            <w:bottom w:val="none" w:sz="0" w:space="0" w:color="auto"/>
            <w:right w:val="none" w:sz="0" w:space="0" w:color="auto"/>
          </w:divBdr>
        </w:div>
        <w:div w:id="1164735791">
          <w:marLeft w:val="75"/>
          <w:marRight w:val="0"/>
          <w:marTop w:val="0"/>
          <w:marBottom w:val="0"/>
          <w:divBdr>
            <w:top w:val="none" w:sz="0" w:space="0" w:color="auto"/>
            <w:left w:val="none" w:sz="0" w:space="0" w:color="auto"/>
            <w:bottom w:val="none" w:sz="0" w:space="0" w:color="auto"/>
            <w:right w:val="none" w:sz="0" w:space="0" w:color="auto"/>
          </w:divBdr>
        </w:div>
        <w:div w:id="754591199">
          <w:marLeft w:val="75"/>
          <w:marRight w:val="0"/>
          <w:marTop w:val="0"/>
          <w:marBottom w:val="0"/>
          <w:divBdr>
            <w:top w:val="none" w:sz="0" w:space="0" w:color="auto"/>
            <w:left w:val="none" w:sz="0" w:space="0" w:color="auto"/>
            <w:bottom w:val="none" w:sz="0" w:space="0" w:color="auto"/>
            <w:right w:val="none" w:sz="0" w:space="0" w:color="auto"/>
          </w:divBdr>
        </w:div>
        <w:div w:id="1831679783">
          <w:marLeft w:val="75"/>
          <w:marRight w:val="0"/>
          <w:marTop w:val="0"/>
          <w:marBottom w:val="0"/>
          <w:divBdr>
            <w:top w:val="none" w:sz="0" w:space="0" w:color="auto"/>
            <w:left w:val="none" w:sz="0" w:space="0" w:color="auto"/>
            <w:bottom w:val="none" w:sz="0" w:space="0" w:color="auto"/>
            <w:right w:val="none" w:sz="0" w:space="0" w:color="auto"/>
          </w:divBdr>
        </w:div>
        <w:div w:id="1777483744">
          <w:marLeft w:val="75"/>
          <w:marRight w:val="0"/>
          <w:marTop w:val="0"/>
          <w:marBottom w:val="0"/>
          <w:divBdr>
            <w:top w:val="none" w:sz="0" w:space="0" w:color="auto"/>
            <w:left w:val="none" w:sz="0" w:space="0" w:color="auto"/>
            <w:bottom w:val="none" w:sz="0" w:space="0" w:color="auto"/>
            <w:right w:val="none" w:sz="0" w:space="0" w:color="auto"/>
          </w:divBdr>
        </w:div>
        <w:div w:id="37633022">
          <w:marLeft w:val="75"/>
          <w:marRight w:val="0"/>
          <w:marTop w:val="0"/>
          <w:marBottom w:val="0"/>
          <w:divBdr>
            <w:top w:val="none" w:sz="0" w:space="0" w:color="auto"/>
            <w:left w:val="none" w:sz="0" w:space="0" w:color="auto"/>
            <w:bottom w:val="none" w:sz="0" w:space="0" w:color="auto"/>
            <w:right w:val="none" w:sz="0" w:space="0" w:color="auto"/>
          </w:divBdr>
        </w:div>
        <w:div w:id="324892912">
          <w:marLeft w:val="75"/>
          <w:marRight w:val="0"/>
          <w:marTop w:val="0"/>
          <w:marBottom w:val="0"/>
          <w:divBdr>
            <w:top w:val="none" w:sz="0" w:space="0" w:color="auto"/>
            <w:left w:val="none" w:sz="0" w:space="0" w:color="auto"/>
            <w:bottom w:val="none" w:sz="0" w:space="0" w:color="auto"/>
            <w:right w:val="none" w:sz="0" w:space="0" w:color="auto"/>
          </w:divBdr>
        </w:div>
        <w:div w:id="777409461">
          <w:marLeft w:val="75"/>
          <w:marRight w:val="0"/>
          <w:marTop w:val="0"/>
          <w:marBottom w:val="0"/>
          <w:divBdr>
            <w:top w:val="none" w:sz="0" w:space="0" w:color="auto"/>
            <w:left w:val="none" w:sz="0" w:space="0" w:color="auto"/>
            <w:bottom w:val="none" w:sz="0" w:space="0" w:color="auto"/>
            <w:right w:val="none" w:sz="0" w:space="0" w:color="auto"/>
          </w:divBdr>
        </w:div>
        <w:div w:id="1966112469">
          <w:marLeft w:val="75"/>
          <w:marRight w:val="0"/>
          <w:marTop w:val="0"/>
          <w:marBottom w:val="0"/>
          <w:divBdr>
            <w:top w:val="none" w:sz="0" w:space="0" w:color="auto"/>
            <w:left w:val="none" w:sz="0" w:space="0" w:color="auto"/>
            <w:bottom w:val="none" w:sz="0" w:space="0" w:color="auto"/>
            <w:right w:val="none" w:sz="0" w:space="0" w:color="auto"/>
          </w:divBdr>
        </w:div>
        <w:div w:id="1687056476">
          <w:marLeft w:val="75"/>
          <w:marRight w:val="0"/>
          <w:marTop w:val="0"/>
          <w:marBottom w:val="0"/>
          <w:divBdr>
            <w:top w:val="none" w:sz="0" w:space="0" w:color="auto"/>
            <w:left w:val="none" w:sz="0" w:space="0" w:color="auto"/>
            <w:bottom w:val="none" w:sz="0" w:space="0" w:color="auto"/>
            <w:right w:val="none" w:sz="0" w:space="0" w:color="auto"/>
          </w:divBdr>
        </w:div>
        <w:div w:id="677536592">
          <w:marLeft w:val="75"/>
          <w:marRight w:val="0"/>
          <w:marTop w:val="0"/>
          <w:marBottom w:val="0"/>
          <w:divBdr>
            <w:top w:val="none" w:sz="0" w:space="0" w:color="auto"/>
            <w:left w:val="none" w:sz="0" w:space="0" w:color="auto"/>
            <w:bottom w:val="none" w:sz="0" w:space="0" w:color="auto"/>
            <w:right w:val="none" w:sz="0" w:space="0" w:color="auto"/>
          </w:divBdr>
        </w:div>
        <w:div w:id="150685520">
          <w:marLeft w:val="75"/>
          <w:marRight w:val="0"/>
          <w:marTop w:val="0"/>
          <w:marBottom w:val="0"/>
          <w:divBdr>
            <w:top w:val="none" w:sz="0" w:space="0" w:color="auto"/>
            <w:left w:val="none" w:sz="0" w:space="0" w:color="auto"/>
            <w:bottom w:val="none" w:sz="0" w:space="0" w:color="auto"/>
            <w:right w:val="none" w:sz="0" w:space="0" w:color="auto"/>
          </w:divBdr>
        </w:div>
        <w:div w:id="1529178578">
          <w:marLeft w:val="75"/>
          <w:marRight w:val="0"/>
          <w:marTop w:val="0"/>
          <w:marBottom w:val="0"/>
          <w:divBdr>
            <w:top w:val="none" w:sz="0" w:space="0" w:color="auto"/>
            <w:left w:val="none" w:sz="0" w:space="0" w:color="auto"/>
            <w:bottom w:val="none" w:sz="0" w:space="0" w:color="auto"/>
            <w:right w:val="none" w:sz="0" w:space="0" w:color="auto"/>
          </w:divBdr>
        </w:div>
        <w:div w:id="1050764271">
          <w:marLeft w:val="75"/>
          <w:marRight w:val="0"/>
          <w:marTop w:val="0"/>
          <w:marBottom w:val="0"/>
          <w:divBdr>
            <w:top w:val="none" w:sz="0" w:space="0" w:color="auto"/>
            <w:left w:val="none" w:sz="0" w:space="0" w:color="auto"/>
            <w:bottom w:val="none" w:sz="0" w:space="0" w:color="auto"/>
            <w:right w:val="none" w:sz="0" w:space="0" w:color="auto"/>
          </w:divBdr>
        </w:div>
        <w:div w:id="1554539565">
          <w:marLeft w:val="75"/>
          <w:marRight w:val="0"/>
          <w:marTop w:val="0"/>
          <w:marBottom w:val="0"/>
          <w:divBdr>
            <w:top w:val="none" w:sz="0" w:space="0" w:color="auto"/>
            <w:left w:val="none" w:sz="0" w:space="0" w:color="auto"/>
            <w:bottom w:val="none" w:sz="0" w:space="0" w:color="auto"/>
            <w:right w:val="none" w:sz="0" w:space="0" w:color="auto"/>
          </w:divBdr>
        </w:div>
        <w:div w:id="1153326952">
          <w:marLeft w:val="75"/>
          <w:marRight w:val="0"/>
          <w:marTop w:val="0"/>
          <w:marBottom w:val="0"/>
          <w:divBdr>
            <w:top w:val="none" w:sz="0" w:space="0" w:color="auto"/>
            <w:left w:val="none" w:sz="0" w:space="0" w:color="auto"/>
            <w:bottom w:val="none" w:sz="0" w:space="0" w:color="auto"/>
            <w:right w:val="none" w:sz="0" w:space="0" w:color="auto"/>
          </w:divBdr>
        </w:div>
        <w:div w:id="959728367">
          <w:marLeft w:val="75"/>
          <w:marRight w:val="0"/>
          <w:marTop w:val="0"/>
          <w:marBottom w:val="0"/>
          <w:divBdr>
            <w:top w:val="none" w:sz="0" w:space="0" w:color="auto"/>
            <w:left w:val="none" w:sz="0" w:space="0" w:color="auto"/>
            <w:bottom w:val="none" w:sz="0" w:space="0" w:color="auto"/>
            <w:right w:val="none" w:sz="0" w:space="0" w:color="auto"/>
          </w:divBdr>
        </w:div>
        <w:div w:id="1361275088">
          <w:marLeft w:val="75"/>
          <w:marRight w:val="0"/>
          <w:marTop w:val="0"/>
          <w:marBottom w:val="0"/>
          <w:divBdr>
            <w:top w:val="none" w:sz="0" w:space="0" w:color="auto"/>
            <w:left w:val="none" w:sz="0" w:space="0" w:color="auto"/>
            <w:bottom w:val="none" w:sz="0" w:space="0" w:color="auto"/>
            <w:right w:val="none" w:sz="0" w:space="0" w:color="auto"/>
          </w:divBdr>
        </w:div>
        <w:div w:id="566917437">
          <w:marLeft w:val="75"/>
          <w:marRight w:val="0"/>
          <w:marTop w:val="0"/>
          <w:marBottom w:val="0"/>
          <w:divBdr>
            <w:top w:val="none" w:sz="0" w:space="0" w:color="auto"/>
            <w:left w:val="none" w:sz="0" w:space="0" w:color="auto"/>
            <w:bottom w:val="none" w:sz="0" w:space="0" w:color="auto"/>
            <w:right w:val="none" w:sz="0" w:space="0" w:color="auto"/>
          </w:divBdr>
        </w:div>
        <w:div w:id="1407413992">
          <w:marLeft w:val="75"/>
          <w:marRight w:val="0"/>
          <w:marTop w:val="0"/>
          <w:marBottom w:val="0"/>
          <w:divBdr>
            <w:top w:val="none" w:sz="0" w:space="0" w:color="auto"/>
            <w:left w:val="none" w:sz="0" w:space="0" w:color="auto"/>
            <w:bottom w:val="none" w:sz="0" w:space="0" w:color="auto"/>
            <w:right w:val="none" w:sz="0" w:space="0" w:color="auto"/>
          </w:divBdr>
        </w:div>
        <w:div w:id="1962611158">
          <w:marLeft w:val="75"/>
          <w:marRight w:val="0"/>
          <w:marTop w:val="0"/>
          <w:marBottom w:val="0"/>
          <w:divBdr>
            <w:top w:val="none" w:sz="0" w:space="0" w:color="auto"/>
            <w:left w:val="none" w:sz="0" w:space="0" w:color="auto"/>
            <w:bottom w:val="none" w:sz="0" w:space="0" w:color="auto"/>
            <w:right w:val="none" w:sz="0" w:space="0" w:color="auto"/>
          </w:divBdr>
        </w:div>
        <w:div w:id="1385986223">
          <w:marLeft w:val="75"/>
          <w:marRight w:val="0"/>
          <w:marTop w:val="0"/>
          <w:marBottom w:val="0"/>
          <w:divBdr>
            <w:top w:val="none" w:sz="0" w:space="0" w:color="auto"/>
            <w:left w:val="none" w:sz="0" w:space="0" w:color="auto"/>
            <w:bottom w:val="none" w:sz="0" w:space="0" w:color="auto"/>
            <w:right w:val="none" w:sz="0" w:space="0" w:color="auto"/>
          </w:divBdr>
        </w:div>
        <w:div w:id="2096197999">
          <w:marLeft w:val="75"/>
          <w:marRight w:val="0"/>
          <w:marTop w:val="0"/>
          <w:marBottom w:val="0"/>
          <w:divBdr>
            <w:top w:val="none" w:sz="0" w:space="0" w:color="auto"/>
            <w:left w:val="none" w:sz="0" w:space="0" w:color="auto"/>
            <w:bottom w:val="none" w:sz="0" w:space="0" w:color="auto"/>
            <w:right w:val="none" w:sz="0" w:space="0" w:color="auto"/>
          </w:divBdr>
        </w:div>
        <w:div w:id="1803572144">
          <w:marLeft w:val="75"/>
          <w:marRight w:val="0"/>
          <w:marTop w:val="0"/>
          <w:marBottom w:val="0"/>
          <w:divBdr>
            <w:top w:val="none" w:sz="0" w:space="0" w:color="auto"/>
            <w:left w:val="none" w:sz="0" w:space="0" w:color="auto"/>
            <w:bottom w:val="none" w:sz="0" w:space="0" w:color="auto"/>
            <w:right w:val="none" w:sz="0" w:space="0" w:color="auto"/>
          </w:divBdr>
        </w:div>
        <w:div w:id="558710257">
          <w:marLeft w:val="75"/>
          <w:marRight w:val="0"/>
          <w:marTop w:val="0"/>
          <w:marBottom w:val="0"/>
          <w:divBdr>
            <w:top w:val="none" w:sz="0" w:space="0" w:color="auto"/>
            <w:left w:val="none" w:sz="0" w:space="0" w:color="auto"/>
            <w:bottom w:val="none" w:sz="0" w:space="0" w:color="auto"/>
            <w:right w:val="none" w:sz="0" w:space="0" w:color="auto"/>
          </w:divBdr>
        </w:div>
        <w:div w:id="1561481280">
          <w:marLeft w:val="75"/>
          <w:marRight w:val="0"/>
          <w:marTop w:val="0"/>
          <w:marBottom w:val="0"/>
          <w:divBdr>
            <w:top w:val="none" w:sz="0" w:space="0" w:color="auto"/>
            <w:left w:val="none" w:sz="0" w:space="0" w:color="auto"/>
            <w:bottom w:val="none" w:sz="0" w:space="0" w:color="auto"/>
            <w:right w:val="none" w:sz="0" w:space="0" w:color="auto"/>
          </w:divBdr>
        </w:div>
        <w:div w:id="902061363">
          <w:marLeft w:val="75"/>
          <w:marRight w:val="0"/>
          <w:marTop w:val="0"/>
          <w:marBottom w:val="0"/>
          <w:divBdr>
            <w:top w:val="none" w:sz="0" w:space="0" w:color="auto"/>
            <w:left w:val="none" w:sz="0" w:space="0" w:color="auto"/>
            <w:bottom w:val="none" w:sz="0" w:space="0" w:color="auto"/>
            <w:right w:val="none" w:sz="0" w:space="0" w:color="auto"/>
          </w:divBdr>
        </w:div>
        <w:div w:id="179050112">
          <w:marLeft w:val="75"/>
          <w:marRight w:val="0"/>
          <w:marTop w:val="0"/>
          <w:marBottom w:val="0"/>
          <w:divBdr>
            <w:top w:val="none" w:sz="0" w:space="0" w:color="auto"/>
            <w:left w:val="none" w:sz="0" w:space="0" w:color="auto"/>
            <w:bottom w:val="none" w:sz="0" w:space="0" w:color="auto"/>
            <w:right w:val="none" w:sz="0" w:space="0" w:color="auto"/>
          </w:divBdr>
        </w:div>
        <w:div w:id="959802985">
          <w:marLeft w:val="75"/>
          <w:marRight w:val="0"/>
          <w:marTop w:val="0"/>
          <w:marBottom w:val="0"/>
          <w:divBdr>
            <w:top w:val="none" w:sz="0" w:space="0" w:color="auto"/>
            <w:left w:val="none" w:sz="0" w:space="0" w:color="auto"/>
            <w:bottom w:val="none" w:sz="0" w:space="0" w:color="auto"/>
            <w:right w:val="none" w:sz="0" w:space="0" w:color="auto"/>
          </w:divBdr>
        </w:div>
        <w:div w:id="1416249023">
          <w:marLeft w:val="75"/>
          <w:marRight w:val="0"/>
          <w:marTop w:val="0"/>
          <w:marBottom w:val="0"/>
          <w:divBdr>
            <w:top w:val="none" w:sz="0" w:space="0" w:color="auto"/>
            <w:left w:val="none" w:sz="0" w:space="0" w:color="auto"/>
            <w:bottom w:val="none" w:sz="0" w:space="0" w:color="auto"/>
            <w:right w:val="none" w:sz="0" w:space="0" w:color="auto"/>
          </w:divBdr>
        </w:div>
        <w:div w:id="901450837">
          <w:marLeft w:val="75"/>
          <w:marRight w:val="0"/>
          <w:marTop w:val="0"/>
          <w:marBottom w:val="0"/>
          <w:divBdr>
            <w:top w:val="none" w:sz="0" w:space="0" w:color="auto"/>
            <w:left w:val="none" w:sz="0" w:space="0" w:color="auto"/>
            <w:bottom w:val="none" w:sz="0" w:space="0" w:color="auto"/>
            <w:right w:val="none" w:sz="0" w:space="0" w:color="auto"/>
          </w:divBdr>
        </w:div>
        <w:div w:id="411590117">
          <w:marLeft w:val="75"/>
          <w:marRight w:val="0"/>
          <w:marTop w:val="0"/>
          <w:marBottom w:val="0"/>
          <w:divBdr>
            <w:top w:val="none" w:sz="0" w:space="0" w:color="auto"/>
            <w:left w:val="none" w:sz="0" w:space="0" w:color="auto"/>
            <w:bottom w:val="none" w:sz="0" w:space="0" w:color="auto"/>
            <w:right w:val="none" w:sz="0" w:space="0" w:color="auto"/>
          </w:divBdr>
        </w:div>
        <w:div w:id="1057127737">
          <w:marLeft w:val="75"/>
          <w:marRight w:val="0"/>
          <w:marTop w:val="0"/>
          <w:marBottom w:val="0"/>
          <w:divBdr>
            <w:top w:val="none" w:sz="0" w:space="0" w:color="auto"/>
            <w:left w:val="none" w:sz="0" w:space="0" w:color="auto"/>
            <w:bottom w:val="none" w:sz="0" w:space="0" w:color="auto"/>
            <w:right w:val="none" w:sz="0" w:space="0" w:color="auto"/>
          </w:divBdr>
        </w:div>
        <w:div w:id="556473867">
          <w:marLeft w:val="75"/>
          <w:marRight w:val="0"/>
          <w:marTop w:val="0"/>
          <w:marBottom w:val="0"/>
          <w:divBdr>
            <w:top w:val="none" w:sz="0" w:space="0" w:color="auto"/>
            <w:left w:val="none" w:sz="0" w:space="0" w:color="auto"/>
            <w:bottom w:val="none" w:sz="0" w:space="0" w:color="auto"/>
            <w:right w:val="none" w:sz="0" w:space="0" w:color="auto"/>
          </w:divBdr>
        </w:div>
        <w:div w:id="626394942">
          <w:marLeft w:val="75"/>
          <w:marRight w:val="0"/>
          <w:marTop w:val="0"/>
          <w:marBottom w:val="0"/>
          <w:divBdr>
            <w:top w:val="none" w:sz="0" w:space="0" w:color="auto"/>
            <w:left w:val="none" w:sz="0" w:space="0" w:color="auto"/>
            <w:bottom w:val="none" w:sz="0" w:space="0" w:color="auto"/>
            <w:right w:val="none" w:sz="0" w:space="0" w:color="auto"/>
          </w:divBdr>
        </w:div>
        <w:div w:id="1339306029">
          <w:marLeft w:val="75"/>
          <w:marRight w:val="0"/>
          <w:marTop w:val="0"/>
          <w:marBottom w:val="0"/>
          <w:divBdr>
            <w:top w:val="none" w:sz="0" w:space="0" w:color="auto"/>
            <w:left w:val="none" w:sz="0" w:space="0" w:color="auto"/>
            <w:bottom w:val="none" w:sz="0" w:space="0" w:color="auto"/>
            <w:right w:val="none" w:sz="0" w:space="0" w:color="auto"/>
          </w:divBdr>
        </w:div>
        <w:div w:id="1036387298">
          <w:marLeft w:val="75"/>
          <w:marRight w:val="0"/>
          <w:marTop w:val="0"/>
          <w:marBottom w:val="0"/>
          <w:divBdr>
            <w:top w:val="none" w:sz="0" w:space="0" w:color="auto"/>
            <w:left w:val="none" w:sz="0" w:space="0" w:color="auto"/>
            <w:bottom w:val="none" w:sz="0" w:space="0" w:color="auto"/>
            <w:right w:val="none" w:sz="0" w:space="0" w:color="auto"/>
          </w:divBdr>
        </w:div>
        <w:div w:id="2035157755">
          <w:marLeft w:val="75"/>
          <w:marRight w:val="0"/>
          <w:marTop w:val="0"/>
          <w:marBottom w:val="0"/>
          <w:divBdr>
            <w:top w:val="none" w:sz="0" w:space="0" w:color="auto"/>
            <w:left w:val="none" w:sz="0" w:space="0" w:color="auto"/>
            <w:bottom w:val="none" w:sz="0" w:space="0" w:color="auto"/>
            <w:right w:val="none" w:sz="0" w:space="0" w:color="auto"/>
          </w:divBdr>
        </w:div>
        <w:div w:id="1178229991">
          <w:marLeft w:val="75"/>
          <w:marRight w:val="0"/>
          <w:marTop w:val="0"/>
          <w:marBottom w:val="0"/>
          <w:divBdr>
            <w:top w:val="none" w:sz="0" w:space="0" w:color="auto"/>
            <w:left w:val="none" w:sz="0" w:space="0" w:color="auto"/>
            <w:bottom w:val="none" w:sz="0" w:space="0" w:color="auto"/>
            <w:right w:val="none" w:sz="0" w:space="0" w:color="auto"/>
          </w:divBdr>
        </w:div>
        <w:div w:id="681981339">
          <w:marLeft w:val="75"/>
          <w:marRight w:val="0"/>
          <w:marTop w:val="0"/>
          <w:marBottom w:val="0"/>
          <w:divBdr>
            <w:top w:val="none" w:sz="0" w:space="0" w:color="auto"/>
            <w:left w:val="none" w:sz="0" w:space="0" w:color="auto"/>
            <w:bottom w:val="none" w:sz="0" w:space="0" w:color="auto"/>
            <w:right w:val="none" w:sz="0" w:space="0" w:color="auto"/>
          </w:divBdr>
        </w:div>
        <w:div w:id="191384994">
          <w:marLeft w:val="75"/>
          <w:marRight w:val="0"/>
          <w:marTop w:val="0"/>
          <w:marBottom w:val="0"/>
          <w:divBdr>
            <w:top w:val="none" w:sz="0" w:space="0" w:color="auto"/>
            <w:left w:val="none" w:sz="0" w:space="0" w:color="auto"/>
            <w:bottom w:val="none" w:sz="0" w:space="0" w:color="auto"/>
            <w:right w:val="none" w:sz="0" w:space="0" w:color="auto"/>
          </w:divBdr>
        </w:div>
        <w:div w:id="1501198580">
          <w:marLeft w:val="75"/>
          <w:marRight w:val="0"/>
          <w:marTop w:val="0"/>
          <w:marBottom w:val="0"/>
          <w:divBdr>
            <w:top w:val="none" w:sz="0" w:space="0" w:color="auto"/>
            <w:left w:val="none" w:sz="0" w:space="0" w:color="auto"/>
            <w:bottom w:val="none" w:sz="0" w:space="0" w:color="auto"/>
            <w:right w:val="none" w:sz="0" w:space="0" w:color="auto"/>
          </w:divBdr>
        </w:div>
        <w:div w:id="1422337201">
          <w:marLeft w:val="75"/>
          <w:marRight w:val="0"/>
          <w:marTop w:val="0"/>
          <w:marBottom w:val="0"/>
          <w:divBdr>
            <w:top w:val="none" w:sz="0" w:space="0" w:color="auto"/>
            <w:left w:val="none" w:sz="0" w:space="0" w:color="auto"/>
            <w:bottom w:val="none" w:sz="0" w:space="0" w:color="auto"/>
            <w:right w:val="none" w:sz="0" w:space="0" w:color="auto"/>
          </w:divBdr>
        </w:div>
        <w:div w:id="444273476">
          <w:marLeft w:val="75"/>
          <w:marRight w:val="0"/>
          <w:marTop w:val="0"/>
          <w:marBottom w:val="0"/>
          <w:divBdr>
            <w:top w:val="none" w:sz="0" w:space="0" w:color="auto"/>
            <w:left w:val="none" w:sz="0" w:space="0" w:color="auto"/>
            <w:bottom w:val="none" w:sz="0" w:space="0" w:color="auto"/>
            <w:right w:val="none" w:sz="0" w:space="0" w:color="auto"/>
          </w:divBdr>
        </w:div>
        <w:div w:id="401611329">
          <w:marLeft w:val="75"/>
          <w:marRight w:val="0"/>
          <w:marTop w:val="0"/>
          <w:marBottom w:val="0"/>
          <w:divBdr>
            <w:top w:val="none" w:sz="0" w:space="0" w:color="auto"/>
            <w:left w:val="none" w:sz="0" w:space="0" w:color="auto"/>
            <w:bottom w:val="none" w:sz="0" w:space="0" w:color="auto"/>
            <w:right w:val="none" w:sz="0" w:space="0" w:color="auto"/>
          </w:divBdr>
        </w:div>
      </w:divsChild>
    </w:div>
    <w:div w:id="1777358739">
      <w:bodyDiv w:val="1"/>
      <w:marLeft w:val="0"/>
      <w:marRight w:val="0"/>
      <w:marTop w:val="0"/>
      <w:marBottom w:val="0"/>
      <w:divBdr>
        <w:top w:val="none" w:sz="0" w:space="0" w:color="auto"/>
        <w:left w:val="none" w:sz="0" w:space="0" w:color="auto"/>
        <w:bottom w:val="none" w:sz="0" w:space="0" w:color="auto"/>
        <w:right w:val="none" w:sz="0" w:space="0" w:color="auto"/>
      </w:divBdr>
      <w:divsChild>
        <w:div w:id="1274365897">
          <w:marLeft w:val="75"/>
          <w:marRight w:val="0"/>
          <w:marTop w:val="0"/>
          <w:marBottom w:val="0"/>
          <w:divBdr>
            <w:top w:val="none" w:sz="0" w:space="0" w:color="auto"/>
            <w:left w:val="none" w:sz="0" w:space="0" w:color="auto"/>
            <w:bottom w:val="none" w:sz="0" w:space="0" w:color="auto"/>
            <w:right w:val="none" w:sz="0" w:space="0" w:color="auto"/>
          </w:divBdr>
        </w:div>
        <w:div w:id="339360686">
          <w:marLeft w:val="75"/>
          <w:marRight w:val="0"/>
          <w:marTop w:val="0"/>
          <w:marBottom w:val="0"/>
          <w:divBdr>
            <w:top w:val="none" w:sz="0" w:space="0" w:color="auto"/>
            <w:left w:val="none" w:sz="0" w:space="0" w:color="auto"/>
            <w:bottom w:val="none" w:sz="0" w:space="0" w:color="auto"/>
            <w:right w:val="none" w:sz="0" w:space="0" w:color="auto"/>
          </w:divBdr>
        </w:div>
        <w:div w:id="517504986">
          <w:marLeft w:val="75"/>
          <w:marRight w:val="0"/>
          <w:marTop w:val="0"/>
          <w:marBottom w:val="0"/>
          <w:divBdr>
            <w:top w:val="none" w:sz="0" w:space="0" w:color="auto"/>
            <w:left w:val="none" w:sz="0" w:space="0" w:color="auto"/>
            <w:bottom w:val="none" w:sz="0" w:space="0" w:color="auto"/>
            <w:right w:val="none" w:sz="0" w:space="0" w:color="auto"/>
          </w:divBdr>
        </w:div>
        <w:div w:id="1849439052">
          <w:marLeft w:val="75"/>
          <w:marRight w:val="0"/>
          <w:marTop w:val="0"/>
          <w:marBottom w:val="0"/>
          <w:divBdr>
            <w:top w:val="none" w:sz="0" w:space="0" w:color="auto"/>
            <w:left w:val="none" w:sz="0" w:space="0" w:color="auto"/>
            <w:bottom w:val="none" w:sz="0" w:space="0" w:color="auto"/>
            <w:right w:val="none" w:sz="0" w:space="0" w:color="auto"/>
          </w:divBdr>
        </w:div>
        <w:div w:id="2002538291">
          <w:marLeft w:val="75"/>
          <w:marRight w:val="0"/>
          <w:marTop w:val="0"/>
          <w:marBottom w:val="0"/>
          <w:divBdr>
            <w:top w:val="none" w:sz="0" w:space="0" w:color="auto"/>
            <w:left w:val="none" w:sz="0" w:space="0" w:color="auto"/>
            <w:bottom w:val="none" w:sz="0" w:space="0" w:color="auto"/>
            <w:right w:val="none" w:sz="0" w:space="0" w:color="auto"/>
          </w:divBdr>
        </w:div>
        <w:div w:id="1976567347">
          <w:marLeft w:val="75"/>
          <w:marRight w:val="0"/>
          <w:marTop w:val="0"/>
          <w:marBottom w:val="0"/>
          <w:divBdr>
            <w:top w:val="none" w:sz="0" w:space="0" w:color="auto"/>
            <w:left w:val="none" w:sz="0" w:space="0" w:color="auto"/>
            <w:bottom w:val="none" w:sz="0" w:space="0" w:color="auto"/>
            <w:right w:val="none" w:sz="0" w:space="0" w:color="auto"/>
          </w:divBdr>
        </w:div>
        <w:div w:id="1306161131">
          <w:marLeft w:val="75"/>
          <w:marRight w:val="0"/>
          <w:marTop w:val="0"/>
          <w:marBottom w:val="0"/>
          <w:divBdr>
            <w:top w:val="none" w:sz="0" w:space="0" w:color="auto"/>
            <w:left w:val="none" w:sz="0" w:space="0" w:color="auto"/>
            <w:bottom w:val="none" w:sz="0" w:space="0" w:color="auto"/>
            <w:right w:val="none" w:sz="0" w:space="0" w:color="auto"/>
          </w:divBdr>
        </w:div>
        <w:div w:id="600182201">
          <w:marLeft w:val="75"/>
          <w:marRight w:val="0"/>
          <w:marTop w:val="0"/>
          <w:marBottom w:val="0"/>
          <w:divBdr>
            <w:top w:val="none" w:sz="0" w:space="0" w:color="auto"/>
            <w:left w:val="none" w:sz="0" w:space="0" w:color="auto"/>
            <w:bottom w:val="none" w:sz="0" w:space="0" w:color="auto"/>
            <w:right w:val="none" w:sz="0" w:space="0" w:color="auto"/>
          </w:divBdr>
        </w:div>
        <w:div w:id="238448968">
          <w:marLeft w:val="75"/>
          <w:marRight w:val="0"/>
          <w:marTop w:val="0"/>
          <w:marBottom w:val="0"/>
          <w:divBdr>
            <w:top w:val="none" w:sz="0" w:space="0" w:color="auto"/>
            <w:left w:val="none" w:sz="0" w:space="0" w:color="auto"/>
            <w:bottom w:val="none" w:sz="0" w:space="0" w:color="auto"/>
            <w:right w:val="none" w:sz="0" w:space="0" w:color="auto"/>
          </w:divBdr>
        </w:div>
        <w:div w:id="101804588">
          <w:marLeft w:val="75"/>
          <w:marRight w:val="0"/>
          <w:marTop w:val="0"/>
          <w:marBottom w:val="0"/>
          <w:divBdr>
            <w:top w:val="none" w:sz="0" w:space="0" w:color="auto"/>
            <w:left w:val="none" w:sz="0" w:space="0" w:color="auto"/>
            <w:bottom w:val="none" w:sz="0" w:space="0" w:color="auto"/>
            <w:right w:val="none" w:sz="0" w:space="0" w:color="auto"/>
          </w:divBdr>
        </w:div>
        <w:div w:id="1105923086">
          <w:marLeft w:val="75"/>
          <w:marRight w:val="0"/>
          <w:marTop w:val="0"/>
          <w:marBottom w:val="0"/>
          <w:divBdr>
            <w:top w:val="none" w:sz="0" w:space="0" w:color="auto"/>
            <w:left w:val="none" w:sz="0" w:space="0" w:color="auto"/>
            <w:bottom w:val="none" w:sz="0" w:space="0" w:color="auto"/>
            <w:right w:val="none" w:sz="0" w:space="0" w:color="auto"/>
          </w:divBdr>
        </w:div>
        <w:div w:id="1849952352">
          <w:marLeft w:val="75"/>
          <w:marRight w:val="0"/>
          <w:marTop w:val="0"/>
          <w:marBottom w:val="0"/>
          <w:divBdr>
            <w:top w:val="none" w:sz="0" w:space="0" w:color="auto"/>
            <w:left w:val="none" w:sz="0" w:space="0" w:color="auto"/>
            <w:bottom w:val="none" w:sz="0" w:space="0" w:color="auto"/>
            <w:right w:val="none" w:sz="0" w:space="0" w:color="auto"/>
          </w:divBdr>
        </w:div>
        <w:div w:id="1334145081">
          <w:marLeft w:val="75"/>
          <w:marRight w:val="0"/>
          <w:marTop w:val="0"/>
          <w:marBottom w:val="0"/>
          <w:divBdr>
            <w:top w:val="none" w:sz="0" w:space="0" w:color="auto"/>
            <w:left w:val="none" w:sz="0" w:space="0" w:color="auto"/>
            <w:bottom w:val="none" w:sz="0" w:space="0" w:color="auto"/>
            <w:right w:val="none" w:sz="0" w:space="0" w:color="auto"/>
          </w:divBdr>
        </w:div>
        <w:div w:id="1495992295">
          <w:marLeft w:val="75"/>
          <w:marRight w:val="0"/>
          <w:marTop w:val="0"/>
          <w:marBottom w:val="0"/>
          <w:divBdr>
            <w:top w:val="none" w:sz="0" w:space="0" w:color="auto"/>
            <w:left w:val="none" w:sz="0" w:space="0" w:color="auto"/>
            <w:bottom w:val="none" w:sz="0" w:space="0" w:color="auto"/>
            <w:right w:val="none" w:sz="0" w:space="0" w:color="auto"/>
          </w:divBdr>
        </w:div>
        <w:div w:id="721489226">
          <w:marLeft w:val="75"/>
          <w:marRight w:val="0"/>
          <w:marTop w:val="0"/>
          <w:marBottom w:val="0"/>
          <w:divBdr>
            <w:top w:val="none" w:sz="0" w:space="0" w:color="auto"/>
            <w:left w:val="none" w:sz="0" w:space="0" w:color="auto"/>
            <w:bottom w:val="none" w:sz="0" w:space="0" w:color="auto"/>
            <w:right w:val="none" w:sz="0" w:space="0" w:color="auto"/>
          </w:divBdr>
        </w:div>
        <w:div w:id="1668512882">
          <w:marLeft w:val="75"/>
          <w:marRight w:val="0"/>
          <w:marTop w:val="0"/>
          <w:marBottom w:val="0"/>
          <w:divBdr>
            <w:top w:val="none" w:sz="0" w:space="0" w:color="auto"/>
            <w:left w:val="none" w:sz="0" w:space="0" w:color="auto"/>
            <w:bottom w:val="none" w:sz="0" w:space="0" w:color="auto"/>
            <w:right w:val="none" w:sz="0" w:space="0" w:color="auto"/>
          </w:divBdr>
        </w:div>
        <w:div w:id="1431118219">
          <w:marLeft w:val="75"/>
          <w:marRight w:val="0"/>
          <w:marTop w:val="0"/>
          <w:marBottom w:val="0"/>
          <w:divBdr>
            <w:top w:val="none" w:sz="0" w:space="0" w:color="auto"/>
            <w:left w:val="none" w:sz="0" w:space="0" w:color="auto"/>
            <w:bottom w:val="none" w:sz="0" w:space="0" w:color="auto"/>
            <w:right w:val="none" w:sz="0" w:space="0" w:color="auto"/>
          </w:divBdr>
        </w:div>
        <w:div w:id="1416630380">
          <w:marLeft w:val="75"/>
          <w:marRight w:val="0"/>
          <w:marTop w:val="0"/>
          <w:marBottom w:val="0"/>
          <w:divBdr>
            <w:top w:val="none" w:sz="0" w:space="0" w:color="auto"/>
            <w:left w:val="none" w:sz="0" w:space="0" w:color="auto"/>
            <w:bottom w:val="none" w:sz="0" w:space="0" w:color="auto"/>
            <w:right w:val="none" w:sz="0" w:space="0" w:color="auto"/>
          </w:divBdr>
        </w:div>
        <w:div w:id="2106147354">
          <w:marLeft w:val="75"/>
          <w:marRight w:val="0"/>
          <w:marTop w:val="0"/>
          <w:marBottom w:val="0"/>
          <w:divBdr>
            <w:top w:val="none" w:sz="0" w:space="0" w:color="auto"/>
            <w:left w:val="none" w:sz="0" w:space="0" w:color="auto"/>
            <w:bottom w:val="none" w:sz="0" w:space="0" w:color="auto"/>
            <w:right w:val="none" w:sz="0" w:space="0" w:color="auto"/>
          </w:divBdr>
        </w:div>
        <w:div w:id="1972176470">
          <w:marLeft w:val="75"/>
          <w:marRight w:val="0"/>
          <w:marTop w:val="0"/>
          <w:marBottom w:val="0"/>
          <w:divBdr>
            <w:top w:val="none" w:sz="0" w:space="0" w:color="auto"/>
            <w:left w:val="none" w:sz="0" w:space="0" w:color="auto"/>
            <w:bottom w:val="none" w:sz="0" w:space="0" w:color="auto"/>
            <w:right w:val="none" w:sz="0" w:space="0" w:color="auto"/>
          </w:divBdr>
        </w:div>
        <w:div w:id="380053306">
          <w:marLeft w:val="75"/>
          <w:marRight w:val="0"/>
          <w:marTop w:val="0"/>
          <w:marBottom w:val="0"/>
          <w:divBdr>
            <w:top w:val="none" w:sz="0" w:space="0" w:color="auto"/>
            <w:left w:val="none" w:sz="0" w:space="0" w:color="auto"/>
            <w:bottom w:val="none" w:sz="0" w:space="0" w:color="auto"/>
            <w:right w:val="none" w:sz="0" w:space="0" w:color="auto"/>
          </w:divBdr>
        </w:div>
        <w:div w:id="1862745420">
          <w:marLeft w:val="75"/>
          <w:marRight w:val="0"/>
          <w:marTop w:val="0"/>
          <w:marBottom w:val="0"/>
          <w:divBdr>
            <w:top w:val="none" w:sz="0" w:space="0" w:color="auto"/>
            <w:left w:val="none" w:sz="0" w:space="0" w:color="auto"/>
            <w:bottom w:val="none" w:sz="0" w:space="0" w:color="auto"/>
            <w:right w:val="none" w:sz="0" w:space="0" w:color="auto"/>
          </w:divBdr>
        </w:div>
        <w:div w:id="745229593">
          <w:marLeft w:val="75"/>
          <w:marRight w:val="0"/>
          <w:marTop w:val="0"/>
          <w:marBottom w:val="0"/>
          <w:divBdr>
            <w:top w:val="none" w:sz="0" w:space="0" w:color="auto"/>
            <w:left w:val="none" w:sz="0" w:space="0" w:color="auto"/>
            <w:bottom w:val="none" w:sz="0" w:space="0" w:color="auto"/>
            <w:right w:val="none" w:sz="0" w:space="0" w:color="auto"/>
          </w:divBdr>
        </w:div>
        <w:div w:id="1599369254">
          <w:marLeft w:val="75"/>
          <w:marRight w:val="0"/>
          <w:marTop w:val="0"/>
          <w:marBottom w:val="0"/>
          <w:divBdr>
            <w:top w:val="none" w:sz="0" w:space="0" w:color="auto"/>
            <w:left w:val="none" w:sz="0" w:space="0" w:color="auto"/>
            <w:bottom w:val="none" w:sz="0" w:space="0" w:color="auto"/>
            <w:right w:val="none" w:sz="0" w:space="0" w:color="auto"/>
          </w:divBdr>
        </w:div>
        <w:div w:id="27605083">
          <w:marLeft w:val="75"/>
          <w:marRight w:val="0"/>
          <w:marTop w:val="0"/>
          <w:marBottom w:val="0"/>
          <w:divBdr>
            <w:top w:val="none" w:sz="0" w:space="0" w:color="auto"/>
            <w:left w:val="none" w:sz="0" w:space="0" w:color="auto"/>
            <w:bottom w:val="none" w:sz="0" w:space="0" w:color="auto"/>
            <w:right w:val="none" w:sz="0" w:space="0" w:color="auto"/>
          </w:divBdr>
        </w:div>
        <w:div w:id="214315471">
          <w:marLeft w:val="75"/>
          <w:marRight w:val="0"/>
          <w:marTop w:val="0"/>
          <w:marBottom w:val="0"/>
          <w:divBdr>
            <w:top w:val="none" w:sz="0" w:space="0" w:color="auto"/>
            <w:left w:val="none" w:sz="0" w:space="0" w:color="auto"/>
            <w:bottom w:val="none" w:sz="0" w:space="0" w:color="auto"/>
            <w:right w:val="none" w:sz="0" w:space="0" w:color="auto"/>
          </w:divBdr>
        </w:div>
        <w:div w:id="1668358099">
          <w:marLeft w:val="75"/>
          <w:marRight w:val="0"/>
          <w:marTop w:val="0"/>
          <w:marBottom w:val="0"/>
          <w:divBdr>
            <w:top w:val="none" w:sz="0" w:space="0" w:color="auto"/>
            <w:left w:val="none" w:sz="0" w:space="0" w:color="auto"/>
            <w:bottom w:val="none" w:sz="0" w:space="0" w:color="auto"/>
            <w:right w:val="none" w:sz="0" w:space="0" w:color="auto"/>
          </w:divBdr>
        </w:div>
        <w:div w:id="2063090132">
          <w:marLeft w:val="75"/>
          <w:marRight w:val="0"/>
          <w:marTop w:val="0"/>
          <w:marBottom w:val="0"/>
          <w:divBdr>
            <w:top w:val="none" w:sz="0" w:space="0" w:color="auto"/>
            <w:left w:val="none" w:sz="0" w:space="0" w:color="auto"/>
            <w:bottom w:val="none" w:sz="0" w:space="0" w:color="auto"/>
            <w:right w:val="none" w:sz="0" w:space="0" w:color="auto"/>
          </w:divBdr>
        </w:div>
        <w:div w:id="1798570491">
          <w:marLeft w:val="75"/>
          <w:marRight w:val="0"/>
          <w:marTop w:val="0"/>
          <w:marBottom w:val="0"/>
          <w:divBdr>
            <w:top w:val="none" w:sz="0" w:space="0" w:color="auto"/>
            <w:left w:val="none" w:sz="0" w:space="0" w:color="auto"/>
            <w:bottom w:val="none" w:sz="0" w:space="0" w:color="auto"/>
            <w:right w:val="none" w:sz="0" w:space="0" w:color="auto"/>
          </w:divBdr>
        </w:div>
        <w:div w:id="255335637">
          <w:marLeft w:val="75"/>
          <w:marRight w:val="0"/>
          <w:marTop w:val="0"/>
          <w:marBottom w:val="0"/>
          <w:divBdr>
            <w:top w:val="none" w:sz="0" w:space="0" w:color="auto"/>
            <w:left w:val="none" w:sz="0" w:space="0" w:color="auto"/>
            <w:bottom w:val="none" w:sz="0" w:space="0" w:color="auto"/>
            <w:right w:val="none" w:sz="0" w:space="0" w:color="auto"/>
          </w:divBdr>
        </w:div>
        <w:div w:id="354623113">
          <w:marLeft w:val="75"/>
          <w:marRight w:val="0"/>
          <w:marTop w:val="0"/>
          <w:marBottom w:val="0"/>
          <w:divBdr>
            <w:top w:val="none" w:sz="0" w:space="0" w:color="auto"/>
            <w:left w:val="none" w:sz="0" w:space="0" w:color="auto"/>
            <w:bottom w:val="none" w:sz="0" w:space="0" w:color="auto"/>
            <w:right w:val="none" w:sz="0" w:space="0" w:color="auto"/>
          </w:divBdr>
        </w:div>
        <w:div w:id="223565382">
          <w:marLeft w:val="75"/>
          <w:marRight w:val="0"/>
          <w:marTop w:val="0"/>
          <w:marBottom w:val="0"/>
          <w:divBdr>
            <w:top w:val="none" w:sz="0" w:space="0" w:color="auto"/>
            <w:left w:val="none" w:sz="0" w:space="0" w:color="auto"/>
            <w:bottom w:val="none" w:sz="0" w:space="0" w:color="auto"/>
            <w:right w:val="none" w:sz="0" w:space="0" w:color="auto"/>
          </w:divBdr>
        </w:div>
        <w:div w:id="1677536731">
          <w:marLeft w:val="75"/>
          <w:marRight w:val="0"/>
          <w:marTop w:val="0"/>
          <w:marBottom w:val="0"/>
          <w:divBdr>
            <w:top w:val="none" w:sz="0" w:space="0" w:color="auto"/>
            <w:left w:val="none" w:sz="0" w:space="0" w:color="auto"/>
            <w:bottom w:val="none" w:sz="0" w:space="0" w:color="auto"/>
            <w:right w:val="none" w:sz="0" w:space="0" w:color="auto"/>
          </w:divBdr>
        </w:div>
        <w:div w:id="1329484722">
          <w:marLeft w:val="75"/>
          <w:marRight w:val="0"/>
          <w:marTop w:val="0"/>
          <w:marBottom w:val="0"/>
          <w:divBdr>
            <w:top w:val="none" w:sz="0" w:space="0" w:color="auto"/>
            <w:left w:val="none" w:sz="0" w:space="0" w:color="auto"/>
            <w:bottom w:val="none" w:sz="0" w:space="0" w:color="auto"/>
            <w:right w:val="none" w:sz="0" w:space="0" w:color="auto"/>
          </w:divBdr>
        </w:div>
        <w:div w:id="1711686058">
          <w:marLeft w:val="75"/>
          <w:marRight w:val="0"/>
          <w:marTop w:val="0"/>
          <w:marBottom w:val="0"/>
          <w:divBdr>
            <w:top w:val="none" w:sz="0" w:space="0" w:color="auto"/>
            <w:left w:val="none" w:sz="0" w:space="0" w:color="auto"/>
            <w:bottom w:val="none" w:sz="0" w:space="0" w:color="auto"/>
            <w:right w:val="none" w:sz="0" w:space="0" w:color="auto"/>
          </w:divBdr>
        </w:div>
        <w:div w:id="551430133">
          <w:marLeft w:val="75"/>
          <w:marRight w:val="0"/>
          <w:marTop w:val="0"/>
          <w:marBottom w:val="0"/>
          <w:divBdr>
            <w:top w:val="none" w:sz="0" w:space="0" w:color="auto"/>
            <w:left w:val="none" w:sz="0" w:space="0" w:color="auto"/>
            <w:bottom w:val="none" w:sz="0" w:space="0" w:color="auto"/>
            <w:right w:val="none" w:sz="0" w:space="0" w:color="auto"/>
          </w:divBdr>
        </w:div>
        <w:div w:id="2141990954">
          <w:marLeft w:val="75"/>
          <w:marRight w:val="0"/>
          <w:marTop w:val="0"/>
          <w:marBottom w:val="0"/>
          <w:divBdr>
            <w:top w:val="none" w:sz="0" w:space="0" w:color="auto"/>
            <w:left w:val="none" w:sz="0" w:space="0" w:color="auto"/>
            <w:bottom w:val="none" w:sz="0" w:space="0" w:color="auto"/>
            <w:right w:val="none" w:sz="0" w:space="0" w:color="auto"/>
          </w:divBdr>
        </w:div>
        <w:div w:id="1195773827">
          <w:marLeft w:val="75"/>
          <w:marRight w:val="0"/>
          <w:marTop w:val="0"/>
          <w:marBottom w:val="0"/>
          <w:divBdr>
            <w:top w:val="none" w:sz="0" w:space="0" w:color="auto"/>
            <w:left w:val="none" w:sz="0" w:space="0" w:color="auto"/>
            <w:bottom w:val="none" w:sz="0" w:space="0" w:color="auto"/>
            <w:right w:val="none" w:sz="0" w:space="0" w:color="auto"/>
          </w:divBdr>
        </w:div>
        <w:div w:id="791438911">
          <w:marLeft w:val="75"/>
          <w:marRight w:val="0"/>
          <w:marTop w:val="0"/>
          <w:marBottom w:val="0"/>
          <w:divBdr>
            <w:top w:val="none" w:sz="0" w:space="0" w:color="auto"/>
            <w:left w:val="none" w:sz="0" w:space="0" w:color="auto"/>
            <w:bottom w:val="none" w:sz="0" w:space="0" w:color="auto"/>
            <w:right w:val="none" w:sz="0" w:space="0" w:color="auto"/>
          </w:divBdr>
        </w:div>
        <w:div w:id="456485280">
          <w:marLeft w:val="75"/>
          <w:marRight w:val="0"/>
          <w:marTop w:val="0"/>
          <w:marBottom w:val="0"/>
          <w:divBdr>
            <w:top w:val="none" w:sz="0" w:space="0" w:color="auto"/>
            <w:left w:val="none" w:sz="0" w:space="0" w:color="auto"/>
            <w:bottom w:val="none" w:sz="0" w:space="0" w:color="auto"/>
            <w:right w:val="none" w:sz="0" w:space="0" w:color="auto"/>
          </w:divBdr>
        </w:div>
        <w:div w:id="1310673351">
          <w:marLeft w:val="75"/>
          <w:marRight w:val="0"/>
          <w:marTop w:val="0"/>
          <w:marBottom w:val="0"/>
          <w:divBdr>
            <w:top w:val="none" w:sz="0" w:space="0" w:color="auto"/>
            <w:left w:val="none" w:sz="0" w:space="0" w:color="auto"/>
            <w:bottom w:val="none" w:sz="0" w:space="0" w:color="auto"/>
            <w:right w:val="none" w:sz="0" w:space="0" w:color="auto"/>
          </w:divBdr>
        </w:div>
        <w:div w:id="1670789420">
          <w:marLeft w:val="75"/>
          <w:marRight w:val="0"/>
          <w:marTop w:val="0"/>
          <w:marBottom w:val="0"/>
          <w:divBdr>
            <w:top w:val="none" w:sz="0" w:space="0" w:color="auto"/>
            <w:left w:val="none" w:sz="0" w:space="0" w:color="auto"/>
            <w:bottom w:val="none" w:sz="0" w:space="0" w:color="auto"/>
            <w:right w:val="none" w:sz="0" w:space="0" w:color="auto"/>
          </w:divBdr>
        </w:div>
        <w:div w:id="2012633787">
          <w:marLeft w:val="75"/>
          <w:marRight w:val="0"/>
          <w:marTop w:val="0"/>
          <w:marBottom w:val="0"/>
          <w:divBdr>
            <w:top w:val="none" w:sz="0" w:space="0" w:color="auto"/>
            <w:left w:val="none" w:sz="0" w:space="0" w:color="auto"/>
            <w:bottom w:val="none" w:sz="0" w:space="0" w:color="auto"/>
            <w:right w:val="none" w:sz="0" w:space="0" w:color="auto"/>
          </w:divBdr>
        </w:div>
        <w:div w:id="1206408026">
          <w:marLeft w:val="75"/>
          <w:marRight w:val="0"/>
          <w:marTop w:val="0"/>
          <w:marBottom w:val="0"/>
          <w:divBdr>
            <w:top w:val="none" w:sz="0" w:space="0" w:color="auto"/>
            <w:left w:val="none" w:sz="0" w:space="0" w:color="auto"/>
            <w:bottom w:val="none" w:sz="0" w:space="0" w:color="auto"/>
            <w:right w:val="none" w:sz="0" w:space="0" w:color="auto"/>
          </w:divBdr>
        </w:div>
        <w:div w:id="1175027312">
          <w:marLeft w:val="75"/>
          <w:marRight w:val="0"/>
          <w:marTop w:val="0"/>
          <w:marBottom w:val="0"/>
          <w:divBdr>
            <w:top w:val="none" w:sz="0" w:space="0" w:color="auto"/>
            <w:left w:val="none" w:sz="0" w:space="0" w:color="auto"/>
            <w:bottom w:val="none" w:sz="0" w:space="0" w:color="auto"/>
            <w:right w:val="none" w:sz="0" w:space="0" w:color="auto"/>
          </w:divBdr>
        </w:div>
        <w:div w:id="1273322159">
          <w:marLeft w:val="75"/>
          <w:marRight w:val="0"/>
          <w:marTop w:val="0"/>
          <w:marBottom w:val="0"/>
          <w:divBdr>
            <w:top w:val="none" w:sz="0" w:space="0" w:color="auto"/>
            <w:left w:val="none" w:sz="0" w:space="0" w:color="auto"/>
            <w:bottom w:val="none" w:sz="0" w:space="0" w:color="auto"/>
            <w:right w:val="none" w:sz="0" w:space="0" w:color="auto"/>
          </w:divBdr>
        </w:div>
        <w:div w:id="352919287">
          <w:marLeft w:val="75"/>
          <w:marRight w:val="0"/>
          <w:marTop w:val="0"/>
          <w:marBottom w:val="0"/>
          <w:divBdr>
            <w:top w:val="none" w:sz="0" w:space="0" w:color="auto"/>
            <w:left w:val="none" w:sz="0" w:space="0" w:color="auto"/>
            <w:bottom w:val="none" w:sz="0" w:space="0" w:color="auto"/>
            <w:right w:val="none" w:sz="0" w:space="0" w:color="auto"/>
          </w:divBdr>
        </w:div>
        <w:div w:id="149248956">
          <w:marLeft w:val="75"/>
          <w:marRight w:val="0"/>
          <w:marTop w:val="0"/>
          <w:marBottom w:val="0"/>
          <w:divBdr>
            <w:top w:val="none" w:sz="0" w:space="0" w:color="auto"/>
            <w:left w:val="none" w:sz="0" w:space="0" w:color="auto"/>
            <w:bottom w:val="none" w:sz="0" w:space="0" w:color="auto"/>
            <w:right w:val="none" w:sz="0" w:space="0" w:color="auto"/>
          </w:divBdr>
        </w:div>
        <w:div w:id="1884781162">
          <w:marLeft w:val="75"/>
          <w:marRight w:val="0"/>
          <w:marTop w:val="0"/>
          <w:marBottom w:val="0"/>
          <w:divBdr>
            <w:top w:val="none" w:sz="0" w:space="0" w:color="auto"/>
            <w:left w:val="none" w:sz="0" w:space="0" w:color="auto"/>
            <w:bottom w:val="none" w:sz="0" w:space="0" w:color="auto"/>
            <w:right w:val="none" w:sz="0" w:space="0" w:color="auto"/>
          </w:divBdr>
        </w:div>
        <w:div w:id="1827821362">
          <w:marLeft w:val="75"/>
          <w:marRight w:val="0"/>
          <w:marTop w:val="0"/>
          <w:marBottom w:val="0"/>
          <w:divBdr>
            <w:top w:val="none" w:sz="0" w:space="0" w:color="auto"/>
            <w:left w:val="none" w:sz="0" w:space="0" w:color="auto"/>
            <w:bottom w:val="none" w:sz="0" w:space="0" w:color="auto"/>
            <w:right w:val="none" w:sz="0" w:space="0" w:color="auto"/>
          </w:divBdr>
        </w:div>
        <w:div w:id="1191651354">
          <w:marLeft w:val="75"/>
          <w:marRight w:val="0"/>
          <w:marTop w:val="0"/>
          <w:marBottom w:val="0"/>
          <w:divBdr>
            <w:top w:val="none" w:sz="0" w:space="0" w:color="auto"/>
            <w:left w:val="none" w:sz="0" w:space="0" w:color="auto"/>
            <w:bottom w:val="none" w:sz="0" w:space="0" w:color="auto"/>
            <w:right w:val="none" w:sz="0" w:space="0" w:color="auto"/>
          </w:divBdr>
        </w:div>
        <w:div w:id="182479145">
          <w:marLeft w:val="75"/>
          <w:marRight w:val="0"/>
          <w:marTop w:val="0"/>
          <w:marBottom w:val="0"/>
          <w:divBdr>
            <w:top w:val="none" w:sz="0" w:space="0" w:color="auto"/>
            <w:left w:val="none" w:sz="0" w:space="0" w:color="auto"/>
            <w:bottom w:val="none" w:sz="0" w:space="0" w:color="auto"/>
            <w:right w:val="none" w:sz="0" w:space="0" w:color="auto"/>
          </w:divBdr>
        </w:div>
        <w:div w:id="1873029556">
          <w:marLeft w:val="75"/>
          <w:marRight w:val="0"/>
          <w:marTop w:val="0"/>
          <w:marBottom w:val="0"/>
          <w:divBdr>
            <w:top w:val="none" w:sz="0" w:space="0" w:color="auto"/>
            <w:left w:val="none" w:sz="0" w:space="0" w:color="auto"/>
            <w:bottom w:val="none" w:sz="0" w:space="0" w:color="auto"/>
            <w:right w:val="none" w:sz="0" w:space="0" w:color="auto"/>
          </w:divBdr>
        </w:div>
        <w:div w:id="1898856819">
          <w:marLeft w:val="75"/>
          <w:marRight w:val="0"/>
          <w:marTop w:val="0"/>
          <w:marBottom w:val="0"/>
          <w:divBdr>
            <w:top w:val="none" w:sz="0" w:space="0" w:color="auto"/>
            <w:left w:val="none" w:sz="0" w:space="0" w:color="auto"/>
            <w:bottom w:val="none" w:sz="0" w:space="0" w:color="auto"/>
            <w:right w:val="none" w:sz="0" w:space="0" w:color="auto"/>
          </w:divBdr>
        </w:div>
        <w:div w:id="2086411215">
          <w:marLeft w:val="75"/>
          <w:marRight w:val="0"/>
          <w:marTop w:val="0"/>
          <w:marBottom w:val="0"/>
          <w:divBdr>
            <w:top w:val="none" w:sz="0" w:space="0" w:color="auto"/>
            <w:left w:val="none" w:sz="0" w:space="0" w:color="auto"/>
            <w:bottom w:val="none" w:sz="0" w:space="0" w:color="auto"/>
            <w:right w:val="none" w:sz="0" w:space="0" w:color="auto"/>
          </w:divBdr>
        </w:div>
        <w:div w:id="1923879968">
          <w:marLeft w:val="75"/>
          <w:marRight w:val="0"/>
          <w:marTop w:val="0"/>
          <w:marBottom w:val="0"/>
          <w:divBdr>
            <w:top w:val="none" w:sz="0" w:space="0" w:color="auto"/>
            <w:left w:val="none" w:sz="0" w:space="0" w:color="auto"/>
            <w:bottom w:val="none" w:sz="0" w:space="0" w:color="auto"/>
            <w:right w:val="none" w:sz="0" w:space="0" w:color="auto"/>
          </w:divBdr>
        </w:div>
        <w:div w:id="635570225">
          <w:marLeft w:val="75"/>
          <w:marRight w:val="0"/>
          <w:marTop w:val="0"/>
          <w:marBottom w:val="0"/>
          <w:divBdr>
            <w:top w:val="none" w:sz="0" w:space="0" w:color="auto"/>
            <w:left w:val="none" w:sz="0" w:space="0" w:color="auto"/>
            <w:bottom w:val="none" w:sz="0" w:space="0" w:color="auto"/>
            <w:right w:val="none" w:sz="0" w:space="0" w:color="auto"/>
          </w:divBdr>
        </w:div>
        <w:div w:id="1561285339">
          <w:marLeft w:val="75"/>
          <w:marRight w:val="0"/>
          <w:marTop w:val="0"/>
          <w:marBottom w:val="0"/>
          <w:divBdr>
            <w:top w:val="none" w:sz="0" w:space="0" w:color="auto"/>
            <w:left w:val="none" w:sz="0" w:space="0" w:color="auto"/>
            <w:bottom w:val="none" w:sz="0" w:space="0" w:color="auto"/>
            <w:right w:val="none" w:sz="0" w:space="0" w:color="auto"/>
          </w:divBdr>
        </w:div>
        <w:div w:id="945113497">
          <w:marLeft w:val="75"/>
          <w:marRight w:val="0"/>
          <w:marTop w:val="0"/>
          <w:marBottom w:val="0"/>
          <w:divBdr>
            <w:top w:val="none" w:sz="0" w:space="0" w:color="auto"/>
            <w:left w:val="none" w:sz="0" w:space="0" w:color="auto"/>
            <w:bottom w:val="none" w:sz="0" w:space="0" w:color="auto"/>
            <w:right w:val="none" w:sz="0" w:space="0" w:color="auto"/>
          </w:divBdr>
        </w:div>
        <w:div w:id="96218757">
          <w:marLeft w:val="75"/>
          <w:marRight w:val="0"/>
          <w:marTop w:val="0"/>
          <w:marBottom w:val="0"/>
          <w:divBdr>
            <w:top w:val="none" w:sz="0" w:space="0" w:color="auto"/>
            <w:left w:val="none" w:sz="0" w:space="0" w:color="auto"/>
            <w:bottom w:val="none" w:sz="0" w:space="0" w:color="auto"/>
            <w:right w:val="none" w:sz="0" w:space="0" w:color="auto"/>
          </w:divBdr>
        </w:div>
        <w:div w:id="952325021">
          <w:marLeft w:val="75"/>
          <w:marRight w:val="0"/>
          <w:marTop w:val="0"/>
          <w:marBottom w:val="0"/>
          <w:divBdr>
            <w:top w:val="none" w:sz="0" w:space="0" w:color="auto"/>
            <w:left w:val="none" w:sz="0" w:space="0" w:color="auto"/>
            <w:bottom w:val="none" w:sz="0" w:space="0" w:color="auto"/>
            <w:right w:val="none" w:sz="0" w:space="0" w:color="auto"/>
          </w:divBdr>
        </w:div>
        <w:div w:id="1537497767">
          <w:marLeft w:val="75"/>
          <w:marRight w:val="0"/>
          <w:marTop w:val="0"/>
          <w:marBottom w:val="0"/>
          <w:divBdr>
            <w:top w:val="none" w:sz="0" w:space="0" w:color="auto"/>
            <w:left w:val="none" w:sz="0" w:space="0" w:color="auto"/>
            <w:bottom w:val="none" w:sz="0" w:space="0" w:color="auto"/>
            <w:right w:val="none" w:sz="0" w:space="0" w:color="auto"/>
          </w:divBdr>
        </w:div>
      </w:divsChild>
    </w:div>
    <w:div w:id="1894928422">
      <w:bodyDiv w:val="1"/>
      <w:marLeft w:val="0"/>
      <w:marRight w:val="0"/>
      <w:marTop w:val="0"/>
      <w:marBottom w:val="0"/>
      <w:divBdr>
        <w:top w:val="none" w:sz="0" w:space="0" w:color="auto"/>
        <w:left w:val="none" w:sz="0" w:space="0" w:color="auto"/>
        <w:bottom w:val="none" w:sz="0" w:space="0" w:color="auto"/>
        <w:right w:val="none" w:sz="0" w:space="0" w:color="auto"/>
      </w:divBdr>
      <w:divsChild>
        <w:div w:id="608512662">
          <w:marLeft w:val="75"/>
          <w:marRight w:val="0"/>
          <w:marTop w:val="0"/>
          <w:marBottom w:val="0"/>
          <w:divBdr>
            <w:top w:val="none" w:sz="0" w:space="0" w:color="auto"/>
            <w:left w:val="none" w:sz="0" w:space="0" w:color="auto"/>
            <w:bottom w:val="none" w:sz="0" w:space="0" w:color="auto"/>
            <w:right w:val="none" w:sz="0" w:space="0" w:color="auto"/>
          </w:divBdr>
        </w:div>
        <w:div w:id="1264611932">
          <w:marLeft w:val="75"/>
          <w:marRight w:val="0"/>
          <w:marTop w:val="0"/>
          <w:marBottom w:val="0"/>
          <w:divBdr>
            <w:top w:val="none" w:sz="0" w:space="0" w:color="auto"/>
            <w:left w:val="none" w:sz="0" w:space="0" w:color="auto"/>
            <w:bottom w:val="none" w:sz="0" w:space="0" w:color="auto"/>
            <w:right w:val="none" w:sz="0" w:space="0" w:color="auto"/>
          </w:divBdr>
        </w:div>
        <w:div w:id="1274240926">
          <w:marLeft w:val="75"/>
          <w:marRight w:val="0"/>
          <w:marTop w:val="0"/>
          <w:marBottom w:val="0"/>
          <w:divBdr>
            <w:top w:val="none" w:sz="0" w:space="0" w:color="auto"/>
            <w:left w:val="none" w:sz="0" w:space="0" w:color="auto"/>
            <w:bottom w:val="none" w:sz="0" w:space="0" w:color="auto"/>
            <w:right w:val="none" w:sz="0" w:space="0" w:color="auto"/>
          </w:divBdr>
        </w:div>
        <w:div w:id="1509254811">
          <w:marLeft w:val="75"/>
          <w:marRight w:val="0"/>
          <w:marTop w:val="0"/>
          <w:marBottom w:val="0"/>
          <w:divBdr>
            <w:top w:val="none" w:sz="0" w:space="0" w:color="auto"/>
            <w:left w:val="none" w:sz="0" w:space="0" w:color="auto"/>
            <w:bottom w:val="none" w:sz="0" w:space="0" w:color="auto"/>
            <w:right w:val="none" w:sz="0" w:space="0" w:color="auto"/>
          </w:divBdr>
        </w:div>
        <w:div w:id="2009288995">
          <w:marLeft w:val="75"/>
          <w:marRight w:val="0"/>
          <w:marTop w:val="0"/>
          <w:marBottom w:val="0"/>
          <w:divBdr>
            <w:top w:val="none" w:sz="0" w:space="0" w:color="auto"/>
            <w:left w:val="none" w:sz="0" w:space="0" w:color="auto"/>
            <w:bottom w:val="none" w:sz="0" w:space="0" w:color="auto"/>
            <w:right w:val="none" w:sz="0" w:space="0" w:color="auto"/>
          </w:divBdr>
        </w:div>
        <w:div w:id="1595091791">
          <w:marLeft w:val="75"/>
          <w:marRight w:val="0"/>
          <w:marTop w:val="0"/>
          <w:marBottom w:val="0"/>
          <w:divBdr>
            <w:top w:val="none" w:sz="0" w:space="0" w:color="auto"/>
            <w:left w:val="none" w:sz="0" w:space="0" w:color="auto"/>
            <w:bottom w:val="none" w:sz="0" w:space="0" w:color="auto"/>
            <w:right w:val="none" w:sz="0" w:space="0" w:color="auto"/>
          </w:divBdr>
        </w:div>
        <w:div w:id="209266926">
          <w:marLeft w:val="75"/>
          <w:marRight w:val="0"/>
          <w:marTop w:val="0"/>
          <w:marBottom w:val="0"/>
          <w:divBdr>
            <w:top w:val="none" w:sz="0" w:space="0" w:color="auto"/>
            <w:left w:val="none" w:sz="0" w:space="0" w:color="auto"/>
            <w:bottom w:val="none" w:sz="0" w:space="0" w:color="auto"/>
            <w:right w:val="none" w:sz="0" w:space="0" w:color="auto"/>
          </w:divBdr>
        </w:div>
        <w:div w:id="1372073060">
          <w:marLeft w:val="75"/>
          <w:marRight w:val="0"/>
          <w:marTop w:val="0"/>
          <w:marBottom w:val="0"/>
          <w:divBdr>
            <w:top w:val="none" w:sz="0" w:space="0" w:color="auto"/>
            <w:left w:val="none" w:sz="0" w:space="0" w:color="auto"/>
            <w:bottom w:val="none" w:sz="0" w:space="0" w:color="auto"/>
            <w:right w:val="none" w:sz="0" w:space="0" w:color="auto"/>
          </w:divBdr>
        </w:div>
        <w:div w:id="411774775">
          <w:marLeft w:val="75"/>
          <w:marRight w:val="0"/>
          <w:marTop w:val="0"/>
          <w:marBottom w:val="0"/>
          <w:divBdr>
            <w:top w:val="none" w:sz="0" w:space="0" w:color="auto"/>
            <w:left w:val="none" w:sz="0" w:space="0" w:color="auto"/>
            <w:bottom w:val="none" w:sz="0" w:space="0" w:color="auto"/>
            <w:right w:val="none" w:sz="0" w:space="0" w:color="auto"/>
          </w:divBdr>
        </w:div>
        <w:div w:id="1974632280">
          <w:marLeft w:val="75"/>
          <w:marRight w:val="0"/>
          <w:marTop w:val="0"/>
          <w:marBottom w:val="0"/>
          <w:divBdr>
            <w:top w:val="none" w:sz="0" w:space="0" w:color="auto"/>
            <w:left w:val="none" w:sz="0" w:space="0" w:color="auto"/>
            <w:bottom w:val="none" w:sz="0" w:space="0" w:color="auto"/>
            <w:right w:val="none" w:sz="0" w:space="0" w:color="auto"/>
          </w:divBdr>
        </w:div>
        <w:div w:id="47537533">
          <w:marLeft w:val="75"/>
          <w:marRight w:val="0"/>
          <w:marTop w:val="0"/>
          <w:marBottom w:val="0"/>
          <w:divBdr>
            <w:top w:val="none" w:sz="0" w:space="0" w:color="auto"/>
            <w:left w:val="none" w:sz="0" w:space="0" w:color="auto"/>
            <w:bottom w:val="none" w:sz="0" w:space="0" w:color="auto"/>
            <w:right w:val="none" w:sz="0" w:space="0" w:color="auto"/>
          </w:divBdr>
        </w:div>
        <w:div w:id="658271597">
          <w:marLeft w:val="75"/>
          <w:marRight w:val="0"/>
          <w:marTop w:val="0"/>
          <w:marBottom w:val="0"/>
          <w:divBdr>
            <w:top w:val="none" w:sz="0" w:space="0" w:color="auto"/>
            <w:left w:val="none" w:sz="0" w:space="0" w:color="auto"/>
            <w:bottom w:val="none" w:sz="0" w:space="0" w:color="auto"/>
            <w:right w:val="none" w:sz="0" w:space="0" w:color="auto"/>
          </w:divBdr>
        </w:div>
        <w:div w:id="307591439">
          <w:marLeft w:val="75"/>
          <w:marRight w:val="0"/>
          <w:marTop w:val="0"/>
          <w:marBottom w:val="0"/>
          <w:divBdr>
            <w:top w:val="none" w:sz="0" w:space="0" w:color="auto"/>
            <w:left w:val="none" w:sz="0" w:space="0" w:color="auto"/>
            <w:bottom w:val="none" w:sz="0" w:space="0" w:color="auto"/>
            <w:right w:val="none" w:sz="0" w:space="0" w:color="auto"/>
          </w:divBdr>
        </w:div>
        <w:div w:id="1774548984">
          <w:marLeft w:val="75"/>
          <w:marRight w:val="0"/>
          <w:marTop w:val="0"/>
          <w:marBottom w:val="0"/>
          <w:divBdr>
            <w:top w:val="none" w:sz="0" w:space="0" w:color="auto"/>
            <w:left w:val="none" w:sz="0" w:space="0" w:color="auto"/>
            <w:bottom w:val="none" w:sz="0" w:space="0" w:color="auto"/>
            <w:right w:val="none" w:sz="0" w:space="0" w:color="auto"/>
          </w:divBdr>
        </w:div>
        <w:div w:id="101919789">
          <w:marLeft w:val="75"/>
          <w:marRight w:val="0"/>
          <w:marTop w:val="0"/>
          <w:marBottom w:val="0"/>
          <w:divBdr>
            <w:top w:val="none" w:sz="0" w:space="0" w:color="auto"/>
            <w:left w:val="none" w:sz="0" w:space="0" w:color="auto"/>
            <w:bottom w:val="none" w:sz="0" w:space="0" w:color="auto"/>
            <w:right w:val="none" w:sz="0" w:space="0" w:color="auto"/>
          </w:divBdr>
        </w:div>
        <w:div w:id="1251037554">
          <w:marLeft w:val="75"/>
          <w:marRight w:val="0"/>
          <w:marTop w:val="0"/>
          <w:marBottom w:val="0"/>
          <w:divBdr>
            <w:top w:val="none" w:sz="0" w:space="0" w:color="auto"/>
            <w:left w:val="none" w:sz="0" w:space="0" w:color="auto"/>
            <w:bottom w:val="none" w:sz="0" w:space="0" w:color="auto"/>
            <w:right w:val="none" w:sz="0" w:space="0" w:color="auto"/>
          </w:divBdr>
        </w:div>
        <w:div w:id="343628231">
          <w:marLeft w:val="75"/>
          <w:marRight w:val="0"/>
          <w:marTop w:val="0"/>
          <w:marBottom w:val="0"/>
          <w:divBdr>
            <w:top w:val="none" w:sz="0" w:space="0" w:color="auto"/>
            <w:left w:val="none" w:sz="0" w:space="0" w:color="auto"/>
            <w:bottom w:val="none" w:sz="0" w:space="0" w:color="auto"/>
            <w:right w:val="none" w:sz="0" w:space="0" w:color="auto"/>
          </w:divBdr>
        </w:div>
        <w:div w:id="942687278">
          <w:marLeft w:val="75"/>
          <w:marRight w:val="0"/>
          <w:marTop w:val="0"/>
          <w:marBottom w:val="0"/>
          <w:divBdr>
            <w:top w:val="none" w:sz="0" w:space="0" w:color="auto"/>
            <w:left w:val="none" w:sz="0" w:space="0" w:color="auto"/>
            <w:bottom w:val="none" w:sz="0" w:space="0" w:color="auto"/>
            <w:right w:val="none" w:sz="0" w:space="0" w:color="auto"/>
          </w:divBdr>
        </w:div>
        <w:div w:id="1125731057">
          <w:marLeft w:val="75"/>
          <w:marRight w:val="0"/>
          <w:marTop w:val="0"/>
          <w:marBottom w:val="0"/>
          <w:divBdr>
            <w:top w:val="none" w:sz="0" w:space="0" w:color="auto"/>
            <w:left w:val="none" w:sz="0" w:space="0" w:color="auto"/>
            <w:bottom w:val="none" w:sz="0" w:space="0" w:color="auto"/>
            <w:right w:val="none" w:sz="0" w:space="0" w:color="auto"/>
          </w:divBdr>
        </w:div>
        <w:div w:id="812521834">
          <w:marLeft w:val="75"/>
          <w:marRight w:val="0"/>
          <w:marTop w:val="0"/>
          <w:marBottom w:val="0"/>
          <w:divBdr>
            <w:top w:val="none" w:sz="0" w:space="0" w:color="auto"/>
            <w:left w:val="none" w:sz="0" w:space="0" w:color="auto"/>
            <w:bottom w:val="none" w:sz="0" w:space="0" w:color="auto"/>
            <w:right w:val="none" w:sz="0" w:space="0" w:color="auto"/>
          </w:divBdr>
        </w:div>
        <w:div w:id="342320664">
          <w:marLeft w:val="75"/>
          <w:marRight w:val="0"/>
          <w:marTop w:val="0"/>
          <w:marBottom w:val="0"/>
          <w:divBdr>
            <w:top w:val="none" w:sz="0" w:space="0" w:color="auto"/>
            <w:left w:val="none" w:sz="0" w:space="0" w:color="auto"/>
            <w:bottom w:val="none" w:sz="0" w:space="0" w:color="auto"/>
            <w:right w:val="none" w:sz="0" w:space="0" w:color="auto"/>
          </w:divBdr>
        </w:div>
        <w:div w:id="1589313574">
          <w:marLeft w:val="75"/>
          <w:marRight w:val="0"/>
          <w:marTop w:val="0"/>
          <w:marBottom w:val="0"/>
          <w:divBdr>
            <w:top w:val="none" w:sz="0" w:space="0" w:color="auto"/>
            <w:left w:val="none" w:sz="0" w:space="0" w:color="auto"/>
            <w:bottom w:val="none" w:sz="0" w:space="0" w:color="auto"/>
            <w:right w:val="none" w:sz="0" w:space="0" w:color="auto"/>
          </w:divBdr>
        </w:div>
        <w:div w:id="733891460">
          <w:marLeft w:val="75"/>
          <w:marRight w:val="0"/>
          <w:marTop w:val="0"/>
          <w:marBottom w:val="0"/>
          <w:divBdr>
            <w:top w:val="none" w:sz="0" w:space="0" w:color="auto"/>
            <w:left w:val="none" w:sz="0" w:space="0" w:color="auto"/>
            <w:bottom w:val="none" w:sz="0" w:space="0" w:color="auto"/>
            <w:right w:val="none" w:sz="0" w:space="0" w:color="auto"/>
          </w:divBdr>
        </w:div>
        <w:div w:id="667362822">
          <w:marLeft w:val="75"/>
          <w:marRight w:val="0"/>
          <w:marTop w:val="0"/>
          <w:marBottom w:val="0"/>
          <w:divBdr>
            <w:top w:val="none" w:sz="0" w:space="0" w:color="auto"/>
            <w:left w:val="none" w:sz="0" w:space="0" w:color="auto"/>
            <w:bottom w:val="none" w:sz="0" w:space="0" w:color="auto"/>
            <w:right w:val="none" w:sz="0" w:space="0" w:color="auto"/>
          </w:divBdr>
        </w:div>
        <w:div w:id="1394428578">
          <w:marLeft w:val="75"/>
          <w:marRight w:val="0"/>
          <w:marTop w:val="0"/>
          <w:marBottom w:val="0"/>
          <w:divBdr>
            <w:top w:val="none" w:sz="0" w:space="0" w:color="auto"/>
            <w:left w:val="none" w:sz="0" w:space="0" w:color="auto"/>
            <w:bottom w:val="none" w:sz="0" w:space="0" w:color="auto"/>
            <w:right w:val="none" w:sz="0" w:space="0" w:color="auto"/>
          </w:divBdr>
        </w:div>
        <w:div w:id="937644196">
          <w:marLeft w:val="75"/>
          <w:marRight w:val="0"/>
          <w:marTop w:val="0"/>
          <w:marBottom w:val="0"/>
          <w:divBdr>
            <w:top w:val="none" w:sz="0" w:space="0" w:color="auto"/>
            <w:left w:val="none" w:sz="0" w:space="0" w:color="auto"/>
            <w:bottom w:val="none" w:sz="0" w:space="0" w:color="auto"/>
            <w:right w:val="none" w:sz="0" w:space="0" w:color="auto"/>
          </w:divBdr>
        </w:div>
        <w:div w:id="1027755947">
          <w:marLeft w:val="75"/>
          <w:marRight w:val="0"/>
          <w:marTop w:val="0"/>
          <w:marBottom w:val="0"/>
          <w:divBdr>
            <w:top w:val="none" w:sz="0" w:space="0" w:color="auto"/>
            <w:left w:val="none" w:sz="0" w:space="0" w:color="auto"/>
            <w:bottom w:val="none" w:sz="0" w:space="0" w:color="auto"/>
            <w:right w:val="none" w:sz="0" w:space="0" w:color="auto"/>
          </w:divBdr>
        </w:div>
        <w:div w:id="1866794216">
          <w:marLeft w:val="75"/>
          <w:marRight w:val="0"/>
          <w:marTop w:val="0"/>
          <w:marBottom w:val="0"/>
          <w:divBdr>
            <w:top w:val="none" w:sz="0" w:space="0" w:color="auto"/>
            <w:left w:val="none" w:sz="0" w:space="0" w:color="auto"/>
            <w:bottom w:val="none" w:sz="0" w:space="0" w:color="auto"/>
            <w:right w:val="none" w:sz="0" w:space="0" w:color="auto"/>
          </w:divBdr>
        </w:div>
        <w:div w:id="1310020580">
          <w:marLeft w:val="75"/>
          <w:marRight w:val="0"/>
          <w:marTop w:val="0"/>
          <w:marBottom w:val="0"/>
          <w:divBdr>
            <w:top w:val="none" w:sz="0" w:space="0" w:color="auto"/>
            <w:left w:val="none" w:sz="0" w:space="0" w:color="auto"/>
            <w:bottom w:val="none" w:sz="0" w:space="0" w:color="auto"/>
            <w:right w:val="none" w:sz="0" w:space="0" w:color="auto"/>
          </w:divBdr>
        </w:div>
        <w:div w:id="2049715469">
          <w:marLeft w:val="75"/>
          <w:marRight w:val="0"/>
          <w:marTop w:val="0"/>
          <w:marBottom w:val="0"/>
          <w:divBdr>
            <w:top w:val="none" w:sz="0" w:space="0" w:color="auto"/>
            <w:left w:val="none" w:sz="0" w:space="0" w:color="auto"/>
            <w:bottom w:val="none" w:sz="0" w:space="0" w:color="auto"/>
            <w:right w:val="none" w:sz="0" w:space="0" w:color="auto"/>
          </w:divBdr>
        </w:div>
        <w:div w:id="1563636158">
          <w:marLeft w:val="75"/>
          <w:marRight w:val="0"/>
          <w:marTop w:val="0"/>
          <w:marBottom w:val="0"/>
          <w:divBdr>
            <w:top w:val="none" w:sz="0" w:space="0" w:color="auto"/>
            <w:left w:val="none" w:sz="0" w:space="0" w:color="auto"/>
            <w:bottom w:val="none" w:sz="0" w:space="0" w:color="auto"/>
            <w:right w:val="none" w:sz="0" w:space="0" w:color="auto"/>
          </w:divBdr>
        </w:div>
        <w:div w:id="1741442492">
          <w:marLeft w:val="75"/>
          <w:marRight w:val="0"/>
          <w:marTop w:val="0"/>
          <w:marBottom w:val="0"/>
          <w:divBdr>
            <w:top w:val="none" w:sz="0" w:space="0" w:color="auto"/>
            <w:left w:val="none" w:sz="0" w:space="0" w:color="auto"/>
            <w:bottom w:val="none" w:sz="0" w:space="0" w:color="auto"/>
            <w:right w:val="none" w:sz="0" w:space="0" w:color="auto"/>
          </w:divBdr>
        </w:div>
        <w:div w:id="1410690530">
          <w:marLeft w:val="75"/>
          <w:marRight w:val="0"/>
          <w:marTop w:val="0"/>
          <w:marBottom w:val="0"/>
          <w:divBdr>
            <w:top w:val="none" w:sz="0" w:space="0" w:color="auto"/>
            <w:left w:val="none" w:sz="0" w:space="0" w:color="auto"/>
            <w:bottom w:val="none" w:sz="0" w:space="0" w:color="auto"/>
            <w:right w:val="none" w:sz="0" w:space="0" w:color="auto"/>
          </w:divBdr>
        </w:div>
        <w:div w:id="646056841">
          <w:marLeft w:val="75"/>
          <w:marRight w:val="0"/>
          <w:marTop w:val="0"/>
          <w:marBottom w:val="0"/>
          <w:divBdr>
            <w:top w:val="none" w:sz="0" w:space="0" w:color="auto"/>
            <w:left w:val="none" w:sz="0" w:space="0" w:color="auto"/>
            <w:bottom w:val="none" w:sz="0" w:space="0" w:color="auto"/>
            <w:right w:val="none" w:sz="0" w:space="0" w:color="auto"/>
          </w:divBdr>
        </w:div>
        <w:div w:id="525758503">
          <w:marLeft w:val="75"/>
          <w:marRight w:val="0"/>
          <w:marTop w:val="0"/>
          <w:marBottom w:val="0"/>
          <w:divBdr>
            <w:top w:val="none" w:sz="0" w:space="0" w:color="auto"/>
            <w:left w:val="none" w:sz="0" w:space="0" w:color="auto"/>
            <w:bottom w:val="none" w:sz="0" w:space="0" w:color="auto"/>
            <w:right w:val="none" w:sz="0" w:space="0" w:color="auto"/>
          </w:divBdr>
        </w:div>
        <w:div w:id="985088128">
          <w:marLeft w:val="75"/>
          <w:marRight w:val="0"/>
          <w:marTop w:val="0"/>
          <w:marBottom w:val="0"/>
          <w:divBdr>
            <w:top w:val="none" w:sz="0" w:space="0" w:color="auto"/>
            <w:left w:val="none" w:sz="0" w:space="0" w:color="auto"/>
            <w:bottom w:val="none" w:sz="0" w:space="0" w:color="auto"/>
            <w:right w:val="none" w:sz="0" w:space="0" w:color="auto"/>
          </w:divBdr>
        </w:div>
        <w:div w:id="239606940">
          <w:marLeft w:val="75"/>
          <w:marRight w:val="0"/>
          <w:marTop w:val="0"/>
          <w:marBottom w:val="0"/>
          <w:divBdr>
            <w:top w:val="none" w:sz="0" w:space="0" w:color="auto"/>
            <w:left w:val="none" w:sz="0" w:space="0" w:color="auto"/>
            <w:bottom w:val="none" w:sz="0" w:space="0" w:color="auto"/>
            <w:right w:val="none" w:sz="0" w:space="0" w:color="auto"/>
          </w:divBdr>
        </w:div>
        <w:div w:id="379869329">
          <w:marLeft w:val="75"/>
          <w:marRight w:val="0"/>
          <w:marTop w:val="0"/>
          <w:marBottom w:val="0"/>
          <w:divBdr>
            <w:top w:val="none" w:sz="0" w:space="0" w:color="auto"/>
            <w:left w:val="none" w:sz="0" w:space="0" w:color="auto"/>
            <w:bottom w:val="none" w:sz="0" w:space="0" w:color="auto"/>
            <w:right w:val="none" w:sz="0" w:space="0" w:color="auto"/>
          </w:divBdr>
        </w:div>
        <w:div w:id="1167944692">
          <w:marLeft w:val="75"/>
          <w:marRight w:val="0"/>
          <w:marTop w:val="0"/>
          <w:marBottom w:val="0"/>
          <w:divBdr>
            <w:top w:val="none" w:sz="0" w:space="0" w:color="auto"/>
            <w:left w:val="none" w:sz="0" w:space="0" w:color="auto"/>
            <w:bottom w:val="none" w:sz="0" w:space="0" w:color="auto"/>
            <w:right w:val="none" w:sz="0" w:space="0" w:color="auto"/>
          </w:divBdr>
        </w:div>
        <w:div w:id="225458066">
          <w:marLeft w:val="75"/>
          <w:marRight w:val="0"/>
          <w:marTop w:val="0"/>
          <w:marBottom w:val="0"/>
          <w:divBdr>
            <w:top w:val="none" w:sz="0" w:space="0" w:color="auto"/>
            <w:left w:val="none" w:sz="0" w:space="0" w:color="auto"/>
            <w:bottom w:val="none" w:sz="0" w:space="0" w:color="auto"/>
            <w:right w:val="none" w:sz="0" w:space="0" w:color="auto"/>
          </w:divBdr>
        </w:div>
        <w:div w:id="1937470405">
          <w:marLeft w:val="75"/>
          <w:marRight w:val="0"/>
          <w:marTop w:val="0"/>
          <w:marBottom w:val="0"/>
          <w:divBdr>
            <w:top w:val="none" w:sz="0" w:space="0" w:color="auto"/>
            <w:left w:val="none" w:sz="0" w:space="0" w:color="auto"/>
            <w:bottom w:val="none" w:sz="0" w:space="0" w:color="auto"/>
            <w:right w:val="none" w:sz="0" w:space="0" w:color="auto"/>
          </w:divBdr>
        </w:div>
        <w:div w:id="2048094056">
          <w:marLeft w:val="75"/>
          <w:marRight w:val="0"/>
          <w:marTop w:val="0"/>
          <w:marBottom w:val="0"/>
          <w:divBdr>
            <w:top w:val="none" w:sz="0" w:space="0" w:color="auto"/>
            <w:left w:val="none" w:sz="0" w:space="0" w:color="auto"/>
            <w:bottom w:val="none" w:sz="0" w:space="0" w:color="auto"/>
            <w:right w:val="none" w:sz="0" w:space="0" w:color="auto"/>
          </w:divBdr>
        </w:div>
        <w:div w:id="495613543">
          <w:marLeft w:val="75"/>
          <w:marRight w:val="0"/>
          <w:marTop w:val="0"/>
          <w:marBottom w:val="0"/>
          <w:divBdr>
            <w:top w:val="none" w:sz="0" w:space="0" w:color="auto"/>
            <w:left w:val="none" w:sz="0" w:space="0" w:color="auto"/>
            <w:bottom w:val="none" w:sz="0" w:space="0" w:color="auto"/>
            <w:right w:val="none" w:sz="0" w:space="0" w:color="auto"/>
          </w:divBdr>
        </w:div>
        <w:div w:id="2047675297">
          <w:marLeft w:val="75"/>
          <w:marRight w:val="0"/>
          <w:marTop w:val="0"/>
          <w:marBottom w:val="0"/>
          <w:divBdr>
            <w:top w:val="none" w:sz="0" w:space="0" w:color="auto"/>
            <w:left w:val="none" w:sz="0" w:space="0" w:color="auto"/>
            <w:bottom w:val="none" w:sz="0" w:space="0" w:color="auto"/>
            <w:right w:val="none" w:sz="0" w:space="0" w:color="auto"/>
          </w:divBdr>
        </w:div>
        <w:div w:id="538008706">
          <w:marLeft w:val="75"/>
          <w:marRight w:val="0"/>
          <w:marTop w:val="0"/>
          <w:marBottom w:val="0"/>
          <w:divBdr>
            <w:top w:val="none" w:sz="0" w:space="0" w:color="auto"/>
            <w:left w:val="none" w:sz="0" w:space="0" w:color="auto"/>
            <w:bottom w:val="none" w:sz="0" w:space="0" w:color="auto"/>
            <w:right w:val="none" w:sz="0" w:space="0" w:color="auto"/>
          </w:divBdr>
        </w:div>
        <w:div w:id="2009093354">
          <w:marLeft w:val="75"/>
          <w:marRight w:val="0"/>
          <w:marTop w:val="0"/>
          <w:marBottom w:val="0"/>
          <w:divBdr>
            <w:top w:val="none" w:sz="0" w:space="0" w:color="auto"/>
            <w:left w:val="none" w:sz="0" w:space="0" w:color="auto"/>
            <w:bottom w:val="none" w:sz="0" w:space="0" w:color="auto"/>
            <w:right w:val="none" w:sz="0" w:space="0" w:color="auto"/>
          </w:divBdr>
        </w:div>
        <w:div w:id="1031951998">
          <w:marLeft w:val="75"/>
          <w:marRight w:val="0"/>
          <w:marTop w:val="0"/>
          <w:marBottom w:val="0"/>
          <w:divBdr>
            <w:top w:val="none" w:sz="0" w:space="0" w:color="auto"/>
            <w:left w:val="none" w:sz="0" w:space="0" w:color="auto"/>
            <w:bottom w:val="none" w:sz="0" w:space="0" w:color="auto"/>
            <w:right w:val="none" w:sz="0" w:space="0" w:color="auto"/>
          </w:divBdr>
        </w:div>
        <w:div w:id="1287083785">
          <w:marLeft w:val="75"/>
          <w:marRight w:val="0"/>
          <w:marTop w:val="0"/>
          <w:marBottom w:val="0"/>
          <w:divBdr>
            <w:top w:val="none" w:sz="0" w:space="0" w:color="auto"/>
            <w:left w:val="none" w:sz="0" w:space="0" w:color="auto"/>
            <w:bottom w:val="none" w:sz="0" w:space="0" w:color="auto"/>
            <w:right w:val="none" w:sz="0" w:space="0" w:color="auto"/>
          </w:divBdr>
        </w:div>
        <w:div w:id="570501817">
          <w:marLeft w:val="75"/>
          <w:marRight w:val="0"/>
          <w:marTop w:val="0"/>
          <w:marBottom w:val="0"/>
          <w:divBdr>
            <w:top w:val="none" w:sz="0" w:space="0" w:color="auto"/>
            <w:left w:val="none" w:sz="0" w:space="0" w:color="auto"/>
            <w:bottom w:val="none" w:sz="0" w:space="0" w:color="auto"/>
            <w:right w:val="none" w:sz="0" w:space="0" w:color="auto"/>
          </w:divBdr>
        </w:div>
        <w:div w:id="44263043">
          <w:marLeft w:val="75"/>
          <w:marRight w:val="0"/>
          <w:marTop w:val="0"/>
          <w:marBottom w:val="0"/>
          <w:divBdr>
            <w:top w:val="none" w:sz="0" w:space="0" w:color="auto"/>
            <w:left w:val="none" w:sz="0" w:space="0" w:color="auto"/>
            <w:bottom w:val="none" w:sz="0" w:space="0" w:color="auto"/>
            <w:right w:val="none" w:sz="0" w:space="0" w:color="auto"/>
          </w:divBdr>
        </w:div>
        <w:div w:id="1513908378">
          <w:marLeft w:val="75"/>
          <w:marRight w:val="0"/>
          <w:marTop w:val="0"/>
          <w:marBottom w:val="0"/>
          <w:divBdr>
            <w:top w:val="none" w:sz="0" w:space="0" w:color="auto"/>
            <w:left w:val="none" w:sz="0" w:space="0" w:color="auto"/>
            <w:bottom w:val="none" w:sz="0" w:space="0" w:color="auto"/>
            <w:right w:val="none" w:sz="0" w:space="0" w:color="auto"/>
          </w:divBdr>
        </w:div>
        <w:div w:id="293483512">
          <w:marLeft w:val="75"/>
          <w:marRight w:val="0"/>
          <w:marTop w:val="0"/>
          <w:marBottom w:val="0"/>
          <w:divBdr>
            <w:top w:val="none" w:sz="0" w:space="0" w:color="auto"/>
            <w:left w:val="none" w:sz="0" w:space="0" w:color="auto"/>
            <w:bottom w:val="none" w:sz="0" w:space="0" w:color="auto"/>
            <w:right w:val="none" w:sz="0" w:space="0" w:color="auto"/>
          </w:divBdr>
        </w:div>
        <w:div w:id="1345135556">
          <w:marLeft w:val="75"/>
          <w:marRight w:val="0"/>
          <w:marTop w:val="0"/>
          <w:marBottom w:val="0"/>
          <w:divBdr>
            <w:top w:val="none" w:sz="0" w:space="0" w:color="auto"/>
            <w:left w:val="none" w:sz="0" w:space="0" w:color="auto"/>
            <w:bottom w:val="none" w:sz="0" w:space="0" w:color="auto"/>
            <w:right w:val="none" w:sz="0" w:space="0" w:color="auto"/>
          </w:divBdr>
        </w:div>
        <w:div w:id="752094113">
          <w:marLeft w:val="75"/>
          <w:marRight w:val="0"/>
          <w:marTop w:val="0"/>
          <w:marBottom w:val="0"/>
          <w:divBdr>
            <w:top w:val="none" w:sz="0" w:space="0" w:color="auto"/>
            <w:left w:val="none" w:sz="0" w:space="0" w:color="auto"/>
            <w:bottom w:val="none" w:sz="0" w:space="0" w:color="auto"/>
            <w:right w:val="none" w:sz="0" w:space="0" w:color="auto"/>
          </w:divBdr>
        </w:div>
        <w:div w:id="918176125">
          <w:marLeft w:val="75"/>
          <w:marRight w:val="0"/>
          <w:marTop w:val="0"/>
          <w:marBottom w:val="0"/>
          <w:divBdr>
            <w:top w:val="none" w:sz="0" w:space="0" w:color="auto"/>
            <w:left w:val="none" w:sz="0" w:space="0" w:color="auto"/>
            <w:bottom w:val="none" w:sz="0" w:space="0" w:color="auto"/>
            <w:right w:val="none" w:sz="0" w:space="0" w:color="auto"/>
          </w:divBdr>
        </w:div>
        <w:div w:id="1918200379">
          <w:marLeft w:val="75"/>
          <w:marRight w:val="0"/>
          <w:marTop w:val="0"/>
          <w:marBottom w:val="0"/>
          <w:divBdr>
            <w:top w:val="none" w:sz="0" w:space="0" w:color="auto"/>
            <w:left w:val="none" w:sz="0" w:space="0" w:color="auto"/>
            <w:bottom w:val="none" w:sz="0" w:space="0" w:color="auto"/>
            <w:right w:val="none" w:sz="0" w:space="0" w:color="auto"/>
          </w:divBdr>
        </w:div>
        <w:div w:id="1946108067">
          <w:marLeft w:val="75"/>
          <w:marRight w:val="0"/>
          <w:marTop w:val="0"/>
          <w:marBottom w:val="0"/>
          <w:divBdr>
            <w:top w:val="none" w:sz="0" w:space="0" w:color="auto"/>
            <w:left w:val="none" w:sz="0" w:space="0" w:color="auto"/>
            <w:bottom w:val="none" w:sz="0" w:space="0" w:color="auto"/>
            <w:right w:val="none" w:sz="0" w:space="0" w:color="auto"/>
          </w:divBdr>
        </w:div>
        <w:div w:id="932400342">
          <w:marLeft w:val="75"/>
          <w:marRight w:val="0"/>
          <w:marTop w:val="0"/>
          <w:marBottom w:val="0"/>
          <w:divBdr>
            <w:top w:val="none" w:sz="0" w:space="0" w:color="auto"/>
            <w:left w:val="none" w:sz="0" w:space="0" w:color="auto"/>
            <w:bottom w:val="none" w:sz="0" w:space="0" w:color="auto"/>
            <w:right w:val="none" w:sz="0" w:space="0" w:color="auto"/>
          </w:divBdr>
        </w:div>
        <w:div w:id="1323583391">
          <w:marLeft w:val="75"/>
          <w:marRight w:val="0"/>
          <w:marTop w:val="0"/>
          <w:marBottom w:val="0"/>
          <w:divBdr>
            <w:top w:val="none" w:sz="0" w:space="0" w:color="auto"/>
            <w:left w:val="none" w:sz="0" w:space="0" w:color="auto"/>
            <w:bottom w:val="none" w:sz="0" w:space="0" w:color="auto"/>
            <w:right w:val="none" w:sz="0" w:space="0" w:color="auto"/>
          </w:divBdr>
        </w:div>
        <w:div w:id="722943449">
          <w:marLeft w:val="75"/>
          <w:marRight w:val="0"/>
          <w:marTop w:val="0"/>
          <w:marBottom w:val="0"/>
          <w:divBdr>
            <w:top w:val="none" w:sz="0" w:space="0" w:color="auto"/>
            <w:left w:val="none" w:sz="0" w:space="0" w:color="auto"/>
            <w:bottom w:val="none" w:sz="0" w:space="0" w:color="auto"/>
            <w:right w:val="none" w:sz="0" w:space="0" w:color="auto"/>
          </w:divBdr>
        </w:div>
        <w:div w:id="1289974941">
          <w:marLeft w:val="75"/>
          <w:marRight w:val="0"/>
          <w:marTop w:val="0"/>
          <w:marBottom w:val="0"/>
          <w:divBdr>
            <w:top w:val="none" w:sz="0" w:space="0" w:color="auto"/>
            <w:left w:val="none" w:sz="0" w:space="0" w:color="auto"/>
            <w:bottom w:val="none" w:sz="0" w:space="0" w:color="auto"/>
            <w:right w:val="none" w:sz="0" w:space="0" w:color="auto"/>
          </w:divBdr>
        </w:div>
        <w:div w:id="1593315662">
          <w:marLeft w:val="75"/>
          <w:marRight w:val="0"/>
          <w:marTop w:val="0"/>
          <w:marBottom w:val="0"/>
          <w:divBdr>
            <w:top w:val="none" w:sz="0" w:space="0" w:color="auto"/>
            <w:left w:val="none" w:sz="0" w:space="0" w:color="auto"/>
            <w:bottom w:val="none" w:sz="0" w:space="0" w:color="auto"/>
            <w:right w:val="none" w:sz="0" w:space="0" w:color="auto"/>
          </w:divBdr>
        </w:div>
      </w:divsChild>
    </w:div>
    <w:div w:id="203379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0yjZh0u8i_tJV5BWHh7dk9QEuyUFt2jU1eo2qAmLjd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Novotny</dc:creator>
  <cp:keywords/>
  <dc:description/>
  <cp:lastModifiedBy>Jamie Novotny</cp:lastModifiedBy>
  <cp:revision>45</cp:revision>
  <dcterms:created xsi:type="dcterms:W3CDTF">2018-05-25T11:10:00Z</dcterms:created>
  <dcterms:modified xsi:type="dcterms:W3CDTF">2018-05-29T11:43:00Z</dcterms:modified>
</cp:coreProperties>
</file>