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Enumok:</w:t>
      </w:r>
    </w:p>
    <w:p>
      <w:pPr>
        <w:rPr>
          <w:rFonts w:hint="default" w:eastAsiaTheme="minorEastAsia"/>
          <w:sz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Seasons évszakokból álló enum osztály-t (spring, summer, fall, winter)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legyen egy String típusú name adattagja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kontruktort valamint gettert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a konstansok néként kapják meg a magyar megfelelőjüket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egy hónapok enumot is (january, february,......)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 xml:space="preserve">legyenek adattagjai, mint name, whichMonthOfTheYear, numberOfDays, hasHolidays </w:t>
      </w:r>
      <w:r>
        <w:rPr>
          <w:rFonts w:hint="default" w:eastAsiaTheme="minorEastAsia"/>
          <w:sz w:val="28"/>
          <w:lang w:val="en-US"/>
        </w:rPr>
        <w:br w:type="textWrapping"/>
      </w:r>
      <w:r>
        <w:rPr>
          <w:rFonts w:hint="default" w:eastAsiaTheme="minorEastAsia"/>
          <w:sz w:val="28"/>
          <w:lang w:val="en-US"/>
        </w:rPr>
        <w:t>(String, int, int, boolean) valamint egy Seasons adattagja is legyen;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készíts konstruktort, majd “ruházd fel” a hónapokat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készüljenek getterek 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hozz létre egy getMonthByNumber() metódust Month-on belül, ami egy int-et vár paraméterként és és a keresett hónappal térjen vissza.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 w:eastAsiaTheme="minorEastAsia"/>
          <w:sz w:val="28"/>
          <w:lang w:val="en-US"/>
        </w:rPr>
        <w:t>main metódusban készíts egy scannert ami inputot (int) vár amivel meg tudja majd hívni a getMonthByNumber-t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sz w:val="28"/>
          <w:lang w:val="en-US"/>
        </w:rPr>
      </w:pPr>
      <w:r>
        <w:rPr>
          <w:rFonts w:hint="default"/>
          <w:sz w:val="28"/>
          <w:lang w:val="en-US"/>
        </w:rPr>
        <w:t>ezt követően hívd is meg és írasd ki a kapott hónap az alábbi módon:</w:t>
      </w:r>
    </w:p>
    <w:p>
      <w:pPr>
        <w:numPr>
          <w:numId w:val="0"/>
        </w:numPr>
        <w:ind w:leftChars="0"/>
        <w:rPr>
          <w:rFonts w:hint="default"/>
          <w:i/>
          <w:iCs/>
          <w:color w:val="5B9BD5" w:themeColor="accent1"/>
          <w:sz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8"/>
          <w:lang w:val="en-US"/>
        </w:rPr>
        <w:br w:type="textWrapping"/>
      </w:r>
      <w:r>
        <w:rPr>
          <w:rFonts w:hint="default"/>
          <w:color w:val="5B9BD5" w:themeColor="accent1"/>
          <w:sz w:val="28"/>
          <w:lang w:val="en-US"/>
          <w14:textFill>
            <w14:solidFill>
              <w14:schemeClr w14:val="accent1"/>
            </w14:solidFill>
          </w14:textFill>
        </w:rPr>
        <w:t>”</w:t>
      </w:r>
      <w:r>
        <w:rPr>
          <w:rFonts w:hint="default"/>
          <w:i/>
          <w:iCs/>
          <w:color w:val="5B9BD5" w:themeColor="accent1"/>
          <w:sz w:val="28"/>
          <w:lang w:val="en-US"/>
          <w14:textFill>
            <w14:solidFill>
              <w14:schemeClr w14:val="accent1"/>
            </w14:solidFill>
          </w14:textFill>
        </w:rPr>
        <w:t>Április{ évszak=Tavasz, az év 4. hónapja, napok száma=30, nincs ünnepe }”</w:t>
      </w:r>
    </w:p>
    <w:p>
      <w:pPr>
        <w:numPr>
          <w:numId w:val="0"/>
        </w:numPr>
        <w:ind w:leftChars="0"/>
        <w:rPr>
          <w:rFonts w:hint="default"/>
          <w:i/>
          <w:iCs/>
          <w:color w:val="auto"/>
          <w:sz w:val="28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color w:val="auto"/>
          <w:sz w:val="28"/>
          <w:lang w:val="en-US"/>
        </w:rPr>
      </w:pPr>
      <w:r>
        <w:rPr>
          <w:rFonts w:hint="default"/>
          <w:i w:val="0"/>
          <w:iCs w:val="0"/>
          <w:color w:val="auto"/>
          <w:sz w:val="28"/>
          <w:lang w:val="en-US"/>
        </w:rPr>
        <w:t>Ha nincs az intpunak megfelelő hónap legyen az is lekezelve és írja ezt ki konzolon.</w:t>
      </w:r>
    </w:p>
    <w:p>
      <w:pPr>
        <w:numPr>
          <w:numId w:val="0"/>
        </w:numPr>
        <w:rPr>
          <w:rFonts w:hint="default"/>
          <w:i w:val="0"/>
          <w:iCs w:val="0"/>
          <w:color w:val="auto"/>
          <w:sz w:val="28"/>
          <w:lang w:val="en-US"/>
        </w:rPr>
      </w:pPr>
    </w:p>
    <w:p>
      <w:pPr>
        <w:numPr>
          <w:numId w:val="0"/>
        </w:numPr>
        <w:rPr>
          <w:rFonts w:hint="default"/>
          <w:i/>
          <w:iCs/>
          <w:color w:val="5B9BD5" w:themeColor="accent1"/>
          <w:sz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i/>
          <w:iCs/>
          <w:color w:val="5B9BD5" w:themeColor="accent1"/>
          <w:sz w:val="28"/>
          <w:lang w:val="en-US"/>
          <w14:textFill>
            <w14:solidFill>
              <w14:schemeClr w14:val="accent1"/>
            </w14:solidFill>
          </w14:textFill>
        </w:rPr>
        <w:t>“Nincs ilyen hónap!”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583CAF"/>
    <w:multiLevelType w:val="singleLevel"/>
    <w:tmpl w:val="5B583C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BD01A"/>
    <w:rsid w:val="3ACBD01A"/>
    <w:rsid w:val="EDF7E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2023-07-29T17:22:00Z</dcterms:created>
  <dc:creator>kovarik</dc:creator>
  <cp:lastModifiedBy>kovarik</cp:lastModifiedBy>
  <dcterms:modified xsi:type="dcterms:W3CDTF">2023-07-29T17:50:24Z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