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3A9F" w14:textId="3577F714" w:rsidR="00FC4034" w:rsidRDefault="006C2C80">
      <w:pPr>
        <w:rPr>
          <w:b/>
          <w:bCs/>
          <w:sz w:val="60"/>
          <w:szCs w:val="60"/>
        </w:rPr>
      </w:pPr>
      <w:r w:rsidRPr="006C2C80">
        <w:rPr>
          <w:b/>
          <w:bCs/>
          <w:sz w:val="60"/>
          <w:szCs w:val="60"/>
        </w:rPr>
        <w:t xml:space="preserve">Project Definition </w:t>
      </w:r>
      <w:proofErr w:type="spellStart"/>
      <w:r w:rsidRPr="006C2C80">
        <w:rPr>
          <w:b/>
          <w:bCs/>
          <w:sz w:val="60"/>
          <w:szCs w:val="60"/>
        </w:rPr>
        <w:t>Document</w:t>
      </w:r>
      <w:proofErr w:type="spellEnd"/>
    </w:p>
    <w:p w14:paraId="1DD00D4E" w14:textId="181ABF5F" w:rsidR="006C2C80" w:rsidRPr="006C2C80" w:rsidRDefault="006C2C80" w:rsidP="006C2C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Project Name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: </w:t>
      </w:r>
      <w:proofErr w:type="spellStart"/>
      <w:r w:rsidRPr="006C2C80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SquadMaster</w:t>
      </w:r>
      <w:proofErr w:type="spellEnd"/>
    </w:p>
    <w:p w14:paraId="308ED4E7" w14:textId="77777777" w:rsidR="006C2C80" w:rsidRDefault="006C2C80" w:rsidP="006C2C8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Project </w:t>
      </w:r>
      <w:proofErr w:type="spellStart"/>
      <w:r w:rsidRPr="006C2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Summary</w:t>
      </w:r>
      <w:proofErr w:type="spellEnd"/>
      <w:r w:rsidRPr="006C2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519B3A68" w14:textId="54D92940" w:rsidR="006C2C80" w:rsidRPr="006C2C80" w:rsidRDefault="006C2C80" w:rsidP="006C2C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Squad</w:t>
      </w:r>
      <w:r w:rsidR="008E148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Master, FIFA’daki tüm oyuncu kartlarının verilerini kullanarak kullanıcılar</w:t>
      </w:r>
      <w:r w:rsidR="008E148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</w:t>
      </w: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="008E148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en uygun </w:t>
      </w: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kadroları oluşturmasını sağlayan yenilikçi bir </w:t>
      </w:r>
      <w:r w:rsidR="008E148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masaüstü</w:t>
      </w: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uygulamasıdır. Uygulama, oyuncuları pozisyon, ayak tercihi (örneğin, sağ ayaklı forvetler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r w:rsidR="0030531E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180’den uzun stoperler</w:t>
      </w: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), genel puan gibi kriterlere göre filtreleme </w:t>
      </w:r>
      <w:proofErr w:type="gramStart"/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imkanı</w:t>
      </w:r>
      <w:proofErr w:type="gramEnd"/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sunarak, kullanıcılara kişisel stratejilerine ve tercihlerine uygun kadro seçimi yapma imkanı verir. </w:t>
      </w:r>
      <w:proofErr w:type="gramStart"/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Böylece,</w:t>
      </w:r>
      <w:proofErr w:type="gramEnd"/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hem FIFA oyunu tutkunları hem de futbol meraklıları için etkili ve kullanıcı dostu bir araç oluşturmayı hedefler.</w:t>
      </w:r>
    </w:p>
    <w:p w14:paraId="4B1C9626" w14:textId="77777777" w:rsidR="006C2C80" w:rsidRPr="006C2C80" w:rsidRDefault="006C2C80" w:rsidP="006C2C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Objectives</w:t>
      </w:r>
      <w:proofErr w:type="spellEnd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22B91F00" w14:textId="77777777" w:rsidR="006C2C80" w:rsidRPr="006C2C80" w:rsidRDefault="006C2C80" w:rsidP="006C2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dostu ve etkileşimli bir kadro oluşturma platformu geliştirmek.</w:t>
      </w:r>
    </w:p>
    <w:p w14:paraId="32E70BC2" w14:textId="77777777" w:rsidR="006C2C80" w:rsidRPr="006C2C80" w:rsidRDefault="006C2C80" w:rsidP="006C2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FIFA oyuncu kartı verilerini pozisyon, ayak tercihi, genel puan gibi kriterlere göre detaylı filtreleyebilmek.</w:t>
      </w:r>
    </w:p>
    <w:p w14:paraId="64BAD343" w14:textId="77777777" w:rsidR="006C2C80" w:rsidRPr="006C2C80" w:rsidRDefault="006C2C80" w:rsidP="006C2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Her oyuncuya ait istatistik, beceri ve fiziksel özelliklerin yer aldığı detaylı profiller sunmak.</w:t>
      </w:r>
    </w:p>
    <w:p w14:paraId="6E479D9C" w14:textId="77777777" w:rsidR="006C2C80" w:rsidRPr="006C2C80" w:rsidRDefault="006C2C80" w:rsidP="006C2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Kullanıcıların kendi kadrolarını kolayca oluşturup, kaydedip yönetebilmesini sağlamak.</w:t>
      </w:r>
    </w:p>
    <w:p w14:paraId="4C765591" w14:textId="77777777" w:rsidR="006C2C80" w:rsidRPr="006C2C80" w:rsidRDefault="006C2C80" w:rsidP="006C2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Uygulamanın farklı cihazlarda sorunsuz çalışmasını sağlamak.</w:t>
      </w:r>
    </w:p>
    <w:p w14:paraId="72BD8B17" w14:textId="77777777" w:rsidR="006C2C80" w:rsidRPr="006C2C80" w:rsidRDefault="006C2C80" w:rsidP="006C2C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Scope</w:t>
      </w:r>
      <w:proofErr w:type="spellEnd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6C8DF560" w14:textId="77777777" w:rsidR="006C2C80" w:rsidRPr="006C2C80" w:rsidRDefault="006C2C80" w:rsidP="006C2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Included</w:t>
      </w:r>
      <w:proofErr w:type="spellEnd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1D0B6607" w14:textId="77777777" w:rsidR="006C2C80" w:rsidRPr="006C2C80" w:rsidRDefault="006C2C80" w:rsidP="006C2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FIFA oyuncu kartı veri setinin </w:t>
      </w:r>
      <w:proofErr w:type="gramStart"/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entegre edilmesi</w:t>
      </w:r>
      <w:proofErr w:type="gramEnd"/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ve kullanılması.</w:t>
      </w:r>
    </w:p>
    <w:p w14:paraId="5955E1A6" w14:textId="77777777" w:rsidR="006C2C80" w:rsidRPr="006C2C80" w:rsidRDefault="006C2C80" w:rsidP="006C2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Pozisyon, ayak tercihi, genel puan gibi kriterlere göre dinamik filtreleme seçeneklerinin geliştirilmesi.</w:t>
      </w:r>
    </w:p>
    <w:p w14:paraId="4EBE859B" w14:textId="77777777" w:rsidR="006C2C80" w:rsidRPr="006C2C80" w:rsidRDefault="006C2C80" w:rsidP="006C2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Kadro oluşturma ve düzenleme için sezgisel bir kullanıcı arayüzü tasarlanması.</w:t>
      </w:r>
    </w:p>
    <w:p w14:paraId="7E185F26" w14:textId="77777777" w:rsidR="006C2C80" w:rsidRPr="006C2C80" w:rsidRDefault="006C2C80" w:rsidP="006C2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Oyuncu verilerinin ve kadro oluşumunun görsel olarak sunulması.</w:t>
      </w:r>
    </w:p>
    <w:p w14:paraId="08073ED4" w14:textId="77777777" w:rsidR="006C2C80" w:rsidRPr="006C2C80" w:rsidRDefault="006C2C80" w:rsidP="006C2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Not </w:t>
      </w:r>
      <w:proofErr w:type="spellStart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Included</w:t>
      </w:r>
      <w:proofErr w:type="spellEnd"/>
      <w:r w:rsidRPr="006C2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1901EE76" w14:textId="77777777" w:rsidR="006C2C80" w:rsidRPr="006C2C80" w:rsidRDefault="006C2C80" w:rsidP="006C2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Gerçek zamanlı veri güncellemeleri veya oyun içi canlı entegrasyon.</w:t>
      </w:r>
    </w:p>
    <w:p w14:paraId="186DDF34" w14:textId="77777777" w:rsidR="006C2C80" w:rsidRPr="006C2C80" w:rsidRDefault="006C2C80" w:rsidP="006C2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C2C8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Oyuncu finansal değerlemeleri veya piyasa analizlerinin detaylı incelenmesi.</w:t>
      </w:r>
    </w:p>
    <w:p w14:paraId="73C87A9A" w14:textId="77777777" w:rsidR="00CE5E14" w:rsidRDefault="00CE5E14">
      <w:pPr>
        <w:rPr>
          <w:sz w:val="28"/>
          <w:szCs w:val="28"/>
        </w:rPr>
      </w:pPr>
    </w:p>
    <w:p w14:paraId="14C8AD22" w14:textId="6366A4AD" w:rsidR="006C2C80" w:rsidRPr="00CE5E14" w:rsidRDefault="00CE5E14">
      <w:pPr>
        <w:rPr>
          <w:b/>
          <w:bCs/>
          <w:sz w:val="28"/>
          <w:szCs w:val="28"/>
        </w:rPr>
      </w:pPr>
      <w:proofErr w:type="spellStart"/>
      <w:r w:rsidRPr="00CE5E14">
        <w:rPr>
          <w:b/>
          <w:bCs/>
          <w:sz w:val="28"/>
          <w:szCs w:val="28"/>
        </w:rPr>
        <w:lastRenderedPageBreak/>
        <w:t>Target</w:t>
      </w:r>
      <w:proofErr w:type="spellEnd"/>
      <w:r w:rsidRPr="00CE5E14">
        <w:rPr>
          <w:b/>
          <w:bCs/>
          <w:sz w:val="28"/>
          <w:szCs w:val="28"/>
        </w:rPr>
        <w:t xml:space="preserve"> </w:t>
      </w:r>
      <w:proofErr w:type="spellStart"/>
      <w:r w:rsidRPr="00CE5E14">
        <w:rPr>
          <w:b/>
          <w:bCs/>
          <w:sz w:val="28"/>
          <w:szCs w:val="28"/>
        </w:rPr>
        <w:t>Audience</w:t>
      </w:r>
      <w:proofErr w:type="spellEnd"/>
      <w:r w:rsidRPr="00CE5E14">
        <w:rPr>
          <w:b/>
          <w:bCs/>
          <w:sz w:val="28"/>
          <w:szCs w:val="28"/>
        </w:rPr>
        <w:t>:</w:t>
      </w:r>
    </w:p>
    <w:p w14:paraId="0AE8DA32" w14:textId="77777777" w:rsidR="00CE5E14" w:rsidRPr="00CE5E14" w:rsidRDefault="00CE5E14" w:rsidP="00CE5E14">
      <w:pPr>
        <w:rPr>
          <w:b/>
          <w:bCs/>
          <w:sz w:val="28"/>
          <w:szCs w:val="28"/>
        </w:rPr>
      </w:pPr>
    </w:p>
    <w:p w14:paraId="7BB6CE0C" w14:textId="7E011754" w:rsidR="00CE5E14" w:rsidRPr="00CE5E14" w:rsidRDefault="00CE5E14" w:rsidP="00CE5E14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gramStart"/>
      <w:r w:rsidRPr="00CE5E14">
        <w:rPr>
          <w:rFonts w:ascii="Times New Roman" w:eastAsia="Times New Roman" w:hAnsi="Symbol" w:cs="Times New Roman"/>
          <w:kern w:val="0"/>
          <w:sz w:val="28"/>
          <w:szCs w:val="28"/>
          <w:lang w:eastAsia="tr-TR"/>
          <w14:ligatures w14:val="none"/>
        </w:rPr>
        <w:t></w:t>
      </w: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 FIFA</w:t>
      </w:r>
      <w:proofErr w:type="gramEnd"/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oyunu tutkunları ve futbol meraklıları.</w:t>
      </w:r>
    </w:p>
    <w:p w14:paraId="2F0BA0EA" w14:textId="3A5C7121" w:rsidR="00CE5E14" w:rsidRPr="00CE5E14" w:rsidRDefault="00CE5E14" w:rsidP="00CE5E14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gramStart"/>
      <w:r w:rsidRPr="00CE5E14">
        <w:rPr>
          <w:rFonts w:ascii="Times New Roman" w:eastAsia="Times New Roman" w:hAnsi="Symbol" w:cs="Times New Roman"/>
          <w:kern w:val="0"/>
          <w:sz w:val="28"/>
          <w:szCs w:val="28"/>
          <w:lang w:eastAsia="tr-TR"/>
          <w14:ligatures w14:val="none"/>
        </w:rPr>
        <w:t></w:t>
      </w: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Futbol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öğretim üyeleri ve akademisyenler.</w:t>
      </w: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3BC51800" w14:textId="2B27C96D" w:rsidR="006C2C80" w:rsidRDefault="00CE5E14" w:rsidP="00CE5E1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>
        <w:rPr>
          <w:rFonts w:ascii="Times New Roman" w:eastAsia="Times New Roman" w:hAnsi="Symbol" w:cs="Times New Roman"/>
          <w:kern w:val="0"/>
          <w:sz w:val="28"/>
          <w:szCs w:val="28"/>
          <w:lang w:eastAsia="tr-TR"/>
          <w14:ligatures w14:val="none"/>
        </w:rPr>
        <w:tab/>
      </w:r>
      <w:proofErr w:type="gramStart"/>
      <w:r w:rsidRPr="00CE5E14">
        <w:rPr>
          <w:rFonts w:ascii="Times New Roman" w:eastAsia="Times New Roman" w:hAnsi="Symbol" w:cs="Times New Roman"/>
          <w:kern w:val="0"/>
          <w:sz w:val="28"/>
          <w:szCs w:val="28"/>
          <w:lang w:eastAsia="tr-TR"/>
          <w14:ligatures w14:val="none"/>
        </w:rPr>
        <w:t></w:t>
      </w: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 Futb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ol</w:t>
      </w:r>
      <w:proofErr w:type="gramEnd"/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analistleri ve oyuncu performans verileri ile ilgilenen araştırmacılar.</w:t>
      </w:r>
    </w:p>
    <w:p w14:paraId="36E763B0" w14:textId="77777777" w:rsidR="00CE5E14" w:rsidRDefault="00CE5E14" w:rsidP="00CE5E1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4CA25904" w14:textId="77777777" w:rsidR="00CE5E14" w:rsidRPr="00CE5E14" w:rsidRDefault="00CE5E14" w:rsidP="00CE5E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CE5E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Key</w:t>
      </w:r>
      <w:proofErr w:type="spellEnd"/>
      <w:r w:rsidRPr="00CE5E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CE5E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Features</w:t>
      </w:r>
      <w:proofErr w:type="spellEnd"/>
      <w:r w:rsidRPr="00CE5E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0B3DC825" w14:textId="77777777" w:rsidR="00CE5E14" w:rsidRPr="00CE5E14" w:rsidRDefault="00CE5E14" w:rsidP="00CE5E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FIFA oyuncu kartı veri setinin kapsamlı entegrasyonu.</w:t>
      </w:r>
    </w:p>
    <w:p w14:paraId="5C33F72D" w14:textId="77777777" w:rsidR="00CE5E14" w:rsidRPr="00CE5E14" w:rsidRDefault="00CE5E14" w:rsidP="00CE5E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Gelişmiş filtreleme seçenekleri (örneğin, “forvet için sağ ayaklı oyuncuları listele”).</w:t>
      </w:r>
    </w:p>
    <w:p w14:paraId="509E5AFB" w14:textId="77777777" w:rsidR="00CE5E14" w:rsidRPr="00CE5E14" w:rsidRDefault="00CE5E14" w:rsidP="00CE5E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Sezgisel kadro oluşturma arayüzü (sürükle-bırak desteği gibi).</w:t>
      </w:r>
    </w:p>
    <w:p w14:paraId="66151CA8" w14:textId="77777777" w:rsidR="00CE5E14" w:rsidRPr="00CE5E14" w:rsidRDefault="00CE5E14" w:rsidP="00CE5E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Oyuncu profilleri; istatistik, beceri ve görsel verilerle desteklenmiş detaylı bilgiler.</w:t>
      </w:r>
    </w:p>
    <w:p w14:paraId="52F95231" w14:textId="77777777" w:rsidR="00CE5E14" w:rsidRDefault="00CE5E14" w:rsidP="00CE5E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E5E14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Kadro konfigürasyonlarının özelleştirilebilmesi, kaydedilebilmesi ve dışa aktarılabilmesi</w:t>
      </w:r>
      <w:r w:rsidRPr="00CE5E1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FD0E280" w14:textId="77777777" w:rsidR="000A3FD5" w:rsidRPr="000A3FD5" w:rsidRDefault="000A3FD5" w:rsidP="000A3F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Deliverables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5B8DFFB9" w14:textId="5D7BC544" w:rsidR="000A3FD5" w:rsidRPr="000A3FD5" w:rsidRDefault="000A3FD5" w:rsidP="000A3F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Kadro oluşturma ve yönetme fonksiyonlarına sahip tam donanımlı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masaüstü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uygulaması.</w:t>
      </w:r>
    </w:p>
    <w:p w14:paraId="71983106" w14:textId="77777777" w:rsidR="000A3FD5" w:rsidRPr="000A3FD5" w:rsidRDefault="000A3FD5" w:rsidP="000A3F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Sistem mimarisi ve özelliklerini detaylandıran teknik </w:t>
      </w:r>
      <w:proofErr w:type="gram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dokümantasyon</w:t>
      </w:r>
      <w:proofErr w:type="gram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769DA4B1" w14:textId="77777777" w:rsidR="000A3FD5" w:rsidRDefault="000A3FD5" w:rsidP="000A3F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Kullanıcı rehberi ve </w:t>
      </w:r>
      <w:proofErr w:type="spell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GitHub’da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düzenli </w:t>
      </w:r>
      <w:proofErr w:type="spell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commit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geçmişi ile kaynak kod deposu.</w:t>
      </w:r>
    </w:p>
    <w:p w14:paraId="715D15B7" w14:textId="77777777" w:rsidR="000A3FD5" w:rsidRPr="000A3FD5" w:rsidRDefault="000A3FD5" w:rsidP="000A3F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Budget </w:t>
      </w: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Resources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1B16FEA0" w14:textId="77777777" w:rsidR="000A3FD5" w:rsidRPr="000A3FD5" w:rsidRDefault="000A3FD5" w:rsidP="000A3F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Resources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5C32FE3D" w14:textId="5C2A3138" w:rsidR="000A3FD5" w:rsidRPr="000A3FD5" w:rsidRDefault="000A3FD5" w:rsidP="000A3FD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Uygulama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geliştiriciler ve veri analistlerinden oluşan geliştirme ekibi.</w:t>
      </w:r>
    </w:p>
    <w:p w14:paraId="2B505A41" w14:textId="77777777" w:rsidR="000A3FD5" w:rsidRPr="000A3FD5" w:rsidRDefault="000A3FD5" w:rsidP="000A3FD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FIFA oyuncu kartı veri seti entegrasyonu ve periyodik güncellemeler.</w:t>
      </w:r>
    </w:p>
    <w:p w14:paraId="45BECA67" w14:textId="2B05F6BD" w:rsidR="000A3FD5" w:rsidRPr="000A3FD5" w:rsidRDefault="000A3FD5" w:rsidP="000A3FD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Frontend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ve </w:t>
      </w:r>
      <w:proofErr w:type="spell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backend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teknolojileri (</w:t>
      </w:r>
      <w:proofErr w:type="spell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örn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Java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Swing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).</w:t>
      </w:r>
    </w:p>
    <w:p w14:paraId="43679BD2" w14:textId="77777777" w:rsidR="000A3FD5" w:rsidRPr="000A3FD5" w:rsidRDefault="000A3FD5" w:rsidP="000A3F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Budget:</w:t>
      </w:r>
    </w:p>
    <w:p w14:paraId="52936011" w14:textId="0604BFAB" w:rsidR="000A3FD5" w:rsidRDefault="000A3FD5" w:rsidP="00B5395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Veri seti temini için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kullanıcıların isteklerine göre 50$ a kadar.</w:t>
      </w:r>
    </w:p>
    <w:p w14:paraId="09EDB6D7" w14:textId="77777777" w:rsidR="000A3FD5" w:rsidRPr="000A3FD5" w:rsidRDefault="000A3FD5" w:rsidP="000A3F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Risks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Mitigation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Strategies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7F8C15DE" w14:textId="77777777" w:rsidR="000A3FD5" w:rsidRPr="000A3FD5" w:rsidRDefault="000A3FD5" w:rsidP="000A3F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Risk: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FIFA oyuncu kartı veri setinde oluşabilecek eksiklikler veya güncellik sorunları.</w:t>
      </w:r>
    </w:p>
    <w:p w14:paraId="3C2FD598" w14:textId="77777777" w:rsidR="000A3FD5" w:rsidRPr="000A3FD5" w:rsidRDefault="000A3FD5" w:rsidP="000A3FD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Mitigation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Veri kalitesini düzenli olarak kontrol etmek ve güncelleme mekanizmaları oluşturmak.</w:t>
      </w:r>
    </w:p>
    <w:p w14:paraId="1221E9EF" w14:textId="77777777" w:rsidR="000A3FD5" w:rsidRPr="000A3FD5" w:rsidRDefault="000A3FD5" w:rsidP="000A3F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Risk: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Büyük veri setlerinin filtrelenmesi sırasında performans sorunları yaşanması.</w:t>
      </w:r>
    </w:p>
    <w:p w14:paraId="3A1834C4" w14:textId="77777777" w:rsidR="000A3FD5" w:rsidRPr="000A3FD5" w:rsidRDefault="000A3FD5" w:rsidP="000A3FD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Mitigation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Veritabanı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sorgularını optimize etmek ve </w:t>
      </w:r>
      <w:proofErr w:type="spellStart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önbellekleme</w:t>
      </w:r>
      <w:proofErr w:type="spellEnd"/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stratejileri uygulamak.</w:t>
      </w:r>
    </w:p>
    <w:p w14:paraId="4DAD0CDB" w14:textId="77777777" w:rsidR="000A3FD5" w:rsidRPr="000A3FD5" w:rsidRDefault="000A3FD5" w:rsidP="000A3F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Risk: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Kullanıcı arayüzünün karmaşık olması nedeniyle kullanıcı deneyiminin olumsuz etkilenmesi.</w:t>
      </w:r>
    </w:p>
    <w:p w14:paraId="02D31C9B" w14:textId="77777777" w:rsidR="000A3FD5" w:rsidRDefault="000A3FD5" w:rsidP="000A3FD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Mitigation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Kullanıcı testleri yaparak arayüzü sürekli iyileştirmek ve basit tutma</w:t>
      </w:r>
    </w:p>
    <w:p w14:paraId="2A077A73" w14:textId="77777777" w:rsidR="000A3FD5" w:rsidRDefault="000A3FD5" w:rsidP="000A3F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7C4E0449" w14:textId="77777777" w:rsidR="000A3FD5" w:rsidRPr="000A3FD5" w:rsidRDefault="000A3FD5" w:rsidP="000A3F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Project </w:t>
      </w: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Success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Criteria</w:t>
      </w:r>
      <w:proofErr w:type="spellEnd"/>
      <w:r w:rsidRPr="000A3F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5807580F" w14:textId="7981C28F" w:rsidR="000A3FD5" w:rsidRPr="000A3FD5" w:rsidRDefault="000A3FD5" w:rsidP="000A3F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Belirlenen tüm ana özelliklerin eksiksiz ve sorunsuz bir şekilde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uygulanması.</w:t>
      </w:r>
    </w:p>
    <w:p w14:paraId="6DECB336" w14:textId="77777777" w:rsidR="000A3FD5" w:rsidRPr="000A3FD5" w:rsidRDefault="000A3FD5" w:rsidP="000A3F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Modelin doğruluğu: Seçilen oyuncuların performans kriterlerine uygun olması.</w:t>
      </w:r>
    </w:p>
    <w:p w14:paraId="5F8A4F9B" w14:textId="77777777" w:rsidR="000A3FD5" w:rsidRPr="000A3FD5" w:rsidRDefault="000A3FD5" w:rsidP="000A3F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A3FD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Uygulamanın tüm cihazlarda ve tarayıcılarda stabil ve hızlı çalışması.</w:t>
      </w:r>
    </w:p>
    <w:p w14:paraId="760CF67C" w14:textId="77777777" w:rsidR="000A3FD5" w:rsidRPr="000A3FD5" w:rsidRDefault="000A3FD5" w:rsidP="000A3F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6383A43C" w14:textId="77777777" w:rsidR="000A3FD5" w:rsidRPr="00CE5E14" w:rsidRDefault="000A3FD5" w:rsidP="000A3FD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15738D30" w14:textId="77777777" w:rsidR="00CE5E14" w:rsidRPr="00CE5E14" w:rsidRDefault="00CE5E14" w:rsidP="00CE5E14">
      <w:pPr>
        <w:rPr>
          <w:b/>
          <w:bCs/>
          <w:sz w:val="28"/>
          <w:szCs w:val="28"/>
        </w:rPr>
      </w:pPr>
    </w:p>
    <w:sectPr w:rsidR="00CE5E14" w:rsidRPr="00CE5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741"/>
    <w:multiLevelType w:val="multilevel"/>
    <w:tmpl w:val="0660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D2005"/>
    <w:multiLevelType w:val="multilevel"/>
    <w:tmpl w:val="162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67333"/>
    <w:multiLevelType w:val="multilevel"/>
    <w:tmpl w:val="7D0A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A093E"/>
    <w:multiLevelType w:val="multilevel"/>
    <w:tmpl w:val="9BE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07E4A"/>
    <w:multiLevelType w:val="multilevel"/>
    <w:tmpl w:val="72B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F417F"/>
    <w:multiLevelType w:val="multilevel"/>
    <w:tmpl w:val="E36A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67F3E"/>
    <w:multiLevelType w:val="multilevel"/>
    <w:tmpl w:val="7C4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C5D0E"/>
    <w:multiLevelType w:val="multilevel"/>
    <w:tmpl w:val="37E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F3A1D"/>
    <w:multiLevelType w:val="multilevel"/>
    <w:tmpl w:val="3CFE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643813">
    <w:abstractNumId w:val="6"/>
  </w:num>
  <w:num w:numId="2" w16cid:durableId="322510001">
    <w:abstractNumId w:val="7"/>
  </w:num>
  <w:num w:numId="3" w16cid:durableId="1839495638">
    <w:abstractNumId w:val="5"/>
  </w:num>
  <w:num w:numId="4" w16cid:durableId="211356289">
    <w:abstractNumId w:val="3"/>
  </w:num>
  <w:num w:numId="5" w16cid:durableId="364335550">
    <w:abstractNumId w:val="8"/>
  </w:num>
  <w:num w:numId="6" w16cid:durableId="567764225">
    <w:abstractNumId w:val="1"/>
  </w:num>
  <w:num w:numId="7" w16cid:durableId="874543917">
    <w:abstractNumId w:val="2"/>
  </w:num>
  <w:num w:numId="8" w16cid:durableId="1573349749">
    <w:abstractNumId w:val="0"/>
  </w:num>
  <w:num w:numId="9" w16cid:durableId="1855996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80"/>
    <w:rsid w:val="000A3FD5"/>
    <w:rsid w:val="00162B06"/>
    <w:rsid w:val="00261797"/>
    <w:rsid w:val="0030531E"/>
    <w:rsid w:val="006C2C80"/>
    <w:rsid w:val="008E1487"/>
    <w:rsid w:val="00AD08E4"/>
    <w:rsid w:val="00AD543E"/>
    <w:rsid w:val="00CE5E14"/>
    <w:rsid w:val="00E81507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06598"/>
  <w15:chartTrackingRefBased/>
  <w15:docId w15:val="{ADA97AF9-C7B1-0B46-A5D2-63A17CE9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2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2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2C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2C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2C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2C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2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2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2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2C8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2C8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2C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2C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2C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2C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2C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2C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2C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2C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2C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2C8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2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2C8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2C8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2C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6C2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Karaahmet</dc:creator>
  <cp:keywords/>
  <dc:description/>
  <cp:lastModifiedBy>Batuhan Karaahmet</cp:lastModifiedBy>
  <cp:revision>1</cp:revision>
  <dcterms:created xsi:type="dcterms:W3CDTF">2025-03-01T11:02:00Z</dcterms:created>
  <dcterms:modified xsi:type="dcterms:W3CDTF">2025-03-01T12:03:00Z</dcterms:modified>
</cp:coreProperties>
</file>