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1A29" w14:textId="77777777" w:rsidR="00102FDB" w:rsidRDefault="00102FDB" w:rsidP="00102FDB">
      <w:pPr>
        <w:rPr>
          <w:lang w:val="en-US"/>
        </w:rPr>
      </w:pPr>
    </w:p>
    <w:p w14:paraId="336E9DFE" w14:textId="2EC70135" w:rsidR="00102FDB" w:rsidRDefault="00102FDB" w:rsidP="00102FDB">
      <w:r w:rsidRPr="00427E77">
        <w:t xml:space="preserve">Tableau </w:t>
      </w:r>
      <w:proofErr w:type="spellStart"/>
      <w:r w:rsidRPr="00427E77">
        <w:t>Breackout</w:t>
      </w:r>
      <w:proofErr w:type="spellEnd"/>
      <w:r w:rsidRPr="00427E77">
        <w:t xml:space="preserve"> a envoyé + c</w:t>
      </w:r>
      <w:r>
        <w:t xml:space="preserve">onfirmation reboot </w:t>
      </w:r>
      <w:proofErr w:type="spellStart"/>
      <w:r>
        <w:t>brackout</w:t>
      </w:r>
      <w:proofErr w:type="spellEnd"/>
      <w:r>
        <w:t xml:space="preserve"> + maj du schéma +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template</w:t>
      </w:r>
      <w:proofErr w:type="spellEnd"/>
    </w:p>
    <w:p w14:paraId="587573ED" w14:textId="36E57D0E" w:rsidR="00455A2D" w:rsidRDefault="00455A2D" w:rsidP="007F7FCA">
      <w:pPr>
        <w:pStyle w:val="Titre1"/>
      </w:pPr>
      <w:proofErr w:type="spellStart"/>
      <w:r>
        <w:t>Harware</w:t>
      </w:r>
      <w:proofErr w:type="spellEnd"/>
      <w:r>
        <w:t xml:space="preserve"> </w:t>
      </w:r>
      <w:proofErr w:type="spellStart"/>
      <w:r>
        <w:t>Spec</w:t>
      </w:r>
      <w:proofErr w:type="spellEnd"/>
    </w:p>
    <w:p w14:paraId="5A13388B" w14:textId="77777777" w:rsidR="00455A2D" w:rsidRDefault="00455A2D"/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479"/>
        <w:gridCol w:w="2035"/>
        <w:gridCol w:w="917"/>
        <w:gridCol w:w="1639"/>
        <w:gridCol w:w="1200"/>
        <w:gridCol w:w="779"/>
      </w:tblGrid>
      <w:tr w:rsidR="00455A2D" w14:paraId="4CDEA32A" w14:textId="77777777" w:rsidTr="00455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9" w:type="dxa"/>
          </w:tcPr>
          <w:p w14:paraId="2C624FB0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Platform</w:t>
            </w:r>
          </w:p>
        </w:tc>
        <w:tc>
          <w:tcPr>
            <w:tcW w:w="2035" w:type="dxa"/>
          </w:tcPr>
          <w:p w14:paraId="5297D34D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917" w:type="dxa"/>
          </w:tcPr>
          <w:p w14:paraId="25920BF0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Access Leaf</w:t>
            </w:r>
          </w:p>
        </w:tc>
        <w:tc>
          <w:tcPr>
            <w:tcW w:w="1639" w:type="dxa"/>
          </w:tcPr>
          <w:p w14:paraId="6EE0BD4B" w14:textId="034F7696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Border</w:t>
            </w:r>
            <w:r>
              <w:rPr>
                <w:rFonts w:cs="Arial"/>
                <w:szCs w:val="20"/>
              </w:rPr>
              <w:t xml:space="preserve"> Gateway</w:t>
            </w:r>
          </w:p>
        </w:tc>
        <w:tc>
          <w:tcPr>
            <w:tcW w:w="1200" w:type="dxa"/>
          </w:tcPr>
          <w:p w14:paraId="3ECACE8C" w14:textId="69948F6F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Border </w:t>
            </w:r>
            <w:r>
              <w:rPr>
                <w:rFonts w:cs="Arial"/>
                <w:szCs w:val="20"/>
              </w:rPr>
              <w:t>MPLS</w:t>
            </w:r>
          </w:p>
        </w:tc>
        <w:tc>
          <w:tcPr>
            <w:tcW w:w="779" w:type="dxa"/>
          </w:tcPr>
          <w:p w14:paraId="0562A4B5" w14:textId="77777777" w:rsidR="00455A2D" w:rsidRPr="009917AD" w:rsidRDefault="00455A2D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Spine</w:t>
            </w:r>
          </w:p>
        </w:tc>
      </w:tr>
      <w:tr w:rsidR="00455A2D" w14:paraId="495F66EA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142658E1" w14:textId="4C66744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9364D-GX2A</w:t>
            </w:r>
          </w:p>
        </w:tc>
        <w:tc>
          <w:tcPr>
            <w:tcW w:w="2035" w:type="dxa"/>
          </w:tcPr>
          <w:p w14:paraId="1E2C6251" w14:textId="027D528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64</w:t>
            </w:r>
            <w:r w:rsidRPr="009917AD">
              <w:rPr>
                <w:rFonts w:cs="Arial"/>
                <w:szCs w:val="20"/>
              </w:rPr>
              <w:t xml:space="preserve"> x </w:t>
            </w:r>
            <w:r>
              <w:rPr>
                <w:rFonts w:cs="Arial"/>
                <w:szCs w:val="20"/>
              </w:rPr>
              <w:t>400G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917" w:type="dxa"/>
          </w:tcPr>
          <w:p w14:paraId="27C48835" w14:textId="439276CF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39AA175F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D4F613E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7952572B" w14:textId="234BA430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41EF0664" w14:textId="77777777" w:rsidTr="00455A2D">
        <w:tc>
          <w:tcPr>
            <w:tcW w:w="1479" w:type="dxa"/>
          </w:tcPr>
          <w:p w14:paraId="6BFBEE94" w14:textId="0ACA9B20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9332D-GX2B</w:t>
            </w:r>
          </w:p>
        </w:tc>
        <w:tc>
          <w:tcPr>
            <w:tcW w:w="2035" w:type="dxa"/>
          </w:tcPr>
          <w:p w14:paraId="3AFCA039" w14:textId="0A74980E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32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089B794F" w14:textId="648FAD24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4F8993EE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6BFCEF32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617133EB" w14:textId="27436D38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00DD9EF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09D4F689" w14:textId="2B3F9BD5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Cisco Nexus 9316D-GX</w:t>
            </w:r>
          </w:p>
        </w:tc>
        <w:tc>
          <w:tcPr>
            <w:tcW w:w="2035" w:type="dxa"/>
          </w:tcPr>
          <w:p w14:paraId="4A028ED4" w14:textId="56143473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16 </w:t>
            </w:r>
            <w:r w:rsidRPr="009917AD">
              <w:rPr>
                <w:rFonts w:cs="Arial"/>
                <w:szCs w:val="20"/>
              </w:rPr>
              <w:t xml:space="preserve">x </w:t>
            </w:r>
            <w:r>
              <w:rPr>
                <w:rFonts w:cs="Arial"/>
                <w:szCs w:val="20"/>
              </w:rPr>
              <w:t>400G</w:t>
            </w:r>
          </w:p>
        </w:tc>
        <w:tc>
          <w:tcPr>
            <w:tcW w:w="917" w:type="dxa"/>
          </w:tcPr>
          <w:p w14:paraId="5F2E4989" w14:textId="5F922989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639" w:type="dxa"/>
          </w:tcPr>
          <w:p w14:paraId="0DC7E38A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4870E5A5" w14:textId="77777777" w:rsidR="00455A2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2E26D3D8" w14:textId="7FE630AA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455A2D" w14:paraId="07F7D0AB" w14:textId="77777777" w:rsidTr="0001790E">
        <w:tc>
          <w:tcPr>
            <w:tcW w:w="1479" w:type="dxa"/>
          </w:tcPr>
          <w:p w14:paraId="317334F7" w14:textId="77777777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035" w:type="dxa"/>
          </w:tcPr>
          <w:p w14:paraId="2BC3A6BF" w14:textId="77777777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917" w:type="dxa"/>
          </w:tcPr>
          <w:p w14:paraId="0BE0BE03" w14:textId="77777777" w:rsidR="00455A2D" w:rsidRPr="003B3172" w:rsidRDefault="00455A2D" w:rsidP="0001790E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47E63DA6" w14:textId="77777777" w:rsidR="00455A2D" w:rsidRPr="008C63D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200" w:type="dxa"/>
          </w:tcPr>
          <w:p w14:paraId="66D7EADC" w14:textId="77777777" w:rsidR="00455A2D" w:rsidRPr="003B3172" w:rsidRDefault="00455A2D" w:rsidP="0001790E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 w:rsidRPr="008C63DD">
              <w:rPr>
                <w:rFonts w:ascii="Wingdings 2" w:hAnsi="Wingdings 2"/>
              </w:rPr>
              <w:t></w:t>
            </w:r>
          </w:p>
        </w:tc>
        <w:tc>
          <w:tcPr>
            <w:tcW w:w="779" w:type="dxa"/>
          </w:tcPr>
          <w:p w14:paraId="0459E6CC" w14:textId="77777777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  <w:tr w:rsidR="00455A2D" w14:paraId="145EB5F8" w14:textId="77777777" w:rsidTr="00455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79" w:type="dxa"/>
          </w:tcPr>
          <w:p w14:paraId="2E6E4C44" w14:textId="5D384979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035" w:type="dxa"/>
          </w:tcPr>
          <w:p w14:paraId="58708726" w14:textId="3C2E62D0" w:rsidR="00455A2D" w:rsidRPr="009917AD" w:rsidRDefault="00455A2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917" w:type="dxa"/>
          </w:tcPr>
          <w:p w14:paraId="6FFD97FD" w14:textId="68A7235B" w:rsidR="00455A2D" w:rsidRPr="003B3172" w:rsidRDefault="00455A2D" w:rsidP="0001790E">
            <w:pPr>
              <w:contextualSpacing/>
              <w:jc w:val="center"/>
              <w:rPr>
                <w:highlight w:val="yellow"/>
              </w:rPr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639" w:type="dxa"/>
          </w:tcPr>
          <w:p w14:paraId="6EBCC748" w14:textId="19751270" w:rsidR="00455A2D" w:rsidRPr="008C63DD" w:rsidRDefault="00455A2D" w:rsidP="0001790E">
            <w:pPr>
              <w:contextualSpacing/>
              <w:jc w:val="center"/>
              <w:rPr>
                <w:rFonts w:ascii="Wingdings 2" w:hAnsi="Wingdings 2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1200" w:type="dxa"/>
          </w:tcPr>
          <w:p w14:paraId="5B361775" w14:textId="32DE5776" w:rsidR="00455A2D" w:rsidRPr="003B3172" w:rsidRDefault="00455A2D" w:rsidP="0001790E">
            <w:pPr>
              <w:contextualSpacing/>
              <w:jc w:val="center"/>
              <w:rPr>
                <w:rFonts w:ascii="Wingdings 2" w:hAnsi="Wingdings 2"/>
                <w:highlight w:val="yellow"/>
              </w:rPr>
            </w:pPr>
            <w:r>
              <w:rPr>
                <w:rFonts w:ascii="Wingdings 2" w:hAnsi="Wingdings 2"/>
              </w:rPr>
              <w:t></w:t>
            </w:r>
          </w:p>
        </w:tc>
        <w:tc>
          <w:tcPr>
            <w:tcW w:w="779" w:type="dxa"/>
          </w:tcPr>
          <w:p w14:paraId="452EB88C" w14:textId="47CDB7F7" w:rsidR="00455A2D" w:rsidRDefault="00455A2D" w:rsidP="0001790E">
            <w:pPr>
              <w:contextualSpacing/>
              <w:jc w:val="center"/>
            </w:pPr>
            <w:r>
              <w:rPr>
                <w:rFonts w:ascii="Wingdings 2" w:hAnsi="Wingdings 2"/>
              </w:rPr>
              <w:t></w:t>
            </w:r>
          </w:p>
        </w:tc>
      </w:tr>
    </w:tbl>
    <w:p w14:paraId="6A26464E" w14:textId="77777777" w:rsidR="00455A2D" w:rsidRDefault="00455A2D">
      <w:pPr>
        <w:rPr>
          <w:lang w:val="en-US"/>
        </w:rPr>
      </w:pPr>
    </w:p>
    <w:p w14:paraId="6E3CC519" w14:textId="77777777" w:rsidR="00455A2D" w:rsidRDefault="00455A2D">
      <w:pPr>
        <w:rPr>
          <w:lang w:val="en-US"/>
        </w:rPr>
      </w:pPr>
    </w:p>
    <w:p w14:paraId="76F507F4" w14:textId="59640C68" w:rsidR="00696BF3" w:rsidRDefault="00245067" w:rsidP="007F7FCA">
      <w:pPr>
        <w:pStyle w:val="Titre2"/>
        <w:rPr>
          <w:lang w:val="en-US"/>
        </w:rPr>
      </w:pPr>
      <w:r>
        <w:rPr>
          <w:lang w:val="en-US"/>
        </w:rPr>
        <w:t>Leaf to Spine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766"/>
        <w:gridCol w:w="2600"/>
        <w:gridCol w:w="1559"/>
        <w:gridCol w:w="1585"/>
        <w:gridCol w:w="1542"/>
      </w:tblGrid>
      <w:tr w:rsidR="00245067" w:rsidRPr="00643A8F" w14:paraId="2A4E16D2" w14:textId="77777777" w:rsidTr="00433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22E1158D" w14:textId="77777777" w:rsidR="00245067" w:rsidRPr="009917AD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2600" w:type="dxa"/>
          </w:tcPr>
          <w:p w14:paraId="30048EE0" w14:textId="77777777" w:rsidR="00245067" w:rsidRPr="009917AD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1559" w:type="dxa"/>
          </w:tcPr>
          <w:p w14:paraId="39E9FA3F" w14:textId="14ACBFD4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400</w:t>
            </w:r>
            <w:r w:rsidR="00245067" w:rsidRPr="009917AD">
              <w:rPr>
                <w:rFonts w:cs="Arial"/>
                <w:szCs w:val="20"/>
              </w:rPr>
              <w:t>G Interfaces</w:t>
            </w:r>
          </w:p>
        </w:tc>
        <w:tc>
          <w:tcPr>
            <w:tcW w:w="1585" w:type="dxa"/>
          </w:tcPr>
          <w:p w14:paraId="603218AE" w14:textId="77777777" w:rsidR="00245067" w:rsidRPr="00D013C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Planned uplink ports </w:t>
            </w:r>
          </w:p>
        </w:tc>
        <w:tc>
          <w:tcPr>
            <w:tcW w:w="1542" w:type="dxa"/>
          </w:tcPr>
          <w:p w14:paraId="7CE9A439" w14:textId="77777777" w:rsidR="0024506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Description </w:t>
            </w:r>
          </w:p>
        </w:tc>
      </w:tr>
      <w:tr w:rsidR="00245067" w:rsidRPr="00643A8F" w14:paraId="5D438F4C" w14:textId="77777777" w:rsidTr="00433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66" w:type="dxa"/>
          </w:tcPr>
          <w:p w14:paraId="10CE305D" w14:textId="43FE03C4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2600" w:type="dxa"/>
          </w:tcPr>
          <w:p w14:paraId="51220A7E" w14:textId="38537A22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1559" w:type="dxa"/>
          </w:tcPr>
          <w:p w14:paraId="21F97225" w14:textId="102572BF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E1/29-36</w:t>
            </w:r>
          </w:p>
        </w:tc>
        <w:tc>
          <w:tcPr>
            <w:tcW w:w="1585" w:type="dxa"/>
          </w:tcPr>
          <w:p w14:paraId="799CBE45" w14:textId="547C6D99" w:rsidR="00245067" w:rsidRPr="00D013C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</w:t>
            </w:r>
            <w:r w:rsidR="0043316D">
              <w:rPr>
                <w:rFonts w:cs="Arial"/>
                <w:szCs w:val="20"/>
              </w:rPr>
              <w:t>35-36</w:t>
            </w:r>
          </w:p>
        </w:tc>
        <w:tc>
          <w:tcPr>
            <w:tcW w:w="1542" w:type="dxa"/>
          </w:tcPr>
          <w:p w14:paraId="0D3C4C30" w14:textId="601D5AC1" w:rsidR="00245067" w:rsidRDefault="00245067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Maximum </w:t>
            </w:r>
            <w:r w:rsidR="0043316D">
              <w:rPr>
                <w:rFonts w:cs="Arial"/>
                <w:szCs w:val="20"/>
              </w:rPr>
              <w:t>8</w:t>
            </w:r>
            <w:r>
              <w:rPr>
                <w:rFonts w:cs="Arial"/>
                <w:szCs w:val="20"/>
              </w:rPr>
              <w:t xml:space="preserve"> spines </w:t>
            </w:r>
          </w:p>
        </w:tc>
      </w:tr>
      <w:tr w:rsidR="00245067" w:rsidRPr="00643A8F" w14:paraId="614ADCC0" w14:textId="77777777" w:rsidTr="0043316D">
        <w:tc>
          <w:tcPr>
            <w:tcW w:w="1766" w:type="dxa"/>
          </w:tcPr>
          <w:p w14:paraId="03DD49DA" w14:textId="0CA193F2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2600" w:type="dxa"/>
          </w:tcPr>
          <w:p w14:paraId="5B66F19B" w14:textId="5C00ABD6" w:rsidR="00245067" w:rsidRPr="009917AD" w:rsidRDefault="0043316D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="00245067"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74FB71B" w14:textId="3AF41ADF" w:rsidR="00245067" w:rsidRPr="009917AD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85" w:type="dxa"/>
          </w:tcPr>
          <w:p w14:paraId="68303A95" w14:textId="08C6F558" w:rsidR="00245067" w:rsidRPr="00D013C7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1542" w:type="dxa"/>
          </w:tcPr>
          <w:p w14:paraId="1D4453AD" w14:textId="0032813C" w:rsidR="00245067" w:rsidRPr="00D013C7" w:rsidRDefault="0043316D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</w:tr>
    </w:tbl>
    <w:p w14:paraId="7EA534A2" w14:textId="5A73211C" w:rsidR="00245067" w:rsidRDefault="00245067">
      <w:pPr>
        <w:rPr>
          <w:lang w:val="en-US"/>
        </w:rPr>
      </w:pPr>
    </w:p>
    <w:p w14:paraId="0DCA18E6" w14:textId="287F80AA" w:rsidR="007F7FCA" w:rsidRDefault="007F7FCA" w:rsidP="007F7FCA">
      <w:pPr>
        <w:pStyle w:val="Titre2"/>
        <w:rPr>
          <w:lang w:val="en-US"/>
        </w:rPr>
      </w:pPr>
      <w:r w:rsidRPr="007F7FCA">
        <w:rPr>
          <w:lang w:val="en-US"/>
        </w:rPr>
        <w:t>Leaf to Leaf (VPC Peer-link), Leaf to Servers, Border/service leaf to Firewalls and Gateways Connection</w:t>
      </w:r>
    </w:p>
    <w:p w14:paraId="3E77B6E6" w14:textId="68769CD4" w:rsidR="007F7FCA" w:rsidRDefault="00293D26" w:rsidP="007F7FCA">
      <w:pPr>
        <w:rPr>
          <w:lang w:val="en-US"/>
        </w:rPr>
      </w:pPr>
      <w:r>
        <w:rPr>
          <w:lang w:val="en-US"/>
        </w:rPr>
        <w:t xml:space="preserve">First 400G port to be used as </w:t>
      </w:r>
      <w:proofErr w:type="spellStart"/>
      <w:r>
        <w:rPr>
          <w:lang w:val="en-US"/>
        </w:rPr>
        <w:t>peerlink</w:t>
      </w:r>
      <w:proofErr w:type="spellEnd"/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1925"/>
        <w:gridCol w:w="3027"/>
        <w:gridCol w:w="2122"/>
        <w:gridCol w:w="1978"/>
      </w:tblGrid>
      <w:tr w:rsidR="00293D26" w:rsidRPr="00643A8F" w14:paraId="2924B520" w14:textId="77777777" w:rsidTr="0001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3" w:type="dxa"/>
          </w:tcPr>
          <w:p w14:paraId="2BF76043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Leaf Platform</w:t>
            </w:r>
          </w:p>
        </w:tc>
        <w:tc>
          <w:tcPr>
            <w:tcW w:w="3429" w:type="dxa"/>
          </w:tcPr>
          <w:p w14:paraId="4C34BA10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Specifications</w:t>
            </w:r>
          </w:p>
        </w:tc>
        <w:tc>
          <w:tcPr>
            <w:tcW w:w="2470" w:type="dxa"/>
          </w:tcPr>
          <w:p w14:paraId="1DD2DBD8" w14:textId="601C912D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9917AD">
              <w:rPr>
                <w:rFonts w:cs="Arial"/>
                <w:szCs w:val="20"/>
              </w:rPr>
              <w:t>00G Interfaces</w:t>
            </w:r>
          </w:p>
        </w:tc>
        <w:tc>
          <w:tcPr>
            <w:tcW w:w="2334" w:type="dxa"/>
          </w:tcPr>
          <w:p w14:paraId="3D48B3C1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Planned </w:t>
            </w:r>
            <w:proofErr w:type="spellStart"/>
            <w:r>
              <w:rPr>
                <w:rFonts w:cs="Arial"/>
                <w:szCs w:val="20"/>
              </w:rPr>
              <w:t>vPC</w:t>
            </w:r>
            <w:proofErr w:type="spellEnd"/>
            <w:r>
              <w:rPr>
                <w:rFonts w:cs="Arial"/>
                <w:szCs w:val="20"/>
              </w:rPr>
              <w:t xml:space="preserve"> ports</w:t>
            </w:r>
          </w:p>
        </w:tc>
      </w:tr>
      <w:tr w:rsidR="00293D26" w:rsidRPr="00643A8F" w14:paraId="4FE92F56" w14:textId="77777777" w:rsidTr="0001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00456771" w14:textId="098124A0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>Nexus 93600CD-GX</w:t>
            </w:r>
          </w:p>
        </w:tc>
        <w:tc>
          <w:tcPr>
            <w:tcW w:w="3429" w:type="dxa"/>
          </w:tcPr>
          <w:p w14:paraId="019E133A" w14:textId="26600D24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3316D">
              <w:rPr>
                <w:rFonts w:cs="Arial"/>
                <w:szCs w:val="20"/>
              </w:rPr>
              <w:t>28 x 100G &amp; 8 x 400G</w:t>
            </w:r>
          </w:p>
        </w:tc>
        <w:tc>
          <w:tcPr>
            <w:tcW w:w="2470" w:type="dxa"/>
          </w:tcPr>
          <w:p w14:paraId="28543BE4" w14:textId="59D14D96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</w:t>
            </w:r>
            <w:r>
              <w:rPr>
                <w:rFonts w:cs="Arial"/>
                <w:szCs w:val="20"/>
              </w:rPr>
              <w:t>29-36</w:t>
            </w:r>
          </w:p>
        </w:tc>
        <w:tc>
          <w:tcPr>
            <w:tcW w:w="2334" w:type="dxa"/>
          </w:tcPr>
          <w:p w14:paraId="428A54EF" w14:textId="7BC411DC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e1/29-30</w:t>
            </w:r>
          </w:p>
        </w:tc>
      </w:tr>
      <w:tr w:rsidR="00293D26" w:rsidRPr="00643A8F" w14:paraId="03A55A8D" w14:textId="77777777" w:rsidTr="0001790E">
        <w:tc>
          <w:tcPr>
            <w:tcW w:w="2213" w:type="dxa"/>
          </w:tcPr>
          <w:p w14:paraId="3FC9E044" w14:textId="191BB6A2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455A2D">
              <w:rPr>
                <w:rFonts w:cs="Arial"/>
                <w:szCs w:val="20"/>
              </w:rPr>
              <w:t xml:space="preserve">Nexus </w:t>
            </w:r>
            <w:r>
              <w:rPr>
                <w:rFonts w:cs="Arial"/>
                <w:szCs w:val="20"/>
              </w:rPr>
              <w:t>10/1 G</w:t>
            </w:r>
          </w:p>
        </w:tc>
        <w:tc>
          <w:tcPr>
            <w:tcW w:w="3429" w:type="dxa"/>
          </w:tcPr>
          <w:p w14:paraId="3EAD6B5E" w14:textId="395E68DB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  <w:r w:rsidRPr="009917AD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470" w:type="dxa"/>
          </w:tcPr>
          <w:p w14:paraId="1DFCC6BF" w14:textId="645D8C2F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TBD</w:t>
            </w:r>
          </w:p>
        </w:tc>
        <w:tc>
          <w:tcPr>
            <w:tcW w:w="2334" w:type="dxa"/>
          </w:tcPr>
          <w:p w14:paraId="05615FD0" w14:textId="0A322514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TBD </w:t>
            </w:r>
          </w:p>
        </w:tc>
      </w:tr>
      <w:tr w:rsidR="00293D26" w:rsidRPr="00643A8F" w14:paraId="04975783" w14:textId="77777777" w:rsidTr="0001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3" w:type="dxa"/>
          </w:tcPr>
          <w:p w14:paraId="798F783C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93108TC-FX</w:t>
            </w:r>
          </w:p>
        </w:tc>
        <w:tc>
          <w:tcPr>
            <w:tcW w:w="3429" w:type="dxa"/>
          </w:tcPr>
          <w:p w14:paraId="10048BAA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 xml:space="preserve">48 x 100M/1/10GBASE-T &amp; 6 x 40/100 </w:t>
            </w:r>
          </w:p>
        </w:tc>
        <w:tc>
          <w:tcPr>
            <w:tcW w:w="2470" w:type="dxa"/>
          </w:tcPr>
          <w:p w14:paraId="196EA199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e1/49 - 54</w:t>
            </w:r>
          </w:p>
        </w:tc>
        <w:tc>
          <w:tcPr>
            <w:tcW w:w="2334" w:type="dxa"/>
          </w:tcPr>
          <w:p w14:paraId="443A1DD5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e1/53 - 54</w:t>
            </w:r>
          </w:p>
        </w:tc>
      </w:tr>
      <w:tr w:rsidR="00293D26" w:rsidRPr="00643A8F" w14:paraId="2E78FE40" w14:textId="77777777" w:rsidTr="0001790E">
        <w:tc>
          <w:tcPr>
            <w:tcW w:w="2213" w:type="dxa"/>
          </w:tcPr>
          <w:p w14:paraId="3D04FBFB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Nexus 9336C-FX2</w:t>
            </w:r>
          </w:p>
        </w:tc>
        <w:tc>
          <w:tcPr>
            <w:tcW w:w="3429" w:type="dxa"/>
          </w:tcPr>
          <w:p w14:paraId="0343994A" w14:textId="77777777" w:rsidR="00293D26" w:rsidRPr="009917AD" w:rsidRDefault="00293D26" w:rsidP="0001790E">
            <w:pPr>
              <w:contextualSpacing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36 x 25/40/100G</w:t>
            </w:r>
          </w:p>
        </w:tc>
        <w:tc>
          <w:tcPr>
            <w:tcW w:w="2470" w:type="dxa"/>
          </w:tcPr>
          <w:p w14:paraId="535C5BD6" w14:textId="77777777" w:rsidR="00293D26" w:rsidRPr="009917AD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 w:rsidRPr="009917AD">
              <w:rPr>
                <w:rFonts w:cs="Arial"/>
                <w:szCs w:val="20"/>
              </w:rPr>
              <w:t>e1/1 - 36</w:t>
            </w:r>
          </w:p>
        </w:tc>
        <w:tc>
          <w:tcPr>
            <w:tcW w:w="2334" w:type="dxa"/>
          </w:tcPr>
          <w:p w14:paraId="193C042D" w14:textId="77777777" w:rsidR="00293D26" w:rsidRPr="00D013C7" w:rsidRDefault="00293D26" w:rsidP="0001790E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e1/35 - 36</w:t>
            </w:r>
          </w:p>
        </w:tc>
      </w:tr>
    </w:tbl>
    <w:p w14:paraId="0E4110D5" w14:textId="2A45FDA3" w:rsidR="00427E77" w:rsidRDefault="00427E77" w:rsidP="007F7FCA"/>
    <w:p w14:paraId="5A2031B3" w14:textId="201F97EA" w:rsidR="00427E77" w:rsidRDefault="00427E77" w:rsidP="007F7FCA"/>
    <w:p w14:paraId="7713B775" w14:textId="4A720056" w:rsidR="00427E77" w:rsidRDefault="00427E77" w:rsidP="007F7FCA"/>
    <w:p w14:paraId="1283AE66" w14:textId="2B2833DC" w:rsidR="00427E77" w:rsidRDefault="00427E77" w:rsidP="007F7FCA"/>
    <w:p w14:paraId="405A50E5" w14:textId="63DE3017" w:rsidR="00427E77" w:rsidRDefault="00427E77" w:rsidP="007F7FCA"/>
    <w:p w14:paraId="5DE7C675" w14:textId="77777777" w:rsidR="00427E77" w:rsidRDefault="00427E77" w:rsidP="007F7FCA"/>
    <w:p w14:paraId="69475A53" w14:textId="146BCC04" w:rsidR="00427E77" w:rsidRDefault="00427E77" w:rsidP="00427E77">
      <w:pPr>
        <w:pStyle w:val="Titre1"/>
      </w:pPr>
      <w:proofErr w:type="spellStart"/>
      <w:r>
        <w:lastRenderedPageBreak/>
        <w:t>Underlay</w:t>
      </w:r>
      <w:proofErr w:type="spellEnd"/>
    </w:p>
    <w:p w14:paraId="53532C7F" w14:textId="6C59ED44" w:rsidR="00427E77" w:rsidRDefault="00427E77" w:rsidP="00427E77">
      <w:pPr>
        <w:pStyle w:val="Titre1"/>
      </w:pPr>
      <w:r>
        <w:t xml:space="preserve">IP </w:t>
      </w:r>
      <w:proofErr w:type="spellStart"/>
      <w:r>
        <w:t>addressing</w:t>
      </w:r>
      <w:proofErr w:type="spellEnd"/>
      <w:r>
        <w:t> :</w:t>
      </w:r>
    </w:p>
    <w:p w14:paraId="50F03B85" w14:textId="7C82A012" w:rsidR="00427E77" w:rsidRPr="00427E77" w:rsidRDefault="00427E77" w:rsidP="00427E77">
      <w:pPr>
        <w:rPr>
          <w:lang w:val="en-US"/>
        </w:rPr>
      </w:pPr>
      <w:r w:rsidRPr="00427E77">
        <w:rPr>
          <w:lang w:val="en-US"/>
        </w:rPr>
        <w:t>We us</w:t>
      </w:r>
      <w:r>
        <w:rPr>
          <w:lang w:val="en-US"/>
        </w:rPr>
        <w:t xml:space="preserve">e /30 subnet in the whole fabric, another option is to use /31 if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sufficient network space</w:t>
      </w:r>
    </w:p>
    <w:p w14:paraId="3B8668C5" w14:textId="7BBA045A" w:rsidR="00427E77" w:rsidRPr="00FA3452" w:rsidRDefault="00427E77" w:rsidP="00427E77">
      <w:pPr>
        <w:pStyle w:val="NormalWeb"/>
        <w:contextualSpacing/>
        <w:rPr>
          <w:rFonts w:ascii="Arial" w:hAnsi="Arial" w:cs="Arial"/>
          <w:b/>
          <w:bCs/>
          <w:sz w:val="20"/>
          <w:szCs w:val="20"/>
        </w:rPr>
      </w:pPr>
      <w:r w:rsidRPr="00FA3452">
        <w:rPr>
          <w:rFonts w:ascii="Arial" w:hAnsi="Arial" w:cs="Arial"/>
          <w:b/>
          <w:bCs/>
          <w:i/>
          <w:iCs/>
          <w:sz w:val="20"/>
          <w:szCs w:val="20"/>
        </w:rPr>
        <w:t xml:space="preserve">Configuration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- </w:t>
      </w:r>
      <w:r w:rsidRPr="00FA3452">
        <w:rPr>
          <w:rFonts w:ascii="Arial" w:hAnsi="Arial" w:cs="Arial"/>
          <w:b/>
          <w:bCs/>
          <w:sz w:val="20"/>
          <w:szCs w:val="20"/>
        </w:rPr>
        <w:t>P2P Configuration</w:t>
      </w:r>
    </w:p>
    <w:p w14:paraId="2E6E108E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Leaf Interface</w:t>
      </w:r>
    </w:p>
    <w:p w14:paraId="4F7DD9E6" w14:textId="76797221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LEAF1(config)#</w:t>
      </w:r>
      <w:r w:rsidRPr="004F4CFE">
        <w:rPr>
          <w:rFonts w:cs="Courier New"/>
        </w:rPr>
        <w:t>Interface e1/</w:t>
      </w:r>
      <w:r>
        <w:rPr>
          <w:rFonts w:cs="Courier New"/>
        </w:rPr>
        <w:t>35</w:t>
      </w:r>
    </w:p>
    <w:p w14:paraId="2A1D1CE1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>Description _Uplink_To_Spine</w:t>
      </w:r>
    </w:p>
    <w:p w14:paraId="39E9B2CA" w14:textId="7980B9EC" w:rsidR="00427E77" w:rsidRPr="004F4CFE" w:rsidRDefault="00427E77" w:rsidP="00427E77">
      <w:pPr>
        <w:pStyle w:val="Code"/>
        <w:contextualSpacing/>
        <w:rPr>
          <w:rFonts w:cs="Courier New"/>
        </w:rPr>
      </w:pPr>
      <w:r w:rsidRPr="004F4CFE">
        <w:rPr>
          <w:rFonts w:cs="Courier New"/>
          <w:color w:val="000000"/>
          <w:lang w:val="en-GB"/>
        </w:rPr>
        <w:t>LEAF1(config-if)#</w:t>
      </w:r>
      <w:r w:rsidRPr="004F4CFE">
        <w:rPr>
          <w:rFonts w:cs="Courier New"/>
        </w:rPr>
        <w:t xml:space="preserve">ip address </w:t>
      </w:r>
      <w:r>
        <w:rPr>
          <w:rFonts w:cs="Courier New"/>
        </w:rPr>
        <w:t>10.10.10.1</w:t>
      </w:r>
      <w:r w:rsidRPr="004F4CFE">
        <w:rPr>
          <w:rFonts w:cs="Courier New"/>
        </w:rPr>
        <w:t>/3</w:t>
      </w:r>
      <w:r>
        <w:rPr>
          <w:rFonts w:cs="Courier New"/>
        </w:rPr>
        <w:t>0</w:t>
      </w:r>
    </w:p>
    <w:p w14:paraId="557CBB0F" w14:textId="77777777" w:rsidR="00427E77" w:rsidRPr="004F4CFE" w:rsidRDefault="00427E77" w:rsidP="00427E77">
      <w:pPr>
        <w:pStyle w:val="Code"/>
        <w:contextualSpacing/>
        <w:rPr>
          <w:rFonts w:cs="Courier New"/>
        </w:rPr>
      </w:pPr>
    </w:p>
    <w:p w14:paraId="2D2119D3" w14:textId="77777777" w:rsidR="00427E77" w:rsidRPr="004F4CFE" w:rsidRDefault="00427E77" w:rsidP="00427E77">
      <w:pPr>
        <w:pStyle w:val="Code"/>
        <w:contextualSpacing/>
        <w:rPr>
          <w:rFonts w:cs="Courier New"/>
          <w:b/>
          <w:bCs/>
          <w:color w:val="000000"/>
          <w:lang w:val="en-GB"/>
        </w:rPr>
      </w:pPr>
      <w:r w:rsidRPr="004F4CFE">
        <w:rPr>
          <w:rFonts w:cs="Courier New"/>
          <w:b/>
          <w:bCs/>
          <w:color w:val="000000"/>
          <w:lang w:val="en-GB"/>
        </w:rPr>
        <w:t>! Configuration on Spine Interface</w:t>
      </w:r>
    </w:p>
    <w:p w14:paraId="69E8724A" w14:textId="77777777" w:rsidR="00427E77" w:rsidRDefault="00427E77" w:rsidP="00427E77">
      <w:pPr>
        <w:pStyle w:val="Code"/>
        <w:contextualSpacing/>
      </w:pPr>
    </w:p>
    <w:p w14:paraId="15757B65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(config)#</w:t>
      </w:r>
      <w:r>
        <w:t>Interface e1/1</w:t>
      </w:r>
    </w:p>
    <w:p w14:paraId="570B847E" w14:textId="77777777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>Description _Link_To_Leaf</w:t>
      </w:r>
    </w:p>
    <w:p w14:paraId="6FE6B574" w14:textId="210F048D" w:rsidR="00427E77" w:rsidRDefault="00427E77" w:rsidP="00427E77">
      <w:pPr>
        <w:pStyle w:val="Code"/>
        <w:contextualSpacing/>
      </w:pPr>
      <w:r>
        <w:rPr>
          <w:color w:val="000000"/>
          <w:lang w:val="en-GB"/>
        </w:rPr>
        <w:t>SPINE1</w:t>
      </w:r>
      <w:r w:rsidRPr="003B4CFA">
        <w:rPr>
          <w:color w:val="000000"/>
          <w:lang w:val="en-GB"/>
        </w:rPr>
        <w:t>(config</w:t>
      </w:r>
      <w:r>
        <w:rPr>
          <w:color w:val="000000"/>
          <w:lang w:val="en-GB"/>
        </w:rPr>
        <w:t>-if</w:t>
      </w:r>
      <w:r w:rsidRPr="003B4CFA">
        <w:rPr>
          <w:color w:val="000000"/>
          <w:lang w:val="en-GB"/>
        </w:rPr>
        <w:t>)#</w:t>
      </w:r>
      <w:r>
        <w:t>ip address 10.10.10.2/30</w:t>
      </w:r>
    </w:p>
    <w:p w14:paraId="034025D9" w14:textId="77F6AD8D" w:rsidR="00427E77" w:rsidRPr="00174CCE" w:rsidRDefault="00427E77" w:rsidP="00427E77">
      <w:pPr>
        <w:pStyle w:val="Titre1"/>
        <w:rPr>
          <w:lang w:val="en-US"/>
        </w:rPr>
      </w:pPr>
      <w:proofErr w:type="gramStart"/>
      <w:r w:rsidRPr="00174CCE">
        <w:rPr>
          <w:lang w:val="en-US"/>
        </w:rPr>
        <w:t>MTU :</w:t>
      </w:r>
      <w:proofErr w:type="gramEnd"/>
    </w:p>
    <w:p w14:paraId="49003D1F" w14:textId="52173646" w:rsidR="00427E77" w:rsidRDefault="00427E77" w:rsidP="00427E77">
      <w:pPr>
        <w:rPr>
          <w:lang w:val="en-US"/>
        </w:rPr>
      </w:pPr>
      <w:r>
        <w:rPr>
          <w:lang w:val="en-US"/>
        </w:rPr>
        <w:t>For all Underlay</w:t>
      </w:r>
      <w:r w:rsidR="00174CCE">
        <w:rPr>
          <w:lang w:val="en-US"/>
        </w:rPr>
        <w:t xml:space="preserve"> traffic (VTEP to VTEP) interfaces need to be at MTU 9100</w:t>
      </w:r>
    </w:p>
    <w:p w14:paraId="4C11788A" w14:textId="77777777" w:rsidR="00174CCE" w:rsidRPr="0090339D" w:rsidRDefault="00174CCE" w:rsidP="00174CCE">
      <w:pPr>
        <w:pStyle w:val="Code"/>
        <w:contextualSpacing/>
        <w:rPr>
          <w:rFonts w:cs="Courier New"/>
        </w:rPr>
      </w:pPr>
      <w:r w:rsidRPr="0090339D">
        <w:rPr>
          <w:rFonts w:cs="Courier New"/>
        </w:rPr>
        <w:t>interface x/x</w:t>
      </w:r>
    </w:p>
    <w:p w14:paraId="554A1482" w14:textId="77777777" w:rsidR="00174CCE" w:rsidRPr="0090339D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description UNDERLAY interface </w:t>
      </w:r>
    </w:p>
    <w:p w14:paraId="160198EB" w14:textId="77777777" w:rsidR="00174CCE" w:rsidRPr="00773A1F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90339D">
        <w:t xml:space="preserve">mtu </w:t>
      </w:r>
      <w:r>
        <w:t>9100</w:t>
      </w:r>
      <w:r w:rsidRPr="0090339D">
        <w:t xml:space="preserve"> </w:t>
      </w:r>
    </w:p>
    <w:p w14:paraId="1599B6B5" w14:textId="5B3A6AC6" w:rsidR="00174CCE" w:rsidRDefault="00174CCE" w:rsidP="00174CCE">
      <w:pPr>
        <w:pStyle w:val="Titre1"/>
        <w:ind w:firstLine="708"/>
        <w:rPr>
          <w:lang w:val="en-US"/>
        </w:rPr>
      </w:pPr>
      <w:r w:rsidRPr="00174CCE">
        <w:rPr>
          <w:lang w:val="en-US"/>
        </w:rPr>
        <w:t>MTU</w:t>
      </w:r>
      <w:r>
        <w:rPr>
          <w:lang w:val="en-US"/>
        </w:rPr>
        <w:t xml:space="preserve"> for External connections</w:t>
      </w:r>
      <w:r w:rsidRPr="00174CCE">
        <w:rPr>
          <w:lang w:val="en-US"/>
        </w:rPr>
        <w:t>:</w:t>
      </w:r>
    </w:p>
    <w:p w14:paraId="6B1F0F69" w14:textId="2F3A1019" w:rsidR="00174CCE" w:rsidRDefault="00174CCE" w:rsidP="00174CCE">
      <w:pPr>
        <w:rPr>
          <w:lang w:val="en-US"/>
        </w:rPr>
      </w:pPr>
      <w:r>
        <w:rPr>
          <w:lang w:val="en-US"/>
        </w:rPr>
        <w:t xml:space="preserve">Depending on the device (PE MPLS, </w:t>
      </w:r>
      <w:proofErr w:type="gramStart"/>
      <w:r>
        <w:rPr>
          <w:lang w:val="en-US"/>
        </w:rPr>
        <w:t>ESX,  BG</w:t>
      </w:r>
      <w:proofErr w:type="gramEnd"/>
      <w:r>
        <w:rPr>
          <w:lang w:val="en-US"/>
        </w:rPr>
        <w:t>, Client switch…) MTU need to be set between 1500-9000</w:t>
      </w:r>
    </w:p>
    <w:p w14:paraId="2AA12D22" w14:textId="77777777" w:rsidR="00174CCE" w:rsidRPr="00CA7832" w:rsidRDefault="00174CCE" w:rsidP="00174CCE">
      <w:pPr>
        <w:pStyle w:val="Code"/>
        <w:contextualSpacing/>
      </w:pPr>
      <w:r w:rsidRPr="00CA7832">
        <w:t>interface x/x</w:t>
      </w:r>
    </w:p>
    <w:p w14:paraId="044D4546" w14:textId="12F02B04" w:rsidR="00174CCE" w:rsidRPr="00CA7832" w:rsidRDefault="00174CCE" w:rsidP="00174CCE">
      <w:pPr>
        <w:pStyle w:val="Code"/>
        <w:contextualSpacing/>
        <w:rPr>
          <w:rFonts w:ascii="Times New Roman" w:hAnsi="Times New Roman"/>
          <w:sz w:val="24"/>
        </w:rPr>
      </w:pPr>
      <w:r w:rsidRPr="00CA7832">
        <w:t>description OVERLAY interface toward servers</w:t>
      </w:r>
      <w:r>
        <w:t>/PE/Internet …</w:t>
      </w:r>
      <w:r w:rsidRPr="00CA7832">
        <w:t xml:space="preserve"> </w:t>
      </w:r>
    </w:p>
    <w:p w14:paraId="236752B1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&lt;1500-9000&gt;</w:t>
      </w:r>
      <w:r w:rsidRPr="00CA7832">
        <w:t xml:space="preserve"> </w:t>
      </w:r>
    </w:p>
    <w:p w14:paraId="4DDC15FC" w14:textId="77777777" w:rsidR="00174CCE" w:rsidRPr="0090339D" w:rsidRDefault="00174CCE" w:rsidP="00174CCE">
      <w:pPr>
        <w:pStyle w:val="Code"/>
        <w:contextualSpacing/>
      </w:pPr>
      <w:r w:rsidRPr="00CA7832">
        <w:t xml:space="preserve">! </w:t>
      </w:r>
    </w:p>
    <w:p w14:paraId="0F443B8B" w14:textId="77777777" w:rsidR="00174CCE" w:rsidRDefault="00174CCE" w:rsidP="00174CCE">
      <w:pPr>
        <w:pStyle w:val="Code"/>
        <w:contextualSpacing/>
      </w:pPr>
      <w:r w:rsidRPr="00CA7832">
        <w:t>interface vlan 1000</w:t>
      </w:r>
      <w:r w:rsidRPr="00CA7832">
        <w:br/>
        <w:t xml:space="preserve">description OVERLAY interface toward servers </w:t>
      </w:r>
    </w:p>
    <w:p w14:paraId="47ACF28D" w14:textId="77777777" w:rsidR="00174CCE" w:rsidRDefault="00174CCE" w:rsidP="00174CCE">
      <w:pPr>
        <w:pStyle w:val="Code"/>
        <w:contextualSpacing/>
      </w:pPr>
      <w:r w:rsidRPr="00CA7832">
        <w:t xml:space="preserve">mtu </w:t>
      </w:r>
      <w:r w:rsidRPr="0090339D">
        <w:rPr>
          <w:i/>
          <w:iCs/>
        </w:rPr>
        <w:t>9000</w:t>
      </w:r>
      <w:r w:rsidRPr="00CA7832">
        <w:t xml:space="preserve"> </w:t>
      </w:r>
    </w:p>
    <w:p w14:paraId="50E1E7C2" w14:textId="77777777" w:rsidR="00174CCE" w:rsidRDefault="00174CCE" w:rsidP="00174CCE">
      <w:pPr>
        <w:pStyle w:val="Code"/>
        <w:contextualSpacing/>
      </w:pPr>
      <w:r w:rsidRPr="00CA7832">
        <w:t xml:space="preserve">! </w:t>
      </w:r>
    </w:p>
    <w:p w14:paraId="61886579" w14:textId="262B9225" w:rsidR="00174CCE" w:rsidRDefault="00174CCE" w:rsidP="00174CCE">
      <w:pPr>
        <w:pStyle w:val="Titre1"/>
        <w:ind w:firstLine="708"/>
        <w:rPr>
          <w:lang w:val="en-US"/>
        </w:rPr>
      </w:pPr>
      <w:r w:rsidRPr="00174CCE">
        <w:rPr>
          <w:lang w:val="en-US"/>
        </w:rPr>
        <w:t>TCP MSS on all switches</w:t>
      </w:r>
    </w:p>
    <w:p w14:paraId="70926F47" w14:textId="7C499004" w:rsidR="00174CCE" w:rsidRDefault="00174CCE" w:rsidP="00174CCE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avoid fragmentation in BGP packet, it’s a best practice to rise the default MSS value on the switch from 536 to 8960</w:t>
      </w:r>
    </w:p>
    <w:p w14:paraId="2E27E293" w14:textId="77777777" w:rsidR="00174CCE" w:rsidRPr="002E3575" w:rsidRDefault="00174CCE" w:rsidP="00174CCE">
      <w:pPr>
        <w:pStyle w:val="Code"/>
      </w:pPr>
      <w:r w:rsidRPr="002E3575">
        <w:t>!</w:t>
      </w:r>
      <w:r w:rsidRPr="002E3575">
        <w:br/>
        <w:t>configuration terminal</w:t>
      </w:r>
    </w:p>
    <w:p w14:paraId="4B2BE390" w14:textId="77777777" w:rsidR="00174CCE" w:rsidRPr="002E3575" w:rsidRDefault="00174CCE" w:rsidP="00174CCE">
      <w:pPr>
        <w:pStyle w:val="Code"/>
      </w:pPr>
      <w:r w:rsidRPr="002E3575">
        <w:t xml:space="preserve"> ip tcp mss 8960</w:t>
      </w:r>
    </w:p>
    <w:p w14:paraId="14F68E3F" w14:textId="6DC5F40F" w:rsidR="00174CCE" w:rsidRPr="00174CCE" w:rsidRDefault="00174CCE" w:rsidP="00174CCE">
      <w:pPr>
        <w:rPr>
          <w:lang w:val="en-US"/>
        </w:rPr>
      </w:pPr>
      <w:r w:rsidRPr="00174CCE">
        <w:rPr>
          <w:lang w:val="en-US"/>
        </w:rPr>
        <w:t>!</w:t>
      </w:r>
    </w:p>
    <w:p w14:paraId="32D22334" w14:textId="77777777" w:rsidR="00174CCE" w:rsidRPr="00174CCE" w:rsidRDefault="00174CCE" w:rsidP="00174CCE">
      <w:pPr>
        <w:rPr>
          <w:lang w:val="en-US"/>
        </w:rPr>
      </w:pPr>
    </w:p>
    <w:p w14:paraId="5F89FF3C" w14:textId="33065FBF" w:rsidR="00174CCE" w:rsidRDefault="00174CCE" w:rsidP="00427E77">
      <w:pPr>
        <w:rPr>
          <w:lang w:val="en-US"/>
        </w:rPr>
      </w:pPr>
    </w:p>
    <w:p w14:paraId="1693FE54" w14:textId="77777777" w:rsidR="00174CCE" w:rsidRPr="00427E77" w:rsidRDefault="00174CCE" w:rsidP="00427E77">
      <w:pPr>
        <w:rPr>
          <w:lang w:val="en-US"/>
        </w:rPr>
      </w:pPr>
    </w:p>
    <w:p w14:paraId="60F8B135" w14:textId="02290618" w:rsidR="00174CCE" w:rsidRPr="00174CCE" w:rsidRDefault="00174CCE" w:rsidP="00174CCE">
      <w:pPr>
        <w:pStyle w:val="Titre1"/>
        <w:rPr>
          <w:lang w:val="en-US"/>
        </w:rPr>
      </w:pPr>
      <w:proofErr w:type="gramStart"/>
      <w:r>
        <w:rPr>
          <w:lang w:val="en-US"/>
        </w:rPr>
        <w:lastRenderedPageBreak/>
        <w:t>ISIS</w:t>
      </w:r>
      <w:r w:rsidRPr="00174CCE">
        <w:rPr>
          <w:lang w:val="en-US"/>
        </w:rPr>
        <w:t> :</w:t>
      </w:r>
      <w:proofErr w:type="gramEnd"/>
    </w:p>
    <w:p w14:paraId="067E621D" w14:textId="5F76F78D" w:rsidR="00427E77" w:rsidRPr="00174CCE" w:rsidRDefault="00174CCE" w:rsidP="00427E77">
      <w:pPr>
        <w:rPr>
          <w:lang w:val="en-US"/>
        </w:rPr>
      </w:pPr>
      <w:r>
        <w:rPr>
          <w:lang w:val="en-US"/>
        </w:rPr>
        <w:t>We use ISIS Level-1 topology as it is the only supported topology for Nexus VXLAN Fabric.</w:t>
      </w:r>
      <w:r>
        <w:rPr>
          <w:lang w:val="en-US"/>
        </w:rPr>
        <w:br/>
        <w:t xml:space="preserve">The overload bit is used by Nexus </w:t>
      </w:r>
      <w:r w:rsidRPr="00174CCE">
        <w:rPr>
          <w:rFonts w:ascii="Arial" w:hAnsi="Arial" w:cs="Arial"/>
          <w:sz w:val="20"/>
          <w:szCs w:val="20"/>
          <w:lang w:val="en-US"/>
        </w:rPr>
        <w:t>to signal other devices not to use the switch as an intermediate hop in their shortest path first (SPF) calculations</w:t>
      </w:r>
      <w:r>
        <w:rPr>
          <w:rFonts w:ascii="Arial" w:hAnsi="Arial" w:cs="Arial"/>
          <w:sz w:val="20"/>
          <w:szCs w:val="20"/>
          <w:lang w:val="en-US"/>
        </w:rPr>
        <w:t xml:space="preserve"> (on startup)</w:t>
      </w:r>
    </w:p>
    <w:p w14:paraId="6DFE7A13" w14:textId="77777777" w:rsidR="00174CCE" w:rsidRDefault="00174CCE" w:rsidP="00174CCE">
      <w:pPr>
        <w:pStyle w:val="Code"/>
        <w:contextualSpacing/>
      </w:pPr>
      <w:r>
        <w:t>feature isis</w:t>
      </w:r>
    </w:p>
    <w:p w14:paraId="569E0B8F" w14:textId="77777777" w:rsidR="00174CCE" w:rsidRDefault="00174CCE" w:rsidP="00174CCE">
      <w:pPr>
        <w:pStyle w:val="Code"/>
        <w:contextualSpacing/>
      </w:pPr>
      <w:r>
        <w:t>router isis UNDERLAY</w:t>
      </w:r>
    </w:p>
    <w:p w14:paraId="082E5315" w14:textId="77777777" w:rsidR="00174CCE" w:rsidRPr="007261DA" w:rsidRDefault="00174CCE" w:rsidP="00174CCE">
      <w:pPr>
        <w:pStyle w:val="Code"/>
        <w:contextualSpacing/>
      </w:pPr>
      <w:r>
        <w:t xml:space="preserve"> </w:t>
      </w:r>
      <w:r w:rsidRPr="007261DA">
        <w:t>log-adjacency-changes</w:t>
      </w:r>
    </w:p>
    <w:p w14:paraId="7435EFD8" w14:textId="7AB4C39D" w:rsidR="00174CCE" w:rsidRDefault="00174CCE" w:rsidP="00174CCE">
      <w:pPr>
        <w:pStyle w:val="Code"/>
        <w:contextualSpacing/>
      </w:pPr>
      <w:r>
        <w:t xml:space="preserve"> net 49.0001.0010.0100.1001.00</w:t>
      </w:r>
    </w:p>
    <w:p w14:paraId="543F198B" w14:textId="77777777" w:rsidR="00174CCE" w:rsidRDefault="00174CCE" w:rsidP="00174CCE">
      <w:pPr>
        <w:pStyle w:val="Code"/>
        <w:contextualSpacing/>
      </w:pPr>
      <w:r>
        <w:t xml:space="preserve"> is-type level-1</w:t>
      </w:r>
    </w:p>
    <w:p w14:paraId="13C3CEE1" w14:textId="77777777" w:rsidR="00174CCE" w:rsidRDefault="00174CCE" w:rsidP="00174CCE">
      <w:pPr>
        <w:pStyle w:val="Code"/>
        <w:contextualSpacing/>
      </w:pPr>
      <w:r>
        <w:t xml:space="preserve"> set-overload-bit on-startup 60</w:t>
      </w:r>
    </w:p>
    <w:p w14:paraId="3A126020" w14:textId="7203D262" w:rsidR="00174CCE" w:rsidRDefault="00174CCE" w:rsidP="00427E77">
      <w:pPr>
        <w:rPr>
          <w:lang w:val="en-US"/>
        </w:rPr>
      </w:pPr>
    </w:p>
    <w:p w14:paraId="17AAE49A" w14:textId="3655D1C7" w:rsidR="00174CCE" w:rsidRDefault="00174CCE" w:rsidP="00427E77">
      <w:pPr>
        <w:rPr>
          <w:lang w:val="en-US"/>
        </w:rPr>
      </w:pPr>
      <w:r>
        <w:rPr>
          <w:lang w:val="en-US"/>
        </w:rPr>
        <w:t xml:space="preserve">For each interface from Leaf to Spine we use this sample to add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in the routing interface</w:t>
      </w:r>
    </w:p>
    <w:p w14:paraId="40A93777" w14:textId="77777777" w:rsidR="00174CCE" w:rsidRPr="00174CCE" w:rsidRDefault="00174CCE" w:rsidP="00174CCE">
      <w:pPr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 w:rsidRPr="00174CCE">
        <w:rPr>
          <w:rFonts w:ascii="Arial" w:hAnsi="Arial" w:cs="Arial"/>
          <w:sz w:val="20"/>
          <w:szCs w:val="20"/>
          <w:lang w:val="en-US"/>
        </w:rPr>
        <w:t>The same configuration should be implemented between elements:</w:t>
      </w:r>
    </w:p>
    <w:p w14:paraId="36C1B53C" w14:textId="0B9D8B9D" w:rsidR="00174CCE" w:rsidRDefault="00174CCE" w:rsidP="00174CCE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>Access Lea</w:t>
      </w:r>
      <w:r>
        <w:rPr>
          <w:rFonts w:ascii="Arial" w:hAnsi="Arial" w:cs="Arial"/>
          <w:sz w:val="20"/>
          <w:szCs w:val="20"/>
        </w:rPr>
        <w:t>ves</w:t>
      </w:r>
      <w:r w:rsidRPr="00FA3452">
        <w:rPr>
          <w:rFonts w:ascii="Arial" w:hAnsi="Arial" w:cs="Arial"/>
          <w:sz w:val="20"/>
          <w:szCs w:val="20"/>
        </w:rPr>
        <w:t xml:space="preserve"> and Border Lea</w:t>
      </w:r>
      <w:r>
        <w:rPr>
          <w:rFonts w:ascii="Arial" w:hAnsi="Arial" w:cs="Arial"/>
          <w:sz w:val="20"/>
          <w:szCs w:val="20"/>
        </w:rPr>
        <w:t>ves (PE, Internet)</w:t>
      </w:r>
      <w:r w:rsidRPr="00FA3452">
        <w:rPr>
          <w:rFonts w:ascii="Arial" w:hAnsi="Arial" w:cs="Arial"/>
          <w:sz w:val="20"/>
          <w:szCs w:val="20"/>
        </w:rPr>
        <w:t xml:space="preserve"> to Spines</w:t>
      </w:r>
    </w:p>
    <w:p w14:paraId="405292F1" w14:textId="44C3A7CC" w:rsidR="00174CCE" w:rsidRPr="00FA3452" w:rsidRDefault="00174CCE" w:rsidP="00174CCE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A3452">
        <w:rPr>
          <w:rFonts w:ascii="Arial" w:hAnsi="Arial" w:cs="Arial"/>
          <w:sz w:val="20"/>
          <w:szCs w:val="20"/>
        </w:rPr>
        <w:t xml:space="preserve">BGW – Spines, </w:t>
      </w:r>
    </w:p>
    <w:p w14:paraId="155D8AF9" w14:textId="77777777" w:rsidR="00174CCE" w:rsidRDefault="00174CCE" w:rsidP="00427E77">
      <w:pPr>
        <w:rPr>
          <w:lang w:val="en-US"/>
        </w:rPr>
      </w:pPr>
    </w:p>
    <w:p w14:paraId="5E59A2CC" w14:textId="5E4E31C3" w:rsidR="00174CCE" w:rsidRDefault="00174CCE" w:rsidP="00174CCE">
      <w:pPr>
        <w:pStyle w:val="Code"/>
        <w:contextualSpacing/>
      </w:pPr>
      <w:r>
        <w:t>interface Ethernet 1/35</w:t>
      </w:r>
    </w:p>
    <w:p w14:paraId="2FC75AC8" w14:textId="77777777" w:rsidR="00174CCE" w:rsidRDefault="00174CCE" w:rsidP="00174CCE">
      <w:pPr>
        <w:pStyle w:val="Code"/>
        <w:contextualSpacing/>
      </w:pPr>
      <w:r>
        <w:t xml:space="preserve">  description Link to Spine S1</w:t>
      </w:r>
    </w:p>
    <w:p w14:paraId="0DF26900" w14:textId="77777777" w:rsidR="00174CCE" w:rsidRDefault="00174CCE" w:rsidP="00174CCE">
      <w:pPr>
        <w:pStyle w:val="Code"/>
        <w:contextualSpacing/>
      </w:pPr>
      <w:r>
        <w:t xml:space="preserve">  mtu 9100</w:t>
      </w:r>
    </w:p>
    <w:p w14:paraId="27B2DD46" w14:textId="46625F8C" w:rsidR="00174CCE" w:rsidRDefault="00174CCE" w:rsidP="00174CCE">
      <w:pPr>
        <w:pStyle w:val="Code"/>
        <w:contextualSpacing/>
      </w:pPr>
      <w:r>
        <w:t xml:space="preserve">  ip address </w:t>
      </w:r>
      <w:r>
        <w:rPr>
          <w:rFonts w:cs="Courier New"/>
        </w:rPr>
        <w:t>10.10.10.1</w:t>
      </w:r>
      <w:r>
        <w:t>/31</w:t>
      </w:r>
    </w:p>
    <w:p w14:paraId="13DF89B8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68B40CBD" w14:textId="589AC452" w:rsidR="00174CCE" w:rsidRDefault="00174CCE" w:rsidP="00427E77">
      <w:pPr>
        <w:rPr>
          <w:lang w:val="en-US"/>
        </w:rPr>
      </w:pPr>
    </w:p>
    <w:p w14:paraId="446A6C3C" w14:textId="143227E0" w:rsidR="00174CCE" w:rsidRDefault="00174CCE" w:rsidP="00427E77">
      <w:pPr>
        <w:rPr>
          <w:lang w:val="en-US"/>
        </w:rPr>
      </w:pPr>
      <w:r>
        <w:rPr>
          <w:lang w:val="en-US"/>
        </w:rPr>
        <w:t xml:space="preserve">The loopback0 is used as router id for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</w:t>
      </w:r>
    </w:p>
    <w:p w14:paraId="281240EB" w14:textId="77777777" w:rsidR="00174CCE" w:rsidRDefault="00174CCE" w:rsidP="00174CCE">
      <w:pPr>
        <w:pStyle w:val="Code"/>
        <w:contextualSpacing/>
      </w:pPr>
      <w:r>
        <w:t>interface loopback 0</w:t>
      </w:r>
    </w:p>
    <w:p w14:paraId="5F514A2A" w14:textId="073E805E" w:rsidR="00174CCE" w:rsidRDefault="00174CCE" w:rsidP="00174CCE">
      <w:pPr>
        <w:pStyle w:val="Code"/>
        <w:contextualSpacing/>
      </w:pPr>
      <w:r>
        <w:t xml:space="preserve">  ip address 10.20.10.1/32</w:t>
      </w:r>
    </w:p>
    <w:p w14:paraId="4C972272" w14:textId="77777777" w:rsidR="00174CCE" w:rsidRDefault="00174CCE" w:rsidP="00174CCE">
      <w:pPr>
        <w:pStyle w:val="Code"/>
        <w:contextualSpacing/>
      </w:pPr>
      <w:r>
        <w:t xml:space="preserve">  ip router isis UNDERLAY</w:t>
      </w:r>
    </w:p>
    <w:p w14:paraId="44310825" w14:textId="1185A6BD" w:rsidR="00174CCE" w:rsidRDefault="00174CCE" w:rsidP="00174CCE">
      <w:pPr>
        <w:pStyle w:val="Titre1"/>
        <w:ind w:firstLine="708"/>
        <w:rPr>
          <w:lang w:val="en-US"/>
        </w:rPr>
      </w:pPr>
      <w:r w:rsidRPr="00174CCE">
        <w:rPr>
          <w:lang w:val="en-US"/>
        </w:rPr>
        <w:t>ECMP</w:t>
      </w:r>
    </w:p>
    <w:p w14:paraId="4F5A60E0" w14:textId="20B6C4DF" w:rsidR="00174CCE" w:rsidRDefault="00871EAD" w:rsidP="00174CCE">
      <w:pPr>
        <w:rPr>
          <w:lang w:val="en-US"/>
        </w:rPr>
      </w:pPr>
      <w:r>
        <w:rPr>
          <w:lang w:val="en-US"/>
        </w:rPr>
        <w:t xml:space="preserve">By default, </w:t>
      </w:r>
      <w:proofErr w:type="spellStart"/>
      <w:r>
        <w:rPr>
          <w:lang w:val="en-US"/>
        </w:rPr>
        <w:t>isis</w:t>
      </w:r>
      <w:proofErr w:type="spellEnd"/>
      <w:r>
        <w:rPr>
          <w:lang w:val="en-US"/>
        </w:rPr>
        <w:t xml:space="preserve"> load balance between 8 </w:t>
      </w:r>
      <w:proofErr w:type="gramStart"/>
      <w:r>
        <w:rPr>
          <w:lang w:val="en-US"/>
        </w:rPr>
        <w:t>uplink</w:t>
      </w:r>
      <w:proofErr w:type="gramEnd"/>
      <w:r>
        <w:rPr>
          <w:lang w:val="en-US"/>
        </w:rPr>
        <w:t xml:space="preserve">, if we need in the future more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8 spine we will use</w:t>
      </w:r>
    </w:p>
    <w:p w14:paraId="5454A8D6" w14:textId="77777777" w:rsidR="00871EAD" w:rsidRDefault="00871EAD" w:rsidP="00871EAD">
      <w:pPr>
        <w:pStyle w:val="Code"/>
        <w:contextualSpacing/>
      </w:pPr>
      <w:r w:rsidRPr="00E8254E">
        <w:t>router isis UNDERLAY</w:t>
      </w:r>
    </w:p>
    <w:p w14:paraId="4EDE0F9B" w14:textId="77777777" w:rsidR="00871EAD" w:rsidRPr="00E8254E" w:rsidRDefault="00871EAD" w:rsidP="00871EAD">
      <w:pPr>
        <w:pStyle w:val="Code"/>
        <w:contextualSpacing/>
      </w:pPr>
      <w:r>
        <w:t xml:space="preserve"> </w:t>
      </w:r>
      <w:r w:rsidRPr="00E8254E">
        <w:t xml:space="preserve">maximum-paths </w:t>
      </w:r>
      <w:r>
        <w:t>&lt;</w:t>
      </w:r>
      <w:r w:rsidRPr="00E8254E">
        <w:t>number</w:t>
      </w:r>
      <w:r>
        <w:t>&gt;</w:t>
      </w:r>
    </w:p>
    <w:p w14:paraId="7435F068" w14:textId="77777777" w:rsidR="00871EAD" w:rsidRPr="00174CCE" w:rsidRDefault="00871EAD" w:rsidP="00174CCE">
      <w:pPr>
        <w:rPr>
          <w:lang w:val="en-US"/>
        </w:rPr>
      </w:pPr>
    </w:p>
    <w:p w14:paraId="15C5CCEE" w14:textId="3E05E49B" w:rsidR="00174CCE" w:rsidRPr="00102FDB" w:rsidRDefault="00B57217" w:rsidP="00B57217">
      <w:pPr>
        <w:pStyle w:val="Titre1"/>
      </w:pPr>
      <w:r w:rsidRPr="00102FDB">
        <w:t xml:space="preserve">Multi-destination </w:t>
      </w:r>
      <w:proofErr w:type="spellStart"/>
      <w:r w:rsidRPr="00102FDB">
        <w:t>traffic</w:t>
      </w:r>
      <w:proofErr w:type="spellEnd"/>
    </w:p>
    <w:p w14:paraId="031FF0D8" w14:textId="6057F68A" w:rsidR="00B57217" w:rsidRDefault="00102FDB" w:rsidP="00B57217">
      <w:pPr>
        <w:rPr>
          <w:lang w:val="en-US"/>
        </w:rPr>
      </w:pPr>
      <w:r w:rsidRPr="00102FDB">
        <w:rPr>
          <w:lang w:val="en-US"/>
        </w:rPr>
        <w:t>We have two options</w:t>
      </w:r>
      <w:r>
        <w:rPr>
          <w:lang w:val="en-US"/>
        </w:rPr>
        <w:t xml:space="preserve"> for BUM traffic</w:t>
      </w:r>
      <w:r w:rsidRPr="00102FDB">
        <w:rPr>
          <w:lang w:val="en-US"/>
        </w:rPr>
        <w:t>, U</w:t>
      </w:r>
      <w:r>
        <w:rPr>
          <w:lang w:val="en-US"/>
        </w:rPr>
        <w:t xml:space="preserve">nicast mode (Ingress </w:t>
      </w:r>
      <w:proofErr w:type="gramStart"/>
      <w:r>
        <w:rPr>
          <w:lang w:val="en-US"/>
        </w:rPr>
        <w:t>replication )</w:t>
      </w:r>
      <w:proofErr w:type="gramEnd"/>
      <w:r>
        <w:rPr>
          <w:lang w:val="en-US"/>
        </w:rPr>
        <w:t xml:space="preserve"> or Multicast mode, The solution is based on Multicast mode </w:t>
      </w:r>
    </w:p>
    <w:p w14:paraId="2999FA0E" w14:textId="504947F7" w:rsidR="00102FDB" w:rsidRDefault="00102FDB" w:rsidP="00B57217">
      <w:pPr>
        <w:rPr>
          <w:lang w:val="en-US"/>
        </w:rPr>
      </w:pPr>
      <w:r>
        <w:rPr>
          <w:lang w:val="en-US"/>
        </w:rPr>
        <w:t xml:space="preserve">In multicast mode each VNI is mapped to a </w:t>
      </w:r>
      <w:proofErr w:type="spellStart"/>
      <w:r>
        <w:rPr>
          <w:lang w:val="en-US"/>
        </w:rPr>
        <w:t>Mcast</w:t>
      </w:r>
      <w:proofErr w:type="spellEnd"/>
      <w:r>
        <w:rPr>
          <w:lang w:val="en-US"/>
        </w:rPr>
        <w:t xml:space="preserve"> GRP based on PIM ASM (</w:t>
      </w:r>
      <w:proofErr w:type="spellStart"/>
      <w:r>
        <w:rPr>
          <w:lang w:val="en-US"/>
        </w:rPr>
        <w:t>AnySourceMcast</w:t>
      </w:r>
      <w:proofErr w:type="spellEnd"/>
      <w:r>
        <w:rPr>
          <w:lang w:val="en-US"/>
        </w:rPr>
        <w:t>)</w:t>
      </w:r>
    </w:p>
    <w:p w14:paraId="0EC83BFD" w14:textId="77777777" w:rsidR="00102FDB" w:rsidRDefault="00102FDB" w:rsidP="00102FDB">
      <w:pPr>
        <w:pStyle w:val="Code"/>
        <w:contextualSpacing/>
      </w:pPr>
      <w:r>
        <w:t>feature pim</w:t>
      </w:r>
    </w:p>
    <w:p w14:paraId="32B21035" w14:textId="77777777" w:rsidR="00102FDB" w:rsidRDefault="00102FDB" w:rsidP="00102FDB">
      <w:pPr>
        <w:pStyle w:val="Code"/>
        <w:contextualSpacing/>
      </w:pPr>
      <w:r>
        <w:t>!</w:t>
      </w:r>
    </w:p>
    <w:p w14:paraId="74249D0A" w14:textId="77777777" w:rsidR="00102FDB" w:rsidRPr="00441A9F" w:rsidRDefault="00102FDB" w:rsidP="00102FDB">
      <w:pPr>
        <w:pStyle w:val="Code"/>
        <w:contextualSpacing/>
      </w:pPr>
      <w:r>
        <w:t>interface Ethernetx/y</w:t>
      </w:r>
    </w:p>
    <w:p w14:paraId="3BA97607" w14:textId="2543E8AC" w:rsidR="00102FDB" w:rsidRDefault="00102FDB" w:rsidP="00102FDB">
      <w:pPr>
        <w:pStyle w:val="Code"/>
        <w:contextualSpacing/>
      </w:pPr>
      <w:r>
        <w:t xml:space="preserve"> description Link to Spine/Leaf/BGW</w:t>
      </w:r>
    </w:p>
    <w:p w14:paraId="6F21CBDF" w14:textId="77777777" w:rsidR="00102FDB" w:rsidRPr="00AA7B0C" w:rsidRDefault="00102FDB" w:rsidP="00102FDB">
      <w:pPr>
        <w:pStyle w:val="Code"/>
        <w:contextualSpacing/>
        <w:rPr>
          <w:lang w:val="fr-FR"/>
        </w:rPr>
      </w:pPr>
      <w:r>
        <w:t xml:space="preserve"> </w:t>
      </w:r>
      <w:r w:rsidRPr="00AA7B0C">
        <w:rPr>
          <w:lang w:val="fr-FR"/>
        </w:rPr>
        <w:t>ip pim sparse-mode</w:t>
      </w:r>
    </w:p>
    <w:p w14:paraId="265AB3BC" w14:textId="77777777" w:rsidR="00102FDB" w:rsidRPr="00AA7B0C" w:rsidRDefault="00102FDB" w:rsidP="00B57217"/>
    <w:p w14:paraId="251E6830" w14:textId="4F3EC5A9" w:rsidR="00AA7B0C" w:rsidRPr="00AA7B0C" w:rsidRDefault="00AA7B0C" w:rsidP="00AA7B0C">
      <w:pPr>
        <w:pStyle w:val="Titre1"/>
        <w:ind w:firstLine="708"/>
        <w:rPr>
          <w:lang w:val="en-US"/>
        </w:rPr>
      </w:pPr>
      <w:r w:rsidRPr="00AA7B0C">
        <w:rPr>
          <w:lang w:val="en-US"/>
        </w:rPr>
        <w:lastRenderedPageBreak/>
        <w:t>RP Placement</w:t>
      </w:r>
    </w:p>
    <w:p w14:paraId="3631BBE9" w14:textId="055E0D04" w:rsidR="00AA7B0C" w:rsidRPr="00AA7B0C" w:rsidRDefault="00AA7B0C" w:rsidP="00AA7B0C">
      <w:pPr>
        <w:rPr>
          <w:lang w:val="en-US"/>
        </w:rPr>
      </w:pPr>
      <w:r w:rsidRPr="00AA7B0C">
        <w:rPr>
          <w:lang w:val="en-US"/>
        </w:rPr>
        <w:t>Need to d</w:t>
      </w:r>
      <w:r>
        <w:rPr>
          <w:lang w:val="en-US"/>
        </w:rPr>
        <w:t>iscuss with NERIM the best way</w:t>
      </w:r>
    </w:p>
    <w:tbl>
      <w:tblPr>
        <w:tblStyle w:val="CiscoCXTable-ShadedRows"/>
        <w:tblW w:w="0" w:type="auto"/>
        <w:tblLook w:val="04A0" w:firstRow="1" w:lastRow="0" w:firstColumn="1" w:lastColumn="0" w:noHBand="0" w:noVBand="1"/>
      </w:tblPr>
      <w:tblGrid>
        <w:gridCol w:w="3806"/>
        <w:gridCol w:w="5246"/>
      </w:tblGrid>
      <w:tr w:rsidR="00AA7B0C" w:rsidRPr="002D15FE" w14:paraId="48AA0C9A" w14:textId="77777777" w:rsidTr="00AA7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dxa"/>
          </w:tcPr>
          <w:p w14:paraId="4728DBF6" w14:textId="4F099DBB" w:rsidR="00AA7B0C" w:rsidRPr="004E66C8" w:rsidRDefault="00AA7B0C" w:rsidP="0001790E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 xml:space="preserve">Fabric </w:t>
            </w:r>
            <w:r>
              <w:rPr>
                <w:rFonts w:cs="Arial"/>
                <w:bCs/>
                <w:szCs w:val="20"/>
              </w:rPr>
              <w:t>options</w:t>
            </w:r>
          </w:p>
        </w:tc>
        <w:tc>
          <w:tcPr>
            <w:tcW w:w="5246" w:type="dxa"/>
          </w:tcPr>
          <w:p w14:paraId="058B362D" w14:textId="77777777" w:rsidR="00AA7B0C" w:rsidRPr="004E66C8" w:rsidRDefault="00AA7B0C" w:rsidP="0001790E">
            <w:pPr>
              <w:jc w:val="both"/>
              <w:rPr>
                <w:rFonts w:cs="Arial"/>
                <w:bCs/>
                <w:szCs w:val="20"/>
              </w:rPr>
            </w:pPr>
            <w:r w:rsidRPr="004E66C8">
              <w:rPr>
                <w:rFonts w:cs="Arial"/>
                <w:bCs/>
                <w:szCs w:val="20"/>
              </w:rPr>
              <w:t>Anycast RPs Placement</w:t>
            </w:r>
          </w:p>
        </w:tc>
      </w:tr>
      <w:tr w:rsidR="00AA7B0C" w:rsidRPr="00AA7B0C" w14:paraId="7EF3EA00" w14:textId="77777777" w:rsidTr="00AA7B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06" w:type="dxa"/>
          </w:tcPr>
          <w:p w14:paraId="3EB248E3" w14:textId="146B0E33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Option 1</w:t>
            </w:r>
          </w:p>
        </w:tc>
        <w:tc>
          <w:tcPr>
            <w:tcW w:w="5246" w:type="dxa"/>
          </w:tcPr>
          <w:p w14:paraId="58A2F73E" w14:textId="03407B26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(one in each site)</w:t>
            </w:r>
          </w:p>
        </w:tc>
      </w:tr>
      <w:tr w:rsidR="00AA7B0C" w:rsidRPr="00AA7B0C" w14:paraId="216CBD49" w14:textId="77777777" w:rsidTr="00AA7B0C">
        <w:tc>
          <w:tcPr>
            <w:tcW w:w="3806" w:type="dxa"/>
          </w:tcPr>
          <w:p w14:paraId="6E64F217" w14:textId="1E79C287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Option 2</w:t>
            </w:r>
          </w:p>
        </w:tc>
        <w:tc>
          <w:tcPr>
            <w:tcW w:w="5246" w:type="dxa"/>
          </w:tcPr>
          <w:p w14:paraId="31A8525E" w14:textId="6BCEBC93" w:rsidR="00AA7B0C" w:rsidRPr="004E66C8" w:rsidRDefault="00AA7B0C" w:rsidP="0001790E">
            <w:pPr>
              <w:jc w:val="both"/>
              <w:rPr>
                <w:rFonts w:cs="Arial"/>
                <w:szCs w:val="20"/>
              </w:rPr>
            </w:pPr>
            <w:r w:rsidRPr="004E66C8">
              <w:rPr>
                <w:rFonts w:cs="Arial"/>
                <w:szCs w:val="20"/>
              </w:rPr>
              <w:t>2 RPs configured on 2 Spines in each site</w:t>
            </w:r>
          </w:p>
        </w:tc>
      </w:tr>
    </w:tbl>
    <w:p w14:paraId="7F1701B0" w14:textId="666E19A3" w:rsidR="00427E77" w:rsidRDefault="00427E77" w:rsidP="00427E77">
      <w:pPr>
        <w:rPr>
          <w:lang w:val="en-US"/>
        </w:rPr>
      </w:pPr>
    </w:p>
    <w:p w14:paraId="28DA6ECA" w14:textId="5E8A7F1D" w:rsidR="00AA7B0C" w:rsidRPr="00AA7B0C" w:rsidRDefault="00AA7B0C" w:rsidP="00427E77">
      <w:pPr>
        <w:rPr>
          <w:lang w:val="en-US"/>
        </w:rPr>
      </w:pPr>
      <w:r>
        <w:rPr>
          <w:lang w:val="en-US"/>
        </w:rPr>
        <w:t xml:space="preserve">Template for 1 site to be </w:t>
      </w:r>
      <w:proofErr w:type="spellStart"/>
      <w:r>
        <w:rPr>
          <w:lang w:val="en-US"/>
        </w:rPr>
        <w:t>replacted</w:t>
      </w:r>
      <w:proofErr w:type="spellEnd"/>
      <w:r>
        <w:rPr>
          <w:lang w:val="en-US"/>
        </w:rPr>
        <w:t xml:space="preserve"> (with </w:t>
      </w:r>
      <w:r w:rsidR="0001559C">
        <w:rPr>
          <w:lang w:val="en-US"/>
        </w:rPr>
        <w:t>another</w:t>
      </w:r>
      <w:r>
        <w:rPr>
          <w:lang w:val="en-US"/>
        </w:rPr>
        <w:t xml:space="preserve"> IP scheme) in the second site</w:t>
      </w:r>
    </w:p>
    <w:p w14:paraId="3CD036C5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on each RP, enable PIM on Lo0 IGP Interface</w:t>
      </w:r>
    </w:p>
    <w:p w14:paraId="1AD1EB46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interface loopback0</w:t>
      </w:r>
    </w:p>
    <w:p w14:paraId="023BAFC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color w:val="000000"/>
          <w:szCs w:val="18"/>
          <w:lang w:val="en-GB"/>
        </w:rPr>
        <w:t>description IGP Loopback Router_ID</w:t>
      </w:r>
    </w:p>
    <w:p w14:paraId="46D231FD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address 10.10.10.x/32</w:t>
      </w:r>
    </w:p>
    <w:p w14:paraId="08D49D9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pim sparse-mode</w:t>
      </w:r>
    </w:p>
    <w:p w14:paraId="5FAD884F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1F53273A" w14:textId="0D16A1A9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Loopback Interface Configuration (Anycast RP) on all RPs</w:t>
      </w:r>
      <w:r>
        <w:rPr>
          <w:rFonts w:cs="Courier New"/>
          <w:b/>
          <w:bCs/>
        </w:rPr>
        <w:t xml:space="preserve"> (Spine)</w:t>
      </w:r>
    </w:p>
    <w:p w14:paraId="54149E75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>interface loopback 254</w:t>
      </w:r>
    </w:p>
    <w:p w14:paraId="360FC5CC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color w:val="000000"/>
          <w:szCs w:val="18"/>
          <w:lang w:val="en-GB"/>
        </w:rPr>
        <w:t xml:space="preserve">  description Anycast RP</w:t>
      </w:r>
    </w:p>
    <w:p w14:paraId="1623EE0A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address 10.10.10.254/32</w:t>
      </w:r>
    </w:p>
    <w:p w14:paraId="7B6FC1AF" w14:textId="77777777" w:rsidR="00AA7B0C" w:rsidRPr="004F4CFE" w:rsidRDefault="00AA7B0C" w:rsidP="00AA7B0C">
      <w:pPr>
        <w:pStyle w:val="Code"/>
        <w:contextualSpacing/>
        <w:rPr>
          <w:rFonts w:cs="Courier New"/>
          <w:szCs w:val="18"/>
        </w:rPr>
      </w:pPr>
      <w:r w:rsidRPr="004F4CFE">
        <w:rPr>
          <w:rFonts w:cs="Courier New"/>
          <w:szCs w:val="18"/>
        </w:rPr>
        <w:t xml:space="preserve">  ip pim sparse-mode</w:t>
      </w:r>
    </w:p>
    <w:p w14:paraId="09663E6E" w14:textId="77777777" w:rsidR="00AA7B0C" w:rsidRDefault="00AA7B0C" w:rsidP="00AA7B0C">
      <w:pPr>
        <w:pStyle w:val="Code"/>
        <w:contextualSpacing/>
      </w:pPr>
    </w:p>
    <w:p w14:paraId="3275AC26" w14:textId="2394935A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Anycast-RP Configuration on all RPs</w:t>
      </w:r>
      <w:r>
        <w:rPr>
          <w:rFonts w:cs="Courier New"/>
          <w:b/>
          <w:bCs/>
        </w:rPr>
        <w:t xml:space="preserve"> (Spine / site)</w:t>
      </w:r>
    </w:p>
    <w:p w14:paraId="6759EB65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rp-address 10.10.10.254 group-list 224.0.0.0/8</w:t>
      </w:r>
    </w:p>
    <w:p w14:paraId="7FA8675E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10.10.10.1 (Spine-1 IP)</w:t>
      </w:r>
    </w:p>
    <w:p w14:paraId="7A926DA4" w14:textId="155EC97B" w:rsidR="00AA7B0C" w:rsidRDefault="00AA7B0C" w:rsidP="00AA7B0C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ip pim anycast-rp 10.10.10.254 10.10.10.2 (Spine-2 IP)</w:t>
      </w:r>
    </w:p>
    <w:p w14:paraId="706438D7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5E852D61" w14:textId="77777777" w:rsidR="00AA7B0C" w:rsidRPr="004F4CFE" w:rsidRDefault="00AA7B0C" w:rsidP="00AA7B0C">
      <w:pPr>
        <w:pStyle w:val="Code"/>
        <w:contextualSpacing/>
        <w:rPr>
          <w:rFonts w:cs="Courier New"/>
        </w:rPr>
      </w:pPr>
    </w:p>
    <w:p w14:paraId="362AC55F" w14:textId="77777777" w:rsidR="00AA7B0C" w:rsidRPr="004F4CFE" w:rsidRDefault="00AA7B0C" w:rsidP="00AA7B0C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Configure RP for mcast group on all Leafs</w:t>
      </w:r>
    </w:p>
    <w:p w14:paraId="21E28CE7" w14:textId="77777777" w:rsidR="00AA7B0C" w:rsidRDefault="00AA7B0C" w:rsidP="00AA7B0C">
      <w:pPr>
        <w:pStyle w:val="Code"/>
        <w:contextualSpacing/>
      </w:pPr>
      <w:r w:rsidRPr="004F4CFE">
        <w:rPr>
          <w:rFonts w:cs="Courier New"/>
        </w:rPr>
        <w:t>ip pim rp-address 10.10.10.254 group-list</w:t>
      </w:r>
      <w:r w:rsidRPr="009B70E6">
        <w:t xml:space="preserve"> 224.0.0.0/8</w:t>
      </w:r>
    </w:p>
    <w:p w14:paraId="0DCF6AF8" w14:textId="77777777" w:rsidR="00427E77" w:rsidRPr="00AA7B0C" w:rsidRDefault="00427E77" w:rsidP="007F7FCA">
      <w:pPr>
        <w:rPr>
          <w:lang w:val="en-US"/>
        </w:rPr>
      </w:pPr>
    </w:p>
    <w:p w14:paraId="7395E1DB" w14:textId="1B5162F7" w:rsidR="0001559C" w:rsidRDefault="0001559C" w:rsidP="0001559C">
      <w:pPr>
        <w:pStyle w:val="Titre1"/>
        <w:ind w:firstLine="708"/>
        <w:rPr>
          <w:lang w:val="en-US"/>
        </w:rPr>
      </w:pPr>
      <w:proofErr w:type="spellStart"/>
      <w:r>
        <w:rPr>
          <w:lang w:val="en-US"/>
        </w:rPr>
        <w:t>Mulicast</w:t>
      </w:r>
      <w:proofErr w:type="spellEnd"/>
      <w:r>
        <w:rPr>
          <w:lang w:val="en-US"/>
        </w:rPr>
        <w:t xml:space="preserve"> grouping for VXLAN:</w:t>
      </w:r>
    </w:p>
    <w:p w14:paraId="16B3D9D7" w14:textId="77777777" w:rsidR="0001559C" w:rsidRDefault="0001559C" w:rsidP="0001559C">
      <w:pPr>
        <w:rPr>
          <w:lang w:val="en-US"/>
        </w:rPr>
      </w:pPr>
    </w:p>
    <w:p w14:paraId="2A390917" w14:textId="4CDB5E0C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There are three main approaches to map L2VNIs to Multicast groups:</w:t>
      </w:r>
    </w:p>
    <w:p w14:paraId="691E92FE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One-to-One L2VNI to Multicast Group mapping</w:t>
      </w:r>
    </w:p>
    <w:p w14:paraId="54F9F9BB" w14:textId="77777777" w:rsidR="0001559C" w:rsidRPr="0001559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VRF-based L2VNI to Multicast Group mapping</w:t>
      </w:r>
    </w:p>
    <w:p w14:paraId="2654D62E" w14:textId="14EE6483" w:rsidR="00427E77" w:rsidRPr="00AA7B0C" w:rsidRDefault="0001559C" w:rsidP="0001559C">
      <w:pPr>
        <w:rPr>
          <w:lang w:val="en-US"/>
        </w:rPr>
      </w:pPr>
      <w:r w:rsidRPr="0001559C">
        <w:rPr>
          <w:lang w:val="en-US"/>
        </w:rPr>
        <w:t>—</w:t>
      </w:r>
      <w:r w:rsidRPr="0001559C">
        <w:rPr>
          <w:lang w:val="en-US"/>
        </w:rPr>
        <w:tab/>
        <w:t>Odd &amp; Even L2VNI to Multicast Group mapping</w:t>
      </w:r>
    </w:p>
    <w:p w14:paraId="425E72F1" w14:textId="1892A672" w:rsidR="00427E77" w:rsidRDefault="00427E77" w:rsidP="007F7FCA">
      <w:pPr>
        <w:rPr>
          <w:lang w:val="en-US"/>
        </w:rPr>
      </w:pPr>
    </w:p>
    <w:p w14:paraId="4D082760" w14:textId="0C307953" w:rsidR="0001559C" w:rsidRDefault="00811E7F" w:rsidP="007F7FCA">
      <w:pPr>
        <w:rPr>
          <w:lang w:val="en-US"/>
        </w:rPr>
      </w:pPr>
      <w:r>
        <w:rPr>
          <w:lang w:val="en-US"/>
        </w:rPr>
        <w:t xml:space="preserve">The less scale and most simple is One to One, we can make as well VRF based or ODD &amp; Even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scale more and limit the number of </w:t>
      </w:r>
      <w:proofErr w:type="spellStart"/>
      <w:r>
        <w:rPr>
          <w:lang w:val="en-US"/>
        </w:rPr>
        <w:t>MCast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groupe</w:t>
      </w:r>
      <w:proofErr w:type="spellEnd"/>
      <w:r>
        <w:rPr>
          <w:lang w:val="en-US"/>
        </w:rPr>
        <w:t xml:space="preserve"> spread over the Fabric</w:t>
      </w:r>
    </w:p>
    <w:p w14:paraId="3AAB11F6" w14:textId="5BAE2667" w:rsidR="00811E7F" w:rsidRDefault="00811E7F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811E7F">
        <w:rPr>
          <w:rFonts w:ascii="Arial" w:hAnsi="Arial" w:cs="Arial"/>
          <w:i/>
          <w:iCs/>
          <w:sz w:val="20"/>
          <w:szCs w:val="20"/>
          <w:lang w:val="en-US"/>
        </w:rPr>
        <w:t>One-to-One L2VNI to Multicast Group mapping</w:t>
      </w:r>
    </w:p>
    <w:p w14:paraId="1105593E" w14:textId="77777777" w:rsidR="00811E7F" w:rsidRDefault="00811E7F" w:rsidP="00811E7F">
      <w:pPr>
        <w:pStyle w:val="Code"/>
        <w:contextualSpacing/>
      </w:pPr>
      <w:r>
        <w:t>interfcae nve 1</w:t>
      </w:r>
    </w:p>
    <w:p w14:paraId="153D67E8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10011</w:t>
      </w:r>
    </w:p>
    <w:p w14:paraId="6FC7F496" w14:textId="77777777" w:rsidR="00811E7F" w:rsidRDefault="00811E7F" w:rsidP="00811E7F">
      <w:pPr>
        <w:pStyle w:val="Code"/>
        <w:contextualSpacing/>
      </w:pPr>
      <w:r>
        <w:t xml:space="preserve">    </w:t>
      </w:r>
      <w:r w:rsidRPr="0080402C">
        <w:t>mcast-group 225.1.1.1</w:t>
      </w:r>
      <w:r>
        <w:t>1</w:t>
      </w:r>
    </w:p>
    <w:p w14:paraId="64FF1F5E" w14:textId="77777777" w:rsidR="00811E7F" w:rsidRDefault="00811E7F" w:rsidP="00811E7F">
      <w:pPr>
        <w:pStyle w:val="Code"/>
        <w:contextualSpacing/>
      </w:pPr>
      <w:r>
        <w:t xml:space="preserve">  </w:t>
      </w:r>
      <w:r w:rsidRPr="0080402C">
        <w:t>member vni 10012</w:t>
      </w:r>
    </w:p>
    <w:p w14:paraId="2A63432C" w14:textId="77777777" w:rsidR="00811E7F" w:rsidRPr="0080402C" w:rsidRDefault="00811E7F" w:rsidP="00811E7F">
      <w:pPr>
        <w:pStyle w:val="Code"/>
        <w:contextualSpacing/>
      </w:pPr>
      <w:r>
        <w:t xml:space="preserve">    </w:t>
      </w:r>
      <w:r w:rsidRPr="0080402C">
        <w:t>mcast-group 225.1.1.</w:t>
      </w:r>
      <w:r>
        <w:t>12</w:t>
      </w:r>
    </w:p>
    <w:p w14:paraId="430424D2" w14:textId="67C130A2" w:rsidR="00811E7F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VRF-based L2VNI to Multicast Group mapping</w:t>
      </w:r>
    </w:p>
    <w:p w14:paraId="66BB4BD6" w14:textId="77777777" w:rsidR="00E15BE2" w:rsidRDefault="00E15BE2" w:rsidP="00E15BE2">
      <w:pPr>
        <w:pStyle w:val="Code"/>
        <w:contextualSpacing/>
      </w:pPr>
      <w:bookmarkStart w:id="0" w:name="_Hlk38792807"/>
      <w:r>
        <w:lastRenderedPageBreak/>
        <w:t>interfcae nve 1</w:t>
      </w:r>
    </w:p>
    <w:p w14:paraId="3A592C15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9FCE538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45F242AD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79F4BC90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3CF2D8B9" w14:textId="77777777" w:rsidR="00E15BE2" w:rsidRDefault="00E15BE2" w:rsidP="00E15BE2">
      <w:pPr>
        <w:pStyle w:val="Code"/>
        <w:contextualSpacing/>
      </w:pPr>
      <w:r>
        <w:t xml:space="preserve">  member vni 2000402</w:t>
      </w:r>
    </w:p>
    <w:p w14:paraId="4B710726" w14:textId="77777777" w:rsidR="00E15BE2" w:rsidRPr="00DD1C79" w:rsidRDefault="00E15BE2" w:rsidP="00E15BE2">
      <w:pPr>
        <w:pStyle w:val="Code"/>
        <w:contextualSpacing/>
      </w:pPr>
      <w:r>
        <w:t xml:space="preserve">    mcast-group 225.1.1.12</w:t>
      </w:r>
    </w:p>
    <w:bookmarkEnd w:id="0"/>
    <w:p w14:paraId="7973B387" w14:textId="3D94A1E5" w:rsidR="00E15BE2" w:rsidRDefault="00E15BE2" w:rsidP="007F7FCA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E15BE2">
        <w:rPr>
          <w:rFonts w:ascii="Arial" w:hAnsi="Arial" w:cs="Arial"/>
          <w:i/>
          <w:iCs/>
          <w:sz w:val="20"/>
          <w:szCs w:val="20"/>
          <w:lang w:val="en-US"/>
        </w:rPr>
        <w:t>Odd &amp; Even L2VNI to Multicast Group mapping</w:t>
      </w:r>
    </w:p>
    <w:p w14:paraId="2D2DE315" w14:textId="77777777" w:rsidR="00E15BE2" w:rsidRDefault="00E15BE2" w:rsidP="00E15BE2">
      <w:pPr>
        <w:pStyle w:val="Code"/>
        <w:contextualSpacing/>
      </w:pPr>
      <w:r>
        <w:t>interfcae nve 1</w:t>
      </w:r>
    </w:p>
    <w:p w14:paraId="546D6A2E" w14:textId="77777777" w:rsidR="00E15BE2" w:rsidRDefault="00E15BE2" w:rsidP="00E15BE2">
      <w:pPr>
        <w:pStyle w:val="Code"/>
        <w:contextualSpacing/>
      </w:pPr>
      <w:r>
        <w:t xml:space="preserve">  member vni 2000201</w:t>
      </w:r>
    </w:p>
    <w:p w14:paraId="048F407B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06A95307" w14:textId="77777777" w:rsidR="00E15BE2" w:rsidRDefault="00E15BE2" w:rsidP="00E15BE2">
      <w:pPr>
        <w:pStyle w:val="Code"/>
        <w:contextualSpacing/>
      </w:pPr>
      <w:r>
        <w:t xml:space="preserve">  member vni 2000401</w:t>
      </w:r>
    </w:p>
    <w:p w14:paraId="28E2EAB1" w14:textId="77777777" w:rsidR="00E15BE2" w:rsidRDefault="00E15BE2" w:rsidP="00E15BE2">
      <w:pPr>
        <w:pStyle w:val="Code"/>
        <w:contextualSpacing/>
      </w:pPr>
      <w:r>
        <w:t xml:space="preserve">    mcast-group 225.1.1.11</w:t>
      </w:r>
    </w:p>
    <w:p w14:paraId="24525627" w14:textId="77777777" w:rsidR="00E15BE2" w:rsidRDefault="00E15BE2" w:rsidP="00E15BE2">
      <w:pPr>
        <w:pStyle w:val="Code"/>
        <w:contextualSpacing/>
      </w:pPr>
      <w:r>
        <w:t xml:space="preserve">  member vni </w:t>
      </w:r>
      <w:bookmarkStart w:id="1" w:name="_Hlk38792897"/>
      <w:r>
        <w:t>2000402</w:t>
      </w:r>
      <w:bookmarkEnd w:id="1"/>
    </w:p>
    <w:p w14:paraId="05BFE572" w14:textId="77777777" w:rsidR="00E15BE2" w:rsidRDefault="00E15BE2" w:rsidP="00E15BE2">
      <w:pPr>
        <w:pStyle w:val="Code"/>
        <w:contextualSpacing/>
      </w:pPr>
      <w:r>
        <w:t xml:space="preserve">    mcast-group 225.1.1.12</w:t>
      </w:r>
    </w:p>
    <w:p w14:paraId="0A139AFF" w14:textId="5B4F779D" w:rsidR="00E15BE2" w:rsidRDefault="00E15BE2" w:rsidP="007F7FCA">
      <w:pPr>
        <w:rPr>
          <w:lang w:val="en-US"/>
        </w:rPr>
      </w:pPr>
      <w:r>
        <w:rPr>
          <w:lang w:val="en-US"/>
        </w:rPr>
        <w:t>We can have a mix of approach depending on the infra (Servers, ESX cluster, Switch client …)</w:t>
      </w:r>
    </w:p>
    <w:p w14:paraId="12ACB07C" w14:textId="05FB2E7C" w:rsidR="00E15BE2" w:rsidRDefault="00E15BE2" w:rsidP="007F7FCA">
      <w:pPr>
        <w:rPr>
          <w:lang w:val="en-US"/>
        </w:rPr>
      </w:pPr>
    </w:p>
    <w:p w14:paraId="10330FAF" w14:textId="2F701DBB" w:rsidR="00E15BE2" w:rsidRDefault="00BA6FFD" w:rsidP="00BA6FFD">
      <w:pPr>
        <w:pStyle w:val="Titre1"/>
        <w:ind w:firstLine="708"/>
        <w:rPr>
          <w:lang w:val="en-US"/>
        </w:rPr>
      </w:pPr>
      <w:r w:rsidRPr="00BA6FFD">
        <w:rPr>
          <w:lang w:val="en-US"/>
        </w:rPr>
        <w:t>BFD</w:t>
      </w:r>
    </w:p>
    <w:p w14:paraId="7B314CBF" w14:textId="7960BC55" w:rsidR="00BA6FFD" w:rsidRDefault="00BA6FFD" w:rsidP="00BA6FFD">
      <w:pPr>
        <w:rPr>
          <w:lang w:val="en-US"/>
        </w:rPr>
      </w:pPr>
      <w:r>
        <w:rPr>
          <w:lang w:val="en-US"/>
        </w:rPr>
        <w:t xml:space="preserve">TBD, we do not recommend BFD for underlay (only direct </w:t>
      </w:r>
      <w:proofErr w:type="gramStart"/>
      <w:r>
        <w:rPr>
          <w:lang w:val="en-US"/>
        </w:rPr>
        <w:t>back to back</w:t>
      </w:r>
      <w:proofErr w:type="gramEnd"/>
      <w:r>
        <w:rPr>
          <w:lang w:val="en-US"/>
        </w:rPr>
        <w:t xml:space="preserve"> links) and we do it for Overlay (BGP connection for BGW inter-site)</w:t>
      </w:r>
    </w:p>
    <w:p w14:paraId="6DF3FE98" w14:textId="6F9EB481" w:rsidR="00BA6FFD" w:rsidRDefault="00BA6FFD" w:rsidP="00BA6FFD">
      <w:pPr>
        <w:rPr>
          <w:lang w:val="en-US"/>
        </w:rPr>
      </w:pPr>
    </w:p>
    <w:p w14:paraId="367FBADD" w14:textId="101A4070" w:rsidR="00BA6FFD" w:rsidRPr="00BA6FFD" w:rsidRDefault="00BA6FFD" w:rsidP="00BA6FFD">
      <w:pPr>
        <w:pStyle w:val="Titre1"/>
      </w:pPr>
      <w:r w:rsidRPr="00BA6FFD">
        <w:t>VXLAN BGP EVPN</w:t>
      </w:r>
    </w:p>
    <w:p w14:paraId="3D5D5566" w14:textId="4CAA19EE" w:rsidR="00BA6FFD" w:rsidRDefault="00B75565" w:rsidP="00BA6FFD">
      <w:pPr>
        <w:rPr>
          <w:lang w:val="en-US"/>
        </w:rPr>
      </w:pPr>
      <w:r>
        <w:rPr>
          <w:lang w:val="en-US"/>
        </w:rPr>
        <w:t xml:space="preserve">RR interconnection to be discussed </w:t>
      </w:r>
    </w:p>
    <w:p w14:paraId="34B19328" w14:textId="1B673B40" w:rsidR="00B75565" w:rsidRDefault="00B75565" w:rsidP="00BA6FFD">
      <w:pPr>
        <w:rPr>
          <w:lang w:val="en-US"/>
        </w:rPr>
      </w:pPr>
      <w:r w:rsidRPr="00B75565">
        <w:rPr>
          <w:lang w:val="en-US"/>
        </w:rPr>
        <w:t>Two route reflectors in each site (in all templates) will be configured. RRs will be on two spine switches in each site.</w:t>
      </w:r>
    </w:p>
    <w:p w14:paraId="667C0532" w14:textId="02585AFA" w:rsidR="00B75565" w:rsidRPr="009917AD" w:rsidRDefault="00B75565" w:rsidP="00B75565">
      <w:pPr>
        <w:pStyle w:val="Lgende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EVPN BGP neighborship (to be discussed)</w:t>
      </w:r>
    </w:p>
    <w:tbl>
      <w:tblPr>
        <w:tblStyle w:val="CiscoCXTable-ShadedRows"/>
        <w:tblW w:w="9067" w:type="dxa"/>
        <w:tblInd w:w="-10" w:type="dxa"/>
        <w:tblLook w:val="04A0" w:firstRow="1" w:lastRow="0" w:firstColumn="1" w:lastColumn="0" w:noHBand="0" w:noVBand="1"/>
      </w:tblPr>
      <w:tblGrid>
        <w:gridCol w:w="2258"/>
        <w:gridCol w:w="1985"/>
        <w:gridCol w:w="1276"/>
        <w:gridCol w:w="1564"/>
        <w:gridCol w:w="1984"/>
      </w:tblGrid>
      <w:tr w:rsidR="00B75565" w:rsidRPr="00DD6D98" w14:paraId="15087122" w14:textId="77777777" w:rsidTr="00B7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8" w:type="dxa"/>
          </w:tcPr>
          <w:p w14:paraId="3EE0348B" w14:textId="77777777" w:rsidR="00B75565" w:rsidRPr="00445E81" w:rsidRDefault="00B75565" w:rsidP="002E76B7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BGP Peer A</w:t>
            </w:r>
          </w:p>
        </w:tc>
        <w:tc>
          <w:tcPr>
            <w:tcW w:w="1985" w:type="dxa"/>
          </w:tcPr>
          <w:p w14:paraId="3A4C891F" w14:textId="77777777" w:rsidR="00B75565" w:rsidRPr="00445E81" w:rsidRDefault="00B75565" w:rsidP="002E76B7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BGP Peer B</w:t>
            </w:r>
          </w:p>
        </w:tc>
        <w:tc>
          <w:tcPr>
            <w:tcW w:w="1276" w:type="dxa"/>
          </w:tcPr>
          <w:p w14:paraId="25352ED3" w14:textId="605C1A2D" w:rsidR="00B75565" w:rsidRPr="00445E81" w:rsidRDefault="00B75565" w:rsidP="002E76B7">
            <w:pPr>
              <w:contextualSpacing/>
              <w:jc w:val="center"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Site</w:t>
            </w:r>
          </w:p>
        </w:tc>
        <w:tc>
          <w:tcPr>
            <w:tcW w:w="1564" w:type="dxa"/>
          </w:tcPr>
          <w:p w14:paraId="04520FDA" w14:textId="28698A44" w:rsidR="00B75565" w:rsidRPr="00445E81" w:rsidRDefault="00B75565" w:rsidP="002E76B7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DC1</w:t>
            </w:r>
          </w:p>
        </w:tc>
        <w:tc>
          <w:tcPr>
            <w:tcW w:w="1984" w:type="dxa"/>
          </w:tcPr>
          <w:p w14:paraId="5B36BE57" w14:textId="4EAFDBE6" w:rsidR="00B75565" w:rsidRPr="00445E81" w:rsidRDefault="00B75565" w:rsidP="002E76B7">
            <w:pPr>
              <w:contextualSpacing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DC2</w:t>
            </w:r>
          </w:p>
        </w:tc>
      </w:tr>
      <w:tr w:rsidR="00B75565" w14:paraId="36E19A60" w14:textId="77777777" w:rsidTr="00B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7FE8DFA4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proofErr w:type="spellStart"/>
            <w:r w:rsidRPr="00445E81">
              <w:rPr>
                <w:rFonts w:cs="Arial"/>
                <w:szCs w:val="20"/>
              </w:rPr>
              <w:t>Leafs</w:t>
            </w:r>
            <w:proofErr w:type="spellEnd"/>
            <w:r w:rsidRPr="00445E81">
              <w:rPr>
                <w:rFonts w:cs="Arial"/>
                <w:szCs w:val="20"/>
              </w:rPr>
              <w:t xml:space="preserve"> &amp; BGWs</w:t>
            </w:r>
          </w:p>
        </w:tc>
        <w:tc>
          <w:tcPr>
            <w:tcW w:w="1985" w:type="dxa"/>
          </w:tcPr>
          <w:p w14:paraId="23D8A2EC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Spines</w:t>
            </w:r>
          </w:p>
        </w:tc>
        <w:tc>
          <w:tcPr>
            <w:tcW w:w="1276" w:type="dxa"/>
          </w:tcPr>
          <w:p w14:paraId="48EEF374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Same site</w:t>
            </w:r>
          </w:p>
        </w:tc>
        <w:tc>
          <w:tcPr>
            <w:tcW w:w="1564" w:type="dxa"/>
          </w:tcPr>
          <w:p w14:paraId="11FE7A11" w14:textId="77777777" w:rsidR="00B75565" w:rsidRDefault="00B75565" w:rsidP="002E76B7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984" w:type="dxa"/>
          </w:tcPr>
          <w:p w14:paraId="6A9D983E" w14:textId="77777777" w:rsidR="00B75565" w:rsidRDefault="00B75565" w:rsidP="002E76B7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B75565" w14:paraId="4D84E50E" w14:textId="77777777" w:rsidTr="00B75565">
        <w:tc>
          <w:tcPr>
            <w:tcW w:w="2258" w:type="dxa"/>
          </w:tcPr>
          <w:p w14:paraId="07EC1DB6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RR Spines Site 1</w:t>
            </w:r>
          </w:p>
        </w:tc>
        <w:tc>
          <w:tcPr>
            <w:tcW w:w="1985" w:type="dxa"/>
          </w:tcPr>
          <w:p w14:paraId="083C7183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RR Spines Site n</w:t>
            </w:r>
          </w:p>
        </w:tc>
        <w:tc>
          <w:tcPr>
            <w:tcW w:w="1276" w:type="dxa"/>
          </w:tcPr>
          <w:p w14:paraId="11DB7061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All sites</w:t>
            </w:r>
          </w:p>
        </w:tc>
        <w:tc>
          <w:tcPr>
            <w:tcW w:w="1564" w:type="dxa"/>
          </w:tcPr>
          <w:p w14:paraId="2A72FF26" w14:textId="77777777" w:rsidR="00B75565" w:rsidRDefault="00B75565" w:rsidP="002E76B7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  <w:tc>
          <w:tcPr>
            <w:tcW w:w="1984" w:type="dxa"/>
          </w:tcPr>
          <w:p w14:paraId="18B31A57" w14:textId="77777777" w:rsidR="00B75565" w:rsidRDefault="00B75565" w:rsidP="002E76B7">
            <w:pPr>
              <w:contextualSpacing/>
              <w:jc w:val="center"/>
            </w:pPr>
            <w:r>
              <w:rPr>
                <w:rFonts w:ascii="Wingdings 2" w:hAnsi="Wingdings 2"/>
              </w:rPr>
              <w:t></w:t>
            </w:r>
          </w:p>
        </w:tc>
      </w:tr>
      <w:tr w:rsidR="00B75565" w14:paraId="68C3EEAE" w14:textId="77777777" w:rsidTr="00B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7E5425DF" w14:textId="52F464B9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BGW Site 1</w:t>
            </w:r>
          </w:p>
        </w:tc>
        <w:tc>
          <w:tcPr>
            <w:tcW w:w="1985" w:type="dxa"/>
          </w:tcPr>
          <w:p w14:paraId="7D3DC967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BGW Site n</w:t>
            </w:r>
          </w:p>
        </w:tc>
        <w:tc>
          <w:tcPr>
            <w:tcW w:w="1276" w:type="dxa"/>
          </w:tcPr>
          <w:p w14:paraId="46647C1D" w14:textId="77777777" w:rsidR="00B75565" w:rsidRPr="00445E81" w:rsidRDefault="00B75565" w:rsidP="002E76B7">
            <w:pPr>
              <w:contextualSpacing/>
              <w:rPr>
                <w:rFonts w:cs="Arial"/>
                <w:szCs w:val="20"/>
              </w:rPr>
            </w:pPr>
            <w:r w:rsidRPr="00445E81">
              <w:rPr>
                <w:rFonts w:cs="Arial"/>
                <w:szCs w:val="20"/>
              </w:rPr>
              <w:t>All sites</w:t>
            </w:r>
          </w:p>
        </w:tc>
        <w:tc>
          <w:tcPr>
            <w:tcW w:w="1564" w:type="dxa"/>
          </w:tcPr>
          <w:p w14:paraId="17FA3C94" w14:textId="77777777" w:rsidR="00B75565" w:rsidRPr="00E2247D" w:rsidRDefault="00B75565" w:rsidP="002E76B7">
            <w:pPr>
              <w:contextualSpacing/>
              <w:jc w:val="center"/>
            </w:pPr>
            <w:r w:rsidRPr="00E2247D">
              <w:rPr>
                <w:rFonts w:ascii="Wingdings 2" w:hAnsi="Wingdings 2"/>
              </w:rPr>
              <w:t></w:t>
            </w:r>
          </w:p>
        </w:tc>
        <w:tc>
          <w:tcPr>
            <w:tcW w:w="1984" w:type="dxa"/>
          </w:tcPr>
          <w:p w14:paraId="75F2BDA6" w14:textId="77777777" w:rsidR="00B75565" w:rsidRPr="00E2247D" w:rsidRDefault="00B75565" w:rsidP="002E76B7">
            <w:pPr>
              <w:contextualSpacing/>
              <w:jc w:val="center"/>
            </w:pPr>
            <w:r w:rsidRPr="00E2247D">
              <w:rPr>
                <w:rFonts w:ascii="Wingdings 2" w:hAnsi="Wingdings 2"/>
              </w:rPr>
              <w:t></w:t>
            </w:r>
          </w:p>
        </w:tc>
      </w:tr>
    </w:tbl>
    <w:p w14:paraId="3FC937E3" w14:textId="11610EE0" w:rsidR="001D7531" w:rsidRDefault="001D7531" w:rsidP="00B75565">
      <w:pPr>
        <w:contextualSpacing/>
        <w:jc w:val="both"/>
      </w:pPr>
    </w:p>
    <w:p w14:paraId="538458FA" w14:textId="77777777" w:rsidR="001D7531" w:rsidRDefault="001D7531">
      <w:r>
        <w:br w:type="page"/>
      </w:r>
    </w:p>
    <w:p w14:paraId="08B1CD62" w14:textId="1756521A" w:rsidR="00B75565" w:rsidRDefault="00B75565" w:rsidP="00B75565">
      <w:pPr>
        <w:pStyle w:val="Titre1"/>
        <w:ind w:firstLine="708"/>
      </w:pPr>
      <w:r>
        <w:lastRenderedPageBreak/>
        <w:t xml:space="preserve">BGP EVPN on </w:t>
      </w:r>
      <w:proofErr w:type="spellStart"/>
      <w:r>
        <w:t>leaves</w:t>
      </w:r>
      <w:proofErr w:type="spellEnd"/>
    </w:p>
    <w:p w14:paraId="65987CC5" w14:textId="1D2C0B3E" w:rsidR="001D7531" w:rsidRDefault="001D7531" w:rsidP="001D7531"/>
    <w:p w14:paraId="3DB800E5" w14:textId="049F44AA" w:rsidR="001D7531" w:rsidRPr="00964851" w:rsidRDefault="001D7531" w:rsidP="001D7531">
      <w:pPr>
        <w:rPr>
          <w:b/>
          <w:bCs/>
        </w:rPr>
      </w:pPr>
      <w:r w:rsidRPr="00964851">
        <w:rPr>
          <w:b/>
          <w:bCs/>
        </w:rPr>
        <w:t xml:space="preserve">Template for </w:t>
      </w:r>
      <w:proofErr w:type="spellStart"/>
      <w:r w:rsidRPr="00964851">
        <w:rPr>
          <w:b/>
          <w:bCs/>
        </w:rPr>
        <w:t>VxLAN</w:t>
      </w:r>
      <w:proofErr w:type="spellEnd"/>
      <w:r w:rsidRPr="00964851">
        <w:rPr>
          <w:b/>
          <w:bCs/>
        </w:rPr>
        <w:t xml:space="preserve"> and EVPN + VLAN and VXLAN VNI</w:t>
      </w:r>
    </w:p>
    <w:p w14:paraId="1F0114B2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VLAN-based VXLAN</w:t>
      </w:r>
    </w:p>
    <w:p w14:paraId="0783A5CB" w14:textId="77777777" w:rsidR="00B75565" w:rsidRPr="004F4CFE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vn-segment</w:t>
      </w:r>
      <w:r>
        <w:rPr>
          <w:rFonts w:cs="Courier New"/>
        </w:rPr>
        <w:t>-vlan-based</w:t>
      </w:r>
    </w:p>
    <w:p w14:paraId="607C07E7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VXLAN</w:t>
      </w:r>
    </w:p>
    <w:p w14:paraId="11481ABD" w14:textId="77777777" w:rsidR="00B75565" w:rsidRPr="004F4CFE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nv overlay</w:t>
      </w:r>
    </w:p>
    <w:p w14:paraId="163674C4" w14:textId="77777777" w:rsidR="00B75565" w:rsidRPr="004F4CFE" w:rsidRDefault="00B75565" w:rsidP="00B7556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the EVPN control plane for VXLAN</w:t>
      </w:r>
    </w:p>
    <w:p w14:paraId="422A4E35" w14:textId="67D821A0" w:rsidR="00B75565" w:rsidRDefault="00B75565" w:rsidP="00B7556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nv overlay evpn</w:t>
      </w:r>
    </w:p>
    <w:p w14:paraId="2EEA9987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>vlan &lt;vlan-number&gt;</w:t>
      </w:r>
    </w:p>
    <w:p w14:paraId="791099D8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 xml:space="preserve">  vn-segment &lt;vn-number&gt;</w:t>
      </w:r>
    </w:p>
    <w:p w14:paraId="0CEAF074" w14:textId="77777777" w:rsidR="00964851" w:rsidRPr="008A5B10" w:rsidRDefault="00964851" w:rsidP="00964851">
      <w:pPr>
        <w:pStyle w:val="Code"/>
        <w:contextualSpacing/>
        <w:rPr>
          <w:rFonts w:cs="Courier New"/>
          <w:szCs w:val="18"/>
        </w:rPr>
      </w:pPr>
      <w:r w:rsidRPr="008A5B10">
        <w:rPr>
          <w:rFonts w:cs="Courier New"/>
          <w:szCs w:val="18"/>
        </w:rPr>
        <w:t>!</w:t>
      </w:r>
    </w:p>
    <w:p w14:paraId="2C1744B8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>evpn</w:t>
      </w:r>
    </w:p>
    <w:p w14:paraId="13B411A0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vni </w:t>
      </w:r>
      <w:r>
        <w:rPr>
          <w:rFonts w:eastAsiaTheme="minorHAnsi" w:cs="Courier New"/>
          <w:color w:val="000000"/>
          <w:szCs w:val="18"/>
          <w:lang w:val="en-GB" w:eastAsia="en-US"/>
        </w:rPr>
        <w:t>&lt;20000+VLANID&gt;</w:t>
      </w: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l2</w:t>
      </w:r>
    </w:p>
    <w:p w14:paraId="7E14E53D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  rd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RID:L2VNI</w:t>
      </w:r>
    </w:p>
    <w:p w14:paraId="02AB4542" w14:textId="77777777" w:rsidR="00964851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   route-target </w:t>
      </w:r>
      <w:r>
        <w:rPr>
          <w:rFonts w:eastAsiaTheme="minorHAnsi" w:cs="Courier New"/>
          <w:color w:val="000000"/>
          <w:szCs w:val="18"/>
          <w:lang w:val="en-GB" w:eastAsia="en-US"/>
        </w:rPr>
        <w:t>both</w:t>
      </w:r>
      <w:r w:rsidRPr="008A5B10">
        <w:rPr>
          <w:rFonts w:eastAsiaTheme="minorHAnsi" w:cs="Courier New"/>
          <w:color w:val="000000"/>
          <w:szCs w:val="18"/>
          <w:lang w:val="en-GB" w:eastAsia="en-US"/>
        </w:rPr>
        <w:t xml:space="preserve">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ASN:L2VNI</w:t>
      </w:r>
    </w:p>
    <w:p w14:paraId="7F8C9E42" w14:textId="77777777" w:rsidR="00964851" w:rsidRPr="008A5B10" w:rsidRDefault="00964851" w:rsidP="00964851">
      <w:pPr>
        <w:pStyle w:val="Code"/>
        <w:contextualSpacing/>
        <w:rPr>
          <w:rFonts w:eastAsiaTheme="minorHAnsi" w:cs="Courier New"/>
          <w:color w:val="000000"/>
          <w:szCs w:val="18"/>
          <w:lang w:val="en-GB" w:eastAsia="en-US"/>
        </w:rPr>
      </w:pPr>
      <w:r>
        <w:rPr>
          <w:rFonts w:eastAsiaTheme="minorHAnsi" w:cs="Courier New"/>
          <w:color w:val="000000"/>
          <w:szCs w:val="18"/>
          <w:lang w:val="en-GB" w:eastAsia="en-US"/>
        </w:rPr>
        <w:t>!</w:t>
      </w:r>
    </w:p>
    <w:p w14:paraId="29B57D8B" w14:textId="5180F998" w:rsidR="00964851" w:rsidRDefault="00964851" w:rsidP="00B75565">
      <w:pPr>
        <w:contextualSpacing/>
        <w:jc w:val="both"/>
      </w:pPr>
      <w:r>
        <w:t xml:space="preserve">Note : VNI, RD and RT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to NERM </w:t>
      </w:r>
      <w:proofErr w:type="spellStart"/>
      <w:r>
        <w:t>needs</w:t>
      </w:r>
      <w:proofErr w:type="spellEnd"/>
    </w:p>
    <w:p w14:paraId="742EC437" w14:textId="77777777" w:rsidR="00964851" w:rsidRDefault="00964851" w:rsidP="00B75565">
      <w:pPr>
        <w:contextualSpacing/>
        <w:jc w:val="both"/>
      </w:pPr>
    </w:p>
    <w:p w14:paraId="14F6AB91" w14:textId="456DC381" w:rsidR="001D7531" w:rsidRPr="00964851" w:rsidRDefault="001D7531" w:rsidP="00B75565">
      <w:pPr>
        <w:contextualSpacing/>
        <w:jc w:val="both"/>
        <w:rPr>
          <w:b/>
          <w:bCs/>
        </w:rPr>
      </w:pPr>
      <w:r w:rsidRPr="00964851">
        <w:rPr>
          <w:b/>
          <w:bCs/>
        </w:rPr>
        <w:t xml:space="preserve">Template for VRF for VXLAN </w:t>
      </w:r>
      <w:proofErr w:type="spellStart"/>
      <w:r w:rsidRPr="00964851">
        <w:rPr>
          <w:b/>
          <w:bCs/>
        </w:rPr>
        <w:t>Routing</w:t>
      </w:r>
      <w:proofErr w:type="spellEnd"/>
      <w:r w:rsidRPr="00964851">
        <w:rPr>
          <w:b/>
          <w:bCs/>
        </w:rPr>
        <w:t xml:space="preserve"> </w:t>
      </w:r>
    </w:p>
    <w:p w14:paraId="1050C955" w14:textId="77777777" w:rsidR="00964851" w:rsidRDefault="00964851" w:rsidP="00964851">
      <w:pPr>
        <w:pStyle w:val="Code"/>
        <w:contextualSpacing/>
      </w:pPr>
      <w:r>
        <w:t>vrf context &lt;context-name&gt;</w:t>
      </w:r>
      <w:r>
        <w:tab/>
      </w:r>
    </w:p>
    <w:p w14:paraId="06487369" w14:textId="13C730C0" w:rsidR="00964851" w:rsidRDefault="00964851" w:rsidP="00964851">
      <w:pPr>
        <w:pStyle w:val="Code"/>
        <w:contextualSpacing/>
      </w:pPr>
      <w:r>
        <w:t xml:space="preserve">  vni &lt;</w:t>
      </w:r>
      <w:r>
        <w:rPr>
          <w:i/>
          <w:iCs/>
        </w:rPr>
        <w:t>4</w:t>
      </w:r>
      <w:r w:rsidRPr="0026674E">
        <w:rPr>
          <w:i/>
          <w:iCs/>
        </w:rPr>
        <w:t>0000+vrf-id</w:t>
      </w:r>
      <w:r>
        <w:t>&gt;</w:t>
      </w:r>
      <w:r>
        <w:tab/>
      </w:r>
    </w:p>
    <w:p w14:paraId="24803918" w14:textId="77777777" w:rsidR="00964851" w:rsidRDefault="00964851" w:rsidP="00964851">
      <w:pPr>
        <w:pStyle w:val="Code"/>
        <w:contextualSpacing/>
      </w:pPr>
      <w:r>
        <w:t xml:space="preserve">  rd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RID:L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661B1F2A" w14:textId="77777777" w:rsidR="00964851" w:rsidRDefault="00964851" w:rsidP="00964851">
      <w:pPr>
        <w:pStyle w:val="Code"/>
        <w:contextualSpacing/>
      </w:pPr>
      <w:r>
        <w:t xml:space="preserve">  address-family ipv4 unicast</w:t>
      </w:r>
      <w:r>
        <w:tab/>
      </w:r>
    </w:p>
    <w:p w14:paraId="3987791B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1D3DDB66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  <w:r>
        <w:t xml:space="preserve"> evpn</w:t>
      </w:r>
    </w:p>
    <w:p w14:paraId="6916A2AE" w14:textId="77777777" w:rsidR="00964851" w:rsidRDefault="00964851" w:rsidP="00964851">
      <w:pPr>
        <w:pStyle w:val="Code"/>
        <w:contextualSpacing/>
      </w:pPr>
      <w:r>
        <w:t xml:space="preserve">  address-family ipv6 unicast</w:t>
      </w:r>
      <w:r>
        <w:tab/>
      </w:r>
    </w:p>
    <w:p w14:paraId="246BEA1E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</w:p>
    <w:p w14:paraId="5B0152DE" w14:textId="77777777" w:rsidR="00964851" w:rsidRDefault="00964851" w:rsidP="00964851">
      <w:pPr>
        <w:pStyle w:val="Code"/>
        <w:contextualSpacing/>
      </w:pPr>
      <w:r>
        <w:t xml:space="preserve">    route-target both 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ASN:L</w:t>
      </w:r>
      <w:r>
        <w:rPr>
          <w:rFonts w:eastAsiaTheme="minorHAnsi" w:cs="Courier New"/>
          <w:i/>
          <w:iCs/>
          <w:color w:val="000000"/>
          <w:szCs w:val="18"/>
          <w:lang w:val="en-GB" w:eastAsia="en-US"/>
        </w:rPr>
        <w:t>3</w:t>
      </w:r>
      <w:r w:rsidRPr="008A5B10">
        <w:rPr>
          <w:rFonts w:eastAsiaTheme="minorHAnsi" w:cs="Courier New"/>
          <w:i/>
          <w:iCs/>
          <w:color w:val="000000"/>
          <w:szCs w:val="18"/>
          <w:lang w:val="en-GB" w:eastAsia="en-US"/>
        </w:rPr>
        <w:t>VNI</w:t>
      </w:r>
      <w:r>
        <w:t xml:space="preserve"> evpn</w:t>
      </w:r>
    </w:p>
    <w:p w14:paraId="5CD503E9" w14:textId="77777777" w:rsidR="00964851" w:rsidRPr="0026674E" w:rsidRDefault="00964851" w:rsidP="00964851">
      <w:pPr>
        <w:pStyle w:val="Code"/>
        <w:contextualSpacing/>
      </w:pPr>
      <w:r>
        <w:t xml:space="preserve">  !</w:t>
      </w:r>
    </w:p>
    <w:p w14:paraId="1E090B60" w14:textId="31BB2588" w:rsidR="00B75565" w:rsidRDefault="00964851" w:rsidP="00BA6FFD">
      <w:pPr>
        <w:rPr>
          <w:lang w:val="en-US"/>
        </w:rPr>
      </w:pPr>
      <w:r>
        <w:rPr>
          <w:lang w:val="en-US"/>
        </w:rPr>
        <w:t>VNI, RD and RT could be adapted to NERIM needs</w:t>
      </w:r>
    </w:p>
    <w:p w14:paraId="739BA161" w14:textId="6053F4F9" w:rsidR="00964851" w:rsidRPr="00964851" w:rsidRDefault="00964851" w:rsidP="00BA6FFD">
      <w:pPr>
        <w:rPr>
          <w:b/>
          <w:bCs/>
          <w:lang w:val="en-US"/>
        </w:rPr>
      </w:pPr>
      <w:r w:rsidRPr="00964851">
        <w:rPr>
          <w:b/>
          <w:bCs/>
          <w:lang w:val="en-US"/>
        </w:rPr>
        <w:t xml:space="preserve">Template for SVI hosts for VXLAN routing </w:t>
      </w:r>
    </w:p>
    <w:p w14:paraId="5833B14F" w14:textId="77777777" w:rsidR="00964851" w:rsidRDefault="00964851" w:rsidP="00964851">
      <w:pPr>
        <w:pStyle w:val="Code"/>
        <w:contextualSpacing/>
      </w:pPr>
      <w:r>
        <w:t>vlan &lt;vlan-number&gt;</w:t>
      </w:r>
    </w:p>
    <w:p w14:paraId="5225FAD7" w14:textId="77777777" w:rsidR="00964851" w:rsidRDefault="00964851" w:rsidP="00964851">
      <w:pPr>
        <w:pStyle w:val="Code"/>
        <w:contextualSpacing/>
      </w:pPr>
      <w:r>
        <w:t xml:space="preserve">  vn-segment &lt;vn-number&gt;</w:t>
      </w:r>
    </w:p>
    <w:p w14:paraId="1614ED77" w14:textId="77777777" w:rsidR="00964851" w:rsidRDefault="00964851" w:rsidP="00964851">
      <w:pPr>
        <w:pStyle w:val="Code"/>
        <w:contextualSpacing/>
      </w:pPr>
      <w:r>
        <w:t>!</w:t>
      </w:r>
    </w:p>
    <w:p w14:paraId="3BE69C29" w14:textId="77777777" w:rsidR="00964851" w:rsidRDefault="00964851" w:rsidP="00964851">
      <w:pPr>
        <w:pStyle w:val="Code"/>
        <w:contextualSpacing/>
      </w:pPr>
      <w:r>
        <w:t>interface vlan &lt;vlan-number&gt;</w:t>
      </w:r>
    </w:p>
    <w:p w14:paraId="1901B800" w14:textId="77777777" w:rsidR="00964851" w:rsidRPr="007F2F6B" w:rsidRDefault="00964851" w:rsidP="00964851">
      <w:pPr>
        <w:pStyle w:val="Code"/>
        <w:contextualSpacing/>
      </w:pPr>
      <w:r>
        <w:t xml:space="preserve">  </w:t>
      </w:r>
      <w:r w:rsidRPr="007F2F6B">
        <w:t xml:space="preserve">vrf member </w:t>
      </w:r>
      <w:r>
        <w:t>&lt;</w:t>
      </w:r>
      <w:r w:rsidRPr="007F2F6B">
        <w:t>vrf-name</w:t>
      </w:r>
      <w:r>
        <w:t>&gt;</w:t>
      </w:r>
    </w:p>
    <w:p w14:paraId="71FC8913" w14:textId="77777777" w:rsidR="00964851" w:rsidRPr="007F2F6B" w:rsidRDefault="00964851" w:rsidP="00964851">
      <w:pPr>
        <w:pStyle w:val="Code"/>
        <w:contextualSpacing/>
      </w:pPr>
      <w:r>
        <w:t xml:space="preserve">  </w:t>
      </w:r>
      <w:r w:rsidRPr="007F2F6B">
        <w:t xml:space="preserve">ip address </w:t>
      </w:r>
      <w:r>
        <w:t>&lt;ip-</w:t>
      </w:r>
      <w:r w:rsidRPr="007F2F6B">
        <w:t>address</w:t>
      </w:r>
      <w:r>
        <w:t>&gt; &lt;netmask&gt;</w:t>
      </w:r>
    </w:p>
    <w:p w14:paraId="00239D23" w14:textId="77777777" w:rsidR="00964851" w:rsidRDefault="00964851" w:rsidP="00964851">
      <w:pPr>
        <w:pStyle w:val="Code"/>
        <w:spacing w:before="0"/>
        <w:contextualSpacing/>
      </w:pPr>
      <w:r>
        <w:t>!</w:t>
      </w:r>
    </w:p>
    <w:p w14:paraId="0FE9D0FF" w14:textId="5CBBFD2A" w:rsidR="00964851" w:rsidRDefault="00964851">
      <w:pPr>
        <w:rPr>
          <w:lang w:val="en-US"/>
        </w:rPr>
      </w:pPr>
      <w:r>
        <w:rPr>
          <w:lang w:val="en-US"/>
        </w:rPr>
        <w:br w:type="page"/>
      </w:r>
    </w:p>
    <w:p w14:paraId="1D7AD785" w14:textId="1DA9F8EF" w:rsidR="00964851" w:rsidRDefault="00964851" w:rsidP="00BA6FFD">
      <w:pPr>
        <w:rPr>
          <w:lang w:val="en-US"/>
        </w:rPr>
      </w:pPr>
      <w:r>
        <w:rPr>
          <w:lang w:val="en-US"/>
        </w:rPr>
        <w:lastRenderedPageBreak/>
        <w:t xml:space="preserve">Template for VRF Overlay VLAN for VXLAN routing </w:t>
      </w:r>
    </w:p>
    <w:p w14:paraId="29E06278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  <w:sz w:val="24"/>
        </w:rPr>
      </w:pPr>
      <w:r w:rsidRPr="004F4CFE">
        <w:rPr>
          <w:rFonts w:cs="Courier New"/>
          <w:b/>
          <w:bCs/>
        </w:rPr>
        <w:t>! Create the VRF overlay VLAN and configure the vn-segment</w:t>
      </w:r>
    </w:p>
    <w:p w14:paraId="202E7056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vlan &lt;vlan-number&gt;</w:t>
      </w:r>
    </w:p>
    <w:p w14:paraId="30984572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vn-segment &lt;vn-segment&gt;</w:t>
      </w:r>
    </w:p>
    <w:p w14:paraId="5CACF4B6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!</w:t>
      </w:r>
    </w:p>
    <w:p w14:paraId="7234E333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Configure VRF overlay VLAN/SVI for the VRF </w:t>
      </w:r>
    </w:p>
    <w:p w14:paraId="71FD09BF" w14:textId="5F9B6262" w:rsidR="00964851" w:rsidRPr="004F4CFE" w:rsidRDefault="00964851" w:rsidP="00964851">
      <w:pPr>
        <w:pStyle w:val="Code"/>
        <w:contextualSpacing/>
        <w:rPr>
          <w:rFonts w:cs="Courier New"/>
          <w:sz w:val="20"/>
          <w:szCs w:val="20"/>
        </w:rPr>
      </w:pPr>
      <w:r w:rsidRPr="004F4CFE">
        <w:rPr>
          <w:rFonts w:cs="Courier New"/>
          <w:sz w:val="20"/>
          <w:szCs w:val="20"/>
        </w:rPr>
        <w:t>interface Vlan</w:t>
      </w:r>
      <w:r>
        <w:rPr>
          <w:rFonts w:cs="Courier New"/>
          <w:sz w:val="20"/>
          <w:szCs w:val="20"/>
        </w:rPr>
        <w:t>X</w:t>
      </w:r>
    </w:p>
    <w:p w14:paraId="136BC5B9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no shutdown</w:t>
      </w:r>
    </w:p>
    <w:p w14:paraId="288CFBE3" w14:textId="6C38090D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vrf member </w:t>
      </w:r>
      <w:r>
        <w:rPr>
          <w:rFonts w:cs="Courier New"/>
        </w:rPr>
        <w:t>&lt;”overlay vrf name”&gt;</w:t>
      </w:r>
    </w:p>
    <w:p w14:paraId="43A7F75A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ip forward</w:t>
      </w:r>
    </w:p>
    <w:p w14:paraId="1DC900E7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</w:p>
    <w:p w14:paraId="43346327" w14:textId="77777777" w:rsidR="00964851" w:rsidRPr="004F4CFE" w:rsidRDefault="00964851" w:rsidP="00964851">
      <w:pPr>
        <w:pStyle w:val="Code"/>
        <w:contextualSpacing/>
        <w:rPr>
          <w:rFonts w:eastAsiaTheme="minorHAnsi" w:cs="Courier New"/>
          <w:kern w:val="1"/>
          <w:lang w:val="en-GB" w:eastAsia="en-US"/>
        </w:rPr>
      </w:pPr>
      <w:r w:rsidRPr="004F4CFE">
        <w:rPr>
          <w:rFonts w:eastAsiaTheme="minorHAnsi" w:cs="Courier New"/>
          <w:b/>
          <w:bCs/>
          <w:lang w:val="en-GB" w:eastAsia="en-US"/>
        </w:rPr>
        <w:t>!</w:t>
      </w:r>
      <w:r w:rsidRPr="004F4CFE">
        <w:rPr>
          <w:rFonts w:eastAsiaTheme="minorHAnsi" w:cs="Courier New"/>
          <w:b/>
          <w:bCs/>
          <w:color w:val="000000"/>
          <w:lang w:val="en-GB" w:eastAsia="en-US"/>
        </w:rPr>
        <w:t xml:space="preserve">The system vlan nve-overlay id command should be used for a VRF or a Layer-3 VNI (L3VNI) only. Do not use this command for regular VLANs or Layer-2 VNIs (L2VNI). </w:t>
      </w:r>
    </w:p>
    <w:p w14:paraId="4BCCA2B6" w14:textId="77777777" w:rsidR="00964851" w:rsidRPr="004F4CFE" w:rsidRDefault="00964851" w:rsidP="00964851">
      <w:pPr>
        <w:pStyle w:val="Code"/>
        <w:contextualSpacing/>
        <w:rPr>
          <w:rFonts w:eastAsiaTheme="minorHAnsi" w:cs="Courier New"/>
          <w:color w:val="000000"/>
          <w:lang w:val="en-GB" w:eastAsia="en-US"/>
        </w:rPr>
      </w:pPr>
      <w:r w:rsidRPr="004F4CFE">
        <w:rPr>
          <w:rFonts w:eastAsiaTheme="minorHAnsi" w:cs="Courier New"/>
          <w:color w:val="000000"/>
          <w:lang w:val="en-GB" w:eastAsia="en-US"/>
        </w:rPr>
        <w:t>system vlan nve-overlay id &lt;&gt;</w:t>
      </w:r>
    </w:p>
    <w:p w14:paraId="048B0E44" w14:textId="77777777" w:rsidR="00964851" w:rsidRPr="004F4CFE" w:rsidRDefault="00964851" w:rsidP="00964851">
      <w:pPr>
        <w:pStyle w:val="Code"/>
        <w:contextualSpacing/>
        <w:rPr>
          <w:rFonts w:cs="Courier New"/>
        </w:rPr>
      </w:pPr>
    </w:p>
    <w:p w14:paraId="65AEFAA0" w14:textId="77777777" w:rsidR="00964851" w:rsidRPr="004F4CFE" w:rsidRDefault="00964851" w:rsidP="0096485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Create VRF and configure VNI </w:t>
      </w:r>
    </w:p>
    <w:p w14:paraId="04D1C79C" w14:textId="484005EC" w:rsidR="00964851" w:rsidRPr="00E6761C" w:rsidRDefault="00964851" w:rsidP="00964851">
      <w:pPr>
        <w:pStyle w:val="Code"/>
        <w:contextualSpacing/>
      </w:pPr>
      <w:r w:rsidRPr="00E6761C">
        <w:t xml:space="preserve">vrf context </w:t>
      </w:r>
      <w:r>
        <w:t>OVERLAY-VRF</w:t>
      </w:r>
    </w:p>
    <w:p w14:paraId="7EE36C55" w14:textId="071AE4CC" w:rsidR="00964851" w:rsidRDefault="00964851" w:rsidP="00964851">
      <w:pPr>
        <w:pStyle w:val="Code"/>
        <w:contextualSpacing/>
      </w:pPr>
      <w:r w:rsidRPr="00E6761C">
        <w:t xml:space="preserve">  vni </w:t>
      </w:r>
      <w:r>
        <w:t>&lt;vni-number&gt;</w:t>
      </w:r>
    </w:p>
    <w:p w14:paraId="63CCCBE3" w14:textId="3CC027BE" w:rsidR="00964851" w:rsidRDefault="00964851" w:rsidP="00BA6FFD">
      <w:pPr>
        <w:rPr>
          <w:lang w:val="en-US"/>
        </w:rPr>
      </w:pPr>
    </w:p>
    <w:p w14:paraId="32C16CC8" w14:textId="123AB9EA" w:rsidR="00964851" w:rsidRDefault="00C25EC7" w:rsidP="00BA6FFD">
      <w:pPr>
        <w:rPr>
          <w:lang w:val="en-US"/>
        </w:rPr>
      </w:pPr>
      <w:r>
        <w:rPr>
          <w:lang w:val="en-US"/>
        </w:rPr>
        <w:t xml:space="preserve">Anycast Gateway for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Routing: Each Fabric (site) should have individual MAC address. This MAC address is shared by the anycast gateway for all edge devices of the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fabric. </w:t>
      </w:r>
    </w:p>
    <w:p w14:paraId="71FB119C" w14:textId="4A4F140D" w:rsidR="00C25EC7" w:rsidRDefault="00C25EC7" w:rsidP="00BA6FFD">
      <w:pPr>
        <w:rPr>
          <w:lang w:val="en-US"/>
        </w:rPr>
      </w:pPr>
      <w:r>
        <w:rPr>
          <w:lang w:val="en-US"/>
        </w:rPr>
        <w:t>Template for configuring the anycast gateway</w:t>
      </w:r>
    </w:p>
    <w:p w14:paraId="2FBB9F71" w14:textId="77777777" w:rsidR="00C25EC7" w:rsidRPr="004F4CFE" w:rsidRDefault="00C25EC7" w:rsidP="00C25EC7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Configure distributed gateway virtual MAC address</w:t>
      </w:r>
    </w:p>
    <w:p w14:paraId="4BE08885" w14:textId="77777777" w:rsidR="00C25EC7" w:rsidRPr="004F4CFE" w:rsidRDefault="00C25EC7" w:rsidP="00C25EC7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All VTEPs should have the same virtual MAC address</w:t>
      </w:r>
    </w:p>
    <w:p w14:paraId="7FE22151" w14:textId="77777777" w:rsidR="00C25EC7" w:rsidRPr="004F4CFE" w:rsidRDefault="00C25EC7" w:rsidP="00C25EC7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fabric forwarding anycast-gateway-mac &lt;mac-address&gt;</w:t>
      </w:r>
    </w:p>
    <w:p w14:paraId="212519D0" w14:textId="77777777" w:rsidR="00C25EC7" w:rsidRDefault="00C25EC7" w:rsidP="00C25EC7">
      <w:pPr>
        <w:pStyle w:val="Code"/>
        <w:contextualSpacing/>
      </w:pPr>
      <w:r>
        <w:t>!</w:t>
      </w:r>
    </w:p>
    <w:p w14:paraId="275BFDEE" w14:textId="77777777" w:rsidR="00C25EC7" w:rsidRPr="007F2F6B" w:rsidRDefault="00C25EC7" w:rsidP="00C25EC7">
      <w:pPr>
        <w:pStyle w:val="Code"/>
        <w:contextualSpacing/>
      </w:pPr>
      <w:r>
        <w:t>interface vlan &lt;vlan-number&gt;</w:t>
      </w:r>
    </w:p>
    <w:p w14:paraId="0F29643D" w14:textId="77777777" w:rsidR="00C25EC7" w:rsidRPr="007F2F6B" w:rsidRDefault="00C25EC7" w:rsidP="00C25EC7">
      <w:pPr>
        <w:pStyle w:val="Code"/>
        <w:contextualSpacing/>
      </w:pPr>
      <w:r>
        <w:t xml:space="preserve">  </w:t>
      </w:r>
      <w:r w:rsidRPr="007F2F6B">
        <w:t>fabric forwarding mode anycast-gateway</w:t>
      </w:r>
    </w:p>
    <w:p w14:paraId="41F7244B" w14:textId="77777777" w:rsidR="00C25EC7" w:rsidRDefault="00C25EC7" w:rsidP="00C25EC7">
      <w:pPr>
        <w:pStyle w:val="Code"/>
        <w:contextualSpacing/>
      </w:pPr>
      <w:r>
        <w:t>!</w:t>
      </w:r>
    </w:p>
    <w:p w14:paraId="664FD0AA" w14:textId="56C11E46" w:rsidR="00C25EC7" w:rsidRDefault="00C25EC7" w:rsidP="00BA6FFD">
      <w:pPr>
        <w:rPr>
          <w:lang w:val="en-US"/>
        </w:rPr>
      </w:pPr>
    </w:p>
    <w:p w14:paraId="49B33E51" w14:textId="6071F378" w:rsidR="00C25EC7" w:rsidRDefault="008F09D2" w:rsidP="00BA6FFD">
      <w:pPr>
        <w:rPr>
          <w:lang w:val="en-US"/>
        </w:rPr>
      </w:pPr>
      <w:r>
        <w:rPr>
          <w:lang w:val="en-US"/>
        </w:rPr>
        <w:t>Template for configuring NVE interface and VNIs</w:t>
      </w:r>
    </w:p>
    <w:p w14:paraId="6B96D65D" w14:textId="77777777" w:rsidR="008F09D2" w:rsidRDefault="008F09D2" w:rsidP="008F09D2">
      <w:pPr>
        <w:pStyle w:val="Code"/>
        <w:contextualSpacing/>
      </w:pPr>
      <w:r>
        <w:t>interface nve-interface</w:t>
      </w:r>
    </w:p>
    <w:p w14:paraId="14AA8D06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This defines BGP as the mechanism for host reachability advertisement</w:t>
      </w:r>
    </w:p>
    <w:p w14:paraId="6DF0CD8F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host-reachability protocol bgp</w:t>
      </w:r>
    </w:p>
    <w:p w14:paraId="4A0AD17F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Add Layer-3 VNIs, one per tenant VRF, to the overlay</w:t>
      </w:r>
    </w:p>
    <w:p w14:paraId="1C13DA5E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member vni &lt;vni-number&gt; associate-vrf</w:t>
      </w:r>
    </w:p>
    <w:p w14:paraId="40AD0AD6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Add Layer 2 VNIs to the tunnel interface</w:t>
      </w:r>
    </w:p>
    <w:p w14:paraId="4985808B" w14:textId="77777777" w:rsidR="008F09D2" w:rsidRPr="004F4CFE" w:rsidRDefault="008F09D2" w:rsidP="008F09D2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member vni &lt;vni-number&gt;</w:t>
      </w:r>
      <w:r w:rsidRPr="004F4CFE">
        <w:rPr>
          <w:rFonts w:cs="Courier New"/>
        </w:rPr>
        <w:tab/>
      </w:r>
    </w:p>
    <w:p w14:paraId="21A1354E" w14:textId="77777777" w:rsidR="008F09D2" w:rsidRPr="004F4CFE" w:rsidRDefault="008F09D2" w:rsidP="008F09D2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Configure the mcast group on a per-VNI basis  </w:t>
      </w:r>
    </w:p>
    <w:p w14:paraId="4086BEE3" w14:textId="4E3B4520" w:rsidR="008F09D2" w:rsidRDefault="008F09D2" w:rsidP="008F09D2">
      <w:pPr>
        <w:pStyle w:val="Code"/>
        <w:contextualSpacing/>
      </w:pPr>
      <w:r>
        <w:t xml:space="preserve">  mcast-group &lt;multicast-group-address&gt;</w:t>
      </w:r>
    </w:p>
    <w:p w14:paraId="52D7C0A7" w14:textId="6FE716E7" w:rsidR="009656EF" w:rsidRDefault="009656EF" w:rsidP="008F09D2">
      <w:pPr>
        <w:pStyle w:val="Code"/>
        <w:contextualSpacing/>
        <w:rPr>
          <w:b/>
          <w:bCs/>
          <w:color w:val="FF0000"/>
        </w:rPr>
      </w:pPr>
      <w:r>
        <w:t xml:space="preserve">  </w:t>
      </w:r>
      <w:r w:rsidRPr="009656EF">
        <w:rPr>
          <w:b/>
          <w:bCs/>
          <w:color w:val="FF0000"/>
        </w:rPr>
        <w:t xml:space="preserve">! advertise virtual rmac with advertise pip in bgp </w:t>
      </w:r>
    </w:p>
    <w:p w14:paraId="2F12C010" w14:textId="6CA5A38D" w:rsidR="009656EF" w:rsidRPr="009656EF" w:rsidRDefault="009656EF" w:rsidP="009656EF">
      <w:pPr>
        <w:pStyle w:val="Code"/>
        <w:contextualSpacing/>
        <w:rPr>
          <w:color w:val="FF0000"/>
          <w:lang w:val="fr-FR"/>
        </w:rPr>
      </w:pPr>
      <w:r>
        <w:rPr>
          <w:b/>
          <w:bCs/>
          <w:color w:val="FF0000"/>
          <w:lang w:val="fr-FR"/>
        </w:rPr>
        <w:t xml:space="preserve">  </w:t>
      </w:r>
      <w:r w:rsidRPr="009656EF">
        <w:t>advertise virtual-rmac</w:t>
      </w:r>
    </w:p>
    <w:p w14:paraId="0C55E43B" w14:textId="77777777" w:rsidR="008F09D2" w:rsidRDefault="008F09D2" w:rsidP="008F09D2">
      <w:pPr>
        <w:pStyle w:val="Code"/>
        <w:contextualSpacing/>
      </w:pPr>
      <w:r>
        <w:t>!</w:t>
      </w:r>
    </w:p>
    <w:p w14:paraId="0E9624D4" w14:textId="4EFF8F95" w:rsidR="008F09D2" w:rsidRDefault="00172A9B" w:rsidP="00BA6FFD">
      <w:pPr>
        <w:rPr>
          <w:b/>
          <w:bCs/>
          <w:color w:val="FF0000"/>
          <w:lang w:val="en-US"/>
        </w:rPr>
      </w:pPr>
      <w:r w:rsidRPr="00172A9B">
        <w:rPr>
          <w:b/>
          <w:bCs/>
          <w:color w:val="FF0000"/>
          <w:lang w:val="en-US"/>
        </w:rPr>
        <w:t>Source-interface loopback???</w:t>
      </w:r>
    </w:p>
    <w:p w14:paraId="3E371B40" w14:textId="4726A208" w:rsidR="00172A9B" w:rsidRDefault="00172A9B" w:rsidP="00172A9B">
      <w:pPr>
        <w:rPr>
          <w:lang w:val="en-US"/>
        </w:rPr>
      </w:pPr>
      <w:r>
        <w:rPr>
          <w:lang w:val="en-US"/>
        </w:rPr>
        <w:t xml:space="preserve">Template for configuring </w:t>
      </w:r>
      <w:r>
        <w:rPr>
          <w:lang w:val="en-US"/>
        </w:rPr>
        <w:t>BGP on the leaves and BGW</w:t>
      </w:r>
    </w:p>
    <w:p w14:paraId="27C13AAA" w14:textId="77777777" w:rsidR="00172A9B" w:rsidRDefault="00172A9B" w:rsidP="00172A9B">
      <w:pPr>
        <w:pStyle w:val="Code"/>
        <w:contextualSpacing/>
      </w:pPr>
      <w:r>
        <w:t>feature bgp</w:t>
      </w:r>
    </w:p>
    <w:p w14:paraId="3AF456B0" w14:textId="77777777" w:rsidR="00172A9B" w:rsidRPr="009656EF" w:rsidRDefault="00172A9B" w:rsidP="00172A9B">
      <w:pPr>
        <w:pStyle w:val="Code"/>
        <w:contextualSpacing/>
        <w:rPr>
          <w:rFonts w:cs="Courier New"/>
          <w:b/>
          <w:bCs/>
          <w:color w:val="FF0000"/>
        </w:rPr>
      </w:pPr>
      <w:r w:rsidRPr="009656EF">
        <w:rPr>
          <w:rFonts w:cs="Courier New"/>
          <w:b/>
          <w:bCs/>
          <w:color w:val="FF0000"/>
        </w:rPr>
        <w:t>! Use only private BGP ASN range 64512-65534 as per RFC 6996</w:t>
      </w:r>
    </w:p>
    <w:p w14:paraId="4AAE69FD" w14:textId="77777777" w:rsidR="00172A9B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router bgp &lt;ASN-number&gt;</w:t>
      </w:r>
    </w:p>
    <w:p w14:paraId="2024F6C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</w:t>
      </w:r>
      <w:r>
        <w:rPr>
          <w:rFonts w:eastAsiaTheme="minorHAnsi" w:cs="Courier New"/>
          <w:kern w:val="1"/>
          <w:lang w:val="en-GB" w:eastAsia="en-US"/>
        </w:rPr>
        <w:t>log-neighbor-changes</w:t>
      </w:r>
    </w:p>
    <w:p w14:paraId="451B673D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address-family l2vpn evpn </w:t>
      </w:r>
    </w:p>
    <w:p w14:paraId="4754652D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  </w:t>
      </w:r>
      <w:r w:rsidRPr="004F4CFE">
        <w:rPr>
          <w:rFonts w:cs="Courier New"/>
          <w:b/>
          <w:bCs/>
        </w:rPr>
        <w:t xml:space="preserve">! Requires </w:t>
      </w:r>
      <w:r w:rsidRPr="009656EF">
        <w:rPr>
          <w:rFonts w:cs="Courier New"/>
          <w:b/>
          <w:bCs/>
          <w:color w:val="FF0000"/>
        </w:rPr>
        <w:t xml:space="preserve">advertise virtual-rmac </w:t>
      </w:r>
      <w:r w:rsidRPr="004F4CFE">
        <w:rPr>
          <w:rFonts w:cs="Courier New"/>
          <w:b/>
          <w:bCs/>
        </w:rPr>
        <w:t>in NVE</w:t>
      </w:r>
    </w:p>
    <w:p w14:paraId="0BBA5D45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advertise-pip</w:t>
      </w:r>
    </w:p>
    <w:p w14:paraId="0798E574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b/>
          <w:bCs/>
        </w:rPr>
        <w:t>! Recommended to provision the same as IP address of interface loopback 0 for IGP</w:t>
      </w:r>
    </w:p>
    <w:p w14:paraId="0FA74E4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lastRenderedPageBreak/>
        <w:t xml:space="preserve">  router-id &lt;address&gt;</w:t>
      </w:r>
    </w:p>
    <w:p w14:paraId="20721FE2" w14:textId="4A11E3A6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Provision Spines as RR depending on template</w:t>
      </w:r>
    </w:p>
    <w:p w14:paraId="553DD5C6" w14:textId="281D9E91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ASN-number shuld remain the same and consistent within each </w:t>
      </w:r>
      <w:r w:rsidR="00797680">
        <w:rPr>
          <w:rFonts w:cs="Courier New"/>
          <w:b/>
          <w:bCs/>
        </w:rPr>
        <w:t>site</w:t>
      </w:r>
    </w:p>
    <w:p w14:paraId="403F015E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neighbor &lt;RR-address&gt; remote-as &lt;ASN-number&gt;</w:t>
      </w:r>
    </w:p>
    <w:p w14:paraId="4C245754" w14:textId="77777777" w:rsidR="00172A9B" w:rsidRPr="00797680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  </w:t>
      </w:r>
      <w:r w:rsidRPr="00797680">
        <w:rPr>
          <w:rFonts w:cs="Courier New"/>
          <w:b/>
          <w:bCs/>
          <w:color w:val="FF0000"/>
        </w:rPr>
        <w:t>description RR on Spine &lt;x&gt;</w:t>
      </w:r>
    </w:p>
    <w:p w14:paraId="293705BD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Use loopback 0 as source interface for BGP peering</w:t>
      </w:r>
    </w:p>
    <w:p w14:paraId="3EE3DD6E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update-source loopback0</w:t>
      </w:r>
    </w:p>
    <w:p w14:paraId="46B2A086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password 0 &lt;pwd&gt;</w:t>
      </w:r>
    </w:p>
    <w:p w14:paraId="4DC50D2B" w14:textId="77777777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</w:t>
      </w:r>
      <w:r>
        <w:rPr>
          <w:rFonts w:cs="Courier New"/>
          <w:b/>
          <w:bCs/>
        </w:rPr>
        <w:t xml:space="preserve"> </w:t>
      </w:r>
      <w:r w:rsidRPr="004F4CFE">
        <w:rPr>
          <w:rFonts w:cs="Courier New"/>
          <w:b/>
          <w:bCs/>
        </w:rPr>
        <w:t>! Configure address family Layer 2 VPN EVPN under the BGP neighbor.</w:t>
      </w:r>
    </w:p>
    <w:p w14:paraId="1B971852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address-family l2vpn evpn</w:t>
      </w:r>
    </w:p>
    <w:p w14:paraId="0E8CB245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  send-community</w:t>
      </w:r>
    </w:p>
    <w:p w14:paraId="469FC88C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  send-community extended</w:t>
      </w:r>
    </w:p>
    <w:p w14:paraId="7ADD87A2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vrf &lt;vrf-name&gt;</w:t>
      </w:r>
    </w:p>
    <w:p w14:paraId="1FA95DD2" w14:textId="77777777" w:rsidR="00172A9B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address-family ipv4 unicast</w:t>
      </w:r>
    </w:p>
    <w:p w14:paraId="3F810074" w14:textId="77777777" w:rsidR="00172A9B" w:rsidRPr="0064227C" w:rsidRDefault="00172A9B" w:rsidP="00172A9B">
      <w:pPr>
        <w:pStyle w:val="Code"/>
        <w:contextualSpacing/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    </w:t>
      </w:r>
      <w:r w:rsidRPr="0064227C">
        <w:rPr>
          <w:rFonts w:cs="Courier New"/>
          <w:b/>
          <w:bCs/>
        </w:rPr>
        <w:t>! Configure iBGP Multipath Load Sharing</w:t>
      </w:r>
      <w:r>
        <w:rPr>
          <w:rFonts w:cs="Courier New"/>
          <w:b/>
          <w:bCs/>
        </w:rPr>
        <w:t xml:space="preserve"> (Leaf will </w:t>
      </w:r>
      <w:r w:rsidRPr="00462844">
        <w:rPr>
          <w:rFonts w:cs="Courier New"/>
          <w:b/>
          <w:bCs/>
        </w:rPr>
        <w:t>select multiple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iBGP paths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as the best paths to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 destination.The best paths or multipaths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are then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installed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in the IP routing</w:t>
      </w:r>
      <w:r>
        <w:rPr>
          <w:rFonts w:cs="Courier New"/>
          <w:b/>
          <w:bCs/>
        </w:rPr>
        <w:t xml:space="preserve"> </w:t>
      </w:r>
      <w:r w:rsidRPr="00462844">
        <w:rPr>
          <w:rFonts w:cs="Courier New"/>
          <w:b/>
          <w:bCs/>
        </w:rPr>
        <w:t>table</w:t>
      </w:r>
      <w:r>
        <w:rPr>
          <w:rFonts w:cs="Courier New"/>
          <w:b/>
          <w:bCs/>
        </w:rPr>
        <w:t>)</w:t>
      </w:r>
    </w:p>
    <w:p w14:paraId="52FB40B3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    </w:t>
      </w:r>
      <w:r w:rsidRPr="0064227C">
        <w:rPr>
          <w:rFonts w:cs="Courier New"/>
        </w:rPr>
        <w:t>maximum-paths ibgp 2</w:t>
      </w:r>
      <w:r>
        <w:rPr>
          <w:rFonts w:cs="Courier New"/>
        </w:rPr>
        <w:tab/>
      </w:r>
    </w:p>
    <w:p w14:paraId="0BEDF5B6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</w:t>
      </w:r>
      <w:r>
        <w:rPr>
          <w:rFonts w:cs="Courier New"/>
        </w:rPr>
        <w:t xml:space="preserve">  </w:t>
      </w:r>
      <w:r w:rsidRPr="004F4CFE">
        <w:rPr>
          <w:rFonts w:cs="Courier New"/>
        </w:rPr>
        <w:t>advertise l2vpn evpn</w:t>
      </w:r>
    </w:p>
    <w:p w14:paraId="42F8030F" w14:textId="2B574693" w:rsidR="00172A9B" w:rsidRPr="004F4CFE" w:rsidRDefault="00172A9B" w:rsidP="00172A9B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In case you're willing to advertise Type 5, you need network/redistribute statements. </w:t>
      </w:r>
    </w:p>
    <w:p w14:paraId="3F9A3C47" w14:textId="77777777" w:rsidR="00172A9B" w:rsidRPr="004F4CFE" w:rsidRDefault="00172A9B" w:rsidP="00172A9B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</w:t>
      </w:r>
      <w:r>
        <w:rPr>
          <w:rFonts w:cs="Courier New"/>
        </w:rPr>
        <w:t xml:space="preserve">  </w:t>
      </w:r>
      <w:r w:rsidRPr="004F4CFE">
        <w:rPr>
          <w:rFonts w:cs="Courier New"/>
        </w:rPr>
        <w:t>network &lt;ip-network/subnet&gt;</w:t>
      </w:r>
    </w:p>
    <w:p w14:paraId="1B0743DD" w14:textId="77777777" w:rsidR="00172A9B" w:rsidRDefault="00172A9B" w:rsidP="00172A9B">
      <w:pPr>
        <w:pStyle w:val="Code"/>
        <w:contextualSpacing/>
      </w:pPr>
      <w:r>
        <w:t xml:space="preserve">    !</w:t>
      </w:r>
    </w:p>
    <w:p w14:paraId="00C3477C" w14:textId="77777777" w:rsidR="00172A9B" w:rsidRPr="00405CDB" w:rsidRDefault="00172A9B" w:rsidP="00172A9B">
      <w:pPr>
        <w:pStyle w:val="Code"/>
        <w:contextualSpacing/>
      </w:pPr>
      <w:r>
        <w:t xml:space="preserve">    </w:t>
      </w:r>
      <w:r w:rsidRPr="00405CDB">
        <w:t>address-family ipv6 unicast</w:t>
      </w:r>
    </w:p>
    <w:p w14:paraId="5E9A1D7D" w14:textId="77777777" w:rsidR="00172A9B" w:rsidRDefault="00172A9B" w:rsidP="00172A9B">
      <w:pPr>
        <w:pStyle w:val="Code"/>
        <w:contextualSpacing/>
      </w:pPr>
      <w:r>
        <w:t xml:space="preserve">      </w:t>
      </w:r>
      <w:r w:rsidRPr="00405CDB">
        <w:t>advertise l2vpn evpn</w:t>
      </w:r>
    </w:p>
    <w:p w14:paraId="596A1C27" w14:textId="77777777" w:rsidR="00172A9B" w:rsidRDefault="00172A9B" w:rsidP="00172A9B">
      <w:pPr>
        <w:pStyle w:val="Code"/>
        <w:contextualSpacing/>
      </w:pPr>
      <w:r>
        <w:t xml:space="preserve">  !</w:t>
      </w:r>
    </w:p>
    <w:p w14:paraId="56C6DE02" w14:textId="77777777" w:rsidR="00172A9B" w:rsidRPr="00405CDB" w:rsidRDefault="00172A9B" w:rsidP="00172A9B">
      <w:pPr>
        <w:pStyle w:val="Code"/>
        <w:contextualSpacing/>
      </w:pPr>
      <w:r>
        <w:t>!</w:t>
      </w:r>
    </w:p>
    <w:p w14:paraId="3022F19C" w14:textId="525F675F" w:rsidR="00172A9B" w:rsidRDefault="00172A9B" w:rsidP="00172A9B">
      <w:pPr>
        <w:rPr>
          <w:lang w:val="en-US"/>
        </w:rPr>
      </w:pPr>
    </w:p>
    <w:p w14:paraId="71B4827F" w14:textId="6608F90B" w:rsidR="00797680" w:rsidRDefault="00797680" w:rsidP="00797680">
      <w:pPr>
        <w:pStyle w:val="Titre1"/>
        <w:ind w:firstLine="708"/>
      </w:pPr>
      <w:r>
        <w:t xml:space="preserve">BGP EVPN on </w:t>
      </w:r>
      <w:proofErr w:type="spellStart"/>
      <w:r>
        <w:t>Spines</w:t>
      </w:r>
      <w:proofErr w:type="spellEnd"/>
    </w:p>
    <w:p w14:paraId="310D9908" w14:textId="71BBECE6" w:rsidR="00797680" w:rsidRDefault="00AA4655" w:rsidP="00172A9B">
      <w:pPr>
        <w:rPr>
          <w:lang w:val="en-US"/>
        </w:rPr>
      </w:pPr>
      <w:r>
        <w:rPr>
          <w:lang w:val="en-US"/>
        </w:rPr>
        <w:t xml:space="preserve">Template for configuring BGP on the spines without VTEP functionality </w:t>
      </w:r>
    </w:p>
    <w:p w14:paraId="13DC5384" w14:textId="77777777" w:rsidR="00AA4655" w:rsidRDefault="00AA4655" w:rsidP="00AA4655">
      <w:pPr>
        <w:pStyle w:val="Code"/>
        <w:contextualSpacing/>
      </w:pPr>
      <w:r>
        <w:t>feature bgp</w:t>
      </w:r>
    </w:p>
    <w:p w14:paraId="067CAB80" w14:textId="77777777" w:rsidR="00AA4655" w:rsidRPr="00AA4655" w:rsidRDefault="00AA4655" w:rsidP="00AA4655">
      <w:pPr>
        <w:pStyle w:val="Code"/>
        <w:contextualSpacing/>
        <w:rPr>
          <w:rFonts w:cs="Courier New"/>
          <w:b/>
          <w:bCs/>
          <w:color w:val="FF0000"/>
        </w:rPr>
      </w:pPr>
      <w:r w:rsidRPr="00AA4655">
        <w:rPr>
          <w:rFonts w:cs="Courier New"/>
          <w:b/>
          <w:bCs/>
          <w:color w:val="FF0000"/>
        </w:rPr>
        <w:t>! Use only private BGP ASN range 64512-65534 as per RFC 6996</w:t>
      </w:r>
    </w:p>
    <w:p w14:paraId="77CBF7FB" w14:textId="77777777" w:rsidR="00AA4655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router bgp &lt;ASN-number&gt;</w:t>
      </w:r>
    </w:p>
    <w:p w14:paraId="66F55802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>
        <w:rPr>
          <w:rFonts w:cs="Courier New"/>
        </w:rPr>
        <w:t xml:space="preserve">  </w:t>
      </w:r>
      <w:r>
        <w:rPr>
          <w:rFonts w:eastAsiaTheme="minorHAnsi" w:cs="Courier New"/>
          <w:kern w:val="1"/>
          <w:lang w:val="en-GB" w:eastAsia="en-US"/>
        </w:rPr>
        <w:t>log-neighbor-changes</w:t>
      </w:r>
    </w:p>
    <w:p w14:paraId="6D3E406E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address-family l2vpn evpn</w:t>
      </w:r>
    </w:p>
    <w:p w14:paraId="083AB7E5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b/>
          <w:bCs/>
        </w:rPr>
        <w:t>! Recommended to provision the same as IP address of interface loopback 0 for IGP</w:t>
      </w:r>
    </w:p>
    <w:p w14:paraId="4FAD9073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router-id &lt;address&gt;</w:t>
      </w:r>
    </w:p>
    <w:p w14:paraId="508B77D3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Use IP address of interface loopback 0 of each Leaf for neighboring</w:t>
      </w:r>
    </w:p>
    <w:p w14:paraId="1180B0A6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neighbor &lt;address&gt; remote-as &lt;ASN-number&gt;</w:t>
      </w:r>
    </w:p>
    <w:p w14:paraId="11057F5D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Use loopback 0 as source interface for BGP peering</w:t>
      </w:r>
    </w:p>
    <w:p w14:paraId="1AF3C8F6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update-source loopback0</w:t>
      </w:r>
    </w:p>
    <w:p w14:paraId="1571455C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Never use BFD on L2VPN EVPN</w:t>
      </w:r>
    </w:p>
    <w:p w14:paraId="357E928B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 ! no bfd</w:t>
      </w:r>
    </w:p>
    <w:p w14:paraId="53C8BA35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password 0 &lt;pwd&gt;</w:t>
      </w:r>
    </w:p>
    <w:p w14:paraId="569C69AE" w14:textId="77777777" w:rsidR="00AA4655" w:rsidRDefault="00AA4655" w:rsidP="00AA4655">
      <w:pPr>
        <w:pStyle w:val="Code"/>
        <w:contextualSpacing/>
      </w:pPr>
      <w:r>
        <w:tab/>
        <w:t xml:space="preserve"> address-family l2vpn evpn</w:t>
      </w:r>
    </w:p>
    <w:p w14:paraId="498F1DAA" w14:textId="77777777" w:rsidR="00AA4655" w:rsidRDefault="00AA4655" w:rsidP="00AA4655">
      <w:pPr>
        <w:pStyle w:val="Code"/>
        <w:contextualSpacing/>
      </w:pPr>
      <w:r>
        <w:t xml:space="preserve">      </w:t>
      </w:r>
      <w:r w:rsidRPr="00782F66">
        <w:t xml:space="preserve">    </w:t>
      </w:r>
      <w:r>
        <w:t>send-community</w:t>
      </w:r>
    </w:p>
    <w:p w14:paraId="1271DA5A" w14:textId="77777777" w:rsidR="00AA4655" w:rsidRDefault="00AA4655" w:rsidP="00AA4655">
      <w:pPr>
        <w:pStyle w:val="Code"/>
        <w:contextualSpacing/>
      </w:pPr>
      <w:r>
        <w:t xml:space="preserve">      </w:t>
      </w:r>
      <w:r w:rsidRPr="00782F66">
        <w:t xml:space="preserve">    </w:t>
      </w:r>
      <w:r>
        <w:t>send-community extended</w:t>
      </w:r>
    </w:p>
    <w:p w14:paraId="34D26F22" w14:textId="77777777" w:rsidR="00AA4655" w:rsidRDefault="00AA4655" w:rsidP="00AA4655">
      <w:pPr>
        <w:pStyle w:val="Code"/>
        <w:contextualSpacing/>
        <w:rPr>
          <w:lang w:val="ru-RU"/>
        </w:rPr>
      </w:pPr>
      <w:r>
        <w:tab/>
      </w:r>
      <w:r>
        <w:rPr>
          <w:lang w:val="ru-RU"/>
        </w:rPr>
        <w:t>!</w:t>
      </w:r>
    </w:p>
    <w:p w14:paraId="02043945" w14:textId="6D9BCB30" w:rsidR="00AA4655" w:rsidRDefault="00AA4655" w:rsidP="00AA4655">
      <w:pPr>
        <w:pStyle w:val="Titre1"/>
        <w:ind w:firstLine="708"/>
      </w:pPr>
      <w:r>
        <w:t xml:space="preserve">BGP </w:t>
      </w:r>
      <w:r>
        <w:t xml:space="preserve">Route </w:t>
      </w:r>
      <w:proofErr w:type="spellStart"/>
      <w:r>
        <w:t>Reflectors</w:t>
      </w:r>
      <w:proofErr w:type="spellEnd"/>
    </w:p>
    <w:p w14:paraId="0CCEF13E" w14:textId="0BB364B0" w:rsidR="00AA4655" w:rsidRDefault="00AA4655" w:rsidP="00AA4655">
      <w:r>
        <w:t xml:space="preserve">2 RR on </w:t>
      </w:r>
      <w:proofErr w:type="spellStart"/>
      <w:r>
        <w:t>each</w:t>
      </w:r>
      <w:proofErr w:type="spellEnd"/>
      <w:r>
        <w:t xml:space="preserve"> site</w:t>
      </w:r>
    </w:p>
    <w:p w14:paraId="29EFA3A7" w14:textId="77777777" w:rsidR="00AA4655" w:rsidRDefault="00AA4655" w:rsidP="00AA4655">
      <w:pPr>
        <w:pStyle w:val="Code"/>
        <w:contextualSpacing/>
      </w:pPr>
      <w:r>
        <w:t>router bgp &lt;ASN-number&gt;</w:t>
      </w:r>
    </w:p>
    <w:p w14:paraId="6965F9AF" w14:textId="77777777" w:rsidR="00AA4655" w:rsidRDefault="00AA4655" w:rsidP="00AA4655">
      <w:pPr>
        <w:pStyle w:val="Code"/>
        <w:contextualSpacing/>
      </w:pPr>
      <w:r>
        <w:t xml:space="preserve">  address-family l2vpn evpn</w:t>
      </w:r>
    </w:p>
    <w:p w14:paraId="08289B60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! Use IP address of interface loopback 0 of each Leaf for neighboring</w:t>
      </w:r>
    </w:p>
    <w:p w14:paraId="18DD5B77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neighbor &lt;leaf-address&gt;</w:t>
      </w:r>
    </w:p>
    <w:p w14:paraId="7F0A906F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description RR Client - Leaf &lt;x&gt;</w:t>
      </w:r>
    </w:p>
    <w:p w14:paraId="5353F8F8" w14:textId="77777777" w:rsidR="00AA4655" w:rsidRPr="004F4CFE" w:rsidRDefault="00AA4655" w:rsidP="00AA4655">
      <w:pPr>
        <w:pStyle w:val="Code"/>
        <w:ind w:firstLine="720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! </w:t>
      </w:r>
      <w:r w:rsidRPr="00AA4655">
        <w:rPr>
          <w:rFonts w:cs="Courier New"/>
          <w:b/>
          <w:bCs/>
          <w:color w:val="FF0000"/>
        </w:rPr>
        <w:t>Route-reflecetor-client is only required if neighbor is a Leaf switch</w:t>
      </w:r>
    </w:p>
    <w:p w14:paraId="57832BAB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 xml:space="preserve">          route-reflector-client</w:t>
      </w:r>
    </w:p>
    <w:p w14:paraId="5E2F1656" w14:textId="77777777" w:rsidR="00AA4655" w:rsidRDefault="00AA4655" w:rsidP="00AA4655">
      <w:pPr>
        <w:pStyle w:val="Code"/>
        <w:contextualSpacing/>
        <w:rPr>
          <w:lang w:val="ru-RU"/>
        </w:rPr>
      </w:pPr>
      <w:r>
        <w:tab/>
      </w:r>
      <w:r>
        <w:rPr>
          <w:lang w:val="ru-RU"/>
        </w:rPr>
        <w:t>!</w:t>
      </w:r>
    </w:p>
    <w:p w14:paraId="4EAC12DD" w14:textId="2AA713CC" w:rsidR="00AA4655" w:rsidRDefault="00AA4655" w:rsidP="00AA4655">
      <w:pPr>
        <w:pStyle w:val="Titre1"/>
        <w:ind w:firstLine="708"/>
      </w:pPr>
      <w:proofErr w:type="spellStart"/>
      <w:r>
        <w:lastRenderedPageBreak/>
        <w:t>VxLAN</w:t>
      </w:r>
      <w:proofErr w:type="spellEnd"/>
      <w:r>
        <w:t xml:space="preserve"> </w:t>
      </w:r>
      <w:proofErr w:type="spellStart"/>
      <w:r>
        <w:t>mutli</w:t>
      </w:r>
      <w:proofErr w:type="spellEnd"/>
      <w:r>
        <w:t>-site</w:t>
      </w:r>
    </w:p>
    <w:p w14:paraId="617039B0" w14:textId="3431B117" w:rsidR="00AA4655" w:rsidRDefault="00AA4655" w:rsidP="00AA4655">
      <w:proofErr w:type="spellStart"/>
      <w:r>
        <w:t>Some</w:t>
      </w:r>
      <w:proofErr w:type="spellEnd"/>
      <w:r>
        <w:t xml:space="preserve"> </w:t>
      </w:r>
      <w:proofErr w:type="spellStart"/>
      <w:r>
        <w:t>prerequisite</w:t>
      </w:r>
      <w:proofErr w:type="spellEnd"/>
      <w:r>
        <w:t xml:space="preserve"> to mention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multi-site</w:t>
      </w:r>
      <w:proofErr w:type="spellEnd"/>
      <w:r>
        <w:t> :</w:t>
      </w:r>
    </w:p>
    <w:p w14:paraId="716383FD" w14:textId="0F8EAD06" w:rsidR="00AA4655" w:rsidRPr="00AA4655" w:rsidRDefault="00AA4655" w:rsidP="00AA4655">
      <w:pPr>
        <w:pStyle w:val="Paragraphedeliste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MTU to be adjusted</w:t>
      </w:r>
    </w:p>
    <w:p w14:paraId="6F9073A0" w14:textId="62B1BC34" w:rsidR="00AA4655" w:rsidRPr="00AA4655" w:rsidRDefault="00AA4655" w:rsidP="00AA4655">
      <w:pPr>
        <w:pStyle w:val="Paragraphedeliste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Create Loopback and l3 interfaces, port-channel </w:t>
      </w:r>
      <w:proofErr w:type="spellStart"/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etc</w:t>
      </w:r>
      <w:proofErr w:type="spellEnd"/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…</w:t>
      </w:r>
    </w:p>
    <w:p w14:paraId="316D002F" w14:textId="1CD5F209" w:rsidR="00AA4655" w:rsidRPr="00AA4655" w:rsidRDefault="00AA4655" w:rsidP="00AA4655">
      <w:pPr>
        <w:pStyle w:val="Paragraphedeliste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Provision IGP intra-site and inter-</w:t>
      </w:r>
      <w:proofErr w:type="spellStart"/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sute</w:t>
      </w:r>
      <w:proofErr w:type="spellEnd"/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 </w:t>
      </w:r>
    </w:p>
    <w:p w14:paraId="56B30BE0" w14:textId="101AFB81" w:rsidR="00AA4655" w:rsidRPr="00AA4655" w:rsidRDefault="00AA4655" w:rsidP="00AA4655">
      <w:pPr>
        <w:pStyle w:val="Paragraphedeliste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>Provision Multicast ASM</w:t>
      </w:r>
    </w:p>
    <w:p w14:paraId="762F5010" w14:textId="06770F42" w:rsidR="00AA4655" w:rsidRPr="00AA4655" w:rsidRDefault="00AA4655" w:rsidP="00AA4655">
      <w:pPr>
        <w:pStyle w:val="Paragraphedeliste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fr-FR" w:eastAsia="en-US"/>
        </w:rPr>
      </w:pPr>
      <w:r w:rsidRPr="00AA4655">
        <w:rPr>
          <w:rFonts w:asciiTheme="minorHAnsi" w:eastAsiaTheme="minorHAnsi" w:hAnsiTheme="minorHAnsi" w:cstheme="minorBidi"/>
          <w:sz w:val="22"/>
          <w:szCs w:val="22"/>
          <w:lang w:val="fr-FR" w:eastAsia="en-US"/>
        </w:rPr>
        <w:t xml:space="preserve">Enable BFD if needed </w:t>
      </w:r>
    </w:p>
    <w:p w14:paraId="7C2A798B" w14:textId="54DB17EC" w:rsidR="00AA4655" w:rsidRPr="00AA4655" w:rsidRDefault="00AA4655" w:rsidP="00AA4655">
      <w:pPr>
        <w:pStyle w:val="Titre2"/>
      </w:pPr>
      <w:proofErr w:type="spellStart"/>
      <w:r>
        <w:t>Enabling</w:t>
      </w:r>
      <w:proofErr w:type="spellEnd"/>
      <w:r>
        <w:t xml:space="preserve"> VXLAN EVPN Multisite </w:t>
      </w:r>
    </w:p>
    <w:p w14:paraId="517C1EDA" w14:textId="221AAB4A" w:rsidR="00AA4655" w:rsidRDefault="00AA4655" w:rsidP="00172A9B">
      <w:pPr>
        <w:rPr>
          <w:lang w:val="en-US"/>
        </w:rPr>
      </w:pPr>
    </w:p>
    <w:p w14:paraId="7429E9CE" w14:textId="234DACC8" w:rsidR="00AA4655" w:rsidRDefault="00AA4655" w:rsidP="00172A9B">
      <w:p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and EVPN on BGW</w:t>
      </w:r>
    </w:p>
    <w:p w14:paraId="5105E65F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VLAN-based VXLAN</w:t>
      </w:r>
    </w:p>
    <w:p w14:paraId="6A63B98E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vn-segment</w:t>
      </w:r>
      <w:r>
        <w:rPr>
          <w:rFonts w:cs="Courier New"/>
        </w:rPr>
        <w:t>-vlan-based</w:t>
      </w:r>
    </w:p>
    <w:p w14:paraId="0ED25DC5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VXLAN</w:t>
      </w:r>
    </w:p>
    <w:p w14:paraId="37641899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feature nv overlay</w:t>
      </w:r>
    </w:p>
    <w:p w14:paraId="16106ABE" w14:textId="77777777" w:rsidR="00AA4655" w:rsidRPr="004F4CFE" w:rsidRDefault="00AA4655" w:rsidP="00AA4655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>! Enable the EVPN control plane for VXLAN</w:t>
      </w:r>
    </w:p>
    <w:p w14:paraId="0EDBC79A" w14:textId="77777777" w:rsidR="00AA4655" w:rsidRPr="004F4CFE" w:rsidRDefault="00AA4655" w:rsidP="00AA4655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nv overlay evpn</w:t>
      </w:r>
    </w:p>
    <w:p w14:paraId="7DF039FC" w14:textId="79BFBD20" w:rsidR="00AA4655" w:rsidRDefault="00AA4655" w:rsidP="00AA4655">
      <w:p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</w:t>
      </w:r>
      <w:r w:rsidR="00AA1531">
        <w:rPr>
          <w:lang w:val="en-US"/>
        </w:rPr>
        <w:t xml:space="preserve">EVPN multi-site </w:t>
      </w:r>
    </w:p>
    <w:p w14:paraId="4BC780BE" w14:textId="300E5C9D" w:rsidR="00AA1531" w:rsidRDefault="00AA1531" w:rsidP="00AA4655">
      <w:pPr>
        <w:rPr>
          <w:lang w:val="en-US"/>
        </w:rPr>
      </w:pPr>
      <w:r>
        <w:rPr>
          <w:lang w:val="en-US"/>
        </w:rPr>
        <w:t xml:space="preserve">The following configuration enables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EVPN Multi-site Feature. Multi-site is enabled on BGW only. Site-id must be the same on all border gateways of the site. </w:t>
      </w:r>
    </w:p>
    <w:p w14:paraId="2B847357" w14:textId="77777777" w:rsidR="00AA1531" w:rsidRPr="004F4CFE" w:rsidRDefault="00AA1531" w:rsidP="00AA1531">
      <w:pPr>
        <w:pStyle w:val="Code"/>
        <w:contextualSpacing/>
        <w:rPr>
          <w:rFonts w:cs="Courier New"/>
        </w:rPr>
      </w:pPr>
      <w:r w:rsidRPr="004F4CFE">
        <w:rPr>
          <w:rFonts w:cs="Courier New"/>
        </w:rPr>
        <w:t>evpn multisite border-gateway &lt;site-id&gt;</w:t>
      </w:r>
    </w:p>
    <w:p w14:paraId="1349A547" w14:textId="77777777" w:rsidR="00AA1531" w:rsidRPr="004F4CFE" w:rsidRDefault="00AA1531" w:rsidP="00AA153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</w:rPr>
        <w:t xml:space="preserve">  </w:t>
      </w:r>
      <w:r w:rsidRPr="004F4CFE">
        <w:rPr>
          <w:rFonts w:cs="Courier New"/>
          <w:b/>
          <w:bCs/>
        </w:rPr>
        <w:t>! Delay restore for advertisement of Anycast BGW IP</w:t>
      </w:r>
    </w:p>
    <w:p w14:paraId="0B565203" w14:textId="77777777" w:rsidR="00AA1531" w:rsidRDefault="00AA1531" w:rsidP="00AA1531">
      <w:pPr>
        <w:pStyle w:val="Code"/>
        <w:contextualSpacing/>
      </w:pPr>
      <w:r>
        <w:t xml:space="preserve">  delay-restore time 180</w:t>
      </w:r>
    </w:p>
    <w:p w14:paraId="0994FFEE" w14:textId="77777777" w:rsidR="00AA1531" w:rsidRDefault="00AA1531" w:rsidP="00AA1531">
      <w:pPr>
        <w:pStyle w:val="Code"/>
        <w:contextualSpacing/>
      </w:pPr>
      <w:r>
        <w:t>!</w:t>
      </w:r>
    </w:p>
    <w:p w14:paraId="342B01D6" w14:textId="1FAF81C9" w:rsidR="00AA1531" w:rsidRDefault="00AA1531" w:rsidP="00AA1531">
      <w:pPr>
        <w:pStyle w:val="Code"/>
        <w:contextualSpacing/>
      </w:pPr>
      <w:r>
        <w:t>interface Loopback &lt;</w:t>
      </w:r>
      <w:r>
        <w:t>X</w:t>
      </w:r>
      <w:r>
        <w:t>&gt;</w:t>
      </w:r>
    </w:p>
    <w:p w14:paraId="70F2474E" w14:textId="77777777" w:rsidR="00AA1531" w:rsidRDefault="00AA1531" w:rsidP="00AA1531">
      <w:pPr>
        <w:pStyle w:val="Code"/>
        <w:contextualSpacing/>
      </w:pPr>
      <w:r>
        <w:t xml:space="preserve">  description VTEP Source</w:t>
      </w:r>
    </w:p>
    <w:p w14:paraId="19A67001" w14:textId="77777777" w:rsidR="00AA1531" w:rsidRPr="00AA1531" w:rsidRDefault="00AA1531" w:rsidP="00AA1531">
      <w:pPr>
        <w:pStyle w:val="Code"/>
        <w:contextualSpacing/>
        <w:rPr>
          <w:b/>
          <w:bCs/>
          <w:color w:val="FF0000"/>
        </w:rPr>
      </w:pPr>
      <w:r>
        <w:t xml:space="preserve">  </w:t>
      </w:r>
      <w:r w:rsidRPr="00AA1531">
        <w:rPr>
          <w:b/>
          <w:bCs/>
          <w:color w:val="FF0000"/>
        </w:rPr>
        <w:t>no ip address &lt;a.b.c.d&gt;/&lt;mm&gt; secondary</w:t>
      </w:r>
    </w:p>
    <w:p w14:paraId="212382CC" w14:textId="77777777" w:rsidR="00AA1531" w:rsidRDefault="00AA1531" w:rsidP="00AA1531">
      <w:pPr>
        <w:pStyle w:val="Code"/>
        <w:contextualSpacing/>
      </w:pPr>
      <w:r>
        <w:t>!</w:t>
      </w:r>
    </w:p>
    <w:p w14:paraId="6A5D9AEF" w14:textId="0C0AD174" w:rsidR="00AA1531" w:rsidRDefault="00AA1531" w:rsidP="00AA1531">
      <w:pPr>
        <w:pStyle w:val="Code"/>
        <w:contextualSpacing/>
      </w:pPr>
      <w:r>
        <w:t>interface Loopback &lt;</w:t>
      </w:r>
      <w:r>
        <w:t>X</w:t>
      </w:r>
      <w:r>
        <w:t>+1&gt;</w:t>
      </w:r>
    </w:p>
    <w:p w14:paraId="240D9FF6" w14:textId="77777777" w:rsidR="00AA1531" w:rsidRDefault="00AA1531" w:rsidP="00AA1531">
      <w:pPr>
        <w:pStyle w:val="Code"/>
        <w:contextualSpacing/>
      </w:pPr>
      <w:r>
        <w:t xml:space="preserve">  description Multisite VTEP</w:t>
      </w:r>
    </w:p>
    <w:p w14:paraId="39BE71BD" w14:textId="77777777" w:rsidR="00AA1531" w:rsidRDefault="00AA1531" w:rsidP="00AA1531">
      <w:pPr>
        <w:pStyle w:val="Code"/>
        <w:contextualSpacing/>
      </w:pPr>
      <w:r>
        <w:t xml:space="preserve">  ip address &lt;a.b.c.d&gt;/&lt;mm&gt;</w:t>
      </w:r>
    </w:p>
    <w:p w14:paraId="5A1E438A" w14:textId="77777777" w:rsidR="00AA1531" w:rsidRDefault="00AA1531" w:rsidP="00AA1531">
      <w:pPr>
        <w:pStyle w:val="Code"/>
        <w:contextualSpacing/>
      </w:pPr>
      <w:r>
        <w:t xml:space="preserve">  ip pim sparse-mode</w:t>
      </w:r>
    </w:p>
    <w:p w14:paraId="5611E3D7" w14:textId="77777777" w:rsidR="00AA1531" w:rsidRDefault="00AA1531" w:rsidP="00AA1531">
      <w:pPr>
        <w:pStyle w:val="Code"/>
        <w:contextualSpacing/>
      </w:pPr>
      <w:r>
        <w:t>!</w:t>
      </w:r>
    </w:p>
    <w:p w14:paraId="075E9FBA" w14:textId="77777777" w:rsidR="00AA1531" w:rsidRDefault="00AA1531" w:rsidP="00AA1531">
      <w:pPr>
        <w:pStyle w:val="Code"/>
        <w:contextualSpacing/>
      </w:pPr>
      <w:r>
        <w:t>interface nve1</w:t>
      </w:r>
    </w:p>
    <w:p w14:paraId="54225645" w14:textId="77777777" w:rsidR="00AA1531" w:rsidRDefault="00AA1531" w:rsidP="00AA1531">
      <w:pPr>
        <w:pStyle w:val="Code"/>
        <w:contextualSpacing/>
      </w:pPr>
      <w:r>
        <w:t xml:space="preserve">  </w:t>
      </w:r>
      <w:r w:rsidRPr="00625CF2">
        <w:t>source-interface loopback 0</w:t>
      </w:r>
    </w:p>
    <w:p w14:paraId="44547BA5" w14:textId="77777777" w:rsidR="00AA1531" w:rsidRDefault="00AA1531" w:rsidP="00AA1531">
      <w:pPr>
        <w:pStyle w:val="Code"/>
        <w:contextualSpacing/>
      </w:pPr>
      <w:r>
        <w:t xml:space="preserve">  </w:t>
      </w:r>
      <w:r w:rsidRPr="00625CF2">
        <w:t>host-reachability protocol bgp</w:t>
      </w:r>
    </w:p>
    <w:p w14:paraId="781835F7" w14:textId="77777777" w:rsidR="00AA1531" w:rsidRDefault="00AA1531" w:rsidP="00AA1531">
      <w:pPr>
        <w:pStyle w:val="Code"/>
        <w:contextualSpacing/>
      </w:pPr>
      <w:r>
        <w:t xml:space="preserve">  multisite border-gateway interface loopback &lt;y+1&gt;</w:t>
      </w:r>
    </w:p>
    <w:p w14:paraId="53DB3A71" w14:textId="77777777" w:rsidR="00AA1531" w:rsidRDefault="00AA1531" w:rsidP="00AA1531">
      <w:pPr>
        <w:pStyle w:val="Code"/>
        <w:contextualSpacing/>
      </w:pPr>
      <w:r>
        <w:t xml:space="preserve">  member vni &lt;vni-id&gt;</w:t>
      </w:r>
    </w:p>
    <w:p w14:paraId="1C5DE8AE" w14:textId="77777777" w:rsidR="00AA1531" w:rsidRDefault="00AA1531" w:rsidP="00AA1531">
      <w:pPr>
        <w:pStyle w:val="Code"/>
        <w:contextualSpacing/>
      </w:pPr>
      <w:r>
        <w:t xml:space="preserve">    suppress-arp</w:t>
      </w:r>
    </w:p>
    <w:p w14:paraId="59B416B4" w14:textId="77777777" w:rsidR="00AA1531" w:rsidRDefault="00AA1531" w:rsidP="00AA1531">
      <w:pPr>
        <w:pStyle w:val="Code"/>
        <w:contextualSpacing/>
      </w:pPr>
      <w:r>
        <w:t xml:space="preserve">  multisite ingress-replication</w:t>
      </w:r>
    </w:p>
    <w:p w14:paraId="6CD7D9C5" w14:textId="77777777" w:rsidR="00AA1531" w:rsidRDefault="00AA1531" w:rsidP="00AA1531">
      <w:pPr>
        <w:pStyle w:val="Code"/>
        <w:contextualSpacing/>
      </w:pPr>
      <w:r>
        <w:t xml:space="preserve">    mcast-group &lt;multicast-group-address&gt;</w:t>
      </w:r>
    </w:p>
    <w:p w14:paraId="2FCA475D" w14:textId="77777777" w:rsidR="00AA1531" w:rsidRDefault="00AA1531" w:rsidP="00AA1531">
      <w:pPr>
        <w:pStyle w:val="Code"/>
        <w:contextualSpacing/>
      </w:pPr>
      <w:r>
        <w:t xml:space="preserve">  !</w:t>
      </w:r>
    </w:p>
    <w:p w14:paraId="7E208ABB" w14:textId="77777777" w:rsidR="00AA1531" w:rsidRDefault="00AA1531" w:rsidP="00AA1531">
      <w:pPr>
        <w:pStyle w:val="Code"/>
        <w:contextualSpacing/>
      </w:pPr>
      <w:r>
        <w:t>!</w:t>
      </w:r>
    </w:p>
    <w:p w14:paraId="417720DE" w14:textId="77777777" w:rsidR="00AA1531" w:rsidRDefault="00AA1531" w:rsidP="00AA1531">
      <w:pPr>
        <w:pStyle w:val="Code"/>
        <w:contextualSpacing/>
      </w:pPr>
      <w:r>
        <w:t>router bgp &lt;ASN-number&gt;</w:t>
      </w:r>
    </w:p>
    <w:p w14:paraId="1234C516" w14:textId="4A26AE26" w:rsidR="00AA1531" w:rsidRDefault="00AA1531" w:rsidP="00AA1531">
      <w:pPr>
        <w:pStyle w:val="Code"/>
        <w:contextualSpacing/>
      </w:pPr>
      <w:r>
        <w:t xml:space="preserve">  neighbor &lt;address-BGW</w:t>
      </w:r>
      <w:r>
        <w:t xml:space="preserve"> </w:t>
      </w:r>
      <w:r>
        <w:t>&gt;</w:t>
      </w:r>
    </w:p>
    <w:p w14:paraId="0D7987B4" w14:textId="77777777" w:rsidR="00AA1531" w:rsidRDefault="00AA1531" w:rsidP="00AA1531">
      <w:pPr>
        <w:pStyle w:val="Code"/>
        <w:contextualSpacing/>
      </w:pPr>
      <w:r>
        <w:t xml:space="preserve">    remote-as &lt;ASN-number-remote&gt;</w:t>
      </w:r>
    </w:p>
    <w:p w14:paraId="0A57CC66" w14:textId="77777777" w:rsidR="00AA1531" w:rsidRDefault="00AA1531" w:rsidP="00AA1531">
      <w:pPr>
        <w:pStyle w:val="Code"/>
        <w:contextualSpacing/>
      </w:pPr>
      <w:r>
        <w:t xml:space="preserve">    description Site-External Peer (Other Site BGW, PGW or RS)</w:t>
      </w:r>
    </w:p>
    <w:p w14:paraId="65492DE2" w14:textId="77777777" w:rsidR="00AA1531" w:rsidRDefault="00AA1531" w:rsidP="00AA1531">
      <w:pPr>
        <w:pStyle w:val="Code"/>
        <w:contextualSpacing/>
      </w:pPr>
      <w:r>
        <w:t xml:space="preserve">    update-source loopback0</w:t>
      </w:r>
    </w:p>
    <w:p w14:paraId="43722638" w14:textId="77777777" w:rsidR="00AA1531" w:rsidRDefault="00AA1531" w:rsidP="00AA1531">
      <w:pPr>
        <w:pStyle w:val="Code"/>
        <w:contextualSpacing/>
      </w:pPr>
      <w:r>
        <w:t xml:space="preserve">    ebgp-multihop 2</w:t>
      </w:r>
    </w:p>
    <w:p w14:paraId="0D311A7F" w14:textId="77777777" w:rsidR="00AA1531" w:rsidRDefault="00AA1531" w:rsidP="00AA1531">
      <w:pPr>
        <w:pStyle w:val="Code"/>
        <w:contextualSpacing/>
      </w:pPr>
      <w:r>
        <w:t xml:space="preserve">    password 0 &lt;password&gt;</w:t>
      </w:r>
    </w:p>
    <w:p w14:paraId="2FD2400C" w14:textId="77777777" w:rsidR="00AA1531" w:rsidRPr="004F4CFE" w:rsidRDefault="00AA1531" w:rsidP="00AA1531">
      <w:pPr>
        <w:pStyle w:val="Code"/>
        <w:contextualSpacing/>
        <w:rPr>
          <w:rFonts w:cs="Courier New"/>
          <w:b/>
          <w:bCs/>
        </w:rPr>
      </w:pPr>
      <w:r w:rsidRPr="004F4CFE">
        <w:rPr>
          <w:rFonts w:cs="Courier New"/>
          <w:b/>
          <w:bCs/>
        </w:rPr>
        <w:t xml:space="preserve">   ! Fabric-external configuration, only for site-external peers</w:t>
      </w:r>
    </w:p>
    <w:p w14:paraId="2FEFD1E5" w14:textId="77777777" w:rsidR="00AA1531" w:rsidRDefault="00AA1531" w:rsidP="00AA1531">
      <w:pPr>
        <w:pStyle w:val="Code"/>
        <w:contextualSpacing/>
      </w:pPr>
      <w:r>
        <w:t xml:space="preserve">    peer-type fabric-external</w:t>
      </w:r>
    </w:p>
    <w:p w14:paraId="1E540740" w14:textId="77777777" w:rsidR="00AA1531" w:rsidRDefault="00AA1531" w:rsidP="00AA1531">
      <w:pPr>
        <w:pStyle w:val="Code"/>
        <w:contextualSpacing/>
      </w:pPr>
      <w:r>
        <w:t xml:space="preserve">    address-family l2vpn evpn</w:t>
      </w:r>
    </w:p>
    <w:p w14:paraId="18A6D98D" w14:textId="77777777" w:rsidR="00AA1531" w:rsidRDefault="00AA1531" w:rsidP="00AA1531">
      <w:pPr>
        <w:pStyle w:val="Code"/>
        <w:contextualSpacing/>
      </w:pPr>
      <w:r>
        <w:t xml:space="preserve">      send-community</w:t>
      </w:r>
    </w:p>
    <w:p w14:paraId="53F4ABA5" w14:textId="77777777" w:rsidR="00AA1531" w:rsidRDefault="00AA1531" w:rsidP="00AA1531">
      <w:pPr>
        <w:pStyle w:val="Code"/>
        <w:contextualSpacing/>
      </w:pPr>
      <w:r>
        <w:t xml:space="preserve">      send-community extended</w:t>
      </w:r>
    </w:p>
    <w:p w14:paraId="6C69C656" w14:textId="77777777" w:rsidR="00AA1531" w:rsidRDefault="00AA1531" w:rsidP="00AA1531">
      <w:pPr>
        <w:pStyle w:val="Code"/>
        <w:contextualSpacing/>
      </w:pPr>
      <w:r>
        <w:t xml:space="preserve">      rewrite-evpn-rt-asn</w:t>
      </w:r>
    </w:p>
    <w:p w14:paraId="30EAB293" w14:textId="77777777" w:rsidR="00AA1531" w:rsidRDefault="00AA1531" w:rsidP="00AA1531">
      <w:pPr>
        <w:pStyle w:val="Code"/>
        <w:contextualSpacing/>
      </w:pPr>
      <w:r>
        <w:lastRenderedPageBreak/>
        <w:t xml:space="preserve">    !</w:t>
      </w:r>
    </w:p>
    <w:p w14:paraId="36D18972" w14:textId="77777777" w:rsidR="00AA1531" w:rsidRDefault="00AA1531" w:rsidP="00AA1531">
      <w:pPr>
        <w:pStyle w:val="Code"/>
        <w:contextualSpacing/>
      </w:pPr>
      <w:r>
        <w:t xml:space="preserve">  !</w:t>
      </w:r>
    </w:p>
    <w:p w14:paraId="1F929E4D" w14:textId="77777777" w:rsidR="00AA1531" w:rsidRDefault="00AA1531" w:rsidP="00AA1531">
      <w:pPr>
        <w:pStyle w:val="Code"/>
        <w:contextualSpacing/>
      </w:pPr>
      <w:r>
        <w:t xml:space="preserve">  neighbor &lt;address-Spine&gt;</w:t>
      </w:r>
    </w:p>
    <w:p w14:paraId="56CFB92D" w14:textId="77777777" w:rsidR="00AA1531" w:rsidRDefault="00AA1531" w:rsidP="00AA1531">
      <w:pPr>
        <w:pStyle w:val="Code"/>
        <w:contextualSpacing/>
      </w:pPr>
      <w:r>
        <w:t xml:space="preserve">    remote-as &lt;ASN-number-internal&gt;</w:t>
      </w:r>
    </w:p>
    <w:p w14:paraId="79FFDEF1" w14:textId="77777777" w:rsidR="00AA1531" w:rsidRDefault="00AA1531" w:rsidP="00AA1531">
      <w:pPr>
        <w:pStyle w:val="Code"/>
        <w:contextualSpacing/>
      </w:pPr>
      <w:r>
        <w:t xml:space="preserve">    description Site-Internal Peer (Site Internal Spine)</w:t>
      </w:r>
    </w:p>
    <w:p w14:paraId="6818BD75" w14:textId="77777777" w:rsidR="00AA1531" w:rsidRDefault="00AA1531" w:rsidP="00AA1531">
      <w:pPr>
        <w:pStyle w:val="Code"/>
        <w:contextualSpacing/>
      </w:pPr>
      <w:r>
        <w:t xml:space="preserve">    update-source loopback0</w:t>
      </w:r>
    </w:p>
    <w:p w14:paraId="18291FBA" w14:textId="77777777" w:rsidR="00AA1531" w:rsidRDefault="00AA1531" w:rsidP="00AA1531">
      <w:pPr>
        <w:pStyle w:val="Code"/>
        <w:contextualSpacing/>
      </w:pPr>
      <w:r>
        <w:t xml:space="preserve">    ebgp-multihop 2</w:t>
      </w:r>
    </w:p>
    <w:p w14:paraId="7CB2DD76" w14:textId="77777777" w:rsidR="00AA1531" w:rsidRDefault="00AA1531" w:rsidP="00AA1531">
      <w:pPr>
        <w:pStyle w:val="Code"/>
        <w:contextualSpacing/>
      </w:pPr>
      <w:r>
        <w:t xml:space="preserve">    password 0 &lt;password&gt;</w:t>
      </w:r>
    </w:p>
    <w:p w14:paraId="74E6EF3A" w14:textId="77777777" w:rsidR="00AA1531" w:rsidRDefault="00AA1531" w:rsidP="00AA1531">
      <w:pPr>
        <w:pStyle w:val="Code"/>
        <w:contextualSpacing/>
      </w:pPr>
      <w:r>
        <w:t xml:space="preserve">    address-family l2vpn evpn</w:t>
      </w:r>
    </w:p>
    <w:p w14:paraId="5A746B8C" w14:textId="77777777" w:rsidR="00AA1531" w:rsidRDefault="00AA1531" w:rsidP="00AA1531">
      <w:pPr>
        <w:pStyle w:val="Code"/>
        <w:contextualSpacing/>
      </w:pPr>
      <w:r>
        <w:t xml:space="preserve">      send-community</w:t>
      </w:r>
    </w:p>
    <w:p w14:paraId="3F4EADDB" w14:textId="77777777" w:rsidR="00AA1531" w:rsidRDefault="00AA1531" w:rsidP="00AA1531">
      <w:pPr>
        <w:pStyle w:val="Code"/>
        <w:contextualSpacing/>
      </w:pPr>
      <w:r>
        <w:t xml:space="preserve">      send-community extended</w:t>
      </w:r>
    </w:p>
    <w:p w14:paraId="487075C9" w14:textId="77777777" w:rsidR="00AA1531" w:rsidRDefault="00AA1531" w:rsidP="00AA1531">
      <w:pPr>
        <w:pStyle w:val="Code"/>
        <w:contextualSpacing/>
      </w:pPr>
      <w:r>
        <w:t xml:space="preserve">      rewrite-evpn-rt-asn</w:t>
      </w:r>
    </w:p>
    <w:p w14:paraId="1D6387F3" w14:textId="77777777" w:rsidR="00AA1531" w:rsidRDefault="00AA1531" w:rsidP="00AA1531">
      <w:pPr>
        <w:pStyle w:val="Code"/>
        <w:contextualSpacing/>
      </w:pPr>
      <w:r>
        <w:t xml:space="preserve">    !</w:t>
      </w:r>
    </w:p>
    <w:p w14:paraId="0E632649" w14:textId="77777777" w:rsidR="00AA1531" w:rsidRDefault="00AA1531" w:rsidP="00AA1531">
      <w:pPr>
        <w:pStyle w:val="Code"/>
        <w:contextualSpacing/>
      </w:pPr>
      <w:r>
        <w:t xml:space="preserve">  !</w:t>
      </w:r>
    </w:p>
    <w:p w14:paraId="0CC06A0E" w14:textId="77777777" w:rsidR="00AA1531" w:rsidRDefault="00AA1531" w:rsidP="00AA1531">
      <w:pPr>
        <w:pStyle w:val="Code"/>
        <w:contextualSpacing/>
      </w:pPr>
      <w:r>
        <w:t>!</w:t>
      </w:r>
    </w:p>
    <w:p w14:paraId="3203B9EB" w14:textId="77777777" w:rsidR="00AA1531" w:rsidRDefault="00AA1531" w:rsidP="00AA4655">
      <w:pPr>
        <w:rPr>
          <w:lang w:val="en-US"/>
        </w:rPr>
      </w:pPr>
    </w:p>
    <w:p w14:paraId="3D343294" w14:textId="72DAC1CD" w:rsidR="00172A9B" w:rsidRDefault="00AA1531" w:rsidP="00BA6FFD">
      <w:pPr>
        <w:rPr>
          <w:lang w:val="en-US"/>
        </w:rPr>
      </w:pPr>
      <w:r>
        <w:rPr>
          <w:lang w:val="en-US"/>
        </w:rPr>
        <w:t xml:space="preserve">Note: Loopback Y+1 is used for the BGW VIP. This loopback must be known by the transient </w:t>
      </w:r>
      <w:proofErr w:type="spellStart"/>
      <w:r>
        <w:rPr>
          <w:lang w:val="en-US"/>
        </w:rPr>
        <w:t>devieces</w:t>
      </w:r>
      <w:proofErr w:type="spellEnd"/>
      <w:r>
        <w:rPr>
          <w:lang w:val="en-US"/>
        </w:rPr>
        <w:t xml:space="preserve"> in the transport network (DCI) and the remote VTEPs. This is accomplished by advertising it through a dynamic routing protocol in the transport network. </w:t>
      </w:r>
    </w:p>
    <w:p w14:paraId="4D49C7BD" w14:textId="74D6C811" w:rsidR="00AA1531" w:rsidRDefault="00AA1531" w:rsidP="00BA6FFD">
      <w:pPr>
        <w:rPr>
          <w:b/>
          <w:bCs/>
          <w:color w:val="FF0000"/>
          <w:lang w:val="en-US"/>
        </w:rPr>
      </w:pPr>
      <w:r w:rsidRPr="00AA1531">
        <w:rPr>
          <w:b/>
          <w:bCs/>
          <w:color w:val="FF0000"/>
          <w:lang w:val="en-US"/>
        </w:rPr>
        <w:t>Same for Loopback 0??</w:t>
      </w:r>
    </w:p>
    <w:p w14:paraId="6EC61C66" w14:textId="30FA826A" w:rsidR="00AA1531" w:rsidRDefault="00AA1531" w:rsidP="00BA6FFD">
      <w:pPr>
        <w:rPr>
          <w:lang w:val="en-US"/>
        </w:rPr>
      </w:pPr>
      <w:r>
        <w:rPr>
          <w:lang w:val="en-US"/>
        </w:rPr>
        <w:t xml:space="preserve">Configuring Fabric/DCI interfaces and link tracking </w:t>
      </w:r>
    </w:p>
    <w:p w14:paraId="5842B8BD" w14:textId="77777777" w:rsidR="00AA1531" w:rsidRPr="00E54C00" w:rsidRDefault="00AA1531" w:rsidP="00AA1531">
      <w:pPr>
        <w:pStyle w:val="Code"/>
        <w:contextualSpacing/>
        <w:rPr>
          <w:lang w:val="fr-FR"/>
        </w:rPr>
      </w:pPr>
      <w:r w:rsidRPr="00E54C00">
        <w:rPr>
          <w:lang w:val="fr-FR"/>
        </w:rPr>
        <w:t>interface Ethernet&lt;x&gt;/&lt;y&gt;</w:t>
      </w:r>
    </w:p>
    <w:p w14:paraId="12B614E9" w14:textId="77777777" w:rsidR="00AA1531" w:rsidRPr="00E54C00" w:rsidRDefault="00AA1531" w:rsidP="00AA1531">
      <w:pPr>
        <w:pStyle w:val="Code"/>
        <w:contextualSpacing/>
        <w:rPr>
          <w:lang w:val="fr-FR"/>
        </w:rPr>
      </w:pPr>
      <w:r w:rsidRPr="00E54C00">
        <w:rPr>
          <w:lang w:val="fr-FR"/>
        </w:rPr>
        <w:t xml:space="preserve">  description Site-Internal</w:t>
      </w:r>
    </w:p>
    <w:p w14:paraId="6E4CF7D9" w14:textId="77777777" w:rsidR="00AA1531" w:rsidRDefault="00AA1531" w:rsidP="00AA1531">
      <w:pPr>
        <w:pStyle w:val="Code"/>
        <w:contextualSpacing/>
      </w:pPr>
      <w:r w:rsidRPr="00E54C00">
        <w:rPr>
          <w:lang w:val="fr-FR"/>
        </w:rPr>
        <w:t xml:space="preserve">  </w:t>
      </w:r>
      <w:r>
        <w:t>evpn multisite fabric-tracking</w:t>
      </w:r>
    </w:p>
    <w:p w14:paraId="19CD2B6F" w14:textId="77777777" w:rsidR="00AA1531" w:rsidRDefault="00AA1531" w:rsidP="00AA1531">
      <w:pPr>
        <w:pStyle w:val="Code"/>
        <w:contextualSpacing/>
      </w:pPr>
      <w:r>
        <w:t>!</w:t>
      </w:r>
    </w:p>
    <w:p w14:paraId="6F07EE81" w14:textId="77777777" w:rsidR="00AA1531" w:rsidRDefault="00AA1531" w:rsidP="00AA1531">
      <w:pPr>
        <w:pStyle w:val="Code"/>
        <w:contextualSpacing/>
      </w:pPr>
      <w:r>
        <w:t>interface Ethernet&lt;x+1&gt;/&lt;y+1&gt;</w:t>
      </w:r>
    </w:p>
    <w:p w14:paraId="1E55B903" w14:textId="042F024D" w:rsidR="00AA1531" w:rsidRDefault="00AA1531" w:rsidP="00AA1531">
      <w:pPr>
        <w:pStyle w:val="Code"/>
        <w:contextualSpacing/>
      </w:pPr>
      <w:r>
        <w:t xml:space="preserve">  description Site-</w:t>
      </w:r>
      <w:r>
        <w:t>DCI</w:t>
      </w:r>
    </w:p>
    <w:p w14:paraId="59A75C2A" w14:textId="77777777" w:rsidR="00AA1531" w:rsidRDefault="00AA1531" w:rsidP="00AA1531">
      <w:pPr>
        <w:pStyle w:val="Code"/>
        <w:contextualSpacing/>
      </w:pPr>
      <w:r>
        <w:t xml:space="preserve">  evpn multisite dci-tracking</w:t>
      </w:r>
    </w:p>
    <w:p w14:paraId="1569EBDC" w14:textId="154A4D7F" w:rsidR="00AA1531" w:rsidRDefault="00AA1531" w:rsidP="00BA6FFD">
      <w:pPr>
        <w:rPr>
          <w:lang w:val="en-US"/>
        </w:rPr>
      </w:pPr>
    </w:p>
    <w:p w14:paraId="2CDDE100" w14:textId="6E483E93" w:rsidR="00AA1531" w:rsidRPr="00AA4655" w:rsidRDefault="00AA1531" w:rsidP="00AA1531">
      <w:pPr>
        <w:pStyle w:val="Titre2"/>
      </w:pPr>
      <w:r>
        <w:t xml:space="preserve">BGW BUM Traffic </w:t>
      </w:r>
      <w:proofErr w:type="spellStart"/>
      <w:r>
        <w:t>enforcement</w:t>
      </w:r>
      <w:proofErr w:type="spellEnd"/>
      <w:r>
        <w:t xml:space="preserve"> </w:t>
      </w:r>
    </w:p>
    <w:p w14:paraId="5E8BCAA4" w14:textId="64957913" w:rsidR="00AA1531" w:rsidRDefault="00AA1531" w:rsidP="00BA6FFD">
      <w:pPr>
        <w:rPr>
          <w:lang w:val="en-US"/>
        </w:rPr>
      </w:pPr>
    </w:p>
    <w:p w14:paraId="5552A87D" w14:textId="2BDF2C3B" w:rsidR="00AA1531" w:rsidRDefault="00AA1531" w:rsidP="00BA6FFD">
      <w:pPr>
        <w:rPr>
          <w:lang w:val="en-US"/>
        </w:rPr>
      </w:pPr>
      <w:r>
        <w:rPr>
          <w:lang w:val="en-US"/>
        </w:rPr>
        <w:t xml:space="preserve">To control BUM traffic between sites, following configuration should be applied: </w:t>
      </w:r>
    </w:p>
    <w:p w14:paraId="0B9ABDD0" w14:textId="77777777" w:rsidR="00AA1531" w:rsidRDefault="00AA1531" w:rsidP="00AA1531">
      <w:pPr>
        <w:pStyle w:val="Code"/>
        <w:contextualSpacing/>
      </w:pPr>
      <w:r>
        <w:t xml:space="preserve">evpn storm-control broadcast level </w:t>
      </w:r>
      <w:r w:rsidRPr="00AA1531">
        <w:rPr>
          <w:b/>
          <w:bCs/>
          <w:color w:val="FF0000"/>
        </w:rPr>
        <w:t>0-100</w:t>
      </w:r>
    </w:p>
    <w:p w14:paraId="4A70990C" w14:textId="77777777" w:rsidR="00AA1531" w:rsidRDefault="00AA1531" w:rsidP="00AA1531">
      <w:pPr>
        <w:pStyle w:val="Code"/>
        <w:contextualSpacing/>
      </w:pPr>
      <w:r>
        <w:t xml:space="preserve">evpn storm-control multicast level </w:t>
      </w:r>
      <w:r w:rsidRPr="00AA1531">
        <w:rPr>
          <w:b/>
          <w:bCs/>
          <w:color w:val="FF0000"/>
        </w:rPr>
        <w:t>0-100</w:t>
      </w:r>
    </w:p>
    <w:p w14:paraId="5CAC3BF2" w14:textId="77777777" w:rsidR="00AA1531" w:rsidRDefault="00AA1531" w:rsidP="00AA1531">
      <w:pPr>
        <w:pStyle w:val="Code"/>
        <w:contextualSpacing/>
      </w:pPr>
      <w:r>
        <w:t xml:space="preserve">evpn storm-control unicast level </w:t>
      </w:r>
      <w:r w:rsidRPr="00AA1531">
        <w:rPr>
          <w:b/>
          <w:bCs/>
          <w:color w:val="FF0000"/>
        </w:rPr>
        <w:t>0-100</w:t>
      </w:r>
    </w:p>
    <w:p w14:paraId="2BB09CB7" w14:textId="03C426DD" w:rsidR="00AA1531" w:rsidRDefault="00AA1531" w:rsidP="00BA6FFD">
      <w:pPr>
        <w:rPr>
          <w:lang w:val="en-US"/>
        </w:rPr>
      </w:pPr>
    </w:p>
    <w:p w14:paraId="1713993F" w14:textId="2E2A69EF" w:rsidR="00124AE9" w:rsidRDefault="00124AE9" w:rsidP="00124AE9">
      <w:pPr>
        <w:pStyle w:val="Titre2"/>
        <w:rPr>
          <w:lang w:val="en-US"/>
        </w:rPr>
      </w:pPr>
      <w:r>
        <w:rPr>
          <w:lang w:val="en-US"/>
        </w:rPr>
        <w:t>ARP suppression</w:t>
      </w:r>
    </w:p>
    <w:p w14:paraId="44D4925A" w14:textId="77777777" w:rsidR="00124AE9" w:rsidRDefault="00124AE9" w:rsidP="00124AE9">
      <w:pPr>
        <w:pStyle w:val="Code"/>
        <w:contextualSpacing/>
      </w:pPr>
      <w:r>
        <w:t>interface nve 1</w:t>
      </w:r>
    </w:p>
    <w:p w14:paraId="29FF5FDD" w14:textId="77777777" w:rsidR="00124AE9" w:rsidRDefault="00124AE9" w:rsidP="00124AE9">
      <w:pPr>
        <w:pStyle w:val="Code"/>
        <w:contextualSpacing/>
      </w:pPr>
      <w:r w:rsidRPr="000F59B6">
        <w:rPr>
          <w:rFonts w:eastAsiaTheme="minorHAnsi"/>
          <w:b/>
          <w:bCs/>
          <w:szCs w:val="18"/>
          <w:lang w:eastAsia="en-US"/>
        </w:rPr>
        <w:t>!</w:t>
      </w:r>
      <w:r>
        <w:rPr>
          <w:rFonts w:eastAsiaTheme="minorHAnsi"/>
          <w:b/>
          <w:bCs/>
          <w:szCs w:val="18"/>
          <w:lang w:eastAsia="en-US"/>
        </w:rPr>
        <w:t>enable arp suppression globally on all L2VNIs</w:t>
      </w:r>
    </w:p>
    <w:p w14:paraId="450D5A9B" w14:textId="77777777" w:rsidR="00124AE9" w:rsidRPr="00BF57EA" w:rsidRDefault="00124AE9" w:rsidP="00124AE9">
      <w:pPr>
        <w:pStyle w:val="Code"/>
        <w:contextualSpacing/>
        <w:rPr>
          <w:rFonts w:eastAsiaTheme="minorHAnsi" w:cs="Courier New"/>
          <w:kern w:val="1"/>
          <w:lang w:val="en-GB" w:eastAsia="en-US"/>
        </w:rPr>
      </w:pPr>
      <w:r>
        <w:t xml:space="preserve"> global suppress-arp</w:t>
      </w:r>
    </w:p>
    <w:p w14:paraId="2C59C46D" w14:textId="77777777" w:rsidR="00124AE9" w:rsidRDefault="00124AE9" w:rsidP="00124AE9">
      <w:pPr>
        <w:pStyle w:val="Code"/>
        <w:contextualSpacing/>
      </w:pPr>
      <w:r>
        <w:t xml:space="preserve">  member vni &lt;vni-id&gt;</w:t>
      </w:r>
    </w:p>
    <w:p w14:paraId="0AD15474" w14:textId="77777777" w:rsidR="00124AE9" w:rsidRDefault="00124AE9" w:rsidP="00124AE9">
      <w:pPr>
        <w:pStyle w:val="Code"/>
        <w:contextualSpacing/>
      </w:pPr>
      <w:r>
        <w:t xml:space="preserve">  !</w:t>
      </w:r>
    </w:p>
    <w:p w14:paraId="1BA1AB3A" w14:textId="77777777" w:rsidR="00124AE9" w:rsidRDefault="00124AE9" w:rsidP="00124AE9">
      <w:pPr>
        <w:pStyle w:val="Code"/>
        <w:contextualSpacing/>
      </w:pPr>
      <w:r>
        <w:t>!</w:t>
      </w:r>
    </w:p>
    <w:p w14:paraId="5D0CC1C5" w14:textId="4D7286D2" w:rsidR="00AA1531" w:rsidRDefault="00AA1531" w:rsidP="00BA6FFD">
      <w:pPr>
        <w:rPr>
          <w:lang w:val="en-US"/>
        </w:rPr>
      </w:pPr>
    </w:p>
    <w:p w14:paraId="514B4EBD" w14:textId="77777777" w:rsidR="00124AE9" w:rsidRPr="00B224DC" w:rsidRDefault="00124AE9" w:rsidP="00124AE9">
      <w:pPr>
        <w:pStyle w:val="Note"/>
        <w:numPr>
          <w:ilvl w:val="0"/>
          <w:numId w:val="0"/>
        </w:numPr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t xml:space="preserve">Note: </w:t>
      </w:r>
      <w:r w:rsidRPr="00B224DC">
        <w:rPr>
          <w:rFonts w:ascii="Arial" w:hAnsi="Arial" w:cs="Arial"/>
          <w:sz w:val="20"/>
          <w:szCs w:val="20"/>
        </w:rPr>
        <w:t xml:space="preserve">Configuring the </w:t>
      </w:r>
      <w:r w:rsidRPr="00B224DC">
        <w:rPr>
          <w:rFonts w:ascii="Arial" w:hAnsi="Arial" w:cs="Arial"/>
          <w:i/>
          <w:iCs/>
          <w:sz w:val="20"/>
          <w:szCs w:val="20"/>
        </w:rPr>
        <w:t xml:space="preserve">hardware access-list </w:t>
      </w:r>
      <w:proofErr w:type="spellStart"/>
      <w:r w:rsidRPr="00B224DC">
        <w:rPr>
          <w:rFonts w:ascii="Arial" w:hAnsi="Arial" w:cs="Arial"/>
          <w:i/>
          <w:iCs/>
          <w:sz w:val="20"/>
          <w:szCs w:val="20"/>
        </w:rPr>
        <w:t>tcam</w:t>
      </w:r>
      <w:proofErr w:type="spellEnd"/>
      <w:r w:rsidRPr="00B224DC">
        <w:rPr>
          <w:rFonts w:ascii="Arial" w:hAnsi="Arial" w:cs="Arial"/>
          <w:i/>
          <w:iCs/>
          <w:sz w:val="20"/>
          <w:szCs w:val="20"/>
        </w:rPr>
        <w:t xml:space="preserve"> region </w:t>
      </w:r>
      <w:proofErr w:type="spellStart"/>
      <w:r w:rsidRPr="00B224DC">
        <w:rPr>
          <w:rFonts w:ascii="Arial" w:hAnsi="Arial" w:cs="Arial"/>
          <w:i/>
          <w:iCs/>
          <w:sz w:val="20"/>
          <w:szCs w:val="20"/>
        </w:rPr>
        <w:t>arp</w:t>
      </w:r>
      <w:proofErr w:type="spellEnd"/>
      <w:r w:rsidRPr="00B224DC">
        <w:rPr>
          <w:rFonts w:ascii="Arial" w:hAnsi="Arial" w:cs="Arial"/>
          <w:i/>
          <w:iCs/>
          <w:sz w:val="20"/>
          <w:szCs w:val="20"/>
        </w:rPr>
        <w:t>-ether &lt;size&gt; double-wide</w:t>
      </w:r>
      <w:r w:rsidRPr="00B224DC">
        <w:rPr>
          <w:rFonts w:ascii="Arial" w:hAnsi="Arial" w:cs="Arial"/>
          <w:sz w:val="20"/>
          <w:szCs w:val="20"/>
        </w:rPr>
        <w:t xml:space="preserve"> is </w:t>
      </w:r>
      <w:r w:rsidRPr="00FD01BA">
        <w:rPr>
          <w:rFonts w:ascii="Arial" w:hAnsi="Arial" w:cs="Arial"/>
          <w:b/>
          <w:bCs/>
          <w:sz w:val="20"/>
          <w:szCs w:val="20"/>
        </w:rPr>
        <w:t>not</w:t>
      </w:r>
      <w:r w:rsidRPr="00B224DC">
        <w:rPr>
          <w:rFonts w:ascii="Arial" w:hAnsi="Arial" w:cs="Arial"/>
          <w:sz w:val="20"/>
          <w:szCs w:val="20"/>
        </w:rPr>
        <w:t xml:space="preserve"> required on Cisco Nexus 9200, 9300-EX, 9300-FX, 9300-GX, and 9300-FX2 platform switches.</w:t>
      </w:r>
    </w:p>
    <w:p w14:paraId="3DAB017A" w14:textId="39840A64" w:rsidR="00AA1531" w:rsidRDefault="00AA1531" w:rsidP="00BA6FFD">
      <w:pPr>
        <w:rPr>
          <w:lang w:val="en-US"/>
        </w:rPr>
      </w:pPr>
    </w:p>
    <w:p w14:paraId="198F7938" w14:textId="7E9156FC" w:rsidR="00124AE9" w:rsidRDefault="00124AE9" w:rsidP="00124AE9">
      <w:pPr>
        <w:pStyle w:val="Titre2"/>
        <w:rPr>
          <w:lang w:val="en-US"/>
        </w:rPr>
      </w:pPr>
      <w:r>
        <w:rPr>
          <w:lang w:val="en-US"/>
        </w:rPr>
        <w:lastRenderedPageBreak/>
        <w:t>NGOAM</w:t>
      </w:r>
    </w:p>
    <w:p w14:paraId="28C2FF5B" w14:textId="5A1365B2" w:rsidR="00124AE9" w:rsidRDefault="00124AE9" w:rsidP="00124AE9">
      <w:pPr>
        <w:rPr>
          <w:lang w:val="en-US"/>
        </w:rPr>
      </w:pPr>
      <w:r>
        <w:rPr>
          <w:lang w:val="en-US"/>
        </w:rPr>
        <w:t xml:space="preserve">Recommended to be enabled </w:t>
      </w:r>
      <w:proofErr w:type="spellStart"/>
      <w:r>
        <w:rPr>
          <w:lang w:val="en-US"/>
        </w:rPr>
        <w:t>VxLAN</w:t>
      </w:r>
      <w:proofErr w:type="spellEnd"/>
      <w:r>
        <w:rPr>
          <w:lang w:val="en-US"/>
        </w:rPr>
        <w:t xml:space="preserve"> operation, </w:t>
      </w:r>
      <w:proofErr w:type="gramStart"/>
      <w:r>
        <w:rPr>
          <w:lang w:val="en-US"/>
        </w:rPr>
        <w:t>administration</w:t>
      </w:r>
      <w:proofErr w:type="gramEnd"/>
      <w:r>
        <w:rPr>
          <w:lang w:val="en-US"/>
        </w:rPr>
        <w:t xml:space="preserve"> and maintenance on all switches in the fabric to facilitate installing, monitoring and </w:t>
      </w:r>
      <w:proofErr w:type="spellStart"/>
      <w:r>
        <w:rPr>
          <w:lang w:val="en-US"/>
        </w:rPr>
        <w:t>throubleshooting</w:t>
      </w:r>
      <w:proofErr w:type="spellEnd"/>
      <w:r>
        <w:rPr>
          <w:lang w:val="en-US"/>
        </w:rPr>
        <w:t xml:space="preserve">. </w:t>
      </w:r>
    </w:p>
    <w:p w14:paraId="35313628" w14:textId="65AFF2AB" w:rsidR="00124AE9" w:rsidRDefault="00124AE9" w:rsidP="00124AE9">
      <w:pPr>
        <w:rPr>
          <w:lang w:val="en-US"/>
        </w:rPr>
      </w:pPr>
      <w:r>
        <w:rPr>
          <w:lang w:val="en-US"/>
        </w:rPr>
        <w:t xml:space="preserve">Configuring NGOAM on all VTEP in the Fabric </w:t>
      </w:r>
    </w:p>
    <w:p w14:paraId="0BB773FE" w14:textId="77777777" w:rsidR="00124AE9" w:rsidRDefault="00124AE9" w:rsidP="00124AE9">
      <w:pPr>
        <w:pStyle w:val="Code"/>
        <w:contextualSpacing/>
        <w:rPr>
          <w:rStyle w:val="keyword"/>
          <w:b/>
          <w:bCs/>
          <w:i/>
          <w:szCs w:val="18"/>
        </w:rPr>
      </w:pPr>
      <w:r>
        <w:rPr>
          <w:rStyle w:val="keyword"/>
        </w:rPr>
        <w:t>feature ngoam</w:t>
      </w:r>
    </w:p>
    <w:p w14:paraId="17E99BE9" w14:textId="77777777" w:rsidR="00124AE9" w:rsidRDefault="00124AE9" w:rsidP="00124AE9">
      <w:pPr>
        <w:pStyle w:val="Code"/>
        <w:contextualSpacing/>
        <w:rPr>
          <w:rStyle w:val="keyword"/>
        </w:rPr>
      </w:pPr>
      <w:r>
        <w:rPr>
          <w:rStyle w:val="keyword"/>
        </w:rPr>
        <w:t>ngoam install acl</w:t>
      </w:r>
    </w:p>
    <w:p w14:paraId="780EFBCE" w14:textId="77777777" w:rsidR="00124AE9" w:rsidRPr="00CA4FF5" w:rsidRDefault="00124AE9" w:rsidP="00124AE9">
      <w:pPr>
        <w:pStyle w:val="Code"/>
        <w:contextualSpacing/>
        <w:rPr>
          <w:rStyle w:val="keyword"/>
        </w:rPr>
      </w:pPr>
      <w:r w:rsidRPr="00CA4FF5">
        <w:rPr>
          <w:rStyle w:val="keyword"/>
        </w:rPr>
        <w:t>ngoam profile 1</w:t>
      </w:r>
    </w:p>
    <w:p w14:paraId="71DEF695" w14:textId="77777777" w:rsidR="00124AE9" w:rsidRDefault="00124AE9" w:rsidP="00124AE9">
      <w:pPr>
        <w:pStyle w:val="Code"/>
        <w:contextualSpacing/>
        <w:rPr>
          <w:rStyle w:val="keyword"/>
        </w:rPr>
      </w:pPr>
      <w:r w:rsidRPr="00CA4FF5">
        <w:rPr>
          <w:rStyle w:val="keyword"/>
        </w:rPr>
        <w:t xml:space="preserve">  oam-channel 2</w:t>
      </w:r>
    </w:p>
    <w:p w14:paraId="11A6AFF0" w14:textId="77777777" w:rsidR="00124AE9" w:rsidRDefault="00124AE9" w:rsidP="00124AE9">
      <w:pPr>
        <w:pStyle w:val="Code"/>
        <w:contextualSpacing/>
        <w:rPr>
          <w:rStyle w:val="keyword"/>
        </w:rPr>
      </w:pPr>
      <w:r>
        <w:rPr>
          <w:rFonts w:cs="Courier New"/>
          <w:sz w:val="20"/>
          <w:szCs w:val="20"/>
        </w:rPr>
        <w:t>ngoam authentication-key &lt;key-string&gt;</w:t>
      </w:r>
    </w:p>
    <w:p w14:paraId="68506A91" w14:textId="3831CAFB" w:rsidR="00124AE9" w:rsidRDefault="00124AE9" w:rsidP="00124AE9">
      <w:pPr>
        <w:rPr>
          <w:lang w:val="en-US"/>
        </w:rPr>
      </w:pPr>
    </w:p>
    <w:p w14:paraId="6944C77D" w14:textId="47B69198" w:rsidR="00124AE9" w:rsidRDefault="00124AE9" w:rsidP="00124AE9">
      <w:pPr>
        <w:rPr>
          <w:lang w:val="en-US"/>
        </w:rPr>
      </w:pPr>
      <w:r>
        <w:rPr>
          <w:lang w:val="en-US"/>
        </w:rPr>
        <w:t>Example of NGOAM ping</w:t>
      </w:r>
    </w:p>
    <w:p w14:paraId="163315DF" w14:textId="77777777" w:rsidR="00124AE9" w:rsidRPr="00A86FBB" w:rsidRDefault="00124AE9" w:rsidP="00124AE9">
      <w:pPr>
        <w:pStyle w:val="Code"/>
        <w:contextualSpacing/>
        <w:rPr>
          <w:rStyle w:val="keyword"/>
        </w:rPr>
      </w:pPr>
      <w:r w:rsidRPr="00A86FBB">
        <w:rPr>
          <w:rStyle w:val="keyword"/>
        </w:rPr>
        <w:t>ping nve ip &lt;a.b.c.d&gt; vrf &lt;vrf-name&gt; source &lt;a.b.c.d&gt; verbose</w:t>
      </w:r>
    </w:p>
    <w:p w14:paraId="41FC4DE8" w14:textId="4010DAC0" w:rsidR="00124AE9" w:rsidRDefault="00124AE9" w:rsidP="00124AE9">
      <w:pPr>
        <w:rPr>
          <w:lang w:val="en-US"/>
        </w:rPr>
      </w:pPr>
    </w:p>
    <w:p w14:paraId="61A4C453" w14:textId="79DE1300" w:rsidR="00124AE9" w:rsidRDefault="00124AE9" w:rsidP="00124AE9">
      <w:pPr>
        <w:rPr>
          <w:lang w:val="en-US"/>
        </w:rPr>
      </w:pPr>
      <w:r>
        <w:rPr>
          <w:lang w:val="en-US"/>
        </w:rPr>
        <w:t xml:space="preserve">Example of NGOAM </w:t>
      </w:r>
      <w:proofErr w:type="spellStart"/>
      <w:r>
        <w:rPr>
          <w:lang w:val="en-US"/>
        </w:rPr>
        <w:t>pathtrace</w:t>
      </w:r>
      <w:proofErr w:type="spellEnd"/>
      <w:r>
        <w:rPr>
          <w:lang w:val="en-US"/>
        </w:rPr>
        <w:t xml:space="preserve"> </w:t>
      </w:r>
    </w:p>
    <w:p w14:paraId="48F3B1B8" w14:textId="77777777" w:rsidR="00124AE9" w:rsidRDefault="00124AE9" w:rsidP="00124AE9">
      <w:pPr>
        <w:pStyle w:val="Code"/>
        <w:contextualSpacing/>
      </w:pPr>
      <w:r>
        <w:t>p</w:t>
      </w:r>
      <w:r>
        <w:rPr>
          <w:sz w:val="20"/>
        </w:rPr>
        <w:t>athtrace</w:t>
      </w:r>
      <w:r>
        <w:t xml:space="preserve"> </w:t>
      </w:r>
      <w:r>
        <w:rPr>
          <w:sz w:val="20"/>
        </w:rPr>
        <w:t xml:space="preserve">nve ip </w:t>
      </w:r>
      <w:r w:rsidRPr="000B6ED0">
        <w:t>&lt;a.b.c.d&gt;</w:t>
      </w:r>
      <w:r>
        <w:t xml:space="preserve"> </w:t>
      </w:r>
      <w:r>
        <w:rPr>
          <w:sz w:val="20"/>
        </w:rPr>
        <w:t>profile</w:t>
      </w:r>
      <w:r>
        <w:t xml:space="preserve"> &lt;number&gt;</w:t>
      </w:r>
      <w:r>
        <w:rPr>
          <w:sz w:val="20"/>
        </w:rPr>
        <w:t xml:space="preserve"> </w:t>
      </w:r>
      <w:r>
        <w:t xml:space="preserve">vrf &lt;vrf-name&gt; </w:t>
      </w:r>
      <w:r>
        <w:rPr>
          <w:sz w:val="20"/>
        </w:rPr>
        <w:t xml:space="preserve">vni </w:t>
      </w:r>
      <w:r>
        <w:t xml:space="preserve">&lt;nvid&gt; </w:t>
      </w:r>
      <w:r>
        <w:rPr>
          <w:sz w:val="20"/>
        </w:rPr>
        <w:t>req-stats</w:t>
      </w:r>
      <w:r>
        <w:t xml:space="preserve"> </w:t>
      </w:r>
      <w:r>
        <w:rPr>
          <w:sz w:val="20"/>
        </w:rPr>
        <w:t>ver</w:t>
      </w:r>
      <w:r>
        <w:t>bose</w:t>
      </w:r>
    </w:p>
    <w:p w14:paraId="578BF178" w14:textId="272A584D" w:rsidR="00124AE9" w:rsidRDefault="00124AE9" w:rsidP="00124AE9">
      <w:pPr>
        <w:rPr>
          <w:lang w:val="en-US"/>
        </w:rPr>
      </w:pPr>
    </w:p>
    <w:p w14:paraId="1E8A39F2" w14:textId="77777777" w:rsidR="00124AE9" w:rsidRDefault="00124AE9" w:rsidP="00124AE9">
      <w:pPr>
        <w:rPr>
          <w:lang w:val="en-US"/>
        </w:rPr>
      </w:pPr>
    </w:p>
    <w:p w14:paraId="39B036C4" w14:textId="77777777" w:rsidR="00124AE9" w:rsidRDefault="00124AE9" w:rsidP="00124AE9">
      <w:pPr>
        <w:rPr>
          <w:lang w:val="en-US"/>
        </w:rPr>
      </w:pPr>
    </w:p>
    <w:p w14:paraId="1CBEEC21" w14:textId="77777777" w:rsidR="00124AE9" w:rsidRDefault="00124AE9" w:rsidP="00124AE9">
      <w:pPr>
        <w:rPr>
          <w:lang w:val="en-US"/>
        </w:rPr>
      </w:pPr>
    </w:p>
    <w:p w14:paraId="1820E86C" w14:textId="77777777" w:rsidR="00124AE9" w:rsidRPr="00124AE9" w:rsidRDefault="00124AE9" w:rsidP="00124AE9">
      <w:pPr>
        <w:rPr>
          <w:lang w:val="en-US"/>
        </w:rPr>
      </w:pPr>
    </w:p>
    <w:sectPr w:rsidR="00124AE9" w:rsidRPr="00124A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E0AEF" w14:textId="77777777" w:rsidR="00F633F9" w:rsidRDefault="00F633F9" w:rsidP="00F633F9">
      <w:pPr>
        <w:spacing w:after="0" w:line="240" w:lineRule="auto"/>
      </w:pPr>
      <w:r>
        <w:separator/>
      </w:r>
    </w:p>
  </w:endnote>
  <w:endnote w:type="continuationSeparator" w:id="0">
    <w:p w14:paraId="43E3F225" w14:textId="77777777" w:rsidR="00F633F9" w:rsidRDefault="00F633F9" w:rsidP="00F6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96E64" w14:textId="3795E671" w:rsidR="00F633F9" w:rsidRDefault="00FE116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B644B0" wp14:editId="47E70A7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8" name="Zone de texte 8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A9676" w14:textId="361AECC8" w:rsidR="00FE1168" w:rsidRPr="00FE1168" w:rsidRDefault="00FE116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644B0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alt="C1 -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C8VEOkMgIAAFoEAAAOAAAAAAAAAAAAAAAAAC4CAABkcnMv&#10;ZTJvRG9jLnhtbFBLAQItABQABgAIAAAAIQB1UHbA1wAAAAMBAAAPAAAAAAAAAAAAAAAAAIwEAABk&#10;cnMvZG93bnJldi54bWxQSwUGAAAAAAQABADzAAAAkAUAAAAA&#10;" filled="f" stroked="f">
              <v:fill o:detectmouseclick="t"/>
              <v:textbox style="mso-fit-shape-to-text:t" inset="15pt,0,0,0">
                <w:txbxContent>
                  <w:p w14:paraId="0A6A9676" w14:textId="361AECC8" w:rsidR="00FE1168" w:rsidRPr="00FE1168" w:rsidRDefault="00FE116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AA16" w14:textId="1513FE15" w:rsidR="00F633F9" w:rsidRDefault="00FE116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B072074" wp14:editId="7EBA733A">
              <wp:simplePos x="900113" y="10072688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9" name="Zone de texte 9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B5A1A" w14:textId="303C92C7" w:rsidR="00FE1168" w:rsidRPr="00FE1168" w:rsidRDefault="00FE116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72074" id="_x0000_t202" coordsize="21600,21600" o:spt="202" path="m,l,21600r21600,l21600,xe">
              <v:stroke joinstyle="miter"/>
              <v:path gradientshapeok="t" o:connecttype="rect"/>
            </v:shapetype>
            <v:shape id="Zone de texte 9" o:spid="_x0000_s1027" type="#_x0000_t202" alt="C1 - 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" filled="f" stroked="f">
              <v:fill o:detectmouseclick="t"/>
              <v:textbox style="mso-fit-shape-to-text:t" inset="15pt,0,0,0">
                <w:txbxContent>
                  <w:p w14:paraId="6D7B5A1A" w14:textId="303C92C7" w:rsidR="00FE1168" w:rsidRPr="00FE1168" w:rsidRDefault="00FE116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5F181" w14:textId="6EEFE61F" w:rsidR="00F633F9" w:rsidRDefault="00FE1168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5C3591" wp14:editId="607660E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7" name="Zone de texte 7" descr="C1 -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7451F" w14:textId="3DE3647E" w:rsidR="00FE1168" w:rsidRPr="00FE1168" w:rsidRDefault="00FE116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FE116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C3591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8" type="#_x0000_t202" alt="C1 -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" filled="f" stroked="f">
              <v:fill o:detectmouseclick="t"/>
              <v:textbox style="mso-fit-shape-to-text:t" inset="15pt,0,0,0">
                <w:txbxContent>
                  <w:p w14:paraId="1CB7451F" w14:textId="3DE3647E" w:rsidR="00FE1168" w:rsidRPr="00FE1168" w:rsidRDefault="00FE116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FE116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A79B3" w14:textId="77777777" w:rsidR="00F633F9" w:rsidRDefault="00F633F9" w:rsidP="00F633F9">
      <w:pPr>
        <w:spacing w:after="0" w:line="240" w:lineRule="auto"/>
      </w:pPr>
      <w:r>
        <w:separator/>
      </w:r>
    </w:p>
  </w:footnote>
  <w:footnote w:type="continuationSeparator" w:id="0">
    <w:p w14:paraId="6827FB1C" w14:textId="77777777" w:rsidR="00F633F9" w:rsidRDefault="00F633F9" w:rsidP="00F6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8ACD2" w14:textId="77777777" w:rsidR="006327F9" w:rsidRDefault="006327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D1A3C" w14:textId="77777777" w:rsidR="006327F9" w:rsidRDefault="006327F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2B85" w14:textId="77777777" w:rsidR="006327F9" w:rsidRDefault="006327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4pt;height:56.4pt" o:bullet="t">
        <v:imagedata r:id="rId1" o:title="Note"/>
      </v:shape>
    </w:pict>
  </w:numPicBullet>
  <w:abstractNum w:abstractNumId="0" w15:restartNumberingAfterBreak="0">
    <w:nsid w:val="0F334E32"/>
    <w:multiLevelType w:val="hybridMultilevel"/>
    <w:tmpl w:val="E050D8F0"/>
    <w:lvl w:ilvl="0" w:tplc="2B2CA9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93509"/>
    <w:multiLevelType w:val="multilevel"/>
    <w:tmpl w:val="38FC836A"/>
    <w:styleLink w:val="BulletsLists"/>
    <w:lvl w:ilvl="0">
      <w:start w:val="1"/>
      <w:numFmt w:val="bullet"/>
      <w:pStyle w:val="Paragraphedeliste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2" w15:restartNumberingAfterBreak="0">
    <w:nsid w:val="4EFF474D"/>
    <w:multiLevelType w:val="hybridMultilevel"/>
    <w:tmpl w:val="BE60F2B4"/>
    <w:lvl w:ilvl="0" w:tplc="4768E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5AA8"/>
    <w:multiLevelType w:val="hybridMultilevel"/>
    <w:tmpl w:val="5B82E6F4"/>
    <w:lvl w:ilvl="0" w:tplc="1DCC8668">
      <w:start w:val="1"/>
      <w:numFmt w:val="bullet"/>
      <w:lvlText w:val="—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F5354A"/>
    <w:multiLevelType w:val="hybridMultilevel"/>
    <w:tmpl w:val="6FA4851C"/>
    <w:lvl w:ilvl="0" w:tplc="B0D43FFE">
      <w:start w:val="1"/>
      <w:numFmt w:val="bullet"/>
      <w:pStyle w:val="Not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 w:tplc="61648D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CFA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87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0A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DC4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64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3A2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D420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B"/>
    <w:rsid w:val="0001559C"/>
    <w:rsid w:val="00102FDB"/>
    <w:rsid w:val="00124AE9"/>
    <w:rsid w:val="00172A9B"/>
    <w:rsid w:val="00174CCE"/>
    <w:rsid w:val="001D7531"/>
    <w:rsid w:val="00245067"/>
    <w:rsid w:val="00293D26"/>
    <w:rsid w:val="003E5B1B"/>
    <w:rsid w:val="00427E77"/>
    <w:rsid w:val="0043316D"/>
    <w:rsid w:val="00455A2D"/>
    <w:rsid w:val="00627866"/>
    <w:rsid w:val="006327F9"/>
    <w:rsid w:val="00696BF3"/>
    <w:rsid w:val="00797680"/>
    <w:rsid w:val="007F7FCA"/>
    <w:rsid w:val="00811E7F"/>
    <w:rsid w:val="00871EAD"/>
    <w:rsid w:val="008B184A"/>
    <w:rsid w:val="008F09D2"/>
    <w:rsid w:val="00964851"/>
    <w:rsid w:val="009656EF"/>
    <w:rsid w:val="00AA1531"/>
    <w:rsid w:val="00AA4655"/>
    <w:rsid w:val="00AA7B0C"/>
    <w:rsid w:val="00B57217"/>
    <w:rsid w:val="00B75565"/>
    <w:rsid w:val="00BA6FFD"/>
    <w:rsid w:val="00C25EC7"/>
    <w:rsid w:val="00E15BE2"/>
    <w:rsid w:val="00F633F9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855E45"/>
  <w15:chartTrackingRefBased/>
  <w15:docId w15:val="{975F0A2F-FD72-459F-A94E-BFC49E12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7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2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4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iscoCXTable-ShadedRows">
    <w:name w:val="Cisco CX Table-Shaded Rows"/>
    <w:basedOn w:val="TableauNormal"/>
    <w:uiPriority w:val="99"/>
    <w:rsid w:val="00245067"/>
    <w:pPr>
      <w:spacing w:before="60" w:after="60" w:line="240" w:lineRule="auto"/>
    </w:pPr>
    <w:rPr>
      <w:rFonts w:ascii="Arial" w:hAnsi="Arial"/>
      <w:sz w:val="20"/>
      <w:lang w:val="en-US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427E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9D9D9" w:themeFill="background1" w:themeFillShade="D9"/>
      <w:spacing w:before="120" w:after="120" w:line="240" w:lineRule="auto"/>
    </w:pPr>
    <w:rPr>
      <w:rFonts w:ascii="Courier New" w:eastAsia="Times New Roman" w:hAnsi="Courier New" w:cs="Times New Roman"/>
      <w:noProof/>
      <w:sz w:val="18"/>
      <w:szCs w:val="24"/>
      <w:lang w:val="en-US" w:eastAsia="en-GB"/>
    </w:rPr>
  </w:style>
  <w:style w:type="character" w:customStyle="1" w:styleId="CodeChar">
    <w:name w:val="Code Char"/>
    <w:basedOn w:val="Policepardfaut"/>
    <w:link w:val="Code"/>
    <w:rsid w:val="00427E77"/>
    <w:rPr>
      <w:rFonts w:ascii="Courier New" w:eastAsia="Times New Roman" w:hAnsi="Courier New" w:cs="Times New Roman"/>
      <w:noProof/>
      <w:sz w:val="18"/>
      <w:szCs w:val="24"/>
      <w:shd w:val="clear" w:color="auto" w:fill="D9D9D9" w:themeFill="background1" w:themeFillShade="D9"/>
      <w:lang w:val="en-US" w:eastAsia="en-GB"/>
    </w:rPr>
  </w:style>
  <w:style w:type="paragraph" w:styleId="NormalWeb">
    <w:name w:val="Normal (Web)"/>
    <w:basedOn w:val="Normal"/>
    <w:uiPriority w:val="99"/>
    <w:unhideWhenUsed/>
    <w:rsid w:val="0042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174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aliases w:val="Bullet Number,Bulletted,Elenco Normale,List Paragraph Char Char,List Paragraph.List 1.0,List Paragraph.List 1.01,List Paragraph.List 1.02,List Paragraph1,Normal Sentence,SGLText List Paragraph,Steps,lp1,lp11,列出段落"/>
    <w:basedOn w:val="Normal"/>
    <w:link w:val="ParagraphedelisteCar"/>
    <w:uiPriority w:val="34"/>
    <w:qFormat/>
    <w:rsid w:val="00174CCE"/>
    <w:pPr>
      <w:numPr>
        <w:numId w:val="1"/>
      </w:numPr>
      <w:spacing w:before="40" w:after="40" w:line="288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numbering" w:customStyle="1" w:styleId="BulletsLists">
    <w:name w:val="BulletsLists"/>
    <w:uiPriority w:val="99"/>
    <w:rsid w:val="00174CCE"/>
    <w:pPr>
      <w:numPr>
        <w:numId w:val="1"/>
      </w:numPr>
    </w:pPr>
  </w:style>
  <w:style w:type="character" w:customStyle="1" w:styleId="ParagraphedelisteCar">
    <w:name w:val="Paragraphe de liste Car"/>
    <w:aliases w:val="Bullet Number Car,Bulletted Car,Elenco Normale Car,List Paragraph Char Char Car,List Paragraph.List 1.0 Car,List Paragraph.List 1.01 Car,List Paragraph.List 1.02 Car,List Paragraph1 Car,Normal Sentence Car,Steps Car,lp1 Car"/>
    <w:basedOn w:val="Policepardfaut"/>
    <w:link w:val="Paragraphedeliste"/>
    <w:uiPriority w:val="34"/>
    <w:rsid w:val="00174CCE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572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6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33F9"/>
  </w:style>
  <w:style w:type="paragraph" w:styleId="Pieddepage">
    <w:name w:val="footer"/>
    <w:basedOn w:val="Normal"/>
    <w:link w:val="PieddepageCar"/>
    <w:uiPriority w:val="99"/>
    <w:unhideWhenUsed/>
    <w:rsid w:val="00F6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33F9"/>
  </w:style>
  <w:style w:type="paragraph" w:styleId="Lgende">
    <w:name w:val="caption"/>
    <w:aliases w:val="Resp caption,ca,ref,Fig &amp; Table Title,Caption Char2,Caption Char1 Char,Caption Char Char Char,Caption Char1 Char Char Char,Caption Char Char Char Char Char,ca Char Char Char Char Char,ref Char Char Char Char Char,Caption Char Char1 Char,Appendix"/>
    <w:basedOn w:val="Normal"/>
    <w:next w:val="Normal"/>
    <w:link w:val="LgendeCar"/>
    <w:uiPriority w:val="35"/>
    <w:unhideWhenUsed/>
    <w:qFormat/>
    <w:rsid w:val="00B75565"/>
    <w:pPr>
      <w:keepNext/>
      <w:spacing w:before="120" w:after="120" w:line="240" w:lineRule="auto"/>
      <w:ind w:left="864" w:hanging="864"/>
    </w:pPr>
    <w:rPr>
      <w:rFonts w:ascii="Times New Roman" w:eastAsia="Times New Roman" w:hAnsi="Times New Roman" w:cs="Times New Roman"/>
      <w:b/>
      <w:bCs/>
      <w:i/>
      <w:sz w:val="24"/>
      <w:szCs w:val="18"/>
      <w:lang w:val="en-US" w:eastAsia="en-GB"/>
    </w:rPr>
  </w:style>
  <w:style w:type="character" w:customStyle="1" w:styleId="LgendeCar">
    <w:name w:val="Légende Car"/>
    <w:aliases w:val="Resp caption Car,ca Car,ref Car,Fig &amp; Table Title Car,Caption Char2 Car,Caption Char1 Char Car,Caption Char Char Char Car,Caption Char1 Char Char Char Car,Caption Char Char Char Char Char Car,ca Char Char Char Char Char Car,Appendix Car"/>
    <w:link w:val="Lgende"/>
    <w:uiPriority w:val="35"/>
    <w:qFormat/>
    <w:locked/>
    <w:rsid w:val="00B75565"/>
    <w:rPr>
      <w:rFonts w:ascii="Times New Roman" w:eastAsia="Times New Roman" w:hAnsi="Times New Roman" w:cs="Times New Roman"/>
      <w:b/>
      <w:bCs/>
      <w:i/>
      <w:sz w:val="24"/>
      <w:szCs w:val="18"/>
      <w:lang w:val="en-US" w:eastAsia="en-GB"/>
    </w:rPr>
  </w:style>
  <w:style w:type="paragraph" w:customStyle="1" w:styleId="Note">
    <w:name w:val="Note"/>
    <w:basedOn w:val="Normal"/>
    <w:next w:val="Normal"/>
    <w:link w:val="NoteChar"/>
    <w:qFormat/>
    <w:rsid w:val="00124AE9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NoteChar">
    <w:name w:val="Note Char"/>
    <w:basedOn w:val="Policepardfaut"/>
    <w:link w:val="Note"/>
    <w:rsid w:val="00124AE9"/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keyword">
    <w:name w:val="keyword"/>
    <w:basedOn w:val="Policepardfaut"/>
    <w:rsid w:val="0012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EF0E-8E45-4665-BB73-FBC893AC1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2209</Words>
  <Characters>12150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Bouhaddad, Lotfi (ESI)</dc:creator>
  <cp:keywords/>
  <dc:description/>
  <cp:lastModifiedBy>Ali ELAMRANI JOUTEI</cp:lastModifiedBy>
  <cp:revision>14</cp:revision>
  <dcterms:created xsi:type="dcterms:W3CDTF">2021-03-24T08:50:00Z</dcterms:created>
  <dcterms:modified xsi:type="dcterms:W3CDTF">2021-03-24T15:16:00Z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2031235-effc-4480-b29a-ab1893694c16_Enabled">
    <vt:lpwstr>true</vt:lpwstr>
  </property>
  <property fmtid="{D5CDD505-2E9C-101B-9397-08002B2CF9AE}" pid="6" name="MSIP_Label_62031235-effc-4480-b29a-ab1893694c16_SetDate">
    <vt:lpwstr>2021-03-24T15:16:57Z</vt:lpwstr>
  </property>
  <property fmtid="{D5CDD505-2E9C-101B-9397-08002B2CF9AE}" pid="7" name="MSIP_Label_62031235-effc-4480-b29a-ab1893694c16_Method">
    <vt:lpwstr>Privileged</vt:lpwstr>
  </property>
  <property fmtid="{D5CDD505-2E9C-101B-9397-08002B2CF9AE}" pid="8" name="MSIP_Label_62031235-effc-4480-b29a-ab1893694c16_Name">
    <vt:lpwstr>C1 - Publi</vt:lpwstr>
  </property>
  <property fmtid="{D5CDD505-2E9C-101B-9397-08002B2CF9AE}" pid="9" name="MSIP_Label_62031235-effc-4480-b29a-ab1893694c16_SiteId">
    <vt:lpwstr>93eefc49-9042-4ccf-95e7-cf638a9fb25e</vt:lpwstr>
  </property>
  <property fmtid="{D5CDD505-2E9C-101B-9397-08002B2CF9AE}" pid="10" name="MSIP_Label_62031235-effc-4480-b29a-ab1893694c16_ActionId">
    <vt:lpwstr>a30552fd-8df3-45ce-96f7-974842d8dcd2</vt:lpwstr>
  </property>
  <property fmtid="{D5CDD505-2E9C-101B-9397-08002B2CF9AE}" pid="11" name="MSIP_Label_62031235-effc-4480-b29a-ab1893694c16_ContentBits">
    <vt:lpwstr>2</vt:lpwstr>
  </property>
</Properties>
</file>