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FELHASZNÁLÓI - DOKUMENTÁCIÓ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rFonts w:ascii="Aptos" w:cs="Aptos" w:eastAsia="Aptos" w:hAnsi="Aptos"/>
          <w:sz w:val="24"/>
          <w:szCs w:val="24"/>
          <w:u w:val="single"/>
        </w:rPr>
      </w:pPr>
      <w:r w:rsidDel="00000000" w:rsidR="00000000" w:rsidRPr="00000000">
        <w:rPr>
          <w:rFonts w:ascii="Aptos" w:cs="Aptos" w:eastAsia="Aptos" w:hAnsi="Aptos"/>
          <w:sz w:val="24"/>
          <w:szCs w:val="24"/>
          <w:u w:val="single"/>
          <w:rtl w:val="0"/>
        </w:rPr>
        <w:t xml:space="preserve">Vizsgázók nevei:</w:t>
      </w:r>
    </w:p>
    <w:p w:rsidR="00000000" w:rsidDel="00000000" w:rsidP="00000000" w:rsidRDefault="00000000" w:rsidRPr="00000000" w14:paraId="00000004">
      <w:pPr>
        <w:spacing w:line="240" w:lineRule="auto"/>
        <w:jc w:val="center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jc w:val="center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Berkovics Gellért</w:t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Molnár Csenge Anna</w:t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5 0613 12 03 - Szoftverfejlesztő és -tesztelő technikus szakma</w:t>
      </w:r>
    </w:p>
    <w:p w:rsidR="00000000" w:rsidDel="00000000" w:rsidP="00000000" w:rsidRDefault="00000000" w:rsidRPr="00000000" w14:paraId="00000009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Bevezetés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Itt ebben a dokumentációba fogjuk feltüntetni, hogy kell a</w:t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programokat kezelni, elindítani/ üzembe helyezni.</w:t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Kitérünk a Frontend részre, a Backend részre és Adatbázis részre .</w:t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Telepítési útmutatót mutatunk képekkel illusztrálva.</w:t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Próbálunk teljes mértékben kitérni mindenre, hogy a felhasználó</w:t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bármilyen szintű háttér tudással könnyedén el tudjon</w:t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igazodni az alkalmazásban.</w:t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projekt céljait a fejlesztői dokumentációban fejtettük ki</w:t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részletesen.</w:t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Frontend</w:t>
      </w:r>
    </w:p>
    <w:p w:rsidR="00000000" w:rsidDel="00000000" w:rsidP="00000000" w:rsidRDefault="00000000" w:rsidRPr="00000000" w14:paraId="0000001A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Első lépés ha üzembe akarjuk helyezni a projektet.</w:t>
      </w:r>
    </w:p>
    <w:p w:rsidR="00000000" w:rsidDel="00000000" w:rsidP="00000000" w:rsidRDefault="00000000" w:rsidRPr="00000000" w14:paraId="0000001C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git clone </w:t>
      </w:r>
      <w:hyperlink r:id="rId7">
        <w:r w:rsidDel="00000000" w:rsidR="00000000" w:rsidRPr="00000000">
          <w:rPr>
            <w:b w:val="1"/>
            <w:color w:val="1155cc"/>
            <w:sz w:val="26"/>
            <w:szCs w:val="26"/>
            <w:u w:val="single"/>
            <w:rtl w:val="0"/>
          </w:rPr>
          <w:t xml:space="preserve">https://github.com/berkovics/Deafvizsga.git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2692400"/>
            <wp:effectExtent b="0" l="0" r="0" t="0"/>
            <wp:docPr id="131349516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2908300"/>
            <wp:effectExtent b="0" l="0" r="0" t="0"/>
            <wp:docPr id="131349516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Ha ez a lépés megvan akkor belépünk a project mappájába és kiadunk egy filek feltelepítése parancsot ami a : 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npm install</w:t>
      </w:r>
      <w:r w:rsidDel="00000000" w:rsidR="00000000" w:rsidRPr="00000000">
        <w:rPr>
          <w:sz w:val="24"/>
          <w:szCs w:val="24"/>
          <w:rtl w:val="0"/>
        </w:rPr>
        <w:t xml:space="preserve"> vagy 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npm i</w:t>
      </w:r>
      <w:r w:rsidDel="00000000" w:rsidR="00000000" w:rsidRPr="00000000">
        <w:rPr>
          <w:sz w:val="24"/>
          <w:szCs w:val="24"/>
          <w:rtl w:val="0"/>
        </w:rPr>
        <w:t xml:space="preserve"> (ez a node packet management) parancs rövidítése.</w:t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810000"/>
            <wp:effectExtent b="0" l="0" r="0" t="0"/>
            <wp:docPr id="131349516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Amint ezek megvannak utána tudunk kiadni egy project indító parancsot ami nem más mint az 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ng serve -o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171450</wp:posOffset>
            </wp:positionH>
            <wp:positionV relativeFrom="paragraph">
              <wp:posOffset>533400</wp:posOffset>
            </wp:positionV>
            <wp:extent cx="5730875" cy="3371850"/>
            <wp:effectExtent b="0" l="0" r="0" t="0"/>
            <wp:wrapTopAndBottom distB="0" distT="0"/>
            <wp:docPr id="131349516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3718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304800</wp:posOffset>
            </wp:positionH>
            <wp:positionV relativeFrom="paragraph">
              <wp:posOffset>0</wp:posOffset>
            </wp:positionV>
            <wp:extent cx="5730875" cy="2819400"/>
            <wp:effectExtent b="0" l="0" r="0" t="0"/>
            <wp:wrapTopAndBottom distB="0" distT="0"/>
            <wp:docPr descr="A képen szöveg, képernyőkép, ember, Emberi arc látható&#10;&#10;Automatikusan generált leírás" id="1313495178" name="image11.png"/>
            <a:graphic>
              <a:graphicData uri="http://schemas.openxmlformats.org/drawingml/2006/picture">
                <pic:pic>
                  <pic:nvPicPr>
                    <pic:cNvPr descr="A képen szöveg, képernyőkép, ember, Emberi arc látható&#10;&#10;Automatikusan generált leírás"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2819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Másik project a mappába 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cd DeafHearShop</w:t>
      </w:r>
      <w:r w:rsidDel="00000000" w:rsidR="00000000" w:rsidRPr="00000000">
        <w:rPr>
          <w:sz w:val="24"/>
          <w:szCs w:val="24"/>
          <w:rtl w:val="0"/>
        </w:rPr>
        <w:t xml:space="preserve"> és utána indító parancsot 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npm start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971800"/>
            <wp:effectExtent b="0" l="0" r="0" t="0"/>
            <wp:docPr id="131349517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984500"/>
            <wp:effectExtent b="0" l="0" r="0" t="0"/>
            <wp:docPr id="131349516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724525" cy="2828925"/>
            <wp:effectExtent b="0" l="0" r="0" t="0"/>
            <wp:docPr id="131349517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828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Backend</w:t>
      </w:r>
    </w:p>
    <w:p w:rsidR="00000000" w:rsidDel="00000000" w:rsidP="00000000" w:rsidRDefault="00000000" w:rsidRPr="00000000" w14:paraId="00000038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Itt csak annyit kell csinálni hogy amikor elindul a projekt , a</w:t>
      </w:r>
    </w:p>
    <w:p w:rsidR="00000000" w:rsidDel="00000000" w:rsidP="00000000" w:rsidRDefault="00000000" w:rsidRPr="00000000" w14:paraId="0000003A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Backend részben el kell indítani a projektet. Így már látszani fog</w:t>
      </w:r>
    </w:p>
    <w:p w:rsidR="00000000" w:rsidDel="00000000" w:rsidP="00000000" w:rsidRDefault="00000000" w:rsidRPr="00000000" w14:paraId="0000003B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a projekt háttértára. A letöltési linkje itt:</w:t>
      </w:r>
    </w:p>
    <w:p w:rsidR="00000000" w:rsidDel="00000000" w:rsidP="00000000" w:rsidRDefault="00000000" w:rsidRPr="00000000" w14:paraId="0000003C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24"/>
          <w:szCs w:val="24"/>
        </w:rPr>
      </w:pPr>
      <w:hyperlink r:id="rId1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https://github.com/berkovics/BackendDeaf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400300"/>
            <wp:effectExtent b="0" l="0" r="0" t="0"/>
            <wp:docPr id="131349517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mappába ki kell adni a </w:t>
      </w:r>
    </w:p>
    <w:p w:rsidR="00000000" w:rsidDel="00000000" w:rsidP="00000000" w:rsidRDefault="00000000" w:rsidRPr="00000000" w14:paraId="0000004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git clone </w:t>
      </w:r>
      <w:hyperlink r:id="rId18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https://github.com/berkovics/BackendDeaf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rtl w:val="0"/>
        </w:rPr>
        <w:t xml:space="preserve">A lépés megvan akkor belépünk a project  mappájába és kiadunk egy fájlokk feltelepítése parancsot ami a 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composer i</w:t>
      </w:r>
      <w:r w:rsidDel="00000000" w:rsidR="00000000" w:rsidRPr="00000000">
        <w:rPr>
          <w:sz w:val="24"/>
          <w:szCs w:val="24"/>
          <w:rtl w:val="0"/>
        </w:rPr>
        <w:t xml:space="preserve"> vagy 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composer install.</w:t>
      </w:r>
    </w:p>
    <w:p w:rsidR="00000000" w:rsidDel="00000000" w:rsidP="00000000" w:rsidRDefault="00000000" w:rsidRPr="00000000" w14:paraId="00000045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5731200" cy="2971800"/>
            <wp:effectExtent b="0" l="0" r="0" t="0"/>
            <wp:docPr id="131349517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rtl w:val="0"/>
        </w:rPr>
        <w:t xml:space="preserve">Utána Projekt elindítása: 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php artisan serve</w:t>
      </w:r>
    </w:p>
    <w:p w:rsidR="00000000" w:rsidDel="00000000" w:rsidP="00000000" w:rsidRDefault="00000000" w:rsidRPr="00000000" w14:paraId="00000049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5731200" cy="2959100"/>
            <wp:effectExtent b="0" l="0" r="0" t="0"/>
            <wp:docPr id="131349517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Adatbázis</w:t>
      </w:r>
    </w:p>
    <w:p w:rsidR="00000000" w:rsidDel="00000000" w:rsidP="00000000" w:rsidRDefault="00000000" w:rsidRPr="00000000" w14:paraId="0000004E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Az adatbázis backend xampp kell megnyitni kattintva az adminra</w:t>
      </w:r>
    </w:p>
    <w:p w:rsidR="00000000" w:rsidDel="00000000" w:rsidP="00000000" w:rsidRDefault="00000000" w:rsidRPr="00000000" w14:paraId="00000050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5731200" cy="3670300"/>
            <wp:effectExtent b="0" l="0" r="0" t="0"/>
            <wp:docPr id="131349517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Hozlétre adatbázis tábla és hoz létre root jogosultságok localhost</w:t>
      </w:r>
    </w:p>
    <w:p w:rsidR="00000000" w:rsidDel="00000000" w:rsidP="00000000" w:rsidRDefault="00000000" w:rsidRPr="00000000" w14:paraId="0000005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501900"/>
            <wp:effectExtent b="0" l="0" r="0" t="0"/>
            <wp:docPr id="131349517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rtl w:val="0"/>
        </w:rPr>
        <w:t xml:space="preserve">Backend a tábla migrátión hogy az adatbázis: 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php artisan migrate 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97200"/>
            <wp:effectExtent b="0" l="0" r="0" t="0"/>
            <wp:docPr id="131349517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Backend api hoz regisztálj, belépés és kilépés, az adatbázis táblák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pto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h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l" w:default="1">
    <w:name w:val="Normal"/>
    <w:qFormat w:val="1"/>
  </w:style>
  <w:style w:type="paragraph" w:styleId="Cmsor1">
    <w:name w:val="heading 1"/>
    <w:basedOn w:val="Norml"/>
    <w:next w:val="Norm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Cmsor2">
    <w:name w:val="heading 2"/>
    <w:basedOn w:val="Norml"/>
    <w:next w:val="Norm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Cmsor3">
    <w:name w:val="heading 3"/>
    <w:basedOn w:val="Norml"/>
    <w:next w:val="Norm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Cmsor4">
    <w:name w:val="heading 4"/>
    <w:basedOn w:val="Norml"/>
    <w:next w:val="Norm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Cmsor5">
    <w:name w:val="heading 5"/>
    <w:basedOn w:val="Norml"/>
    <w:next w:val="Norm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Cmsor6">
    <w:name w:val="heading 6"/>
    <w:basedOn w:val="Norml"/>
    <w:next w:val="Norm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Bekezdsalapbettpusa" w:default="1">
    <w:name w:val="Default Paragraph Font"/>
    <w:uiPriority w:val="1"/>
    <w:semiHidden w:val="1"/>
    <w:unhideWhenUsed w:val="1"/>
  </w:style>
  <w:style w:type="table" w:styleId="Normltblzat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em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Cm">
    <w:name w:val="Title"/>
    <w:basedOn w:val="Norml"/>
    <w:next w:val="Norm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table" w:styleId="TableNormal0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Alcm">
    <w:name w:val="Subtitle"/>
    <w:basedOn w:val="Norml"/>
    <w:next w:val="Norml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11" Type="http://schemas.openxmlformats.org/officeDocument/2006/relationships/image" Target="media/image2.png"/><Relationship Id="rId22" Type="http://schemas.openxmlformats.org/officeDocument/2006/relationships/image" Target="media/image7.png"/><Relationship Id="rId10" Type="http://schemas.openxmlformats.org/officeDocument/2006/relationships/image" Target="media/image12.png"/><Relationship Id="rId21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11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9.png"/><Relationship Id="rId14" Type="http://schemas.openxmlformats.org/officeDocument/2006/relationships/image" Target="media/image1.png"/><Relationship Id="rId17" Type="http://schemas.openxmlformats.org/officeDocument/2006/relationships/image" Target="media/image10.png"/><Relationship Id="rId16" Type="http://schemas.openxmlformats.org/officeDocument/2006/relationships/hyperlink" Target="https://github.com/berkovics/BackendDeaf" TargetMode="External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customXml" Target="../customXML/item1.xml"/><Relationship Id="rId18" Type="http://schemas.openxmlformats.org/officeDocument/2006/relationships/hyperlink" Target="https://github.com/berkovics/BackendDeaf" TargetMode="External"/><Relationship Id="rId7" Type="http://schemas.openxmlformats.org/officeDocument/2006/relationships/hyperlink" Target="https://github.com/berkovics/Deafvizsga.git" TargetMode="External"/><Relationship Id="rId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7H6LX2uf5Ah/IpA54XWRpYtSpsw==">CgMxLjA4AHIhMWhsbmtSOHhCb1FMSkJMUVhHSUV3LXVLZ0VaVzRjRE1U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2024-05-02T15:58:00Z</dcterms:created>
</cp:coreProperties>
</file>