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老师注册协议，文字改成“点击查看注册协议”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老师</w:t>
      </w:r>
      <w:r>
        <w:rPr>
          <w:rFonts w:hint="eastAsia"/>
          <w:sz w:val="24"/>
          <w:szCs w:val="24"/>
        </w:rPr>
        <w:t>注册后提示“您已注册成功，请等待审核，谢谢”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注册只需要姓名、电话、可教年级、科目，其他不做必填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审核通过后，应给老师推送一条信息“祝贺您已通过审核，正式成为名师到家的合作老师，去帮助那些正被难题困扰的孩子们吧！每天完成一定的接单量，我们还有额外奖励哦！”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模版消息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“账单明细”没有反应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点击需求时候，没有显示学生的需求详情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color w:val="5B9BD5" w:themeColor="accent1"/>
          <w:sz w:val="24"/>
          <w:szCs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未处理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老师抢单后，没有提示“抢单成功”</w:t>
      </w:r>
      <w:r>
        <w:rPr>
          <w:rFonts w:hint="eastAsia"/>
          <w:sz w:val="24"/>
          <w:szCs w:val="24"/>
          <w:lang w:val="en-US" w:eastAsia="zh-CN"/>
        </w:rPr>
        <w:t xml:space="preserve">(做个弹出文字提示) </w:t>
      </w:r>
      <w:r>
        <w:rPr>
          <w:rFonts w:hint="eastAsia"/>
          <w:color w:val="FF0000"/>
          <w:sz w:val="24"/>
          <w:szCs w:val="24"/>
          <w:lang w:val="en-US" w:eastAsia="zh-CN"/>
        </w:rPr>
        <w:t>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老师抢单后，列表该订单应该显示已抢单，显示的还是抢单按钮。</w:t>
      </w:r>
      <w:r>
        <w:rPr>
          <w:rFonts w:hint="eastAsia" w:eastAsia="宋体"/>
          <w:color w:val="5B9BD5" w:themeColor="accent1"/>
          <w:sz w:val="24"/>
          <w:szCs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未处理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已经抢的单，和被确认的单  详情里面把学生发的图片和文字显示出来。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需要商议下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授课界面无法使用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聊天室界面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老师更新个人资料后，返回我的界面。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我的，已评价数字没显示。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我的：今日收入：金额不对，应该订单的金额-（订单的金额*佣金）今日累计的。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账单明细没有，应该显示很多条：   某个订单 收入多少优豆。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体现功能没用。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充值金额对应上，现在是1分。充值的金额，余额上面也没有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搜索老师无法使用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在“我的老师”中每个老师界面应有一个选项“定向发单”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完善个人资料的时候无法操作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</w:rPr>
        <w:t>我的资料，修改个人信息，无法保存</w:t>
      </w:r>
      <w:r>
        <w:rPr>
          <w:rFonts w:hint="eastAsia" w:eastAsia="宋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eastAsia="宋体"/>
          <w:color w:val="FF0000"/>
          <w:sz w:val="24"/>
          <w:szCs w:val="24"/>
          <w:highlight w:val="none"/>
          <w:lang w:val="en-US" w:eastAsia="zh-CN"/>
        </w:rPr>
        <w:t>OK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</w:rPr>
        <w:t>点开我的老师，页面右上角的10是什么？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学生发布题目成功弹出success  没有提示错误原因，如果优豆不足应该提示“优豆不足请充值”。发布成功也是提示 success ，应该提示“发布成功”。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学生发布题目默认显示该学生年级。</w:t>
      </w:r>
      <w:r>
        <w:rPr>
          <w:rFonts w:hint="eastAsia" w:eastAsia="宋体"/>
          <w:color w:val="5B9BD5" w:themeColor="accent1"/>
          <w:sz w:val="24"/>
          <w:szCs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未处理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学生取消订单后，钱没有退给学生。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账单明细需要有“签到获得的优豆记录”、发布需求扣除记录、取消订单退款记录。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格式可以统一：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获得优豆/扣除优豆：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描述：充值优豆30元，赠送5元。    时间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描述：签到获得5优豆。    时间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描述：取消订单退款 20优豆。  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我的老师：点击进入某个老师没有返回按钮。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已接单详情，显示的老师是一行一个了，改成一行多个的。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学生当天可以多次点签到（应该每天只能签到一次，再次签到就提示当前已签到，这个我之前测试都可以的。），加的优豆和提示获得的优豆不一致。</w:t>
      </w:r>
      <w:r>
        <w:rPr>
          <w:rFonts w:hint="eastAsia"/>
          <w:color w:val="FF0000"/>
          <w:highlight w:val="none"/>
          <w:lang w:val="en-US" w:eastAsia="zh-CN"/>
        </w:rPr>
        <w:t>ok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25号记录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幻灯片做成不可点击。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聊天室，学生发的图片没有显示，学生也没有显示，老师那边也没有显示。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3、聊天室，老师发的图片，学生老师都没有显示。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4、聊天室，视频直播双方没有收到消息提醒，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5、聊天室，老师和学生发的文字 有的没有接受到。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6、聊天室，不同订单，同一个老师和学生，聊天室应该是一个新的聊天室。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学生端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学生充值优豆，金额改正常，你测试的话，可以让后台修改下你的优豆。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学生订单加价，优豆没有扣。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学生账单明细：学生取消订单没有显示退款优豆数量。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聊天室，学生的图标没有显示。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聊天室，学生发的图片没有显示，学生也没有显示，老师那边也没有显示。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老师端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老师抢单后，状态应该显示已抢单。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底部菜单：我的订单    也显示已抢的单， 首页中就不显示已抢的单了。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已抢单，有时候点击返回 没反应。要不就把底部菜单给显示出来。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4、学生选择老师上课，老师没有接收到模版消息。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5、聊天室，老师发的图片，学生老师都没有显示。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6、老师修改资料，修改性别提示“请求失败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2CA67"/>
    <w:multiLevelType w:val="singleLevel"/>
    <w:tmpl w:val="A592CA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0507E4C"/>
    <w:multiLevelType w:val="singleLevel"/>
    <w:tmpl w:val="E0507E4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08A7BA"/>
    <w:multiLevelType w:val="singleLevel"/>
    <w:tmpl w:val="6308A7B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45F1E39"/>
    <w:multiLevelType w:val="singleLevel"/>
    <w:tmpl w:val="745F1E3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0FAE2B"/>
    <w:multiLevelType w:val="singleLevel"/>
    <w:tmpl w:val="770FAE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6FDF"/>
    <w:rsid w:val="01283E88"/>
    <w:rsid w:val="015C3695"/>
    <w:rsid w:val="030D74F7"/>
    <w:rsid w:val="06DF507B"/>
    <w:rsid w:val="07787106"/>
    <w:rsid w:val="09394FCC"/>
    <w:rsid w:val="0A151605"/>
    <w:rsid w:val="0B093DDA"/>
    <w:rsid w:val="0CE91985"/>
    <w:rsid w:val="0EE469D9"/>
    <w:rsid w:val="0F086007"/>
    <w:rsid w:val="0F4D0054"/>
    <w:rsid w:val="0F4D11F7"/>
    <w:rsid w:val="12CB418F"/>
    <w:rsid w:val="146F14C8"/>
    <w:rsid w:val="16936DA4"/>
    <w:rsid w:val="18131D96"/>
    <w:rsid w:val="189E6C7D"/>
    <w:rsid w:val="196670A0"/>
    <w:rsid w:val="1A096E05"/>
    <w:rsid w:val="1B88359D"/>
    <w:rsid w:val="1BC46004"/>
    <w:rsid w:val="1CCC5D8A"/>
    <w:rsid w:val="1CFE083E"/>
    <w:rsid w:val="1DDA0359"/>
    <w:rsid w:val="1F6142CA"/>
    <w:rsid w:val="215D6E71"/>
    <w:rsid w:val="270F5D51"/>
    <w:rsid w:val="281F53A5"/>
    <w:rsid w:val="2A0D1017"/>
    <w:rsid w:val="2BA43E59"/>
    <w:rsid w:val="2CB9587E"/>
    <w:rsid w:val="2CEF76EB"/>
    <w:rsid w:val="2D3E334C"/>
    <w:rsid w:val="2F400916"/>
    <w:rsid w:val="30872F87"/>
    <w:rsid w:val="3101601E"/>
    <w:rsid w:val="31574F3E"/>
    <w:rsid w:val="320B4BE0"/>
    <w:rsid w:val="338C3C6C"/>
    <w:rsid w:val="33C72A0C"/>
    <w:rsid w:val="346008A6"/>
    <w:rsid w:val="346E35E7"/>
    <w:rsid w:val="35360D0C"/>
    <w:rsid w:val="35A17DB9"/>
    <w:rsid w:val="36D36932"/>
    <w:rsid w:val="381372D6"/>
    <w:rsid w:val="388825D9"/>
    <w:rsid w:val="38E57B5A"/>
    <w:rsid w:val="3946393A"/>
    <w:rsid w:val="397C1820"/>
    <w:rsid w:val="39A11EA6"/>
    <w:rsid w:val="3B0F178D"/>
    <w:rsid w:val="3B7A76B2"/>
    <w:rsid w:val="3B7E1961"/>
    <w:rsid w:val="3B8B0E9E"/>
    <w:rsid w:val="3C8C0647"/>
    <w:rsid w:val="3D1D1CBF"/>
    <w:rsid w:val="3DF5480F"/>
    <w:rsid w:val="3F7669F4"/>
    <w:rsid w:val="3FC60704"/>
    <w:rsid w:val="3FD526AD"/>
    <w:rsid w:val="40464A9A"/>
    <w:rsid w:val="4195654F"/>
    <w:rsid w:val="438C55CD"/>
    <w:rsid w:val="451F39A5"/>
    <w:rsid w:val="46B44D27"/>
    <w:rsid w:val="46DE3DA7"/>
    <w:rsid w:val="46EF2231"/>
    <w:rsid w:val="488B7565"/>
    <w:rsid w:val="48D10C60"/>
    <w:rsid w:val="49013D6E"/>
    <w:rsid w:val="49646063"/>
    <w:rsid w:val="49FB6926"/>
    <w:rsid w:val="4A6E0E57"/>
    <w:rsid w:val="4B38352A"/>
    <w:rsid w:val="4B67340B"/>
    <w:rsid w:val="4BF826E7"/>
    <w:rsid w:val="4D095218"/>
    <w:rsid w:val="4D5011B0"/>
    <w:rsid w:val="4E266878"/>
    <w:rsid w:val="4FEC655E"/>
    <w:rsid w:val="50355EE9"/>
    <w:rsid w:val="507615F4"/>
    <w:rsid w:val="50987FDA"/>
    <w:rsid w:val="50C914DA"/>
    <w:rsid w:val="50E242CB"/>
    <w:rsid w:val="525C759E"/>
    <w:rsid w:val="529A165E"/>
    <w:rsid w:val="52A37FC4"/>
    <w:rsid w:val="53BB6333"/>
    <w:rsid w:val="53E568E4"/>
    <w:rsid w:val="53F309B6"/>
    <w:rsid w:val="56F15817"/>
    <w:rsid w:val="57C3056D"/>
    <w:rsid w:val="58E75572"/>
    <w:rsid w:val="58FF7BED"/>
    <w:rsid w:val="5A0F702A"/>
    <w:rsid w:val="5A352291"/>
    <w:rsid w:val="5A9A1BE5"/>
    <w:rsid w:val="5A9D6495"/>
    <w:rsid w:val="5B5A79B5"/>
    <w:rsid w:val="5B9A70F6"/>
    <w:rsid w:val="5BB11FF9"/>
    <w:rsid w:val="5C6E555A"/>
    <w:rsid w:val="5CEF3B18"/>
    <w:rsid w:val="5D652C21"/>
    <w:rsid w:val="5D9D7B6B"/>
    <w:rsid w:val="5E372F65"/>
    <w:rsid w:val="5E5A58E3"/>
    <w:rsid w:val="5EBD1805"/>
    <w:rsid w:val="5F416705"/>
    <w:rsid w:val="5F8A4A77"/>
    <w:rsid w:val="60557137"/>
    <w:rsid w:val="608D3414"/>
    <w:rsid w:val="619B7B02"/>
    <w:rsid w:val="63116C82"/>
    <w:rsid w:val="63E94012"/>
    <w:rsid w:val="64D86FB5"/>
    <w:rsid w:val="65320C2E"/>
    <w:rsid w:val="658E1EF6"/>
    <w:rsid w:val="662546C8"/>
    <w:rsid w:val="66E5145A"/>
    <w:rsid w:val="67146FED"/>
    <w:rsid w:val="67380B52"/>
    <w:rsid w:val="675A0D07"/>
    <w:rsid w:val="691948C0"/>
    <w:rsid w:val="691B48AB"/>
    <w:rsid w:val="69CB29DE"/>
    <w:rsid w:val="69D24997"/>
    <w:rsid w:val="69F37141"/>
    <w:rsid w:val="6A391E5C"/>
    <w:rsid w:val="6AC94E20"/>
    <w:rsid w:val="6B2B5253"/>
    <w:rsid w:val="6D717EB0"/>
    <w:rsid w:val="6DF93E95"/>
    <w:rsid w:val="6EB413CE"/>
    <w:rsid w:val="6ED51D33"/>
    <w:rsid w:val="6F494797"/>
    <w:rsid w:val="70876E9F"/>
    <w:rsid w:val="70AF6DCD"/>
    <w:rsid w:val="70D37A4A"/>
    <w:rsid w:val="7271540C"/>
    <w:rsid w:val="73635495"/>
    <w:rsid w:val="73C6098D"/>
    <w:rsid w:val="73F918B0"/>
    <w:rsid w:val="75F310B4"/>
    <w:rsid w:val="76972EA1"/>
    <w:rsid w:val="76A35BB9"/>
    <w:rsid w:val="781C31B9"/>
    <w:rsid w:val="78CB13DB"/>
    <w:rsid w:val="797346FF"/>
    <w:rsid w:val="79762D1F"/>
    <w:rsid w:val="79795CBB"/>
    <w:rsid w:val="798D6E1C"/>
    <w:rsid w:val="7A373C56"/>
    <w:rsid w:val="7C477930"/>
    <w:rsid w:val="7C773CA4"/>
    <w:rsid w:val="7F0020A4"/>
    <w:rsid w:val="7F2D5EE9"/>
    <w:rsid w:val="7F690AB1"/>
    <w:rsid w:val="7FB45C27"/>
    <w:rsid w:val="7FFB1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.......</cp:lastModifiedBy>
  <dcterms:modified xsi:type="dcterms:W3CDTF">2018-04-25T11:49:29Z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