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D744F" w14:textId="15E05E3B" w:rsidR="00A913F4" w:rsidRDefault="00A913F4" w:rsidP="00A913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13F4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5B8BC849" w14:textId="58372FA1" w:rsidR="00A913F4" w:rsidRPr="00A913F4" w:rsidRDefault="00A913F4" w:rsidP="00A913F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Theater, specifically plays, related Startups are the most popular category Start up, however, it seems that the Music, relating to rock related </w:t>
      </w:r>
      <w:proofErr w:type="spellStart"/>
      <w:r>
        <w:rPr>
          <w:rFonts w:ascii="Times New Roman" w:eastAsia="Times New Roman" w:hAnsi="Times New Roman" w:cs="Times New Roman"/>
        </w:rPr>
        <w:t>start ups</w:t>
      </w:r>
      <w:proofErr w:type="spellEnd"/>
      <w:r>
        <w:rPr>
          <w:rFonts w:ascii="Times New Roman" w:eastAsia="Times New Roman" w:hAnsi="Times New Roman" w:cs="Times New Roman"/>
        </w:rPr>
        <w:t xml:space="preserve"> are the most successful. The most successful period for </w:t>
      </w:r>
      <w:proofErr w:type="spellStart"/>
      <w:r>
        <w:rPr>
          <w:rFonts w:ascii="Times New Roman" w:eastAsia="Times New Roman" w:hAnsi="Times New Roman" w:cs="Times New Roman"/>
        </w:rPr>
        <w:t>start ups</w:t>
      </w:r>
      <w:proofErr w:type="spellEnd"/>
      <w:r>
        <w:rPr>
          <w:rFonts w:ascii="Times New Roman" w:eastAsia="Times New Roman" w:hAnsi="Times New Roman" w:cs="Times New Roman"/>
        </w:rPr>
        <w:t xml:space="preserve"> are occur during the month of May, however they are least likely to fail during February through April.</w:t>
      </w:r>
    </w:p>
    <w:p w14:paraId="6153FA3A" w14:textId="1C8F83F8" w:rsidR="00A913F4" w:rsidRDefault="00A913F4" w:rsidP="00A913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13F4">
        <w:rPr>
          <w:rFonts w:ascii="Times New Roman" w:eastAsia="Times New Roman" w:hAnsi="Times New Roman" w:cs="Times New Roman"/>
        </w:rPr>
        <w:t>What are some limitations of this dataset?</w:t>
      </w:r>
    </w:p>
    <w:p w14:paraId="48C686B4" w14:textId="303EE8D0" w:rsidR="00A913F4" w:rsidRPr="00A913F4" w:rsidRDefault="00A913F4" w:rsidP="00A913F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are only limited to Kickstarter campaigns, to be more comprehensive and have an overall view of Startups, we would need information from </w:t>
      </w:r>
      <w:proofErr w:type="spellStart"/>
      <w:r>
        <w:rPr>
          <w:rFonts w:ascii="Times New Roman" w:eastAsia="Times New Roman" w:hAnsi="Times New Roman" w:cs="Times New Roman"/>
        </w:rPr>
        <w:t>Gofund</w:t>
      </w:r>
      <w:proofErr w:type="spellEnd"/>
      <w:r>
        <w:rPr>
          <w:rFonts w:ascii="Times New Roman" w:eastAsia="Times New Roman" w:hAnsi="Times New Roman" w:cs="Times New Roman"/>
        </w:rPr>
        <w:t xml:space="preserve">, Fundable or other crowdsourcing websites. It could be that </w:t>
      </w:r>
      <w:proofErr w:type="spellStart"/>
      <w:r>
        <w:rPr>
          <w:rFonts w:ascii="Times New Roman" w:eastAsia="Times New Roman" w:hAnsi="Times New Roman" w:cs="Times New Roman"/>
        </w:rPr>
        <w:t>kickstarter</w:t>
      </w:r>
      <w:proofErr w:type="spellEnd"/>
      <w:r>
        <w:rPr>
          <w:rFonts w:ascii="Times New Roman" w:eastAsia="Times New Roman" w:hAnsi="Times New Roman" w:cs="Times New Roman"/>
        </w:rPr>
        <w:t xml:space="preserve"> are where a lot </w:t>
      </w:r>
    </w:p>
    <w:p w14:paraId="6DB362C0" w14:textId="3EE5CCF7" w:rsidR="00A913F4" w:rsidRPr="00A913F4" w:rsidRDefault="00A913F4" w:rsidP="00A913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13F4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1ABAC9D8" w14:textId="78764216" w:rsidR="00067B4B" w:rsidRDefault="00A913F4" w:rsidP="00A913F4">
      <w:pPr>
        <w:ind w:left="720"/>
      </w:pPr>
    </w:p>
    <w:p w14:paraId="6BD22D9E" w14:textId="78851F97" w:rsidR="00A913F4" w:rsidRDefault="00A913F4" w:rsidP="00A913F4">
      <w:pPr>
        <w:ind w:left="720"/>
      </w:pPr>
      <w:r>
        <w:t>The success rate of all of the different subcategories. Additionally, the average amount of investment per state.</w:t>
      </w:r>
    </w:p>
    <w:sectPr w:rsidR="00A913F4" w:rsidSect="00CA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87D0D"/>
    <w:multiLevelType w:val="multilevel"/>
    <w:tmpl w:val="4520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F4"/>
    <w:rsid w:val="00380560"/>
    <w:rsid w:val="00A913F4"/>
    <w:rsid w:val="00CA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CE1DF"/>
  <w15:chartTrackingRefBased/>
  <w15:docId w15:val="{6FFD0888-CD22-C340-9827-109E6BF8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FLORES</dc:creator>
  <cp:keywords/>
  <dc:description/>
  <cp:lastModifiedBy>KIMBERLY FLORES</cp:lastModifiedBy>
  <cp:revision>1</cp:revision>
  <dcterms:created xsi:type="dcterms:W3CDTF">2020-08-02T00:22:00Z</dcterms:created>
  <dcterms:modified xsi:type="dcterms:W3CDTF">2020-08-07T17:46:00Z</dcterms:modified>
</cp:coreProperties>
</file>