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Третий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навыках, опыте и достижениях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Markdown</w:t>
      </w:r>
    </w:p>
    <w:bookmarkEnd w:id="20"/>
    <w:bookmarkStart w:id="41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Для изменения данных о навыках, опыте и достижениях изменяем соответственно файлы skills.md, experience.md, accomplishments.md в каталоге /content/home.</w:t>
      </w:r>
    </w:p>
    <w:p>
      <w:pPr>
        <w:pStyle w:val="BodyText"/>
      </w:pPr>
      <w:r>
        <w:t xml:space="preserve">Для начала изменили данные о навыках (рис. 1 и рис. 2).</w:t>
      </w:r>
    </w:p>
    <w:p>
      <w:pPr>
        <w:pStyle w:val="CaptionedFigure"/>
      </w:pPr>
      <w:bookmarkStart w:id="22" w:name="fig:001"/>
      <w:r>
        <w:drawing>
          <wp:inline>
            <wp:extent cx="5334000" cy="4680452"/>
            <wp:effectExtent b="0" l="0" r="0" t="0"/>
            <wp:docPr descr="Рис. 1: Изменение данных о навыка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Изменение данных о навыках</w:t>
      </w:r>
    </w:p>
    <w:p>
      <w:pPr>
        <w:pStyle w:val="CaptionedFigure"/>
      </w:pPr>
      <w:bookmarkStart w:id="24" w:name="fig:002"/>
      <w:r>
        <w:drawing>
          <wp:inline>
            <wp:extent cx="5334000" cy="3399117"/>
            <wp:effectExtent b="0" l="0" r="0" t="0"/>
            <wp:docPr descr="Рис. 2: Результат изменения данных о навыках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Результат изменения данных о навыках</w:t>
      </w:r>
    </w:p>
    <w:p>
      <w:pPr>
        <w:pStyle w:val="BodyText"/>
      </w:pPr>
      <w:r>
        <w:t xml:space="preserve">Затем изменили данные об опыте (рис. 3 и рис. 4).</w:t>
      </w:r>
    </w:p>
    <w:p>
      <w:pPr>
        <w:pStyle w:val="CaptionedFigure"/>
      </w:pPr>
      <w:bookmarkStart w:id="26" w:name="fig:003"/>
      <w:r>
        <w:drawing>
          <wp:inline>
            <wp:extent cx="5334000" cy="3806102"/>
            <wp:effectExtent b="0" l="0" r="0" t="0"/>
            <wp:docPr descr="Рис. 3: Изменение данных об опыт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Изменение данных об опыте</w:t>
      </w:r>
    </w:p>
    <w:p>
      <w:pPr>
        <w:pStyle w:val="CaptionedFigure"/>
      </w:pPr>
      <w:bookmarkStart w:id="28" w:name="fig:004"/>
      <w:r>
        <w:drawing>
          <wp:inline>
            <wp:extent cx="5334000" cy="3399117"/>
            <wp:effectExtent b="0" l="0" r="0" t="0"/>
            <wp:docPr descr="Рис. 4: Результат изменения данных об опыт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Результат изменения данных об опыте</w:t>
      </w:r>
    </w:p>
    <w:p>
      <w:pPr>
        <w:pStyle w:val="BodyText"/>
      </w:pPr>
      <w:r>
        <w:t xml:space="preserve">Перешли к изменению информации о достижениях (рис. 5 и рис. 6).</w:t>
      </w:r>
    </w:p>
    <w:p>
      <w:pPr>
        <w:pStyle w:val="CaptionedFigure"/>
      </w:pPr>
      <w:bookmarkStart w:id="30" w:name="fig:005"/>
      <w:r>
        <w:drawing>
          <wp:inline>
            <wp:extent cx="5334000" cy="3806102"/>
            <wp:effectExtent b="0" l="0" r="0" t="0"/>
            <wp:docPr descr="Рис. 5: Изменение данных о достижениях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Изменение данных о достижениях</w:t>
      </w:r>
    </w:p>
    <w:p>
      <w:pPr>
        <w:pStyle w:val="CaptionedFigure"/>
      </w:pPr>
      <w:bookmarkStart w:id="32" w:name="fig:006"/>
      <w:r>
        <w:drawing>
          <wp:inline>
            <wp:extent cx="5334000" cy="3399117"/>
            <wp:effectExtent b="0" l="0" r="0" t="0"/>
            <wp:docPr descr="Рис. 6: Результат изменения данных о достижениях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Результат изменения данных о достижениях</w:t>
      </w:r>
    </w:p>
    <w:p>
      <w:pPr>
        <w:pStyle w:val="BodyText"/>
      </w:pPr>
      <w:r>
        <w:t xml:space="preserve">С помощью команды hugo new post создали две папки для новых постов.</w:t>
      </w:r>
    </w:p>
    <w:p>
      <w:pPr>
        <w:pStyle w:val="BodyText"/>
      </w:pPr>
      <w:r>
        <w:t xml:space="preserve">Добавили пост о прошедшей неделе (рис. 7 и рис. 8).</w:t>
      </w:r>
    </w:p>
    <w:p>
      <w:pPr>
        <w:pStyle w:val="CaptionedFigure"/>
      </w:pPr>
      <w:bookmarkStart w:id="34" w:name="fig:007"/>
      <w:r>
        <w:drawing>
          <wp:inline>
            <wp:extent cx="5334000" cy="4218392"/>
            <wp:effectExtent b="0" l="0" r="0" t="0"/>
            <wp:docPr descr="Рис. 7: Содержимое файла для редактирования поста 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Содержимое файла для редактирования поста о прошедшей неделе</w:t>
      </w:r>
    </w:p>
    <w:p>
      <w:pPr>
        <w:pStyle w:val="CaptionedFigure"/>
      </w:pPr>
      <w:bookmarkStart w:id="36" w:name="fig:008"/>
      <w:r>
        <w:drawing>
          <wp:inline>
            <wp:extent cx="5334000" cy="4136287"/>
            <wp:effectExtent b="0" l="0" r="0" t="0"/>
            <wp:docPr descr="Рис. 8: Результат создания поста 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Результат создания поста о прошедшей неделе</w:t>
      </w:r>
    </w:p>
    <w:p>
      <w:pPr>
        <w:pStyle w:val="BodyText"/>
      </w:pPr>
      <w:r>
        <w:t xml:space="preserve">Сделали пост на тему Markdown (рис. 9 и рис. 10).</w:t>
      </w:r>
    </w:p>
    <w:p>
      <w:pPr>
        <w:pStyle w:val="CaptionedFigure"/>
      </w:pPr>
      <w:bookmarkStart w:id="38" w:name="fig:009"/>
      <w:r>
        <w:drawing>
          <wp:inline>
            <wp:extent cx="5334000" cy="5278437"/>
            <wp:effectExtent b="0" l="0" r="0" t="0"/>
            <wp:docPr descr="Рис. 9: Содержимое файла для редактирования поста на тему Markdown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Содержимое файла для редактирования поста на тему Markdown</w:t>
      </w:r>
    </w:p>
    <w:p>
      <w:pPr>
        <w:pStyle w:val="CaptionedFigure"/>
      </w:pPr>
      <w:bookmarkStart w:id="40" w:name="fig:010"/>
      <w:r>
        <w:drawing>
          <wp:inline>
            <wp:extent cx="5334000" cy="5123610"/>
            <wp:effectExtent b="0" l="0" r="0" t="0"/>
            <wp:docPr descr="Рис. 10: Результат создания поста на тему Markdown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Результат создания поста на тему Markdown</w:t>
      </w:r>
    </w:p>
    <w:bookmarkEnd w:id="41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Добавили информацию о навыках, опыте и достижениях</w:t>
      </w:r>
    </w:p>
    <w:p>
      <w:pPr>
        <w:numPr>
          <w:ilvl w:val="0"/>
          <w:numId w:val="1002"/>
        </w:numPr>
        <w:pStyle w:val="Compact"/>
      </w:pPr>
      <w:r>
        <w:t xml:space="preserve">Сделали пост по прошедшей неделе</w:t>
      </w:r>
    </w:p>
    <w:p>
      <w:pPr>
        <w:numPr>
          <w:ilvl w:val="0"/>
          <w:numId w:val="1002"/>
        </w:numPr>
        <w:pStyle w:val="Compact"/>
      </w:pPr>
      <w:r>
        <w:t xml:space="preserve">Добавили пост на тему Markdown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Желдакова Виктория Алексеевна</dc:creator>
  <dc:language>ru-RU</dc:language>
  <cp:keywords/>
  <dcterms:created xsi:type="dcterms:W3CDTF">2022-05-14T13:21:26Z</dcterms:created>
  <dcterms:modified xsi:type="dcterms:W3CDTF">2022-05-14T13:21:26Z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Третий этап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