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Четвёртый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 Создание презентации.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добавить ссылки на научные и библиометрические ресурсы, мы перешли в каталог /content/authors/admin/ и изменили файл index.md (рис. 1 и рис. 2).</w:t>
      </w:r>
    </w:p>
    <w:p>
      <w:pPr>
        <w:pStyle w:val="CaptionedFigure"/>
      </w:pPr>
      <w:bookmarkStart w:id="22" w:name="fig:001"/>
      <w:r>
        <w:drawing>
          <wp:inline>
            <wp:extent cx="5334000" cy="2868335"/>
            <wp:effectExtent b="0" l="0" r="0" t="0"/>
            <wp:docPr descr="Рис. 1: Добавление ссылок на научные и библиометрические ресурс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Добавление ссылок на научные и библиометрические ресурсы</w:t>
      </w:r>
    </w:p>
    <w:p>
      <w:pPr>
        <w:pStyle w:val="CaptionedFigure"/>
      </w:pPr>
      <w:bookmarkStart w:id="24" w:name="fig:002"/>
      <w:r>
        <w:drawing>
          <wp:inline>
            <wp:extent cx="5334000" cy="3376568"/>
            <wp:effectExtent b="0" l="0" r="0" t="0"/>
            <wp:docPr descr="Рис. 2: Результат добавления ссылок на ресурс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Результат добавления ссылок на ресурсы</w:t>
      </w:r>
    </w:p>
    <w:p>
      <w:pPr>
        <w:pStyle w:val="BodyText"/>
      </w:pPr>
      <w:r>
        <w:t xml:space="preserve">Используя команду hugo new post создали файлы для нового поста по прошедшей неделе и для поста по выбранной теме. Оформили посты и сохранили (рис. 3, рис. 4 и рис. 5).</w:t>
      </w:r>
    </w:p>
    <w:p>
      <w:pPr>
        <w:pStyle w:val="CaptionedFigure"/>
      </w:pPr>
      <w:bookmarkStart w:id="26" w:name="fig:003"/>
      <w:r>
        <w:drawing>
          <wp:inline>
            <wp:extent cx="5334000" cy="3833318"/>
            <wp:effectExtent b="0" l="0" r="0" t="0"/>
            <wp:docPr descr="Рис. 3: Созда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Создание поста по прошедшей неделе</w:t>
      </w:r>
    </w:p>
    <w:p>
      <w:pPr>
        <w:pStyle w:val="CaptionedFigure"/>
      </w:pPr>
      <w:bookmarkStart w:id="28" w:name="fig:004"/>
      <w:r>
        <w:drawing>
          <wp:inline>
            <wp:extent cx="5334000" cy="3802756"/>
            <wp:effectExtent b="0" l="0" r="0" t="0"/>
            <wp:docPr descr="Рис. 4: Создание поста по теме “Как создавать эффективные презентации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Создание поста по теме</w:t>
      </w:r>
      <w:r>
        <w:t xml:space="preserve"> </w:t>
      </w:r>
      <w:r>
        <w:t xml:space="preserve">“</w:t>
      </w:r>
      <w:r>
        <w:t xml:space="preserve">Как создавать эффективные презентации</w:t>
      </w:r>
      <w:r>
        <w:t xml:space="preserve">”</w:t>
      </w:r>
    </w:p>
    <w:p>
      <w:pPr>
        <w:pStyle w:val="CaptionedFigure"/>
      </w:pPr>
      <w:bookmarkStart w:id="30" w:name="fig:005"/>
      <w:r>
        <w:drawing>
          <wp:inline>
            <wp:extent cx="5334000" cy="2124511"/>
            <wp:effectExtent b="0" l="0" r="0" t="0"/>
            <wp:docPr descr="Рис. 5: Результат добавления постов на сай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Результат добавления постов на сайт</w:t>
      </w:r>
    </w:p>
    <w:bookmarkEnd w:id="31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Добавили к сайту ссылки на научные и библиометрические ресурсы.</w:t>
      </w:r>
    </w:p>
    <w:p>
      <w:pPr>
        <w:numPr>
          <w:ilvl w:val="0"/>
          <w:numId w:val="1002"/>
        </w:numPr>
        <w:pStyle w:val="Compact"/>
      </w:pPr>
      <w:r>
        <w:t xml:space="preserve">Сделали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Добавили пост на тему по выбору: Создание презентации.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Желдакова Виктория Алексеевна</dc:creator>
  <dc:language>ru-RU</dc:language>
  <cp:keywords/>
  <dcterms:created xsi:type="dcterms:W3CDTF">2022-05-20T14:27:14Z</dcterms:created>
  <dcterms:modified xsi:type="dcterms:W3CDTF">2022-05-20T14:27:14Z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Четвёртый этап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