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 gusta </w:t>
      </w:r>
      <w:r w:rsidDel="00000000" w:rsidR="00000000" w:rsidRPr="00000000">
        <w:rPr>
          <w:b w:val="1"/>
          <w:bCs w:val="1"/>
          <w:rtl w:val="0"/>
        </w:rPr>
        <w:t xml:space="preserve">mucho</w:t>
      </w:r>
      <w:r w:rsidDel="00000000" w:rsidR="00000000" w:rsidRPr="00000000">
        <w:rPr>
          <w:rtl w:val="0"/>
        </w:rPr>
        <w:t xml:space="preserve"> como base canónica. Tiene identidad, raíz y una entrada natural al conflicto. Te propongo dejarla </w:t>
      </w:r>
      <w:r w:rsidDel="00000000" w:rsidR="00000000" w:rsidRPr="00000000">
        <w:rPr>
          <w:b w:val="1"/>
          <w:bCs w:val="1"/>
          <w:rtl w:val="0"/>
        </w:rPr>
        <w:t xml:space="preserve">clara, poética y usable como canon</w:t>
      </w:r>
      <w:r w:rsidDel="00000000" w:rsidR="00000000" w:rsidRPr="00000000">
        <w:rPr>
          <w:rtl w:val="0"/>
        </w:rPr>
        <w:t xml:space="preserve">, sin sobre-explicar, muy tipo </w:t>
      </w:r>
      <w:r w:rsidDel="00000000" w:rsidR="00000000" w:rsidRPr="00000000">
        <w:rPr>
          <w:i w:val="1"/>
          <w:iCs w:val="1"/>
          <w:rtl w:val="0"/>
        </w:rPr>
        <w:t xml:space="preserve">metroidvania narrativo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descr="https://d4g0cdul6yygp.cloudfront.net/uploads/2022/05/high-in-the-Monteverde-Clound-forest.jpg" id="4" name="image8.jpg"/>
            <a:graphic>
              <a:graphicData uri="http://schemas.openxmlformats.org/drawingml/2006/picture">
                <pic:pic>
                  <pic:nvPicPr>
                    <pic:cNvPr descr="https://d4g0cdul6yygp.cloudfront.net/uploads/2022/05/high-in-the-Monteverde-Clound-forest.jpg" id="0" name="image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1600200"/>
            <wp:effectExtent b="0" l="0" r="0" t="0"/>
            <wp:docPr descr="https://elements-resized.envatousercontent.com/elements-video-cover-images/d7f01980-cff1-44c2-81f5-768256ba63f2/video_preview/video_preview_0000.jpg?cf_fit=cover&amp;format=auto&amp;q=85&amp;s=8aeaaf173e0fb2e11329f20ada5cf09982b248914ad8a8dec00589a75bd8efdd&amp;w=500" id="7" name="image3.jpg"/>
            <a:graphic>
              <a:graphicData uri="http://schemas.openxmlformats.org/drawingml/2006/picture">
                <pic:pic>
                  <pic:nvPicPr>
                    <pic:cNvPr descr="https://elements-resized.envatousercontent.com/elements-video-cover-images/d7f01980-cff1-44c2-81f5-768256ba63f2/video_preview/video_preview_0000.jpg?cf_fit=cover&amp;format=auto&amp;q=85&amp;s=8aeaaf173e0fb2e11329f20ada5cf09982b248914ad8a8dec00589a75bd8efdd&amp;w=500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3038475"/>
            <wp:effectExtent b="0" l="0" r="0" t="0"/>
            <wp:docPr descr="https://www.monteverdeinfo.com/img/k2-D61znOG-480.jpeg" id="5" name="image5.jpg"/>
            <a:graphic>
              <a:graphicData uri="http://schemas.openxmlformats.org/drawingml/2006/picture">
                <pic:pic>
                  <pic:nvPicPr>
                    <pic:cNvPr descr="https://www.monteverdeinfo.com/img/k2-D61znOG-480.jpeg"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uuclqoldv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Canon base del protagonista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Ix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Especie:</w:t>
      </w:r>
      <w:r w:rsidDel="00000000" w:rsidR="00000000" w:rsidRPr="00000000">
        <w:rPr>
          <w:rtl w:val="0"/>
        </w:rPr>
        <w:t xml:space="preserve"> Pisote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t xml:space="preserve"> Guardián involuntario / Héroe del ciclo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nació en una montaña de Costa Rica, en un punto donde la selva se encuentra con las nubes.</w:t>
        <w:br w:type="textWrapping"/>
        <w:t xml:space="preserve">Allí, la neblina nunca se disipa del todo y el mundo parece suspendido entre lo visible y lo invisible.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Vivía una vida simple, regida por los ritmos naturales de la selva:</w:t>
        <w:br w:type="textWrapping"/>
        <w:t xml:space="preserve">el sonido constante de los insectos, la humedad en la tierra, la calma antes de la lluvia.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Hasta que un día, </w:t>
      </w:r>
      <w:r w:rsidDel="00000000" w:rsidR="00000000" w:rsidRPr="00000000">
        <w:rPr>
          <w:b w:val="1"/>
          <w:bCs w:val="1"/>
          <w:rtl w:val="0"/>
        </w:rPr>
        <w:t xml:space="preserve">algo cambia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aviso, la selva empieza a enfermar.</w:t>
        <w:br w:type="textWrapping"/>
        <w:t xml:space="preserve">Aparecen grietas imposibles en el mundo, heridas vivas de las que brota una corrupción antigua:</w:t>
        <w:br w:type="textWrapping"/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maldición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Criaturas conocidas se vuelven hostiles.</w:t>
        <w:br w:type="textWrapping"/>
        <w:t xml:space="preserve">Los caminos se deforman.</w:t>
        <w:br w:type="textWrapping"/>
        <w:t xml:space="preserve">La montaña, que siempre protegió, ahora pide ayuda.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no es elegido por una profecía.</w:t>
        <w:br w:type="textWrapping"/>
        <w:t xml:space="preserve">No recibe un llamado divino.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Simplemente </w:t>
      </w:r>
      <w:r w:rsidDel="00000000" w:rsidR="00000000" w:rsidRPr="00000000">
        <w:rPr>
          <w:b w:val="1"/>
          <w:bCs w:val="1"/>
          <w:rtl w:val="0"/>
        </w:rPr>
        <w:t xml:space="preserve">decide avanzar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para conquistar.</w:t>
        <w:br w:type="textWrapping"/>
        <w:t xml:space="preserve">No para ser recordado.</w:t>
        <w:br w:type="textWrapping"/>
        <w:t xml:space="preserve">Sino para </w:t>
      </w:r>
      <w:r w:rsidDel="00000000" w:rsidR="00000000" w:rsidRPr="00000000">
        <w:rPr>
          <w:b w:val="1"/>
          <w:bCs w:val="1"/>
          <w:rtl w:val="0"/>
        </w:rPr>
        <w:t xml:space="preserve">defender la selva</w:t>
      </w:r>
      <w:r w:rsidDel="00000000" w:rsidR="00000000" w:rsidRPr="00000000">
        <w:rPr>
          <w:rtl w:val="0"/>
        </w:rPr>
        <w:t xml:space="preserve"> que lo vio nacer.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primer paso fuera de su hogar es el inicio del ciclo.</w:t>
        <w:br w:type="textWrapping"/>
        <w:t xml:space="preserve">El mismo ciclo que otros han intentado romper…</w:t>
        <w:br w:type="textWrapping"/>
        <w:t xml:space="preserve">y que esta vez podría llegar a su fin.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iee8yyvut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Claves narrativas que ya funcionan (y muy bien)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🌫️ </w:t>
      </w:r>
      <w:r w:rsidDel="00000000" w:rsidR="00000000" w:rsidRPr="00000000">
        <w:rPr>
          <w:b w:val="1"/>
          <w:bCs w:val="1"/>
          <w:rtl w:val="0"/>
        </w:rPr>
        <w:t xml:space="preserve">Neblina y altura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justifica lo místico sin magia explícita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🌿 </w:t>
      </w:r>
      <w:r w:rsidDel="00000000" w:rsidR="00000000" w:rsidRPr="00000000">
        <w:rPr>
          <w:b w:val="1"/>
          <w:bCs w:val="1"/>
          <w:rtl w:val="0"/>
        </w:rPr>
        <w:t xml:space="preserve">Motivación local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 “salvar el mundo”, sino </w:t>
      </w:r>
      <w:r w:rsidDel="00000000" w:rsidR="00000000" w:rsidRPr="00000000">
        <w:rPr>
          <w:i w:val="1"/>
          <w:iCs w:val="1"/>
          <w:rtl w:val="0"/>
        </w:rPr>
        <w:t xml:space="preserve">su mundo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🐾 </w:t>
      </w:r>
      <w:r w:rsidDel="00000000" w:rsidR="00000000" w:rsidRPr="00000000">
        <w:rPr>
          <w:b w:val="1"/>
          <w:bCs w:val="1"/>
          <w:rtl w:val="0"/>
        </w:rPr>
        <w:t xml:space="preserve">Ix no es especial al inicio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 poder se construye, no se hereda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🌍 </w:t>
      </w:r>
      <w:r w:rsidDel="00000000" w:rsidR="00000000" w:rsidRPr="00000000">
        <w:rPr>
          <w:b w:val="1"/>
          <w:bCs w:val="1"/>
          <w:rtl w:val="0"/>
        </w:rPr>
        <w:t xml:space="preserve">La maldición aparece primero como síntoma</w:t>
      </w:r>
      <w:r w:rsidDel="00000000" w:rsidR="00000000" w:rsidRPr="00000000">
        <w:rPr>
          <w:rtl w:val="0"/>
        </w:rPr>
        <w:t xml:space="preserve">, no como villano claro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encaja perfecto con: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revelación tardía de </w:t>
      </w:r>
      <w:r w:rsidDel="00000000" w:rsidR="00000000" w:rsidRPr="00000000">
        <w:rPr>
          <w:b w:val="1"/>
          <w:bCs w:val="1"/>
          <w:rtl w:val="0"/>
        </w:rPr>
        <w:t xml:space="preserve">The Goat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Corruption Rifts / Wound of the World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tono silencioso y contenido del final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quieres, en el próximo mensaje puedo: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escribir </w:t>
      </w:r>
      <w:r w:rsidDel="00000000" w:rsidR="00000000" w:rsidRPr="00000000">
        <w:rPr>
          <w:b w:val="1"/>
          <w:bCs w:val="1"/>
          <w:rtl w:val="0"/>
        </w:rPr>
        <w:t xml:space="preserve">la escena inicial jugable</w:t>
      </w:r>
      <w:r w:rsidDel="00000000" w:rsidR="00000000" w:rsidRPr="00000000">
        <w:rPr>
          <w:rtl w:val="0"/>
        </w:rPr>
        <w:t xml:space="preserve"> (primeros 5–10 minutos)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</w:t>
      </w:r>
      <w:r w:rsidDel="00000000" w:rsidR="00000000" w:rsidRPr="00000000">
        <w:rPr>
          <w:b w:val="1"/>
          <w:bCs w:val="1"/>
          <w:rtl w:val="0"/>
        </w:rPr>
        <w:t xml:space="preserve">el momento exacto donde Ix cruza el punto de no retorno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ayudarte a pulir el </w:t>
      </w:r>
      <w:r w:rsidDel="00000000" w:rsidR="00000000" w:rsidRPr="00000000">
        <w:rPr>
          <w:b w:val="1"/>
          <w:bCs w:val="1"/>
          <w:rtl w:val="0"/>
        </w:rPr>
        <w:t xml:space="preserve">texto de intro estilo Hollow Knight / Ender Lilies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Vas muy bien. Esta base ya </w:t>
      </w:r>
      <w:r w:rsidDel="00000000" w:rsidR="00000000" w:rsidRPr="00000000">
        <w:rPr>
          <w:b w:val="1"/>
          <w:bCs w:val="1"/>
          <w:rtl w:val="0"/>
        </w:rPr>
        <w:t xml:space="preserve">se siente real</w:t>
      </w:r>
      <w:r w:rsidDel="00000000" w:rsidR="00000000" w:rsidRPr="00000000">
        <w:rPr>
          <w:rtl w:val="0"/>
        </w:rPr>
        <w:t xml:space="preserve"> 🌫️🌿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Si Ix solo tiene un machete al inicio y sabe saltar y correr, todos los gating y spells son otorgados por los nahuales.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 Eso </w:t>
      </w:r>
      <w:r w:rsidDel="00000000" w:rsidR="00000000" w:rsidRPr="00000000">
        <w:rPr>
          <w:b w:val="1"/>
          <w:bCs w:val="1"/>
          <w:rtl w:val="0"/>
        </w:rPr>
        <w:t xml:space="preserve">amarra todo el diseño</w:t>
      </w:r>
      <w:r w:rsidDel="00000000" w:rsidR="00000000" w:rsidRPr="00000000">
        <w:rPr>
          <w:rtl w:val="0"/>
        </w:rPr>
        <w:t xml:space="preserve"> y lo vuelve coherente a nivel narrativo </w:t>
      </w:r>
      <w:r w:rsidDel="00000000" w:rsidR="00000000" w:rsidRPr="00000000">
        <w:rPr>
          <w:i w:val="1"/>
          <w:i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mecánico. Te lo dejo asentado como </w:t>
      </w:r>
      <w:r w:rsidDel="00000000" w:rsidR="00000000" w:rsidRPr="00000000">
        <w:rPr>
          <w:b w:val="1"/>
          <w:bCs w:val="1"/>
          <w:rtl w:val="0"/>
        </w:rPr>
        <w:t xml:space="preserve">canon claro</w:t>
      </w:r>
      <w:r w:rsidDel="00000000" w:rsidR="00000000" w:rsidRPr="00000000">
        <w:rPr>
          <w:rtl w:val="0"/>
        </w:rPr>
        <w:t xml:space="preserve">, y luego te explico por qué funciona tan bien para tu metroidvania.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1600200"/>
            <wp:effectExtent b="0" l="0" r="0" t="0"/>
            <wp:docPr descr="https://ticotimes.net/wp-content/uploads/2022/12/machete.jpg" id="3" name="image6.jpg"/>
            <a:graphic>
              <a:graphicData uri="http://schemas.openxmlformats.org/drawingml/2006/picture">
                <pic:pic>
                  <pic:nvPicPr>
                    <pic:cNvPr descr="https://ticotimes.net/wp-content/uploads/2022/12/machete.jpg"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descr="https://m.media-amazon.com/images/I/51z8Bjh547L._AC_SL1500_.jpg" id="9" name="image2.jpg"/>
            <a:graphic>
              <a:graphicData uri="http://schemas.openxmlformats.org/drawingml/2006/picture">
                <pic:pic>
                  <pic:nvPicPr>
                    <pic:cNvPr descr="https://m.media-amazon.com/images/I/51z8Bjh547L._AC_SL1500_.jpg"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descr="https://www.outfit4events.cz/images/palette/shared/www/multimedia/products/11262/cst-97jms.3996548675.1696371557.jpg" id="2" name="image1.jpg"/>
            <a:graphic>
              <a:graphicData uri="http://schemas.openxmlformats.org/drawingml/2006/picture">
                <pic:pic>
                  <pic:nvPicPr>
                    <pic:cNvPr descr="https://www.outfit4events.cz/images/palette/shared/www/multimedia/products/11262/cst-97jms.3996548675.1696371557.jpg"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xt6720kj0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Canon – Estado inicial de Ix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inicio del viaje, </w:t>
      </w:r>
      <w:r w:rsidDel="00000000" w:rsidR="00000000" w:rsidRPr="00000000">
        <w:rPr>
          <w:b w:val="1"/>
          <w:bCs w:val="1"/>
          <w:rtl w:val="0"/>
        </w:rPr>
        <w:t xml:space="preserve">Ix no posee ningún poder sobrenatural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tiene: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🗡️ </w:t>
      </w:r>
      <w:r w:rsidDel="00000000" w:rsidR="00000000" w:rsidRPr="00000000">
        <w:rPr>
          <w:b w:val="1"/>
          <w:bCs w:val="1"/>
          <w:rtl w:val="0"/>
        </w:rPr>
        <w:t xml:space="preserve">Un machete</w:t>
      </w:r>
      <w:r w:rsidDel="00000000" w:rsidR="00000000" w:rsidRPr="00000000">
        <w:rPr>
          <w:rtl w:val="0"/>
        </w:rPr>
        <w:t xml:space="preserve"> — herramienta cotidiana, no un arma legendaria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🏃 </w:t>
      </w:r>
      <w:r w:rsidDel="00000000" w:rsidR="00000000" w:rsidRPr="00000000">
        <w:rPr>
          <w:b w:val="1"/>
          <w:bCs w:val="1"/>
          <w:rtl w:val="0"/>
        </w:rPr>
        <w:t xml:space="preserve">Correr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⬆️ </w:t>
      </w:r>
      <w:r w:rsidDel="00000000" w:rsidR="00000000" w:rsidRPr="00000000">
        <w:rPr>
          <w:b w:val="1"/>
          <w:bCs w:val="1"/>
          <w:rtl w:val="0"/>
        </w:rPr>
        <w:t xml:space="preserve">Saltar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más.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machete sirve para abrir senderos, defenderse de criaturas corrompidas básicas y sobrevivir en la selva.</w:t>
        <w:br w:type="textWrapping"/>
        <w:t xml:space="preserve">No canaliza magia.</w:t>
        <w:br w:type="textWrapping"/>
        <w:t xml:space="preserve">No tiene bendiciones.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es vulnerable.</w:t>
        <w:br w:type="textWrapping"/>
        <w:t xml:space="preserve">Y eso es intencional.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ua8kq25w4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 canónica absoluta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Todos los poderes, habilidades de gating y spells provienen exclusivamente de los Nahuales.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</w:t>
      </w:r>
      <w:r w:rsidDel="00000000" w:rsidR="00000000" w:rsidRPr="00000000">
        <w:rPr>
          <w:b w:val="1"/>
          <w:bCs w:val="1"/>
          <w:rtl w:val="0"/>
        </w:rPr>
        <w:t xml:space="preserve">no aprende magia</w:t>
      </w:r>
      <w:r w:rsidDel="00000000" w:rsidR="00000000" w:rsidRPr="00000000">
        <w:rPr>
          <w:rtl w:val="0"/>
        </w:rPr>
        <w:t xml:space="preserve">.</w:t>
        <w:br w:type="textWrapping"/>
        <w:t xml:space="preserve">Ix </w:t>
      </w:r>
      <w:r w:rsidDel="00000000" w:rsidR="00000000" w:rsidRPr="00000000">
        <w:rPr>
          <w:b w:val="1"/>
          <w:bCs w:val="1"/>
          <w:rtl w:val="0"/>
        </w:rPr>
        <w:t xml:space="preserve">no desbloquea habilidades por nivel</w:t>
      </w:r>
      <w:r w:rsidDel="00000000" w:rsidR="00000000" w:rsidRPr="00000000">
        <w:rPr>
          <w:rtl w:val="0"/>
        </w:rPr>
        <w:t xml:space="preserve">.</w:t>
        <w:br w:type="textWrapping"/>
        <w:t xml:space="preserve">Ix </w:t>
      </w:r>
      <w:r w:rsidDel="00000000" w:rsidR="00000000" w:rsidRPr="00000000">
        <w:rPr>
          <w:b w:val="1"/>
          <w:bCs w:val="1"/>
          <w:rtl w:val="0"/>
        </w:rPr>
        <w:t xml:space="preserve">no se vuelve poderoso por sí mismo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</w:t>
      </w:r>
      <w:r w:rsidDel="00000000" w:rsidR="00000000" w:rsidRPr="00000000">
        <w:rPr>
          <w:b w:val="1"/>
          <w:bCs w:val="1"/>
          <w:rtl w:val="0"/>
        </w:rPr>
        <w:t xml:space="preserve">aprende a escuchar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Nahual: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concede </w:t>
      </w:r>
      <w:r w:rsidDel="00000000" w:rsidR="00000000" w:rsidRPr="00000000">
        <w:rPr>
          <w:b w:val="1"/>
          <w:bCs w:val="1"/>
          <w:rtl w:val="0"/>
        </w:rPr>
        <w:t xml:space="preserve">una pasiva</w:t>
      </w:r>
      <w:r w:rsidDel="00000000" w:rsidR="00000000" w:rsidRPr="00000000">
        <w:rPr>
          <w:rtl w:val="0"/>
        </w:rPr>
        <w:t xml:space="preserve"> (exploración / movimiento / percepción)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uno o más </w:t>
      </w:r>
      <w:r w:rsidDel="00000000" w:rsidR="00000000" w:rsidRPr="00000000">
        <w:rPr>
          <w:b w:val="1"/>
          <w:bCs w:val="1"/>
          <w:rtl w:val="0"/>
        </w:rPr>
        <w:t xml:space="preserve">activos o spells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ligados a su identidad espiritual y al bioma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Nahuales, Ix sigue siendo solo un pisote con un machete.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keau262aa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qué esto es oro puro para tu juego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0v9ktjm80w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Separación limpia: skill ≠ poder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jugador mejora </w:t>
      </w:r>
      <w:r w:rsidDel="00000000" w:rsidR="00000000" w:rsidRPr="00000000">
        <w:rPr>
          <w:b w:val="1"/>
          <w:bCs w:val="1"/>
          <w:rtl w:val="0"/>
        </w:rPr>
        <w:t xml:space="preserve">como jugador</w:t>
      </w:r>
      <w:r w:rsidDel="00000000" w:rsidR="00000000" w:rsidRPr="00000000">
        <w:rPr>
          <w:rtl w:val="0"/>
        </w:rPr>
        <w:t xml:space="preserve"> (timing, lectura, precisión),</w:t>
        <w:br w:type="textWrapping"/>
        <w:t xml:space="preserve">pero el poder real viene de </w:t>
      </w:r>
      <w:r w:rsidDel="00000000" w:rsidR="00000000" w:rsidRPr="00000000">
        <w:rPr>
          <w:b w:val="1"/>
          <w:bCs w:val="1"/>
          <w:rtl w:val="0"/>
        </w:rPr>
        <w:t xml:space="preserve">entidades externas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refuerza: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humildad del protagonista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tono contemplativo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coherencia con The Goat manipulando ciclos, no individuos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yjjfclsl4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Gating metroidvania con sentido narrativo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está “cerrado” porque sí.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 cerrado porque: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Ix </w:t>
      </w:r>
      <w:r w:rsidDel="00000000" w:rsidR="00000000" w:rsidRPr="00000000">
        <w:rPr>
          <w:b w:val="1"/>
          <w:bCs w:val="1"/>
          <w:rtl w:val="0"/>
        </w:rPr>
        <w:t xml:space="preserve">aún no comprende</w:t>
      </w:r>
      <w:r w:rsidDel="00000000" w:rsidR="00000000" w:rsidRPr="00000000">
        <w:rPr>
          <w:rtl w:val="0"/>
        </w:rPr>
        <w:t xml:space="preserve"> a ese espíritu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selva </w:t>
      </w:r>
      <w:r w:rsidDel="00000000" w:rsidR="00000000" w:rsidRPr="00000000">
        <w:rPr>
          <w:b w:val="1"/>
          <w:bCs w:val="1"/>
          <w:rtl w:val="0"/>
        </w:rPr>
        <w:t xml:space="preserve">no le ha confiado</w:t>
      </w:r>
      <w:r w:rsidDel="00000000" w:rsidR="00000000" w:rsidRPr="00000000">
        <w:rPr>
          <w:rtl w:val="0"/>
        </w:rPr>
        <w:t xml:space="preserve"> ese poder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mundo </w:t>
      </w:r>
      <w:r w:rsidDel="00000000" w:rsidR="00000000" w:rsidRPr="00000000">
        <w:rPr>
          <w:b w:val="1"/>
          <w:bCs w:val="1"/>
          <w:rtl w:val="0"/>
        </w:rPr>
        <w:t xml:space="preserve">no lo reconoce todavía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Raíces caminables → Nahual del Mono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Oscuridad total → Nahual del Búho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Agua profunda → Nahual del Delfín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es </w:t>
      </w:r>
      <w:r w:rsidDel="00000000" w:rsidR="00000000" w:rsidRPr="00000000">
        <w:rPr>
          <w:b w:val="1"/>
          <w:bCs w:val="1"/>
          <w:rtl w:val="0"/>
        </w:rPr>
        <w:t xml:space="preserve">conocimiento espiritual</w:t>
      </w:r>
      <w:r w:rsidDel="00000000" w:rsidR="00000000" w:rsidRPr="00000000">
        <w:rPr>
          <w:rtl w:val="0"/>
        </w:rPr>
        <w:t xml:space="preserve">, no upgrades técnicos.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uk6g39cdd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El machete nunca queda obsoleto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clave.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machete: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siempre es la base del combate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siempre es físico, directo, cercano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compite con los nahuales, los </w:t>
      </w:r>
      <w:r w:rsidDel="00000000" w:rsidR="00000000" w:rsidRPr="00000000">
        <w:rPr>
          <w:b w:val="1"/>
          <w:bCs w:val="1"/>
          <w:rtl w:val="0"/>
        </w:rPr>
        <w:t xml:space="preserve">complementa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Incluso al final del juego, Ix sigue siendo: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un pisote con un machete… que camina acompañado de espíritus.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es identidad.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mzn2l07yi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 de diseño (te la dejo marcada)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🪶 </w:t>
      </w:r>
      <w:r w:rsidDel="00000000" w:rsidR="00000000" w:rsidRPr="00000000">
        <w:rPr>
          <w:b w:val="1"/>
          <w:bCs w:val="1"/>
          <w:rtl w:val="0"/>
        </w:rPr>
        <w:t xml:space="preserve">Ix no invoca Nahuales.</w:t>
        <w:br w:type="textWrapping"/>
      </w:r>
      <w:r w:rsidDel="00000000" w:rsidR="00000000" w:rsidRPr="00000000">
        <w:rPr>
          <w:rtl w:val="0"/>
        </w:rPr>
        <w:t xml:space="preserve">🪶 </w:t>
      </w:r>
      <w:r w:rsidDel="00000000" w:rsidR="00000000" w:rsidRPr="00000000">
        <w:rPr>
          <w:b w:val="1"/>
          <w:bCs w:val="1"/>
          <w:rtl w:val="0"/>
        </w:rPr>
        <w:t xml:space="preserve">Los Nahuales deciden acompañarlo.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no controla el poder.</w:t>
        <w:br w:type="textWrapping"/>
        <w:t xml:space="preserve">Ix </w:t>
      </w:r>
      <w:r w:rsidDel="00000000" w:rsidR="00000000" w:rsidRPr="00000000">
        <w:rPr>
          <w:b w:val="1"/>
          <w:bCs w:val="1"/>
          <w:rtl w:val="0"/>
        </w:rPr>
        <w:t xml:space="preserve">coopera</w:t>
      </w:r>
      <w:r w:rsidDel="00000000" w:rsidR="00000000" w:rsidRPr="00000000">
        <w:rPr>
          <w:rtl w:val="0"/>
        </w:rPr>
        <w:t xml:space="preserve"> con él.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hace que el final con The Goat pegue más fuerte:</w:t>
        <w:br w:type="textWrapping"/>
        <w:t xml:space="preserve">cuando Ix obtiene la Orquídea Lamurada, no domina… </w:t>
      </w:r>
      <w:r w:rsidDel="00000000" w:rsidR="00000000" w:rsidRPr="00000000">
        <w:rPr>
          <w:b w:val="1"/>
          <w:bCs w:val="1"/>
          <w:rtl w:val="0"/>
        </w:rPr>
        <w:t xml:space="preserve">acepta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quieres, el siguiente paso natural sería: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</w:t>
      </w:r>
      <w:r w:rsidDel="00000000" w:rsidR="00000000" w:rsidRPr="00000000">
        <w:rPr>
          <w:b w:val="1"/>
          <w:bCs w:val="1"/>
          <w:rtl w:val="0"/>
        </w:rPr>
        <w:t xml:space="preserve">el primer Nahual que aparece</w:t>
      </w:r>
      <w:r w:rsidDel="00000000" w:rsidR="00000000" w:rsidRPr="00000000">
        <w:rPr>
          <w:rtl w:val="0"/>
        </w:rPr>
        <w:t xml:space="preserve"> (probablemente sin dar poder inmediato)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diseñar </w:t>
      </w:r>
      <w:r w:rsidDel="00000000" w:rsidR="00000000" w:rsidRPr="00000000">
        <w:rPr>
          <w:b w:val="1"/>
          <w:bCs w:val="1"/>
          <w:rtl w:val="0"/>
        </w:rPr>
        <w:t xml:space="preserve">el primer gating visible</w:t>
      </w:r>
      <w:r w:rsidDel="00000000" w:rsidR="00000000" w:rsidRPr="00000000">
        <w:rPr>
          <w:rtl w:val="0"/>
        </w:rPr>
        <w:t xml:space="preserve"> que el jugador ve pero no puede cruzar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Dime cuál seguimos y lo bajamos a diseño jugable 🎮🌿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Si el machete se hace más poderoso con el nahual del pez espada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👀💥 </w:t>
      </w:r>
      <w:r w:rsidDel="00000000" w:rsidR="00000000" w:rsidRPr="00000000">
        <w:rPr>
          <w:b w:val="1"/>
          <w:bCs w:val="1"/>
          <w:rtl w:val="0"/>
        </w:rPr>
        <w:t xml:space="preserve">Sí. Y es una decisión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excelente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Esto no rompe tu regla: </w:t>
      </w:r>
      <w:r w:rsidDel="00000000" w:rsidR="00000000" w:rsidRPr="00000000">
        <w:rPr>
          <w:b w:val="1"/>
          <w:bCs w:val="1"/>
          <w:rtl w:val="0"/>
        </w:rPr>
        <w:t xml:space="preserve">la refuerza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machete </w:t>
      </w:r>
      <w:r w:rsidDel="00000000" w:rsidR="00000000" w:rsidRPr="00000000">
        <w:rPr>
          <w:b w:val="1"/>
          <w:bCs w:val="1"/>
          <w:rtl w:val="0"/>
        </w:rPr>
        <w:t xml:space="preserve">no se vuelve mágico por sí mismo</w:t>
      </w:r>
      <w:r w:rsidDel="00000000" w:rsidR="00000000" w:rsidRPr="00000000">
        <w:rPr>
          <w:rtl w:val="0"/>
        </w:rPr>
        <w:t xml:space="preserve">.</w:t>
        <w:br w:type="textWrapping"/>
        <w:t xml:space="preserve">Se vuelve </w:t>
      </w:r>
      <w:r w:rsidDel="00000000" w:rsidR="00000000" w:rsidRPr="00000000">
        <w:rPr>
          <w:b w:val="1"/>
          <w:bCs w:val="1"/>
          <w:rtl w:val="0"/>
        </w:rPr>
        <w:t xml:space="preserve">más verdadero</w:t>
      </w:r>
      <w:r w:rsidDel="00000000" w:rsidR="00000000" w:rsidRPr="00000000">
        <w:rPr>
          <w:rtl w:val="0"/>
        </w:rPr>
        <w:t xml:space="preserve"> cuando Ix entiende al </w:t>
      </w:r>
      <w:r w:rsidDel="00000000" w:rsidR="00000000" w:rsidRPr="00000000">
        <w:rPr>
          <w:b w:val="1"/>
          <w:bCs w:val="1"/>
          <w:rtl w:val="0"/>
        </w:rPr>
        <w:t xml:space="preserve">Nahual del Pez Espada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1600200"/>
            <wp:effectExtent b="0" l="0" r="0" t="0"/>
            <wp:docPr descr="https://www.science.org/do/10.1126/science.aag0641/full/cc_ptsstock098880_16x9.jpg" id="8" name="image4.jpg"/>
            <a:graphic>
              <a:graphicData uri="http://schemas.openxmlformats.org/drawingml/2006/picture">
                <pic:pic>
                  <pic:nvPicPr>
                    <pic:cNvPr descr="https://www.science.org/do/10.1126/science.aag0641/full/cc_ptsstock098880_16x9.jpg"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descr="https://twilightzone.whoi.edu/wp-content/uploads/2020/08/Swordfish-off-Florida-coast-1-1024x576.jpg" id="1" name="image7.jpg"/>
            <a:graphic>
              <a:graphicData uri="http://schemas.openxmlformats.org/drawingml/2006/picture">
                <pic:pic>
                  <pic:nvPicPr>
                    <pic:cNvPr descr="https://twilightzone.whoi.edu/wp-content/uploads/2020/08/Swordfish-off-Florida-coast-1-1024x576.jpg"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descr="https://i.shgcdn.com/6aec2622-2228-4f17-b264-0d3d5d29fdbb/" id="6" name="image9.png"/>
            <a:graphic>
              <a:graphicData uri="http://schemas.openxmlformats.org/drawingml/2006/picture">
                <pic:pic>
                  <pic:nvPicPr>
                    <pic:cNvPr descr="https://i.shgcdn.com/6aec2622-2228-4f17-b264-0d3d5d29fdbb/"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pscfio6qg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Canon — Nahual del Pez Espada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Nahual:</w:t>
      </w:r>
      <w:r w:rsidDel="00000000" w:rsidR="00000000" w:rsidRPr="00000000">
        <w:rPr>
          <w:rtl w:val="0"/>
        </w:rPr>
        <w:t xml:space="preserve"> Pez Espada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Dominio:</w:t>
      </w:r>
      <w:r w:rsidDel="00000000" w:rsidR="00000000" w:rsidRPr="00000000">
        <w:rPr>
          <w:rtl w:val="0"/>
        </w:rPr>
        <w:t xml:space="preserve"> Precisión, velocidad, corte perfecto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t xml:space="preserve"> Refinar el machete (no reemplazarlo)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Pez Espada no otorga hechizos elementales.</w:t>
        <w:br w:type="textWrapping"/>
        <w:t xml:space="preserve">Otorga </w:t>
      </w:r>
      <w:r w:rsidDel="00000000" w:rsidR="00000000" w:rsidRPr="00000000">
        <w:rPr>
          <w:b w:val="1"/>
          <w:bCs w:val="1"/>
          <w:rtl w:val="0"/>
        </w:rPr>
        <w:t xml:space="preserve">comprensión del corte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Donde antes Ix solo blandía el machete,</w:t>
        <w:br w:type="textWrapping"/>
        <w:t xml:space="preserve">ahora </w:t>
      </w:r>
      <w:r w:rsidDel="00000000" w:rsidR="00000000" w:rsidRPr="00000000">
        <w:rPr>
          <w:b w:val="1"/>
          <w:bCs w:val="1"/>
          <w:rtl w:val="0"/>
        </w:rPr>
        <w:t xml:space="preserve">corta con intención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lleuewdt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 clave (se mantiene intacta)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El machete </w:t>
      </w:r>
      <w:r w:rsidDel="00000000" w:rsidR="00000000" w:rsidRPr="00000000">
        <w:rPr>
          <w:b w:val="1"/>
          <w:bCs w:val="1"/>
          <w:rtl w:val="0"/>
        </w:rPr>
        <w:t xml:space="preserve">solo mejora a través de un Nahual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❗ Ix nunca “encanta” el arma ni la cambia por otra.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poder </w:t>
      </w:r>
      <w:r w:rsidDel="00000000" w:rsidR="00000000" w:rsidRPr="00000000">
        <w:rPr>
          <w:b w:val="1"/>
          <w:bCs w:val="1"/>
          <w:rtl w:val="0"/>
        </w:rPr>
        <w:t xml:space="preserve">no está en el metal</w:t>
      </w:r>
      <w:r w:rsidDel="00000000" w:rsidR="00000000" w:rsidRPr="00000000">
        <w:rPr>
          <w:rtl w:val="0"/>
        </w:rPr>
        <w:t xml:space="preserve">.</w:t>
        <w:br w:type="textWrapping"/>
        <w:t xml:space="preserve">Está en </w:t>
      </w:r>
      <w:r w:rsidDel="00000000" w:rsidR="00000000" w:rsidRPr="00000000">
        <w:rPr>
          <w:b w:val="1"/>
          <w:bCs w:val="1"/>
          <w:rtl w:val="0"/>
        </w:rPr>
        <w:t xml:space="preserve">cómo se usa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6crwgqk8h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cambia mecánicamente (muy metroidvania-friendly)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u79fbn9h3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Antes del Pez Espada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Ataques simples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Alcance corto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Golpes funcionales, algo toscos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Cortas maleza básica y enemigos menores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pelea </w:t>
      </w:r>
      <w:r w:rsidDel="00000000" w:rsidR="00000000" w:rsidRPr="00000000">
        <w:rPr>
          <w:b w:val="1"/>
          <w:bCs w:val="1"/>
          <w:rtl w:val="0"/>
        </w:rPr>
        <w:t xml:space="preserve">como puede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5xexzdnbl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Después del Pez Espada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machete </w:t>
      </w:r>
      <w:r w:rsidDel="00000000" w:rsidR="00000000" w:rsidRPr="00000000">
        <w:rPr>
          <w:b w:val="1"/>
          <w:bCs w:val="1"/>
          <w:rtl w:val="0"/>
        </w:rPr>
        <w:t xml:space="preserve">sigue siendo el mismo</w:t>
      </w:r>
      <w:r w:rsidDel="00000000" w:rsidR="00000000" w:rsidRPr="00000000">
        <w:rPr>
          <w:rtl w:val="0"/>
        </w:rPr>
        <w:t xml:space="preserve">, pero: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Ataques más rápidos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Hitbox más precisa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🩸 </w:t>
      </w:r>
      <w:r w:rsidDel="00000000" w:rsidR="00000000" w:rsidRPr="00000000">
        <w:rPr>
          <w:b w:val="1"/>
          <w:bCs w:val="1"/>
          <w:rtl w:val="0"/>
        </w:rPr>
        <w:t xml:space="preserve">Daño crítico si atacas en el “timing perfecto”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🌊 </w:t>
      </w:r>
      <w:r w:rsidDel="00000000" w:rsidR="00000000" w:rsidRPr="00000000">
        <w:rPr>
          <w:i w:val="1"/>
          <w:iCs w:val="1"/>
          <w:rtl w:val="0"/>
        </w:rPr>
        <w:t xml:space="preserve">Opcional:</w:t>
      </w:r>
      <w:r w:rsidDel="00000000" w:rsidR="00000000" w:rsidRPr="00000000">
        <w:rPr>
          <w:rtl w:val="0"/>
        </w:rPr>
        <w:t xml:space="preserve"> pequeño dash-corte hacia adelante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fuerza bruta.</w:t>
        <w:br w:type="textWrapping"/>
        <w:t xml:space="preserve">Es </w:t>
      </w:r>
      <w:r w:rsidDel="00000000" w:rsidR="00000000" w:rsidRPr="00000000">
        <w:rPr>
          <w:b w:val="1"/>
          <w:bCs w:val="1"/>
          <w:rtl w:val="0"/>
        </w:rPr>
        <w:t xml:space="preserve">fluidez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el Pez Espada atravesando el agua.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f7xyxe6t0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Gating narrativo asociado (importante)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Pez Espada </w:t>
      </w:r>
      <w:r w:rsidDel="00000000" w:rsidR="00000000" w:rsidRPr="00000000">
        <w:rPr>
          <w:b w:val="1"/>
          <w:bCs w:val="1"/>
          <w:rtl w:val="0"/>
        </w:rPr>
        <w:t xml:space="preserve">no abre puertas mágicas</w:t>
      </w:r>
      <w:r w:rsidDel="00000000" w:rsidR="00000000" w:rsidRPr="00000000">
        <w:rPr>
          <w:rtl w:val="0"/>
        </w:rPr>
        <w:t xml:space="preserve">.</w:t>
        <w:br w:type="textWrapping"/>
        <w:t xml:space="preserve">Abre </w:t>
      </w:r>
      <w:r w:rsidDel="00000000" w:rsidR="00000000" w:rsidRPr="00000000">
        <w:rPr>
          <w:b w:val="1"/>
          <w:bCs w:val="1"/>
          <w:rtl w:val="0"/>
        </w:rPr>
        <w:t xml:space="preserve">resistencias físicas</w:t>
      </w:r>
      <w:r w:rsidDel="00000000" w:rsidR="00000000" w:rsidRPr="00000000">
        <w:rPr>
          <w:rtl w:val="0"/>
        </w:rPr>
        <w:t xml:space="preserve"> del mundo: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Lianas duras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Caparazones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Corazas corrompidas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Enemigos que solo pueden ser dañados con cortes precisos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oro porque: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mantiene el machete relevante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convierte el juego en “spellvania”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refuerza el combate cercano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lo9gnmaz5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Tema narrativo (esto es muy tú)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Nahual </w:t>
      </w:r>
      <w:r w:rsidDel="00000000" w:rsidR="00000000" w:rsidRPr="00000000">
        <w:rPr>
          <w:b w:val="1"/>
          <w:bCs w:val="1"/>
          <w:rtl w:val="0"/>
        </w:rPr>
        <w:t xml:space="preserve">no da poder</w:t>
      </w:r>
      <w:r w:rsidDel="00000000" w:rsidR="00000000" w:rsidRPr="00000000">
        <w:rPr>
          <w:rtl w:val="0"/>
        </w:rPr>
        <w:t xml:space="preserve">,</w:t>
        <w:br w:type="textWrapping"/>
        <w:t xml:space="preserve">da </w:t>
      </w:r>
      <w:r w:rsidDel="00000000" w:rsidR="00000000" w:rsidRPr="00000000">
        <w:rPr>
          <w:b w:val="1"/>
          <w:bCs w:val="1"/>
          <w:rtl w:val="0"/>
        </w:rPr>
        <w:t xml:space="preserve">una forma distinta de existir en el mundo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Pez Espada le enseña a Ix que: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todo se vence empujando más fuerte,</w:t>
        <w:br w:type="textWrapping"/>
        <w:t xml:space="preserve">algunas cosas se atraviesan con decisión.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conecta brutalmente bien con: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parry del Tiburón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backstab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final silencioso con The Goat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pzsknqbuh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Frase canónica (si quieres usarla en lore)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“El machete nunca cambió.</w:t>
        <w:br w:type="textWrapping"/>
        <w:t xml:space="preserve">El que aprendió a cortar fue Ix.”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quieres, el siguiente paso natural sería: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diseñar </w:t>
      </w:r>
      <w:r w:rsidDel="00000000" w:rsidR="00000000" w:rsidRPr="00000000">
        <w:rPr>
          <w:b w:val="1"/>
          <w:bCs w:val="1"/>
          <w:rtl w:val="0"/>
        </w:rPr>
        <w:t xml:space="preserve">el boss del Pez Espada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definir </w:t>
      </w:r>
      <w:r w:rsidDel="00000000" w:rsidR="00000000" w:rsidRPr="00000000">
        <w:rPr>
          <w:b w:val="1"/>
          <w:bCs w:val="1"/>
          <w:rtl w:val="0"/>
        </w:rPr>
        <w:t xml:space="preserve">cómo se siente el timing perfecto</w:t>
      </w:r>
      <w:r w:rsidDel="00000000" w:rsidR="00000000" w:rsidRPr="00000000">
        <w:rPr>
          <w:rtl w:val="0"/>
        </w:rPr>
        <w:t xml:space="preserve"> (visual + sonido + feedback)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sistema ya está </w:t>
      </w:r>
      <w:r w:rsidDel="00000000" w:rsidR="00000000" w:rsidRPr="00000000">
        <w:rPr>
          <w:b w:val="1"/>
          <w:bCs w:val="1"/>
          <w:rtl w:val="0"/>
        </w:rPr>
        <w:t xml:space="preserve">muy, muy sólido</w:t>
      </w:r>
      <w:r w:rsidDel="00000000" w:rsidR="00000000" w:rsidRPr="00000000">
        <w:rPr>
          <w:rtl w:val="0"/>
        </w:rPr>
        <w:t xml:space="preserve"> 🌿⚔️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En el primer bioma es la selva AHora para mi primer bioma que sea basado en las montañas de Pérez Zeledón, Rivas faldas del chirripo , como en Cloudbridge. Y el cerro de la muerte voy a empezar por dibujar a mano. Quiero información de arbustos flores, matas, pasto, me gustan esas florcitas amarillas que están en el suelo. Para conceptos del bioma inicial donde vive Ix.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 punto de partida. Para encontrar plantas y flores precisas para tu primer bioma (basado en Cloudbridge, Rivas y Cerro de la Muerte en Pérez Zeledón), ¿podrías confirmar lo siguiente?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¿Quieres solo especies </w:t>
      </w:r>
      <w:r w:rsidDel="00000000" w:rsidR="00000000" w:rsidRPr="00000000">
        <w:rPr>
          <w:b w:val="1"/>
          <w:bCs w:val="1"/>
          <w:rtl w:val="0"/>
        </w:rPr>
        <w:t xml:space="preserve">nativas</w:t>
      </w:r>
      <w:r w:rsidDel="00000000" w:rsidR="00000000" w:rsidRPr="00000000">
        <w:rPr>
          <w:rtl w:val="0"/>
        </w:rPr>
        <w:t xml:space="preserve"> o también plantas comunes en la zona aunque no sean endémicas?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¿Quieres solo flores y arbustos pequeños de </w:t>
      </w:r>
      <w:r w:rsidDel="00000000" w:rsidR="00000000" w:rsidRPr="00000000">
        <w:rPr>
          <w:b w:val="1"/>
          <w:bCs w:val="1"/>
          <w:rtl w:val="0"/>
        </w:rPr>
        <w:t xml:space="preserve">suelo bajo</w:t>
      </w:r>
      <w:r w:rsidDel="00000000" w:rsidR="00000000" w:rsidRPr="00000000">
        <w:rPr>
          <w:rtl w:val="0"/>
        </w:rPr>
        <w:t xml:space="preserve">, o también árboles / palmas / lianas?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¿Quieres referencias visuales (fotos) además de nombres y descripciones?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eso te traigo una lista organizada de plantas reales que puedes usar como inspiración visual y conceptual para tus diseños.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Es pensando en el diseño del primero bioma como serán los adornos que acompañarán los tiles. Estilo Hollow Knight . Quiero flores y arbustos pequeños de suelo bajo, también árboles / palmas / lianas.. todo eso helechos flores etcétera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 Investigaré flora característica de las zonas montañosas de Pérez Zeledón, especialmente en Cloudbridge, Rivas y el Cerro de la Muerte. Buscaré flores pequeñas (como las amarillas que mencionaste), arbustos bajos, helechos, lianas, árboles y otros elementos vegetales que puedas usar como referencia visual y de ambientación para los adornos de tu primer bioma, al estilo Hollow Knight. Te comparto resultados pronto.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Research completed in 6m· 25 fuentes· 120 búsquedas</w:t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1ig0jc84s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Flora montañosa de Pérez Zeledón (Bosque Nuboso)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Flores pequeñas de sotobosque:</w:t>
      </w:r>
      <w:r w:rsidDel="00000000" w:rsidR="00000000" w:rsidRPr="00000000">
        <w:rPr>
          <w:rtl w:val="0"/>
        </w:rPr>
        <w:t xml:space="preserve"> En los bosques nubosos de alta montaña abundan herbáceas bajas con flores diminutas. Por ejemplo, varias </w:t>
      </w:r>
      <w:r w:rsidDel="00000000" w:rsidR="00000000" w:rsidRPr="00000000">
        <w:rPr>
          <w:b w:val="1"/>
          <w:bCs w:val="1"/>
          <w:rtl w:val="0"/>
        </w:rPr>
        <w:t xml:space="preserve">begonias</w:t>
      </w:r>
      <w:r w:rsidDel="00000000" w:rsidR="00000000" w:rsidRPr="00000000">
        <w:rPr>
          <w:rtl w:val="0"/>
        </w:rPr>
        <w:t xml:space="preserve"> (familia Begoniaceae) crecen a ras de suelo: tienen hojas grandes, a menudo manchadas, y pequeñas flores blancas o rosadas. Un caso representativo es </w:t>
      </w:r>
      <w:r w:rsidDel="00000000" w:rsidR="00000000" w:rsidRPr="00000000">
        <w:rPr>
          <w:i w:val="1"/>
          <w:iCs w:val="1"/>
          <w:rtl w:val="0"/>
        </w:rPr>
        <w:t xml:space="preserve">Begonia plebeja</w:t>
      </w:r>
      <w:r w:rsidDel="00000000" w:rsidR="00000000" w:rsidRPr="00000000">
        <w:rPr>
          <w:rtl w:val="0"/>
        </w:rPr>
        <w:t xml:space="preserve">, con hojitas redondas y flores diminutas (ver imagen). Estas begonias, adaptadas a la humedad permanente, cubren el suelo sombreado y brotan especialmente en claros o al borde de senderos. También pueden encontrarse otras hierbas terrestres con florecillas amarillas o blancas, aunque menos llamativas.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Begonia plebeja: herbácea de sotobosque con hojas amplias y flores diminutas blancas (bosque nuboso montano).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Arbustos y matas bajas:</w:t>
      </w:r>
      <w:r w:rsidDel="00000000" w:rsidR="00000000" w:rsidRPr="00000000">
        <w:rPr>
          <w:rtl w:val="0"/>
        </w:rPr>
        <w:t xml:space="preserve"> El sotobosque nuboso alberga muchos arbustos de porte bajo (2–3 m) y matas densas. Un ejemplo sobresaliente es </w:t>
      </w:r>
      <w:r w:rsidDel="00000000" w:rsidR="00000000" w:rsidRPr="00000000">
        <w:rPr>
          <w:i w:val="1"/>
          <w:iCs w:val="1"/>
          <w:rtl w:val="0"/>
        </w:rPr>
        <w:t xml:space="preserve">Cavendishia queribunda</w:t>
      </w:r>
      <w:r w:rsidDel="00000000" w:rsidR="00000000" w:rsidRPr="00000000">
        <w:rPr>
          <w:rtl w:val="0"/>
        </w:rPr>
        <w:t xml:space="preserve"> (Abolillo de Dota), un pequeño arbusto ericáceo típico del bosque nuboso. Sus hojas son carnosas y gruesas, y produce vistosas flores tubulares rojas, alimento de colibríes y aves nectarívoras. Otro género común es </w:t>
      </w:r>
      <w:r w:rsidDel="00000000" w:rsidR="00000000" w:rsidRPr="00000000">
        <w:rPr>
          <w:i w:val="1"/>
          <w:iCs w:val="1"/>
          <w:rtl w:val="0"/>
        </w:rPr>
        <w:t xml:space="preserve">Clethra</w:t>
      </w:r>
      <w:r w:rsidDel="00000000" w:rsidR="00000000" w:rsidRPr="00000000">
        <w:rPr>
          <w:rtl w:val="0"/>
        </w:rPr>
        <w:t xml:space="preserve"> (familia Clethraceae), con arbustos de flores blancas fragantes (aunque en Costa Rica se documenta </w:t>
      </w:r>
      <w:r w:rsidDel="00000000" w:rsidR="00000000" w:rsidRPr="00000000">
        <w:rPr>
          <w:i w:val="1"/>
          <w:iCs w:val="1"/>
          <w:rtl w:val="0"/>
        </w:rPr>
        <w:t xml:space="preserve">Clethra mexicana</w:t>
      </w:r>
      <w:r w:rsidDel="00000000" w:rsidR="00000000" w:rsidRPr="00000000">
        <w:rPr>
          <w:rtl w:val="0"/>
        </w:rPr>
        <w:t xml:space="preserve"> a gran altitud). En general estos arbustos bajos aportan brotes verdes y floraciones discretas en otoño/invierno, cubriendo claros con matorral denso.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Helechos, líquenes y musgos:</w:t>
      </w:r>
      <w:r w:rsidDel="00000000" w:rsidR="00000000" w:rsidRPr="00000000">
        <w:rPr>
          <w:rtl w:val="0"/>
        </w:rPr>
        <w:t xml:space="preserve"> El estrato inferior está dominado por pteridófitos y criptógamas. Hay helechos terrestres y arbóreos (Cyatheaceae) por doquier. Costa Rica alberga varias especies de helechos arbóreos: troncos leñosos cubiertos de raíces, coronados por frondas grandes que forman «sombrillas» vivas, algunas superando 5–12 m de altura. Un helecho típico de suelo es el helecho «resurrección» (p. ej. </w:t>
      </w:r>
      <w:r w:rsidDel="00000000" w:rsidR="00000000" w:rsidRPr="00000000">
        <w:rPr>
          <w:i w:val="1"/>
          <w:iCs w:val="1"/>
          <w:rtl w:val="0"/>
        </w:rPr>
        <w:t xml:space="preserve">Pleopeltis polypodioides</w:t>
      </w:r>
      <w:r w:rsidDel="00000000" w:rsidR="00000000" w:rsidRPr="00000000">
        <w:rPr>
          <w:rtl w:val="0"/>
        </w:rPr>
        <w:t xml:space="preserve">), que se enrola y seca en sequía y revive con la lluvia. El suelo y troncos presentan un sotobosque esponjoso de </w:t>
      </w:r>
      <w:r w:rsidDel="00000000" w:rsidR="00000000" w:rsidRPr="00000000">
        <w:rPr>
          <w:b w:val="1"/>
          <w:bCs w:val="1"/>
          <w:rtl w:val="0"/>
        </w:rPr>
        <w:t xml:space="preserve">musgos</w:t>
      </w:r>
      <w:r w:rsidDel="00000000" w:rsidR="00000000" w:rsidRPr="00000000">
        <w:rPr>
          <w:rtl w:val="0"/>
        </w:rPr>
        <w:t xml:space="preserve"> y líquenes. De hecho, musgos, orquídeas y bromelias </w:t>
      </w:r>
      <w:r w:rsidDel="00000000" w:rsidR="00000000" w:rsidRPr="00000000">
        <w:rPr>
          <w:b w:val="1"/>
          <w:bCs w:val="1"/>
          <w:rtl w:val="0"/>
        </w:rPr>
        <w:t xml:space="preserve">epífitas</w:t>
      </w:r>
      <w:r w:rsidDel="00000000" w:rsidR="00000000" w:rsidRPr="00000000">
        <w:rPr>
          <w:rtl w:val="0"/>
        </w:rPr>
        <w:t xml:space="preserve"> pueden cubrir hasta un 40% de todas las superficies del bosque. Los musgos tapizan las rocas y troncos, creando almohadillas verdes y filamentarias. Asimismo, muchas rocas y cortezas están cubiertas de líquenes colgantes o crustáceos (tipo “barba de viejo”). Esta capa vegetal densa retiene la humedad y ofrece textura mullida, perfecta para el diseño de fondos húmedos de bosque nuboso.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Helechos del sotobosque: grandes frondas verdes que brotan desde troncos y suelo del bosque nuboso.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Epífitas y lianas:</w:t>
      </w:r>
      <w:r w:rsidDel="00000000" w:rsidR="00000000" w:rsidRPr="00000000">
        <w:rPr>
          <w:rtl w:val="0"/>
        </w:rPr>
        <w:t xml:space="preserve"> En el dosel elevado abundan las </w:t>
      </w:r>
      <w:r w:rsidDel="00000000" w:rsidR="00000000" w:rsidRPr="00000000">
        <w:rPr>
          <w:b w:val="1"/>
          <w:bCs w:val="1"/>
          <w:rtl w:val="0"/>
        </w:rPr>
        <w:t xml:space="preserve">epífitas</w:t>
      </w:r>
      <w:r w:rsidDel="00000000" w:rsidR="00000000" w:rsidRPr="00000000">
        <w:rPr>
          <w:rtl w:val="0"/>
        </w:rPr>
        <w:t xml:space="preserve"> (plantas “aéreas”). Orquídeas y bromelias se adhieren a las ramas y absorben humedad del aire. Por ejemplo, la </w:t>
      </w:r>
      <w:r w:rsidDel="00000000" w:rsidR="00000000" w:rsidRPr="00000000">
        <w:rPr>
          <w:b w:val="1"/>
          <w:bCs w:val="1"/>
          <w:rtl w:val="0"/>
        </w:rPr>
        <w:t xml:space="preserve">Guaria Morada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Guarianthe skinneri</w:t>
      </w:r>
      <w:r w:rsidDel="00000000" w:rsidR="00000000" w:rsidRPr="00000000">
        <w:rPr>
          <w:rtl w:val="0"/>
        </w:rPr>
        <w:t xml:space="preserve">) – la flor nacional de Costa Rica – es una orquídea epífita que florece con pétalos púrpura sobre troncos húmedos. En invierno-primavera la Guaria Morada muestra sus flores rosas violeta brillantes en ramas cubiertas de musgo. También hay muchas orquídeas pequeñas (género </w:t>
      </w:r>
      <w:r w:rsidDel="00000000" w:rsidR="00000000" w:rsidRPr="00000000">
        <w:rPr>
          <w:i w:val="1"/>
          <w:iCs w:val="1"/>
          <w:rtl w:val="0"/>
        </w:rPr>
        <w:t xml:space="preserve">Lepanthes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Pleurothallis</w:t>
      </w:r>
      <w:r w:rsidDel="00000000" w:rsidR="00000000" w:rsidRPr="00000000">
        <w:rPr>
          <w:rtl w:val="0"/>
        </w:rPr>
        <w:t xml:space="preserve">, etc.) con flores diminutas.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Orquídea epífita (tipo Guarianthe/Licuala) creciendo sobre tronco cubierto de musgo (bosque nuboso).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bromeliáceas</w:t>
      </w:r>
      <w:r w:rsidDel="00000000" w:rsidR="00000000" w:rsidRPr="00000000">
        <w:rPr>
          <w:rtl w:val="0"/>
        </w:rPr>
        <w:t xml:space="preserve"> (bromelias) son otro grupo emblemático de epífitas. Costa Rica tiene miles de especies; en el bosque nuboso casi todas son epífitas. Forman rosetas de hojas carnosas dispuestas en espiral, a menudo en tonos verdes con toques rojizos o anaranjados. Su centro acumula agua de lluvia, convirtiéndose en pequeños estanques para insectos y renacuajos. Por ejemplo, </w:t>
      </w:r>
      <w:r w:rsidDel="00000000" w:rsidR="00000000" w:rsidRPr="00000000">
        <w:rPr>
          <w:i w:val="1"/>
          <w:iCs w:val="1"/>
          <w:rtl w:val="0"/>
        </w:rPr>
        <w:t xml:space="preserve">Guzmania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Tillandsia</w:t>
      </w:r>
      <w:r w:rsidDel="00000000" w:rsidR="00000000" w:rsidRPr="00000000">
        <w:rPr>
          <w:rtl w:val="0"/>
        </w:rPr>
        <w:t xml:space="preserve"> crecen en los troncos, con llamativas brácteas de colores. Estas bromelias aportan puntos de color (rojo, amarillo, rosa) sobre el verdor del bosque.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Bromelia epífita en tronco: hojas aciculares dispuestas en roseta con espiga floral roja brillante (bosque nuboso montano).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hay </w:t>
      </w:r>
      <w:r w:rsidDel="00000000" w:rsidR="00000000" w:rsidRPr="00000000">
        <w:rPr>
          <w:b w:val="1"/>
          <w:bCs w:val="1"/>
          <w:rtl w:val="0"/>
        </w:rPr>
        <w:t xml:space="preserve">enredaderas y lianas</w:t>
      </w:r>
      <w:r w:rsidDel="00000000" w:rsidR="00000000" w:rsidRPr="00000000">
        <w:rPr>
          <w:rtl w:val="0"/>
        </w:rPr>
        <w:t xml:space="preserve"> (bejucos) trepadoras. Aunque menos estudiadas, especies de </w:t>
      </w:r>
      <w:r w:rsidDel="00000000" w:rsidR="00000000" w:rsidRPr="00000000">
        <w:rPr>
          <w:i w:val="1"/>
          <w:iCs w:val="1"/>
          <w:rtl w:val="0"/>
        </w:rPr>
        <w:t xml:space="preserve">Mansoa</w:t>
      </w:r>
      <w:r w:rsidDel="00000000" w:rsidR="00000000" w:rsidRPr="00000000">
        <w:rPr>
          <w:rtl w:val="0"/>
        </w:rPr>
        <w:t xml:space="preserve"> (garlic vine), </w:t>
      </w:r>
      <w:r w:rsidDel="00000000" w:rsidR="00000000" w:rsidRPr="00000000">
        <w:rPr>
          <w:i w:val="1"/>
          <w:iCs w:val="1"/>
          <w:rtl w:val="0"/>
        </w:rPr>
        <w:t xml:space="preserve">Marcgravia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Passiflora</w:t>
      </w:r>
      <w:r w:rsidDel="00000000" w:rsidR="00000000" w:rsidRPr="00000000">
        <w:rPr>
          <w:rtl w:val="0"/>
        </w:rPr>
        <w:t xml:space="preserve"> y otras suben por troncos y perches, aportando volúmenes vegetales colgantes. Las lianas forma arcos y pasajes naturales; en un juego tipo </w:t>
      </w:r>
      <w:r w:rsidDel="00000000" w:rsidR="00000000" w:rsidRPr="00000000">
        <w:rPr>
          <w:i w:val="1"/>
          <w:iCs w:val="1"/>
          <w:rtl w:val="0"/>
        </w:rPr>
        <w:t xml:space="preserve">Hollow Knight</w:t>
      </w:r>
      <w:r w:rsidDel="00000000" w:rsidR="00000000" w:rsidRPr="00000000">
        <w:rPr>
          <w:rtl w:val="0"/>
        </w:rPr>
        <w:t xml:space="preserve">, servirían como vegetación colgante oscilante.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Árboles representativos:</w:t>
      </w:r>
      <w:r w:rsidDel="00000000" w:rsidR="00000000" w:rsidRPr="00000000">
        <w:rPr>
          <w:rtl w:val="0"/>
        </w:rPr>
        <w:t xml:space="preserve"> Los árboles altos más comunes del bosque nuboso de Pérez Zeledón incluyen robles y laureles montanos. El </w:t>
      </w:r>
      <w:r w:rsidDel="00000000" w:rsidR="00000000" w:rsidRPr="00000000">
        <w:rPr>
          <w:b w:val="1"/>
          <w:bCs w:val="1"/>
          <w:rtl w:val="0"/>
        </w:rPr>
        <w:t xml:space="preserve">Roble de Chirripó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Quercus costaricensis</w:t>
      </w:r>
      <w:r w:rsidDel="00000000" w:rsidR="00000000" w:rsidRPr="00000000">
        <w:rPr>
          <w:rtl w:val="0"/>
        </w:rPr>
        <w:t xml:space="preserve">, “encina de Chirripó”) domina las partes altas (1,500–3,000 m). Es un majestuoso árbol siempreverde de hasta ~30 m, con tronco recto y hojas coriáceas dentadas. Esta especie es exclusiva de estas elevaciones y juega un rol fundamental en la estabilidad del suelo. Por ejemplo, se encuentra con frecuencia hasta los ~3,100 m. Su sombra densa crea un dosel bajo, importante para el microclima del sotobosque.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Otros árboles importantes (citados en la literatura aunque no se mencionan arriba) son el </w:t>
      </w:r>
      <w:r w:rsidDel="00000000" w:rsidR="00000000" w:rsidRPr="00000000">
        <w:rPr>
          <w:b w:val="1"/>
          <w:bCs w:val="1"/>
          <w:rtl w:val="0"/>
        </w:rPr>
        <w:t xml:space="preserve">Pino-Laurel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Podocarpus</w:t>
      </w:r>
      <w:r w:rsidDel="00000000" w:rsidR="00000000" w:rsidRPr="00000000">
        <w:rPr>
          <w:rtl w:val="0"/>
        </w:rPr>
        <w:t xml:space="preserve"> spp.) y el </w:t>
      </w:r>
      <w:r w:rsidDel="00000000" w:rsidR="00000000" w:rsidRPr="00000000">
        <w:rPr>
          <w:b w:val="1"/>
          <w:bCs w:val="1"/>
          <w:rtl w:val="0"/>
        </w:rPr>
        <w:t xml:space="preserve">Weinmannia pinnata</w:t>
      </w:r>
      <w:r w:rsidDel="00000000" w:rsidR="00000000" w:rsidRPr="00000000">
        <w:rPr>
          <w:rtl w:val="0"/>
        </w:rPr>
        <w:t xml:space="preserve"> (lorito), que también crecen en los bosques nubosos altos. Ambos son perennes, de copa redondeada, con hojas lanceoladas. Además suele haber </w:t>
      </w:r>
      <w:r w:rsidDel="00000000" w:rsidR="00000000" w:rsidRPr="00000000">
        <w:rPr>
          <w:i w:val="1"/>
          <w:iCs w:val="1"/>
          <w:rtl w:val="0"/>
        </w:rPr>
        <w:t xml:space="preserve">Ocotea tonduzii</w:t>
      </w:r>
      <w:r w:rsidDel="00000000" w:rsidR="00000000" w:rsidRPr="00000000">
        <w:rPr>
          <w:rtl w:val="0"/>
        </w:rPr>
        <w:t xml:space="preserve"> (un laurel) y algunos </w:t>
      </w:r>
      <w:r w:rsidDel="00000000" w:rsidR="00000000" w:rsidRPr="00000000">
        <w:rPr>
          <w:b w:val="1"/>
          <w:bCs w:val="1"/>
          <w:rtl w:val="0"/>
        </w:rPr>
        <w:t xml:space="preserve">Clusia</w:t>
      </w:r>
      <w:r w:rsidDel="00000000" w:rsidR="00000000" w:rsidRPr="00000000">
        <w:rPr>
          <w:rtl w:val="0"/>
        </w:rPr>
        <w:t xml:space="preserve"> pequeños (árboles hemiepífitos de hojas gruesas). Cada uno aporta formas reconocibles: troncos recubiertos de orquídeas y líquenes, copas de hojas amplias (ej. ocotea) o pinnadas (quirimbos), creando estructuras interesantes para escenarios de videojuego.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conjunto, la </w:t>
      </w:r>
      <w:r w:rsidDel="00000000" w:rsidR="00000000" w:rsidRPr="00000000">
        <w:rPr>
          <w:b w:val="1"/>
          <w:bCs w:val="1"/>
          <w:rtl w:val="0"/>
        </w:rPr>
        <w:t xml:space="preserve">vegetación nubosa</w:t>
      </w:r>
      <w:r w:rsidDel="00000000" w:rsidR="00000000" w:rsidRPr="00000000">
        <w:rPr>
          <w:rtl w:val="0"/>
        </w:rPr>
        <w:t xml:space="preserve"> combina plantas rastreras pequeñas y brillantes (begonias, helechos), arbustos bajos y enredaderas, helechos gigantes con coronas en sombrilla, epífitas de formas exóticas (orquídeas colgantes, bromelias roseta) y árboles cubiertos de musgo. Estos motivos – musgo colgando, helechos géneros grandes, o flores coloridas entre lo verde – inspiran decoraciones de estilo </w:t>
      </w:r>
      <w:r w:rsidDel="00000000" w:rsidR="00000000" w:rsidRPr="00000000">
        <w:rPr>
          <w:i w:val="1"/>
          <w:iCs w:val="1"/>
          <w:rtl w:val="0"/>
        </w:rPr>
        <w:t xml:space="preserve">Hollow Knight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Fuentes:</w:t>
      </w:r>
      <w:r w:rsidDel="00000000" w:rsidR="00000000" w:rsidRPr="00000000">
        <w:rPr>
          <w:rtl w:val="0"/>
        </w:rPr>
        <w:t xml:space="preserve"> Información basada en inventarios y estudios de flora de la Cordillera de Talamanca, complementada con observaciones de bosque nuboso de Costa Rica. Los nombres comunes y científicos se citan según dichas fuentes.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2.jpg"/><Relationship Id="rId13" Type="http://schemas.openxmlformats.org/officeDocument/2006/relationships/image" Target="media/image7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8.jpg"/><Relationship Id="rId7" Type="http://schemas.openxmlformats.org/officeDocument/2006/relationships/image" Target="media/image3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