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5F48" w14:textId="0C73E49A" w:rsidR="00041549" w:rsidRDefault="00041549">
      <w:r>
        <w:t>Y</w:t>
      </w:r>
      <w:r>
        <w:rPr>
          <w:rFonts w:hint="eastAsia"/>
        </w:rPr>
        <w:t>olo hp기록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332"/>
        <w:gridCol w:w="1116"/>
        <w:gridCol w:w="5354"/>
      </w:tblGrid>
      <w:tr w:rsidR="00041549" w:rsidRPr="00041549" w14:paraId="3EA57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7D9F4" w14:textId="77777777" w:rsidR="00041549" w:rsidRPr="00041549" w:rsidRDefault="00041549" w:rsidP="00041549">
            <w:pPr>
              <w:rPr>
                <w:b/>
                <w:bCs/>
              </w:rPr>
            </w:pPr>
            <w:r w:rsidRPr="00041549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AE14387" w14:textId="77777777" w:rsidR="00041549" w:rsidRPr="00041549" w:rsidRDefault="00041549" w:rsidP="00041549">
            <w:pPr>
              <w:rPr>
                <w:b/>
                <w:bCs/>
              </w:rPr>
            </w:pPr>
            <w:r w:rsidRPr="00041549">
              <w:rPr>
                <w:b/>
                <w:bCs/>
              </w:rPr>
              <w:t>default(흔한 값)</w:t>
            </w:r>
          </w:p>
        </w:tc>
        <w:tc>
          <w:tcPr>
            <w:tcW w:w="0" w:type="auto"/>
            <w:vAlign w:val="center"/>
            <w:hideMark/>
          </w:tcPr>
          <w:p w14:paraId="6EE85C5F" w14:textId="77777777" w:rsidR="00041549" w:rsidRPr="00041549" w:rsidRDefault="00041549" w:rsidP="00041549">
            <w:pPr>
              <w:rPr>
                <w:b/>
                <w:bCs/>
              </w:rPr>
            </w:pPr>
            <w:r w:rsidRPr="00041549">
              <w:rPr>
                <w:b/>
                <w:bCs/>
              </w:rPr>
              <w:t xml:space="preserve">추천 </w:t>
            </w:r>
            <w:proofErr w:type="spellStart"/>
            <w:r w:rsidRPr="00041549">
              <w:rPr>
                <w:b/>
                <w:bCs/>
              </w:rPr>
              <w:t>변경값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C898B" w14:textId="77777777" w:rsidR="00041549" w:rsidRPr="00041549" w:rsidRDefault="00041549" w:rsidP="00041549">
            <w:pPr>
              <w:rPr>
                <w:b/>
                <w:bCs/>
              </w:rPr>
            </w:pPr>
            <w:r w:rsidRPr="00041549">
              <w:rPr>
                <w:b/>
                <w:bCs/>
              </w:rPr>
              <w:t>바꾸는 게 좋을 이유</w:t>
            </w:r>
          </w:p>
        </w:tc>
      </w:tr>
      <w:tr w:rsidR="00041549" w:rsidRPr="00041549" w14:paraId="544B9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ECE9" w14:textId="77777777" w:rsidR="00041549" w:rsidRPr="00041549" w:rsidRDefault="00041549" w:rsidP="00041549">
            <w:proofErr w:type="spellStart"/>
            <w:r w:rsidRPr="00041549">
              <w:rPr>
                <w:b/>
                <w:bCs/>
              </w:rPr>
              <w:t>fl_gamma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494B6" w14:textId="77777777" w:rsidR="00041549" w:rsidRPr="00041549" w:rsidRDefault="00041549" w:rsidP="00041549">
            <w:r w:rsidRPr="00041549">
              <w:t>0.0</w:t>
            </w:r>
          </w:p>
        </w:tc>
        <w:tc>
          <w:tcPr>
            <w:tcW w:w="0" w:type="auto"/>
            <w:vAlign w:val="center"/>
            <w:hideMark/>
          </w:tcPr>
          <w:p w14:paraId="67FA03E0" w14:textId="77777777" w:rsidR="00041549" w:rsidRPr="00041549" w:rsidRDefault="00041549" w:rsidP="00041549">
            <w:r w:rsidRPr="00041549">
              <w:rPr>
                <w:b/>
                <w:bCs/>
              </w:rPr>
              <w:t>1.0</w:t>
            </w:r>
            <w:r w:rsidRPr="00041549">
              <w:t xml:space="preserve"> (필요하면 1.5)</w:t>
            </w:r>
          </w:p>
        </w:tc>
        <w:tc>
          <w:tcPr>
            <w:tcW w:w="0" w:type="auto"/>
            <w:vAlign w:val="center"/>
            <w:hideMark/>
          </w:tcPr>
          <w:p w14:paraId="7D738894" w14:textId="77777777" w:rsidR="00041549" w:rsidRPr="00041549" w:rsidRDefault="00041549" w:rsidP="00041549">
            <w:r w:rsidRPr="00041549">
              <w:rPr>
                <w:b/>
                <w:bCs/>
              </w:rPr>
              <w:t>군인/사람 불균형</w:t>
            </w:r>
            <w:r w:rsidRPr="00041549">
              <w:t>에서 군인처럼 “소수·어려운 클래스”</w:t>
            </w:r>
            <w:proofErr w:type="spellStart"/>
            <w:r w:rsidRPr="00041549">
              <w:t>에</w:t>
            </w:r>
            <w:proofErr w:type="spellEnd"/>
            <w:r w:rsidRPr="00041549">
              <w:t xml:space="preserve"> 더 집중하게 도움. 군인 리콜 안정화에 종종 효과적.</w:t>
            </w:r>
          </w:p>
        </w:tc>
      </w:tr>
      <w:tr w:rsidR="00041549" w:rsidRPr="00041549" w14:paraId="018BE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8DD6" w14:textId="77777777" w:rsidR="00041549" w:rsidRPr="00041549" w:rsidRDefault="00041549" w:rsidP="00041549">
            <w:proofErr w:type="spellStart"/>
            <w:r w:rsidRPr="00041549">
              <w:rPr>
                <w:b/>
                <w:bCs/>
              </w:rPr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83FC9" w14:textId="77777777" w:rsidR="00041549" w:rsidRPr="00041549" w:rsidRDefault="00041549" w:rsidP="00041549">
            <w:r w:rsidRPr="00041549">
              <w:t>0.5</w:t>
            </w:r>
          </w:p>
        </w:tc>
        <w:tc>
          <w:tcPr>
            <w:tcW w:w="0" w:type="auto"/>
            <w:vAlign w:val="center"/>
            <w:hideMark/>
          </w:tcPr>
          <w:p w14:paraId="3113AB02" w14:textId="77777777" w:rsidR="00041549" w:rsidRPr="00041549" w:rsidRDefault="00041549" w:rsidP="00041549">
            <w:r w:rsidRPr="00041549">
              <w:rPr>
                <w:b/>
                <w:bCs/>
              </w:rPr>
              <w:t>0.6 ~ 0.8</w:t>
            </w:r>
          </w:p>
        </w:tc>
        <w:tc>
          <w:tcPr>
            <w:tcW w:w="0" w:type="auto"/>
            <w:vAlign w:val="center"/>
            <w:hideMark/>
          </w:tcPr>
          <w:p w14:paraId="5A942CEA" w14:textId="77777777" w:rsidR="00041549" w:rsidRPr="00041549" w:rsidRDefault="00041549" w:rsidP="00041549">
            <w:r w:rsidRPr="00041549">
              <w:t xml:space="preserve">군인 클래스를 더 강하게 학습하도록 유도. 너는 “군인 놓치면 실패”라 </w:t>
            </w:r>
            <w:r w:rsidRPr="00041549">
              <w:rPr>
                <w:b/>
                <w:bCs/>
              </w:rPr>
              <w:t>리콜 우선</w:t>
            </w:r>
            <w:r w:rsidRPr="00041549">
              <w:t>이라면 소폭 상향 실험 가치 큼.</w:t>
            </w:r>
          </w:p>
        </w:tc>
      </w:tr>
      <w:tr w:rsidR="00041549" w:rsidRPr="00041549" w14:paraId="441FC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22B1" w14:textId="77777777" w:rsidR="00041549" w:rsidRPr="00041549" w:rsidRDefault="00041549" w:rsidP="00041549">
            <w:r w:rsidRPr="00041549">
              <w:rPr>
                <w:b/>
                <w:bCs/>
              </w:rPr>
              <w:t>mosaic</w:t>
            </w:r>
          </w:p>
        </w:tc>
        <w:tc>
          <w:tcPr>
            <w:tcW w:w="0" w:type="auto"/>
            <w:vAlign w:val="center"/>
            <w:hideMark/>
          </w:tcPr>
          <w:p w14:paraId="56DBCCB9" w14:textId="77777777" w:rsidR="00041549" w:rsidRPr="00041549" w:rsidRDefault="00041549" w:rsidP="00041549">
            <w:r w:rsidRPr="00041549">
              <w:t>1.0</w:t>
            </w:r>
          </w:p>
        </w:tc>
        <w:tc>
          <w:tcPr>
            <w:tcW w:w="0" w:type="auto"/>
            <w:vAlign w:val="center"/>
            <w:hideMark/>
          </w:tcPr>
          <w:p w14:paraId="4949B44A" w14:textId="77777777" w:rsidR="00041549" w:rsidRPr="00041549" w:rsidRDefault="00041549" w:rsidP="00041549">
            <w:r w:rsidRPr="00041549">
              <w:rPr>
                <w:b/>
                <w:bCs/>
              </w:rPr>
              <w:t>0.0 ~ 0.2</w:t>
            </w:r>
          </w:p>
        </w:tc>
        <w:tc>
          <w:tcPr>
            <w:tcW w:w="0" w:type="auto"/>
            <w:vAlign w:val="center"/>
            <w:hideMark/>
          </w:tcPr>
          <w:p w14:paraId="2B9667FB" w14:textId="77777777" w:rsidR="00041549" w:rsidRPr="00041549" w:rsidRDefault="00041549" w:rsidP="00041549">
            <w:r w:rsidRPr="00041549">
              <w:t xml:space="preserve">이미 오프라인 증강을 했으니 온라인에서 mosaic까지 세게 쓰면 분포가 과하게 흔들릴 수 있음. </w:t>
            </w:r>
            <w:r w:rsidRPr="00041549">
              <w:rPr>
                <w:b/>
                <w:bCs/>
              </w:rPr>
              <w:t>군인 특징이 희석되는 것 방지</w:t>
            </w:r>
            <w:r w:rsidRPr="00041549">
              <w:t>.</w:t>
            </w:r>
          </w:p>
        </w:tc>
      </w:tr>
      <w:tr w:rsidR="00041549" w:rsidRPr="00041549" w14:paraId="12498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F508" w14:textId="77777777" w:rsidR="00041549" w:rsidRPr="00041549" w:rsidRDefault="00041549" w:rsidP="00041549">
            <w:proofErr w:type="spellStart"/>
            <w:r w:rsidRPr="00041549">
              <w:rPr>
                <w:b/>
                <w:bCs/>
              </w:rPr>
              <w:t>mixup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4EF52" w14:textId="77777777" w:rsidR="00041549" w:rsidRPr="00041549" w:rsidRDefault="00041549" w:rsidP="00041549">
            <w:r w:rsidRPr="00041549">
              <w:t>0.0</w:t>
            </w:r>
          </w:p>
        </w:tc>
        <w:tc>
          <w:tcPr>
            <w:tcW w:w="0" w:type="auto"/>
            <w:vAlign w:val="center"/>
            <w:hideMark/>
          </w:tcPr>
          <w:p w14:paraId="253E1E91" w14:textId="77777777" w:rsidR="00041549" w:rsidRPr="00041549" w:rsidRDefault="00041549" w:rsidP="00041549">
            <w:r w:rsidRPr="00041549">
              <w:rPr>
                <w:b/>
                <w:bCs/>
              </w:rPr>
              <w:t>그대로 0.0 유지</w:t>
            </w:r>
          </w:p>
        </w:tc>
        <w:tc>
          <w:tcPr>
            <w:tcW w:w="0" w:type="auto"/>
            <w:vAlign w:val="center"/>
            <w:hideMark/>
          </w:tcPr>
          <w:p w14:paraId="5B276B3A" w14:textId="77777777" w:rsidR="00041549" w:rsidRPr="00041549" w:rsidRDefault="00041549" w:rsidP="00041549">
            <w:r w:rsidRPr="00041549">
              <w:t xml:space="preserve">오프라인 증강+불균형 상황에서 </w:t>
            </w:r>
            <w:proofErr w:type="spellStart"/>
            <w:r w:rsidRPr="00041549">
              <w:t>mixup</w:t>
            </w:r>
            <w:proofErr w:type="spellEnd"/>
            <w:r w:rsidRPr="00041549">
              <w:t>은 클래스 경계를 흐릴 수 있어. 너 목적에는 이득보다 리스크가 큼.</w:t>
            </w:r>
          </w:p>
        </w:tc>
      </w:tr>
      <w:tr w:rsidR="00041549" w:rsidRPr="00041549" w14:paraId="6846F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D0D2" w14:textId="77777777" w:rsidR="00041549" w:rsidRPr="00041549" w:rsidRDefault="00041549" w:rsidP="00041549">
            <w:r w:rsidRPr="00041549">
              <w:rPr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7FA5D6CF" w14:textId="77777777" w:rsidR="00041549" w:rsidRPr="00041549" w:rsidRDefault="00041549" w:rsidP="00041549">
            <w:r w:rsidRPr="00041549">
              <w:t>0.5</w:t>
            </w:r>
          </w:p>
        </w:tc>
        <w:tc>
          <w:tcPr>
            <w:tcW w:w="0" w:type="auto"/>
            <w:vAlign w:val="center"/>
            <w:hideMark/>
          </w:tcPr>
          <w:p w14:paraId="182ED131" w14:textId="77777777" w:rsidR="00041549" w:rsidRPr="00041549" w:rsidRDefault="00041549" w:rsidP="00041549">
            <w:r w:rsidRPr="00041549">
              <w:rPr>
                <w:b/>
                <w:bCs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71C005E" w14:textId="77777777" w:rsidR="00041549" w:rsidRPr="00041549" w:rsidRDefault="00041549" w:rsidP="00041549">
            <w:r w:rsidRPr="00041549">
              <w:t xml:space="preserve">과한 스케일 변화는 군복/실루엣 특징을 흔들 수 있음. </w:t>
            </w:r>
            <w:r w:rsidRPr="00041549">
              <w:rPr>
                <w:b/>
                <w:bCs/>
              </w:rPr>
              <w:t>좌표 안정성</w:t>
            </w:r>
            <w:r w:rsidRPr="00041549">
              <w:t xml:space="preserve"> 우선이면 약하게.</w:t>
            </w:r>
          </w:p>
        </w:tc>
      </w:tr>
      <w:tr w:rsidR="00041549" w:rsidRPr="00041549" w14:paraId="64EC0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93D1" w14:textId="77777777" w:rsidR="00041549" w:rsidRPr="00041549" w:rsidRDefault="00041549" w:rsidP="00041549">
            <w:r w:rsidRPr="00041549">
              <w:rPr>
                <w:b/>
                <w:bCs/>
              </w:rPr>
              <w:t>translate</w:t>
            </w:r>
          </w:p>
        </w:tc>
        <w:tc>
          <w:tcPr>
            <w:tcW w:w="0" w:type="auto"/>
            <w:vAlign w:val="center"/>
            <w:hideMark/>
          </w:tcPr>
          <w:p w14:paraId="3E6762E3" w14:textId="77777777" w:rsidR="00041549" w:rsidRPr="00041549" w:rsidRDefault="00041549" w:rsidP="00041549">
            <w:r w:rsidRPr="00041549">
              <w:t>0.1</w:t>
            </w:r>
          </w:p>
        </w:tc>
        <w:tc>
          <w:tcPr>
            <w:tcW w:w="0" w:type="auto"/>
            <w:vAlign w:val="center"/>
            <w:hideMark/>
          </w:tcPr>
          <w:p w14:paraId="1F496D84" w14:textId="77777777" w:rsidR="00041549" w:rsidRPr="00041549" w:rsidRDefault="00041549" w:rsidP="00041549">
            <w:r w:rsidRPr="00041549">
              <w:rPr>
                <w:b/>
                <w:bCs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5EFB2CA1" w14:textId="77777777" w:rsidR="00041549" w:rsidRPr="00041549" w:rsidRDefault="00041549" w:rsidP="00041549">
            <w:r w:rsidRPr="00041549">
              <w:t>동일 이유. 너무 큰 이동은 작은/경계 객체 라벨 품질을 악화시킬 수 있음.</w:t>
            </w:r>
          </w:p>
        </w:tc>
      </w:tr>
      <w:tr w:rsidR="00041549" w:rsidRPr="00041549" w14:paraId="0345E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67ED" w14:textId="77777777" w:rsidR="00041549" w:rsidRPr="00041549" w:rsidRDefault="00041549" w:rsidP="00041549">
            <w:r w:rsidRPr="00041549">
              <w:rPr>
                <w:b/>
                <w:bCs/>
              </w:rPr>
              <w:t>degrees</w:t>
            </w:r>
          </w:p>
        </w:tc>
        <w:tc>
          <w:tcPr>
            <w:tcW w:w="0" w:type="auto"/>
            <w:vAlign w:val="center"/>
            <w:hideMark/>
          </w:tcPr>
          <w:p w14:paraId="00FDC33F" w14:textId="77777777" w:rsidR="00041549" w:rsidRPr="00041549" w:rsidRDefault="00041549" w:rsidP="00041549">
            <w:r w:rsidRPr="00041549">
              <w:t>0.0</w:t>
            </w:r>
          </w:p>
        </w:tc>
        <w:tc>
          <w:tcPr>
            <w:tcW w:w="0" w:type="auto"/>
            <w:vAlign w:val="center"/>
            <w:hideMark/>
          </w:tcPr>
          <w:p w14:paraId="2237FAB1" w14:textId="77777777" w:rsidR="00041549" w:rsidRPr="00041549" w:rsidRDefault="00041549" w:rsidP="00041549">
            <w:r w:rsidRPr="00041549">
              <w:rPr>
                <w:b/>
                <w:bCs/>
              </w:rPr>
              <w:t>0.0 유지</w:t>
            </w:r>
            <w:r w:rsidRPr="00041549">
              <w:t xml:space="preserve"> (또는 3~5)</w:t>
            </w:r>
          </w:p>
        </w:tc>
        <w:tc>
          <w:tcPr>
            <w:tcW w:w="0" w:type="auto"/>
            <w:vAlign w:val="center"/>
            <w:hideMark/>
          </w:tcPr>
          <w:p w14:paraId="5899119F" w14:textId="77777777" w:rsidR="00041549" w:rsidRPr="00041549" w:rsidRDefault="00041549" w:rsidP="00041549">
            <w:r w:rsidRPr="00041549">
              <w:t>오프라인에서 회전을 이미 넣었다면 온라인 회전은 굳이 필요 없음. 환경상 회전이 실제로 자주 없다면 0 유지가 안전.</w:t>
            </w:r>
          </w:p>
        </w:tc>
      </w:tr>
      <w:tr w:rsidR="00041549" w:rsidRPr="00041549" w14:paraId="037E1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36B4" w14:textId="77777777" w:rsidR="00041549" w:rsidRPr="00041549" w:rsidRDefault="00041549" w:rsidP="00041549">
            <w:proofErr w:type="spellStart"/>
            <w:r w:rsidRPr="00041549">
              <w:rPr>
                <w:b/>
                <w:bCs/>
              </w:rPr>
              <w:t>hsv_s</w:t>
            </w:r>
            <w:proofErr w:type="spellEnd"/>
            <w:r w:rsidRPr="00041549">
              <w:rPr>
                <w:b/>
                <w:bCs/>
              </w:rPr>
              <w:t xml:space="preserve"> / </w:t>
            </w:r>
            <w:proofErr w:type="spellStart"/>
            <w:r w:rsidRPr="00041549">
              <w:rPr>
                <w:b/>
                <w:bCs/>
              </w:rPr>
              <w:t>hsv_v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A6C96" w14:textId="77777777" w:rsidR="00041549" w:rsidRPr="00041549" w:rsidRDefault="00041549" w:rsidP="00041549">
            <w:r w:rsidRPr="00041549">
              <w:t>0.7 / 0.4</w:t>
            </w:r>
          </w:p>
        </w:tc>
        <w:tc>
          <w:tcPr>
            <w:tcW w:w="0" w:type="auto"/>
            <w:vAlign w:val="center"/>
            <w:hideMark/>
          </w:tcPr>
          <w:p w14:paraId="15849521" w14:textId="77777777" w:rsidR="00041549" w:rsidRPr="00041549" w:rsidRDefault="00041549" w:rsidP="00041549">
            <w:r w:rsidRPr="00041549">
              <w:rPr>
                <w:b/>
                <w:bCs/>
              </w:rPr>
              <w:t>0.5 / 0.3</w:t>
            </w:r>
          </w:p>
        </w:tc>
        <w:tc>
          <w:tcPr>
            <w:tcW w:w="0" w:type="auto"/>
            <w:vAlign w:val="center"/>
            <w:hideMark/>
          </w:tcPr>
          <w:p w14:paraId="1A59D647" w14:textId="77777777" w:rsidR="00041549" w:rsidRPr="00041549" w:rsidRDefault="00041549" w:rsidP="00041549">
            <w:r w:rsidRPr="00041549">
              <w:t>사람 쪽 증강이 많다면 색/밝기 변화도 과하면 “증강 느낌”</w:t>
            </w:r>
            <w:proofErr w:type="spellStart"/>
            <w:r w:rsidRPr="00041549">
              <w:t>에</w:t>
            </w:r>
            <w:proofErr w:type="spellEnd"/>
            <w:r w:rsidRPr="00041549">
              <w:t xml:space="preserve"> </w:t>
            </w:r>
            <w:proofErr w:type="spellStart"/>
            <w:r w:rsidRPr="00041549">
              <w:t>과적합할</w:t>
            </w:r>
            <w:proofErr w:type="spellEnd"/>
            <w:r w:rsidRPr="00041549">
              <w:t xml:space="preserve"> 수 있어. </w:t>
            </w:r>
            <w:r w:rsidRPr="00041549">
              <w:rPr>
                <w:b/>
                <w:bCs/>
              </w:rPr>
              <w:t>현실 조명 변화만 적당히 커버</w:t>
            </w:r>
            <w:r w:rsidRPr="00041549">
              <w:t>하는 수준 권장.</w:t>
            </w:r>
          </w:p>
        </w:tc>
      </w:tr>
    </w:tbl>
    <w:p w14:paraId="38D2F197" w14:textId="77777777" w:rsidR="00041549" w:rsidRPr="00041549" w:rsidRDefault="00041549">
      <w:pPr>
        <w:rPr>
          <w:rFonts w:hint="eastAsia"/>
        </w:rPr>
      </w:pPr>
    </w:p>
    <w:sectPr w:rsidR="00041549" w:rsidRPr="000415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49"/>
    <w:rsid w:val="00041549"/>
    <w:rsid w:val="00F4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E58C"/>
  <w15:chartTrackingRefBased/>
  <w15:docId w15:val="{0DCDE54A-AC3B-45AA-8C74-CC899B45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15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1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1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15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15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15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15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15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15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15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154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154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15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15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15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15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15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154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15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15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1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1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154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154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154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1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154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1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kang</dc:creator>
  <cp:keywords/>
  <dc:description/>
  <cp:lastModifiedBy>kevin kang</cp:lastModifiedBy>
  <cp:revision>1</cp:revision>
  <dcterms:created xsi:type="dcterms:W3CDTF">2025-12-10T13:47:00Z</dcterms:created>
  <dcterms:modified xsi:type="dcterms:W3CDTF">2025-12-10T13:48:00Z</dcterms:modified>
</cp:coreProperties>
</file>