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6BAA7" w14:textId="782EE07A" w:rsidR="003D6766" w:rsidRPr="00C76B8B" w:rsidRDefault="003D6766" w:rsidP="006551F3">
      <w:pPr>
        <w:spacing w:line="276" w:lineRule="auto"/>
        <w:ind w:firstLine="567"/>
        <w:jc w:val="both"/>
        <w:rPr>
          <w:sz w:val="32"/>
          <w:szCs w:val="32"/>
          <w:lang w:val="en-US"/>
        </w:rPr>
      </w:pPr>
      <w:proofErr w:type="spellStart"/>
      <w:r w:rsidRPr="00C76B8B">
        <w:rPr>
          <w:rStyle w:val="a5"/>
          <w:color w:val="364459"/>
          <w:sz w:val="32"/>
          <w:szCs w:val="32"/>
          <w:lang w:val="en-US"/>
        </w:rPr>
        <w:t>Yakuniy</w:t>
      </w:r>
      <w:proofErr w:type="spellEnd"/>
      <w:r w:rsidRPr="00C76B8B">
        <w:rPr>
          <w:rStyle w:val="a5"/>
          <w:color w:val="364459"/>
          <w:sz w:val="32"/>
          <w:szCs w:val="32"/>
          <w:lang w:val="en-US"/>
        </w:rPr>
        <w:t xml:space="preserve"> </w:t>
      </w:r>
      <w:proofErr w:type="spellStart"/>
      <w:r w:rsidRPr="00C76B8B">
        <w:rPr>
          <w:rStyle w:val="a5"/>
          <w:color w:val="364459"/>
          <w:sz w:val="32"/>
          <w:szCs w:val="32"/>
          <w:lang w:val="en-US"/>
        </w:rPr>
        <w:t>nazorat</w:t>
      </w:r>
      <w:proofErr w:type="spellEnd"/>
      <w:r w:rsidRPr="00C76B8B">
        <w:rPr>
          <w:rStyle w:val="a5"/>
          <w:color w:val="364459"/>
          <w:sz w:val="32"/>
          <w:szCs w:val="32"/>
          <w:lang w:val="en-US"/>
        </w:rPr>
        <w:t xml:space="preserve"> </w:t>
      </w:r>
      <w:proofErr w:type="spellStart"/>
      <w:r w:rsidRPr="00C76B8B">
        <w:rPr>
          <w:rStyle w:val="a5"/>
          <w:color w:val="364459"/>
          <w:sz w:val="32"/>
          <w:szCs w:val="32"/>
          <w:lang w:val="en-US"/>
        </w:rPr>
        <w:t>uchun</w:t>
      </w:r>
      <w:proofErr w:type="spellEnd"/>
      <w:r w:rsidRPr="00C76B8B">
        <w:rPr>
          <w:rStyle w:val="a5"/>
          <w:color w:val="364459"/>
          <w:sz w:val="32"/>
          <w:szCs w:val="32"/>
          <w:lang w:val="en-US"/>
        </w:rPr>
        <w:t xml:space="preserve"> 30 ta </w:t>
      </w:r>
      <w:proofErr w:type="spellStart"/>
      <w:r w:rsidRPr="00C76B8B">
        <w:rPr>
          <w:rStyle w:val="a5"/>
          <w:color w:val="364459"/>
          <w:sz w:val="32"/>
          <w:szCs w:val="32"/>
          <w:lang w:val="en-US"/>
        </w:rPr>
        <w:t>mantiqiy</w:t>
      </w:r>
      <w:proofErr w:type="spellEnd"/>
      <w:r w:rsidRPr="00C76B8B">
        <w:rPr>
          <w:rStyle w:val="a5"/>
          <w:color w:val="364459"/>
          <w:sz w:val="32"/>
          <w:szCs w:val="32"/>
          <w:lang w:val="en-US"/>
        </w:rPr>
        <w:t xml:space="preserve"> </w:t>
      </w:r>
      <w:proofErr w:type="spellStart"/>
      <w:r w:rsidRPr="00C76B8B">
        <w:rPr>
          <w:rStyle w:val="a5"/>
          <w:color w:val="364459"/>
          <w:sz w:val="32"/>
          <w:szCs w:val="32"/>
          <w:lang w:val="en-US"/>
        </w:rPr>
        <w:t>savollar</w:t>
      </w:r>
      <w:proofErr w:type="spellEnd"/>
      <w:r w:rsidRPr="00C76B8B">
        <w:rPr>
          <w:rStyle w:val="a5"/>
          <w:color w:val="364459"/>
          <w:sz w:val="32"/>
          <w:szCs w:val="32"/>
          <w:lang w:val="en-US"/>
        </w:rPr>
        <w:t>.</w:t>
      </w:r>
      <w:r w:rsidR="00401933">
        <w:rPr>
          <w:rStyle w:val="a5"/>
          <w:color w:val="364459"/>
          <w:sz w:val="32"/>
          <w:szCs w:val="32"/>
          <w:lang w:val="en-US"/>
        </w:rPr>
        <w:t xml:space="preserve"> </w:t>
      </w:r>
    </w:p>
    <w:p w14:paraId="44FAC562" w14:textId="232B35FE" w:rsidR="004E68B0" w:rsidRPr="006551F3" w:rsidRDefault="003D6766" w:rsidP="006551F3">
      <w:pPr>
        <w:pStyle w:val="a3"/>
        <w:numPr>
          <w:ilvl w:val="0"/>
          <w:numId w:val="3"/>
        </w:numPr>
        <w:spacing w:line="276" w:lineRule="auto"/>
        <w:jc w:val="both"/>
        <w:rPr>
          <w:color w:val="FF0000"/>
          <w:sz w:val="32"/>
          <w:szCs w:val="32"/>
          <w:lang w:val="en-US"/>
        </w:rPr>
      </w:pPr>
      <w:r w:rsidRPr="000839FE">
        <w:rPr>
          <w:color w:val="FF0000"/>
          <w:sz w:val="32"/>
          <w:szCs w:val="32"/>
          <w:lang w:val="en-US"/>
        </w:rPr>
        <w:t xml:space="preserve">Sud </w:t>
      </w:r>
      <w:proofErr w:type="spellStart"/>
      <w:r w:rsidRPr="000839FE">
        <w:rPr>
          <w:color w:val="FF0000"/>
          <w:sz w:val="32"/>
          <w:szCs w:val="32"/>
          <w:lang w:val="en-US"/>
        </w:rPr>
        <w:t>qarorlarini</w:t>
      </w:r>
      <w:proofErr w:type="spellEnd"/>
      <w:r w:rsidRPr="000839FE">
        <w:rPr>
          <w:color w:val="FF0000"/>
          <w:sz w:val="32"/>
          <w:szCs w:val="32"/>
          <w:lang w:val="en-US"/>
        </w:rPr>
        <w:t xml:space="preserve"> </w:t>
      </w:r>
      <w:proofErr w:type="spellStart"/>
      <w:r w:rsidRPr="000839FE">
        <w:rPr>
          <w:color w:val="FF0000"/>
          <w:sz w:val="32"/>
          <w:szCs w:val="32"/>
          <w:lang w:val="en-US"/>
        </w:rPr>
        <w:t>qayta</w:t>
      </w:r>
      <w:proofErr w:type="spellEnd"/>
      <w:r w:rsidRPr="000839FE">
        <w:rPr>
          <w:color w:val="FF0000"/>
          <w:sz w:val="32"/>
          <w:szCs w:val="32"/>
          <w:lang w:val="en-US"/>
        </w:rPr>
        <w:t xml:space="preserve"> </w:t>
      </w:r>
      <w:proofErr w:type="spellStart"/>
      <w:r w:rsidRPr="000839FE">
        <w:rPr>
          <w:color w:val="FF0000"/>
          <w:sz w:val="32"/>
          <w:szCs w:val="32"/>
          <w:lang w:val="en-US"/>
        </w:rPr>
        <w:t>ko‘rish</w:t>
      </w:r>
      <w:proofErr w:type="spellEnd"/>
      <w:r w:rsidRPr="000839FE">
        <w:rPr>
          <w:color w:val="FF0000"/>
          <w:sz w:val="32"/>
          <w:szCs w:val="32"/>
          <w:lang w:val="en-US"/>
        </w:rPr>
        <w:t xml:space="preserve"> </w:t>
      </w:r>
      <w:proofErr w:type="spellStart"/>
      <w:r w:rsidRPr="000839FE">
        <w:rPr>
          <w:color w:val="FF0000"/>
          <w:sz w:val="32"/>
          <w:szCs w:val="32"/>
          <w:lang w:val="en-US"/>
        </w:rPr>
        <w:t>institutlari</w:t>
      </w:r>
      <w:proofErr w:type="spellEnd"/>
      <w:r w:rsidRPr="000839FE">
        <w:rPr>
          <w:color w:val="FF0000"/>
          <w:sz w:val="32"/>
          <w:szCs w:val="32"/>
          <w:lang w:val="en-US"/>
        </w:rPr>
        <w:t xml:space="preserve"> </w:t>
      </w:r>
      <w:proofErr w:type="spellStart"/>
      <w:r w:rsidRPr="000839FE">
        <w:rPr>
          <w:color w:val="FF0000"/>
          <w:sz w:val="32"/>
          <w:szCs w:val="32"/>
          <w:lang w:val="en-US"/>
        </w:rPr>
        <w:t>bilan</w:t>
      </w:r>
      <w:proofErr w:type="spellEnd"/>
      <w:r w:rsidRPr="000839FE">
        <w:rPr>
          <w:color w:val="FF0000"/>
          <w:sz w:val="32"/>
          <w:szCs w:val="32"/>
          <w:lang w:val="en-US"/>
        </w:rPr>
        <w:t xml:space="preserve"> </w:t>
      </w:r>
      <w:proofErr w:type="spellStart"/>
      <w:r w:rsidRPr="000839FE">
        <w:rPr>
          <w:color w:val="FF0000"/>
          <w:sz w:val="32"/>
          <w:szCs w:val="32"/>
          <w:lang w:val="en-US"/>
        </w:rPr>
        <w:t>bog‘liq</w:t>
      </w:r>
      <w:proofErr w:type="spellEnd"/>
      <w:r w:rsidRPr="000839FE">
        <w:rPr>
          <w:color w:val="FF0000"/>
          <w:sz w:val="32"/>
          <w:szCs w:val="32"/>
          <w:lang w:val="en-US"/>
        </w:rPr>
        <w:t xml:space="preserve"> </w:t>
      </w:r>
      <w:proofErr w:type="spellStart"/>
      <w:r w:rsidRPr="000839FE">
        <w:rPr>
          <w:color w:val="FF0000"/>
          <w:sz w:val="32"/>
          <w:szCs w:val="32"/>
          <w:lang w:val="en-US"/>
        </w:rPr>
        <w:t>islohotlar</w:t>
      </w:r>
      <w:proofErr w:type="spellEnd"/>
      <w:r w:rsidRPr="000839FE">
        <w:rPr>
          <w:color w:val="FF0000"/>
          <w:sz w:val="32"/>
          <w:szCs w:val="32"/>
          <w:lang w:val="en-US"/>
        </w:rPr>
        <w:t xml:space="preserve"> </w:t>
      </w:r>
      <w:proofErr w:type="spellStart"/>
      <w:r w:rsidRPr="000839FE">
        <w:rPr>
          <w:color w:val="FF0000"/>
          <w:sz w:val="32"/>
          <w:szCs w:val="32"/>
          <w:lang w:val="en-US"/>
        </w:rPr>
        <w:t>mazmuniga</w:t>
      </w:r>
      <w:proofErr w:type="spellEnd"/>
      <w:r w:rsidRPr="000839FE">
        <w:rPr>
          <w:color w:val="FF0000"/>
          <w:sz w:val="32"/>
          <w:szCs w:val="32"/>
          <w:lang w:val="en-US"/>
        </w:rPr>
        <w:t xml:space="preserve"> </w:t>
      </w:r>
      <w:proofErr w:type="spellStart"/>
      <w:r w:rsidRPr="000839FE">
        <w:rPr>
          <w:color w:val="FF0000"/>
          <w:sz w:val="32"/>
          <w:szCs w:val="32"/>
          <w:lang w:val="en-US"/>
        </w:rPr>
        <w:t>to‘xtaling</w:t>
      </w:r>
      <w:proofErr w:type="spellEnd"/>
      <w:r w:rsidRPr="000839FE">
        <w:rPr>
          <w:color w:val="FF0000"/>
          <w:sz w:val="32"/>
          <w:szCs w:val="32"/>
          <w:lang w:val="en-US"/>
        </w:rPr>
        <w:t>?</w:t>
      </w:r>
    </w:p>
    <w:p w14:paraId="0055B34A" w14:textId="14E49C8D" w:rsidR="004E68B0" w:rsidRPr="004E68B0" w:rsidRDefault="004E68B0" w:rsidP="006551F3">
      <w:pPr>
        <w:spacing w:line="276" w:lineRule="auto"/>
        <w:ind w:left="567"/>
        <w:jc w:val="both"/>
        <w:rPr>
          <w:sz w:val="28"/>
          <w:szCs w:val="28"/>
          <w:lang w:val="uz-Latn-UZ"/>
        </w:rPr>
      </w:pPr>
      <w:r w:rsidRPr="004E68B0">
        <w:rPr>
          <w:sz w:val="28"/>
          <w:szCs w:val="28"/>
          <w:lang w:val="en-US"/>
        </w:rPr>
        <w:t xml:space="preserve">Sud </w:t>
      </w:r>
      <w:proofErr w:type="spellStart"/>
      <w:r w:rsidRPr="004E68B0">
        <w:rPr>
          <w:sz w:val="28"/>
          <w:szCs w:val="28"/>
          <w:lang w:val="en-US"/>
        </w:rPr>
        <w:t>qarorlarini</w:t>
      </w:r>
      <w:proofErr w:type="spellEnd"/>
      <w:r w:rsidRPr="004E68B0">
        <w:rPr>
          <w:sz w:val="28"/>
          <w:szCs w:val="28"/>
          <w:lang w:val="en-US"/>
        </w:rPr>
        <w:t xml:space="preserve"> </w:t>
      </w:r>
      <w:proofErr w:type="spellStart"/>
      <w:r w:rsidRPr="004E68B0">
        <w:rPr>
          <w:sz w:val="28"/>
          <w:szCs w:val="28"/>
          <w:lang w:val="en-US"/>
        </w:rPr>
        <w:t>qayta</w:t>
      </w:r>
      <w:proofErr w:type="spellEnd"/>
      <w:r w:rsidRPr="004E68B0">
        <w:rPr>
          <w:sz w:val="28"/>
          <w:szCs w:val="28"/>
          <w:lang w:val="en-US"/>
        </w:rPr>
        <w:t xml:space="preserve"> </w:t>
      </w:r>
      <w:proofErr w:type="spellStart"/>
      <w:r w:rsidRPr="004E68B0">
        <w:rPr>
          <w:sz w:val="28"/>
          <w:szCs w:val="28"/>
          <w:lang w:val="en-US"/>
        </w:rPr>
        <w:t>ko‘rish</w:t>
      </w:r>
      <w:proofErr w:type="spellEnd"/>
      <w:r w:rsidRPr="004E68B0">
        <w:rPr>
          <w:sz w:val="28"/>
          <w:szCs w:val="28"/>
          <w:lang w:val="en-US"/>
        </w:rPr>
        <w:t xml:space="preserve"> </w:t>
      </w:r>
      <w:proofErr w:type="spellStart"/>
      <w:r w:rsidRPr="004E68B0">
        <w:rPr>
          <w:sz w:val="28"/>
          <w:szCs w:val="28"/>
          <w:lang w:val="en-US"/>
        </w:rPr>
        <w:t>institutlari</w:t>
      </w:r>
      <w:proofErr w:type="spellEnd"/>
      <w:r w:rsidRPr="004E68B0">
        <w:rPr>
          <w:sz w:val="28"/>
          <w:szCs w:val="28"/>
          <w:lang w:val="en-US"/>
        </w:rPr>
        <w:t xml:space="preserve"> </w:t>
      </w:r>
      <w:proofErr w:type="spellStart"/>
      <w:r w:rsidRPr="004E68B0">
        <w:rPr>
          <w:sz w:val="28"/>
          <w:szCs w:val="28"/>
          <w:lang w:val="en-US"/>
        </w:rPr>
        <w:t>bilan</w:t>
      </w:r>
      <w:proofErr w:type="spellEnd"/>
      <w:r w:rsidRPr="004E68B0">
        <w:rPr>
          <w:sz w:val="28"/>
          <w:szCs w:val="28"/>
          <w:lang w:val="en-US"/>
        </w:rPr>
        <w:t xml:space="preserve"> </w:t>
      </w:r>
      <w:proofErr w:type="spellStart"/>
      <w:r w:rsidRPr="004E68B0">
        <w:rPr>
          <w:sz w:val="28"/>
          <w:szCs w:val="28"/>
          <w:lang w:val="en-US"/>
        </w:rPr>
        <w:t>bog‘liq</w:t>
      </w:r>
      <w:proofErr w:type="spellEnd"/>
      <w:r w:rsidRPr="004E68B0">
        <w:rPr>
          <w:sz w:val="28"/>
          <w:szCs w:val="28"/>
          <w:lang w:val="en-US"/>
        </w:rPr>
        <w:t xml:space="preserve"> </w:t>
      </w:r>
      <w:proofErr w:type="spellStart"/>
      <w:r w:rsidRPr="004E68B0">
        <w:rPr>
          <w:sz w:val="28"/>
          <w:szCs w:val="28"/>
          <w:lang w:val="en-US"/>
        </w:rPr>
        <w:t>islohotlar</w:t>
      </w:r>
      <w:proofErr w:type="spellEnd"/>
      <w:r w:rsidRPr="004E68B0">
        <w:rPr>
          <w:sz w:val="28"/>
          <w:szCs w:val="28"/>
          <w:lang w:val="en-US"/>
        </w:rPr>
        <w:t xml:space="preserve"> — </w:t>
      </w:r>
      <w:proofErr w:type="spellStart"/>
      <w:r w:rsidRPr="004E68B0">
        <w:rPr>
          <w:sz w:val="28"/>
          <w:szCs w:val="28"/>
          <w:lang w:val="en-US"/>
        </w:rPr>
        <w:t>fuqarolarning</w:t>
      </w:r>
      <w:proofErr w:type="spellEnd"/>
      <w:r w:rsidRPr="004E68B0">
        <w:rPr>
          <w:sz w:val="28"/>
          <w:szCs w:val="28"/>
          <w:lang w:val="en-US"/>
        </w:rPr>
        <w:t xml:space="preserve"> </w:t>
      </w:r>
      <w:proofErr w:type="spellStart"/>
      <w:r w:rsidRPr="004E68B0">
        <w:rPr>
          <w:sz w:val="28"/>
          <w:szCs w:val="28"/>
          <w:lang w:val="en-US"/>
        </w:rPr>
        <w:t>sud</w:t>
      </w:r>
      <w:proofErr w:type="spellEnd"/>
      <w:r w:rsidRPr="004E68B0">
        <w:rPr>
          <w:sz w:val="28"/>
          <w:szCs w:val="28"/>
          <w:lang w:val="en-US"/>
        </w:rPr>
        <w:t xml:space="preserve"> </w:t>
      </w:r>
      <w:proofErr w:type="spellStart"/>
      <w:r w:rsidRPr="004E68B0">
        <w:rPr>
          <w:sz w:val="28"/>
          <w:szCs w:val="28"/>
          <w:lang w:val="en-US"/>
        </w:rPr>
        <w:t>himoyasiga</w:t>
      </w:r>
      <w:proofErr w:type="spellEnd"/>
      <w:r w:rsidRPr="004E68B0">
        <w:rPr>
          <w:sz w:val="28"/>
          <w:szCs w:val="28"/>
          <w:lang w:val="en-US"/>
        </w:rPr>
        <w:t xml:space="preserve"> </w:t>
      </w:r>
      <w:proofErr w:type="spellStart"/>
      <w:r w:rsidRPr="004E68B0">
        <w:rPr>
          <w:sz w:val="28"/>
          <w:szCs w:val="28"/>
          <w:lang w:val="en-US"/>
        </w:rPr>
        <w:t>bo‘lgan</w:t>
      </w:r>
      <w:proofErr w:type="spellEnd"/>
      <w:r w:rsidRPr="004E68B0">
        <w:rPr>
          <w:sz w:val="28"/>
          <w:szCs w:val="28"/>
          <w:lang w:val="en-US"/>
        </w:rPr>
        <w:t xml:space="preserve"> </w:t>
      </w:r>
      <w:proofErr w:type="spellStart"/>
      <w:r w:rsidRPr="004E68B0">
        <w:rPr>
          <w:sz w:val="28"/>
          <w:szCs w:val="28"/>
          <w:lang w:val="en-US"/>
        </w:rPr>
        <w:t>huquqlarini</w:t>
      </w:r>
      <w:proofErr w:type="spellEnd"/>
      <w:r w:rsidRPr="004E68B0">
        <w:rPr>
          <w:sz w:val="28"/>
          <w:szCs w:val="28"/>
          <w:lang w:val="en-US"/>
        </w:rPr>
        <w:t xml:space="preserve"> </w:t>
      </w:r>
      <w:proofErr w:type="spellStart"/>
      <w:r w:rsidRPr="004E68B0">
        <w:rPr>
          <w:sz w:val="28"/>
          <w:szCs w:val="28"/>
          <w:lang w:val="en-US"/>
        </w:rPr>
        <w:t>ta’minlash</w:t>
      </w:r>
      <w:proofErr w:type="spellEnd"/>
      <w:r w:rsidRPr="004E68B0">
        <w:rPr>
          <w:sz w:val="28"/>
          <w:szCs w:val="28"/>
          <w:lang w:val="en-US"/>
        </w:rPr>
        <w:t xml:space="preserve">, </w:t>
      </w:r>
      <w:proofErr w:type="spellStart"/>
      <w:r w:rsidRPr="004E68B0">
        <w:rPr>
          <w:sz w:val="28"/>
          <w:szCs w:val="28"/>
          <w:lang w:val="en-US"/>
        </w:rPr>
        <w:t>adolatli</w:t>
      </w:r>
      <w:proofErr w:type="spellEnd"/>
      <w:r w:rsidRPr="004E68B0">
        <w:rPr>
          <w:sz w:val="28"/>
          <w:szCs w:val="28"/>
          <w:lang w:val="en-US"/>
        </w:rPr>
        <w:t xml:space="preserve"> </w:t>
      </w:r>
      <w:proofErr w:type="spellStart"/>
      <w:r w:rsidRPr="004E68B0">
        <w:rPr>
          <w:sz w:val="28"/>
          <w:szCs w:val="28"/>
          <w:lang w:val="en-US"/>
        </w:rPr>
        <w:t>sudlovni</w:t>
      </w:r>
      <w:proofErr w:type="spellEnd"/>
      <w:r w:rsidRPr="004E68B0">
        <w:rPr>
          <w:sz w:val="28"/>
          <w:szCs w:val="28"/>
          <w:lang w:val="en-US"/>
        </w:rPr>
        <w:t xml:space="preserve"> </w:t>
      </w:r>
      <w:proofErr w:type="spellStart"/>
      <w:r w:rsidRPr="004E68B0">
        <w:rPr>
          <w:sz w:val="28"/>
          <w:szCs w:val="28"/>
          <w:lang w:val="en-US"/>
        </w:rPr>
        <w:t>amalga</w:t>
      </w:r>
      <w:proofErr w:type="spellEnd"/>
      <w:r w:rsidRPr="004E68B0">
        <w:rPr>
          <w:sz w:val="28"/>
          <w:szCs w:val="28"/>
          <w:lang w:val="en-US"/>
        </w:rPr>
        <w:t xml:space="preserve"> </w:t>
      </w:r>
      <w:proofErr w:type="spellStart"/>
      <w:r w:rsidRPr="004E68B0">
        <w:rPr>
          <w:sz w:val="28"/>
          <w:szCs w:val="28"/>
          <w:lang w:val="en-US"/>
        </w:rPr>
        <w:t>oshirish</w:t>
      </w:r>
      <w:proofErr w:type="spellEnd"/>
      <w:r w:rsidRPr="004E68B0">
        <w:rPr>
          <w:sz w:val="28"/>
          <w:szCs w:val="28"/>
          <w:lang w:val="en-US"/>
        </w:rPr>
        <w:t xml:space="preserve"> </w:t>
      </w:r>
      <w:proofErr w:type="spellStart"/>
      <w:r w:rsidRPr="004E68B0">
        <w:rPr>
          <w:sz w:val="28"/>
          <w:szCs w:val="28"/>
          <w:lang w:val="en-US"/>
        </w:rPr>
        <w:t>va</w:t>
      </w:r>
      <w:proofErr w:type="spellEnd"/>
      <w:r w:rsidRPr="004E68B0">
        <w:rPr>
          <w:sz w:val="28"/>
          <w:szCs w:val="28"/>
          <w:lang w:val="en-US"/>
        </w:rPr>
        <w:t xml:space="preserve"> </w:t>
      </w:r>
      <w:proofErr w:type="spellStart"/>
      <w:r w:rsidRPr="004E68B0">
        <w:rPr>
          <w:sz w:val="28"/>
          <w:szCs w:val="28"/>
          <w:lang w:val="en-US"/>
        </w:rPr>
        <w:t>sud</w:t>
      </w:r>
      <w:proofErr w:type="spellEnd"/>
      <w:r w:rsidRPr="004E68B0">
        <w:rPr>
          <w:sz w:val="28"/>
          <w:szCs w:val="28"/>
          <w:lang w:val="en-US"/>
        </w:rPr>
        <w:t xml:space="preserve"> </w:t>
      </w:r>
      <w:proofErr w:type="spellStart"/>
      <w:r w:rsidRPr="004E68B0">
        <w:rPr>
          <w:sz w:val="28"/>
          <w:szCs w:val="28"/>
          <w:lang w:val="en-US"/>
        </w:rPr>
        <w:t>qarorlarining</w:t>
      </w:r>
      <w:proofErr w:type="spellEnd"/>
      <w:r w:rsidRPr="004E68B0">
        <w:rPr>
          <w:sz w:val="28"/>
          <w:szCs w:val="28"/>
          <w:lang w:val="en-US"/>
        </w:rPr>
        <w:t xml:space="preserve"> </w:t>
      </w:r>
      <w:proofErr w:type="spellStart"/>
      <w:r w:rsidRPr="004E68B0">
        <w:rPr>
          <w:sz w:val="28"/>
          <w:szCs w:val="28"/>
          <w:lang w:val="en-US"/>
        </w:rPr>
        <w:t>qonuniyligi</w:t>
      </w:r>
      <w:proofErr w:type="spellEnd"/>
      <w:r w:rsidRPr="004E68B0">
        <w:rPr>
          <w:sz w:val="28"/>
          <w:szCs w:val="28"/>
          <w:lang w:val="en-US"/>
        </w:rPr>
        <w:t xml:space="preserve"> </w:t>
      </w:r>
      <w:proofErr w:type="spellStart"/>
      <w:r w:rsidRPr="004E68B0">
        <w:rPr>
          <w:sz w:val="28"/>
          <w:szCs w:val="28"/>
          <w:lang w:val="en-US"/>
        </w:rPr>
        <w:t>hamda</w:t>
      </w:r>
      <w:proofErr w:type="spellEnd"/>
      <w:r w:rsidRPr="004E68B0">
        <w:rPr>
          <w:sz w:val="28"/>
          <w:szCs w:val="28"/>
          <w:lang w:val="en-US"/>
        </w:rPr>
        <w:t xml:space="preserve"> </w:t>
      </w:r>
      <w:proofErr w:type="spellStart"/>
      <w:r w:rsidRPr="004E68B0">
        <w:rPr>
          <w:sz w:val="28"/>
          <w:szCs w:val="28"/>
          <w:lang w:val="en-US"/>
        </w:rPr>
        <w:t>asoslanganligini</w:t>
      </w:r>
      <w:proofErr w:type="spellEnd"/>
      <w:r w:rsidRPr="004E68B0">
        <w:rPr>
          <w:sz w:val="28"/>
          <w:szCs w:val="28"/>
          <w:lang w:val="en-US"/>
        </w:rPr>
        <w:t xml:space="preserve"> </w:t>
      </w:r>
      <w:proofErr w:type="spellStart"/>
      <w:r w:rsidRPr="004E68B0">
        <w:rPr>
          <w:sz w:val="28"/>
          <w:szCs w:val="28"/>
          <w:lang w:val="en-US"/>
        </w:rPr>
        <w:t>ta’minlashga</w:t>
      </w:r>
      <w:proofErr w:type="spellEnd"/>
      <w:r w:rsidRPr="004E68B0">
        <w:rPr>
          <w:sz w:val="28"/>
          <w:szCs w:val="28"/>
          <w:lang w:val="en-US"/>
        </w:rPr>
        <w:t xml:space="preserve"> </w:t>
      </w:r>
      <w:proofErr w:type="spellStart"/>
      <w:r w:rsidRPr="004E68B0">
        <w:rPr>
          <w:sz w:val="28"/>
          <w:szCs w:val="28"/>
          <w:lang w:val="en-US"/>
        </w:rPr>
        <w:t>xizmat</w:t>
      </w:r>
      <w:proofErr w:type="spellEnd"/>
      <w:r w:rsidRPr="004E68B0">
        <w:rPr>
          <w:sz w:val="28"/>
          <w:szCs w:val="28"/>
          <w:lang w:val="en-US"/>
        </w:rPr>
        <w:t xml:space="preserve"> </w:t>
      </w:r>
      <w:proofErr w:type="spellStart"/>
      <w:r w:rsidRPr="004E68B0">
        <w:rPr>
          <w:sz w:val="28"/>
          <w:szCs w:val="28"/>
          <w:lang w:val="en-US"/>
        </w:rPr>
        <w:t>qiluvchi</w:t>
      </w:r>
      <w:proofErr w:type="spellEnd"/>
      <w:r w:rsidRPr="004E68B0">
        <w:rPr>
          <w:sz w:val="28"/>
          <w:szCs w:val="28"/>
          <w:lang w:val="en-US"/>
        </w:rPr>
        <w:t xml:space="preserve"> </w:t>
      </w:r>
      <w:proofErr w:type="spellStart"/>
      <w:r w:rsidRPr="004E68B0">
        <w:rPr>
          <w:sz w:val="28"/>
          <w:szCs w:val="28"/>
          <w:lang w:val="en-US"/>
        </w:rPr>
        <w:t>muhim</w:t>
      </w:r>
      <w:proofErr w:type="spellEnd"/>
      <w:r w:rsidRPr="004E68B0">
        <w:rPr>
          <w:sz w:val="28"/>
          <w:szCs w:val="28"/>
          <w:lang w:val="en-US"/>
        </w:rPr>
        <w:t xml:space="preserve"> </w:t>
      </w:r>
      <w:proofErr w:type="spellStart"/>
      <w:r w:rsidRPr="004E68B0">
        <w:rPr>
          <w:sz w:val="28"/>
          <w:szCs w:val="28"/>
          <w:lang w:val="en-US"/>
        </w:rPr>
        <w:t>yo‘nalishlardan</w:t>
      </w:r>
      <w:proofErr w:type="spellEnd"/>
      <w:r w:rsidRPr="004E68B0">
        <w:rPr>
          <w:sz w:val="28"/>
          <w:szCs w:val="28"/>
          <w:lang w:val="en-US"/>
        </w:rPr>
        <w:t xml:space="preserve"> </w:t>
      </w:r>
      <w:proofErr w:type="spellStart"/>
      <w:r w:rsidRPr="004E68B0">
        <w:rPr>
          <w:sz w:val="28"/>
          <w:szCs w:val="28"/>
          <w:lang w:val="en-US"/>
        </w:rPr>
        <w:t>biridir</w:t>
      </w:r>
      <w:proofErr w:type="spellEnd"/>
      <w:r w:rsidRPr="004E68B0">
        <w:rPr>
          <w:sz w:val="28"/>
          <w:szCs w:val="28"/>
          <w:lang w:val="en-US"/>
        </w:rPr>
        <w:t xml:space="preserve">. </w:t>
      </w:r>
      <w:proofErr w:type="spellStart"/>
      <w:r w:rsidRPr="004E68B0">
        <w:rPr>
          <w:sz w:val="28"/>
          <w:szCs w:val="28"/>
          <w:lang w:val="en-US"/>
        </w:rPr>
        <w:t>O‘zbekiston</w:t>
      </w:r>
      <w:proofErr w:type="spellEnd"/>
      <w:r w:rsidRPr="004E68B0">
        <w:rPr>
          <w:sz w:val="28"/>
          <w:szCs w:val="28"/>
          <w:lang w:val="en-US"/>
        </w:rPr>
        <w:t xml:space="preserve"> </w:t>
      </w:r>
      <w:proofErr w:type="spellStart"/>
      <w:r w:rsidRPr="004E68B0">
        <w:rPr>
          <w:sz w:val="28"/>
          <w:szCs w:val="28"/>
          <w:lang w:val="en-US"/>
        </w:rPr>
        <w:t>sud-huquq</w:t>
      </w:r>
      <w:proofErr w:type="spellEnd"/>
      <w:r w:rsidRPr="004E68B0">
        <w:rPr>
          <w:sz w:val="28"/>
          <w:szCs w:val="28"/>
          <w:lang w:val="en-US"/>
        </w:rPr>
        <w:t xml:space="preserve"> </w:t>
      </w:r>
      <w:proofErr w:type="spellStart"/>
      <w:r w:rsidRPr="004E68B0">
        <w:rPr>
          <w:sz w:val="28"/>
          <w:szCs w:val="28"/>
          <w:lang w:val="en-US"/>
        </w:rPr>
        <w:t>tizimida</w:t>
      </w:r>
      <w:proofErr w:type="spellEnd"/>
      <w:r w:rsidRPr="004E68B0">
        <w:rPr>
          <w:sz w:val="28"/>
          <w:szCs w:val="28"/>
          <w:lang w:val="en-US"/>
        </w:rPr>
        <w:t xml:space="preserve"> </w:t>
      </w:r>
      <w:proofErr w:type="spellStart"/>
      <w:r w:rsidRPr="004E68B0">
        <w:rPr>
          <w:sz w:val="28"/>
          <w:szCs w:val="28"/>
          <w:lang w:val="en-US"/>
        </w:rPr>
        <w:t>so‘nggi</w:t>
      </w:r>
      <w:proofErr w:type="spellEnd"/>
      <w:r w:rsidRPr="004E68B0">
        <w:rPr>
          <w:sz w:val="28"/>
          <w:szCs w:val="28"/>
          <w:lang w:val="en-US"/>
        </w:rPr>
        <w:t xml:space="preserve"> </w:t>
      </w:r>
      <w:proofErr w:type="spellStart"/>
      <w:r w:rsidRPr="004E68B0">
        <w:rPr>
          <w:sz w:val="28"/>
          <w:szCs w:val="28"/>
          <w:lang w:val="en-US"/>
        </w:rPr>
        <w:t>yillarda</w:t>
      </w:r>
      <w:proofErr w:type="spellEnd"/>
      <w:r w:rsidRPr="004E68B0">
        <w:rPr>
          <w:sz w:val="28"/>
          <w:szCs w:val="28"/>
          <w:lang w:val="en-US"/>
        </w:rPr>
        <w:t xml:space="preserve"> </w:t>
      </w:r>
      <w:proofErr w:type="spellStart"/>
      <w:r w:rsidRPr="004E68B0">
        <w:rPr>
          <w:sz w:val="28"/>
          <w:szCs w:val="28"/>
          <w:lang w:val="en-US"/>
        </w:rPr>
        <w:t>ushbu</w:t>
      </w:r>
      <w:proofErr w:type="spellEnd"/>
      <w:r w:rsidRPr="004E68B0">
        <w:rPr>
          <w:sz w:val="28"/>
          <w:szCs w:val="28"/>
          <w:lang w:val="en-US"/>
        </w:rPr>
        <w:t xml:space="preserve"> </w:t>
      </w:r>
      <w:proofErr w:type="spellStart"/>
      <w:r w:rsidRPr="004E68B0">
        <w:rPr>
          <w:sz w:val="28"/>
          <w:szCs w:val="28"/>
          <w:lang w:val="en-US"/>
        </w:rPr>
        <w:t>yo‘nalishda</w:t>
      </w:r>
      <w:proofErr w:type="spellEnd"/>
      <w:r w:rsidRPr="004E68B0">
        <w:rPr>
          <w:sz w:val="28"/>
          <w:szCs w:val="28"/>
          <w:lang w:val="en-US"/>
        </w:rPr>
        <w:t xml:space="preserve"> </w:t>
      </w:r>
      <w:proofErr w:type="spellStart"/>
      <w:r w:rsidRPr="004E68B0">
        <w:rPr>
          <w:sz w:val="28"/>
          <w:szCs w:val="28"/>
          <w:lang w:val="en-US"/>
        </w:rPr>
        <w:t>qator</w:t>
      </w:r>
      <w:proofErr w:type="spellEnd"/>
      <w:r w:rsidRPr="004E68B0">
        <w:rPr>
          <w:sz w:val="28"/>
          <w:szCs w:val="28"/>
          <w:lang w:val="en-US"/>
        </w:rPr>
        <w:t xml:space="preserve"> </w:t>
      </w:r>
      <w:proofErr w:type="spellStart"/>
      <w:r w:rsidRPr="004E68B0">
        <w:rPr>
          <w:sz w:val="28"/>
          <w:szCs w:val="28"/>
          <w:lang w:val="en-US"/>
        </w:rPr>
        <w:t>islohotlar</w:t>
      </w:r>
      <w:proofErr w:type="spellEnd"/>
      <w:r w:rsidRPr="004E68B0">
        <w:rPr>
          <w:sz w:val="28"/>
          <w:szCs w:val="28"/>
          <w:lang w:val="en-US"/>
        </w:rPr>
        <w:t xml:space="preserve"> </w:t>
      </w:r>
      <w:proofErr w:type="spellStart"/>
      <w:r w:rsidRPr="004E68B0">
        <w:rPr>
          <w:sz w:val="28"/>
          <w:szCs w:val="28"/>
          <w:lang w:val="en-US"/>
        </w:rPr>
        <w:t>amalga</w:t>
      </w:r>
      <w:proofErr w:type="spellEnd"/>
      <w:r w:rsidRPr="004E68B0">
        <w:rPr>
          <w:sz w:val="28"/>
          <w:szCs w:val="28"/>
          <w:lang w:val="en-US"/>
        </w:rPr>
        <w:t xml:space="preserve"> </w:t>
      </w:r>
      <w:proofErr w:type="spellStart"/>
      <w:r w:rsidRPr="004E68B0">
        <w:rPr>
          <w:sz w:val="28"/>
          <w:szCs w:val="28"/>
          <w:lang w:val="en-US"/>
        </w:rPr>
        <w:t>oshirildi</w:t>
      </w:r>
      <w:proofErr w:type="spellEnd"/>
      <w:r w:rsidRPr="004E68B0">
        <w:rPr>
          <w:sz w:val="28"/>
          <w:szCs w:val="28"/>
          <w:lang w:val="en-US"/>
        </w:rPr>
        <w:t>.</w:t>
      </w:r>
    </w:p>
    <w:p w14:paraId="0F1A7462" w14:textId="17717F51" w:rsidR="004E68B0" w:rsidRPr="006551F3" w:rsidRDefault="003D6766" w:rsidP="006551F3">
      <w:pPr>
        <w:pStyle w:val="a3"/>
        <w:numPr>
          <w:ilvl w:val="0"/>
          <w:numId w:val="3"/>
        </w:numPr>
        <w:spacing w:line="276" w:lineRule="auto"/>
        <w:jc w:val="both"/>
        <w:rPr>
          <w:sz w:val="32"/>
          <w:szCs w:val="32"/>
          <w:lang w:val="en-US"/>
        </w:rPr>
      </w:pPr>
      <w:proofErr w:type="spellStart"/>
      <w:r w:rsidRPr="000839FE">
        <w:rPr>
          <w:color w:val="FF0000"/>
          <w:sz w:val="32"/>
          <w:szCs w:val="32"/>
          <w:lang w:val="en-US"/>
        </w:rPr>
        <w:t>Faqat</w:t>
      </w:r>
      <w:proofErr w:type="spellEnd"/>
      <w:r w:rsidRPr="000839FE">
        <w:rPr>
          <w:color w:val="FF0000"/>
          <w:sz w:val="32"/>
          <w:szCs w:val="32"/>
          <w:lang w:val="en-US"/>
        </w:rPr>
        <w:t xml:space="preserve">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ishlarini</w:t>
      </w:r>
      <w:proofErr w:type="spellEnd"/>
      <w:r w:rsidRPr="000839FE">
        <w:rPr>
          <w:color w:val="FF0000"/>
          <w:sz w:val="32"/>
          <w:szCs w:val="32"/>
          <w:lang w:val="en-US"/>
        </w:rPr>
        <w:t xml:space="preserve"> </w:t>
      </w:r>
      <w:proofErr w:type="spellStart"/>
      <w:r w:rsidRPr="000839FE">
        <w:rPr>
          <w:color w:val="FF0000"/>
          <w:sz w:val="32"/>
          <w:szCs w:val="32"/>
          <w:lang w:val="en-US"/>
        </w:rPr>
        <w:t>yuritishga</w:t>
      </w:r>
      <w:proofErr w:type="spellEnd"/>
      <w:r w:rsidRPr="000839FE">
        <w:rPr>
          <w:color w:val="FF0000"/>
          <w:sz w:val="32"/>
          <w:szCs w:val="32"/>
          <w:lang w:val="en-US"/>
        </w:rPr>
        <w:t xml:space="preserve"> </w:t>
      </w:r>
      <w:proofErr w:type="spellStart"/>
      <w:r w:rsidRPr="000839FE">
        <w:rPr>
          <w:color w:val="FF0000"/>
          <w:sz w:val="32"/>
          <w:szCs w:val="32"/>
          <w:lang w:val="en-US"/>
        </w:rPr>
        <w:t>xos</w:t>
      </w:r>
      <w:proofErr w:type="spellEnd"/>
      <w:r w:rsidRPr="000839FE">
        <w:rPr>
          <w:color w:val="FF0000"/>
          <w:sz w:val="32"/>
          <w:szCs w:val="32"/>
          <w:lang w:val="en-US"/>
        </w:rPr>
        <w:t xml:space="preserve"> </w:t>
      </w: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protsessual</w:t>
      </w:r>
      <w:proofErr w:type="spellEnd"/>
      <w:r w:rsidRPr="000839FE">
        <w:rPr>
          <w:color w:val="FF0000"/>
          <w:sz w:val="32"/>
          <w:szCs w:val="32"/>
          <w:lang w:val="en-US"/>
        </w:rPr>
        <w:t xml:space="preserve"> </w:t>
      </w:r>
      <w:proofErr w:type="spellStart"/>
      <w:r w:rsidRPr="000839FE">
        <w:rPr>
          <w:color w:val="FF0000"/>
          <w:sz w:val="32"/>
          <w:szCs w:val="32"/>
          <w:lang w:val="en-US"/>
        </w:rPr>
        <w:t>huquqi</w:t>
      </w:r>
      <w:proofErr w:type="spellEnd"/>
      <w:r w:rsidRPr="000839FE">
        <w:rPr>
          <w:color w:val="FF0000"/>
          <w:sz w:val="32"/>
          <w:szCs w:val="32"/>
          <w:lang w:val="en-US"/>
        </w:rPr>
        <w:t xml:space="preserve"> </w:t>
      </w:r>
      <w:proofErr w:type="spellStart"/>
      <w:r w:rsidRPr="000839FE">
        <w:rPr>
          <w:color w:val="FF0000"/>
          <w:sz w:val="32"/>
          <w:szCs w:val="32"/>
          <w:lang w:val="en-US"/>
        </w:rPr>
        <w:t>prinsiplarini</w:t>
      </w:r>
      <w:proofErr w:type="spellEnd"/>
      <w:r w:rsidRPr="000839FE">
        <w:rPr>
          <w:color w:val="FF0000"/>
          <w:sz w:val="32"/>
          <w:szCs w:val="32"/>
          <w:lang w:val="en-US"/>
        </w:rPr>
        <w:t xml:space="preserve"> </w:t>
      </w:r>
      <w:proofErr w:type="spellStart"/>
      <w:r w:rsidRPr="000839FE">
        <w:rPr>
          <w:color w:val="FF0000"/>
          <w:sz w:val="32"/>
          <w:szCs w:val="32"/>
          <w:lang w:val="en-US"/>
        </w:rPr>
        <w:t>tahlil</w:t>
      </w:r>
      <w:proofErr w:type="spellEnd"/>
      <w:r w:rsidRPr="000839FE">
        <w:rPr>
          <w:color w:val="FF0000"/>
          <w:sz w:val="32"/>
          <w:szCs w:val="32"/>
          <w:lang w:val="en-US"/>
        </w:rPr>
        <w:t xml:space="preserve"> </w:t>
      </w:r>
      <w:proofErr w:type="spellStart"/>
      <w:r w:rsidRPr="000839FE">
        <w:rPr>
          <w:color w:val="FF0000"/>
          <w:sz w:val="32"/>
          <w:szCs w:val="32"/>
          <w:lang w:val="en-US"/>
        </w:rPr>
        <w:t>qiling</w:t>
      </w:r>
      <w:proofErr w:type="spellEnd"/>
      <w:r w:rsidRPr="004E68B0">
        <w:rPr>
          <w:sz w:val="32"/>
          <w:szCs w:val="32"/>
          <w:lang w:val="en-US"/>
        </w:rPr>
        <w:t>?  </w:t>
      </w:r>
    </w:p>
    <w:p w14:paraId="04EF9CF6" w14:textId="77777777" w:rsidR="004E68B0" w:rsidRDefault="004E68B0" w:rsidP="004E68B0">
      <w:pPr>
        <w:ind w:firstLine="851"/>
        <w:jc w:val="both"/>
        <w:rPr>
          <w:sz w:val="28"/>
          <w:szCs w:val="28"/>
          <w:lang w:val="en-US"/>
        </w:rPr>
      </w:pPr>
      <w:proofErr w:type="spellStart"/>
      <w:r w:rsidRPr="004E68B0">
        <w:rPr>
          <w:sz w:val="28"/>
          <w:szCs w:val="28"/>
          <w:lang w:val="en-US"/>
        </w:rPr>
        <w:t>Fuqarolik</w:t>
      </w:r>
      <w:proofErr w:type="spellEnd"/>
      <w:r w:rsidRPr="004E68B0">
        <w:rPr>
          <w:sz w:val="28"/>
          <w:szCs w:val="28"/>
          <w:lang w:val="en-US"/>
        </w:rPr>
        <w:t xml:space="preserve"> </w:t>
      </w:r>
      <w:proofErr w:type="spellStart"/>
      <w:r w:rsidRPr="004E68B0">
        <w:rPr>
          <w:sz w:val="28"/>
          <w:szCs w:val="28"/>
          <w:lang w:val="en-US"/>
        </w:rPr>
        <w:t>protsessual</w:t>
      </w:r>
      <w:proofErr w:type="spellEnd"/>
      <w:r w:rsidRPr="004E68B0">
        <w:rPr>
          <w:sz w:val="28"/>
          <w:szCs w:val="28"/>
          <w:lang w:val="en-US"/>
        </w:rPr>
        <w:t xml:space="preserve"> </w:t>
      </w:r>
      <w:proofErr w:type="spellStart"/>
      <w:r w:rsidRPr="004E68B0">
        <w:rPr>
          <w:sz w:val="28"/>
          <w:szCs w:val="28"/>
          <w:lang w:val="en-US"/>
        </w:rPr>
        <w:t>huquqi</w:t>
      </w:r>
      <w:proofErr w:type="spellEnd"/>
      <w:r w:rsidRPr="004E68B0">
        <w:rPr>
          <w:sz w:val="28"/>
          <w:szCs w:val="28"/>
          <w:lang w:val="en-US"/>
        </w:rPr>
        <w:t xml:space="preserve"> </w:t>
      </w:r>
      <w:proofErr w:type="spellStart"/>
      <w:r w:rsidRPr="004E68B0">
        <w:rPr>
          <w:sz w:val="28"/>
          <w:szCs w:val="28"/>
          <w:lang w:val="en-US"/>
        </w:rPr>
        <w:t>umumiy</w:t>
      </w:r>
      <w:proofErr w:type="spellEnd"/>
      <w:r w:rsidRPr="004E68B0">
        <w:rPr>
          <w:sz w:val="28"/>
          <w:szCs w:val="28"/>
          <w:lang w:val="en-US"/>
        </w:rPr>
        <w:t xml:space="preserve"> </w:t>
      </w:r>
      <w:proofErr w:type="spellStart"/>
      <w:r w:rsidRPr="004E68B0">
        <w:rPr>
          <w:sz w:val="28"/>
          <w:szCs w:val="28"/>
          <w:lang w:val="en-US"/>
        </w:rPr>
        <w:t>huquqiy</w:t>
      </w:r>
      <w:proofErr w:type="spellEnd"/>
      <w:r w:rsidRPr="004E68B0">
        <w:rPr>
          <w:sz w:val="28"/>
          <w:szCs w:val="28"/>
          <w:lang w:val="en-US"/>
        </w:rPr>
        <w:t xml:space="preserve"> </w:t>
      </w:r>
      <w:proofErr w:type="spellStart"/>
      <w:r w:rsidRPr="004E68B0">
        <w:rPr>
          <w:sz w:val="28"/>
          <w:szCs w:val="28"/>
          <w:lang w:val="en-US"/>
        </w:rPr>
        <w:t>prinsiplarga</w:t>
      </w:r>
      <w:proofErr w:type="spellEnd"/>
      <w:r w:rsidRPr="004E68B0">
        <w:rPr>
          <w:sz w:val="28"/>
          <w:szCs w:val="28"/>
          <w:lang w:val="en-US"/>
        </w:rPr>
        <w:t xml:space="preserve"> </w:t>
      </w:r>
      <w:proofErr w:type="spellStart"/>
      <w:r w:rsidRPr="004E68B0">
        <w:rPr>
          <w:sz w:val="28"/>
          <w:szCs w:val="28"/>
          <w:lang w:val="en-US"/>
        </w:rPr>
        <w:t>asoslanadi</w:t>
      </w:r>
      <w:proofErr w:type="spellEnd"/>
      <w:r w:rsidRPr="004E68B0">
        <w:rPr>
          <w:sz w:val="28"/>
          <w:szCs w:val="28"/>
          <w:lang w:val="en-US"/>
        </w:rPr>
        <w:t xml:space="preserve"> (</w:t>
      </w:r>
      <w:proofErr w:type="spellStart"/>
      <w:r w:rsidRPr="004E68B0">
        <w:rPr>
          <w:sz w:val="28"/>
          <w:szCs w:val="28"/>
          <w:lang w:val="en-US"/>
        </w:rPr>
        <w:t>masalan</w:t>
      </w:r>
      <w:proofErr w:type="spellEnd"/>
      <w:r w:rsidRPr="004E68B0">
        <w:rPr>
          <w:sz w:val="28"/>
          <w:szCs w:val="28"/>
          <w:lang w:val="en-US"/>
        </w:rPr>
        <w:t xml:space="preserve">, </w:t>
      </w:r>
      <w:proofErr w:type="spellStart"/>
      <w:r w:rsidRPr="004E68B0">
        <w:rPr>
          <w:sz w:val="28"/>
          <w:szCs w:val="28"/>
          <w:lang w:val="en-US"/>
        </w:rPr>
        <w:t>qonuniylik</w:t>
      </w:r>
      <w:proofErr w:type="spellEnd"/>
      <w:r w:rsidRPr="004E68B0">
        <w:rPr>
          <w:sz w:val="28"/>
          <w:szCs w:val="28"/>
          <w:lang w:val="en-US"/>
        </w:rPr>
        <w:t xml:space="preserve">, </w:t>
      </w:r>
      <w:proofErr w:type="spellStart"/>
      <w:r w:rsidRPr="004E68B0">
        <w:rPr>
          <w:sz w:val="28"/>
          <w:szCs w:val="28"/>
          <w:lang w:val="en-US"/>
        </w:rPr>
        <w:t>odillik</w:t>
      </w:r>
      <w:proofErr w:type="spellEnd"/>
      <w:r w:rsidRPr="004E68B0">
        <w:rPr>
          <w:sz w:val="28"/>
          <w:szCs w:val="28"/>
          <w:lang w:val="en-US"/>
        </w:rPr>
        <w:t xml:space="preserve">, </w:t>
      </w:r>
      <w:proofErr w:type="spellStart"/>
      <w:r w:rsidRPr="004E68B0">
        <w:rPr>
          <w:sz w:val="28"/>
          <w:szCs w:val="28"/>
          <w:lang w:val="en-US"/>
        </w:rPr>
        <w:t>inson</w:t>
      </w:r>
      <w:proofErr w:type="spellEnd"/>
      <w:r w:rsidRPr="004E68B0">
        <w:rPr>
          <w:sz w:val="28"/>
          <w:szCs w:val="28"/>
          <w:lang w:val="en-US"/>
        </w:rPr>
        <w:t xml:space="preserve"> </w:t>
      </w:r>
      <w:proofErr w:type="spellStart"/>
      <w:r w:rsidRPr="004E68B0">
        <w:rPr>
          <w:sz w:val="28"/>
          <w:szCs w:val="28"/>
          <w:lang w:val="en-US"/>
        </w:rPr>
        <w:t>huquqlarini</w:t>
      </w:r>
      <w:proofErr w:type="spellEnd"/>
      <w:r w:rsidRPr="004E68B0">
        <w:rPr>
          <w:sz w:val="28"/>
          <w:szCs w:val="28"/>
          <w:lang w:val="en-US"/>
        </w:rPr>
        <w:t xml:space="preserve"> </w:t>
      </w:r>
      <w:proofErr w:type="spellStart"/>
      <w:r w:rsidRPr="004E68B0">
        <w:rPr>
          <w:sz w:val="28"/>
          <w:szCs w:val="28"/>
          <w:lang w:val="en-US"/>
        </w:rPr>
        <w:t>hurmat</w:t>
      </w:r>
      <w:proofErr w:type="spellEnd"/>
      <w:r w:rsidRPr="004E68B0">
        <w:rPr>
          <w:sz w:val="28"/>
          <w:szCs w:val="28"/>
          <w:lang w:val="en-US"/>
        </w:rPr>
        <w:t xml:space="preserve"> </w:t>
      </w:r>
      <w:proofErr w:type="spellStart"/>
      <w:r w:rsidRPr="004E68B0">
        <w:rPr>
          <w:sz w:val="28"/>
          <w:szCs w:val="28"/>
          <w:lang w:val="en-US"/>
        </w:rPr>
        <w:t>qilish</w:t>
      </w:r>
      <w:proofErr w:type="spellEnd"/>
      <w:r w:rsidRPr="004E68B0">
        <w:rPr>
          <w:sz w:val="28"/>
          <w:szCs w:val="28"/>
          <w:lang w:val="en-US"/>
        </w:rPr>
        <w:t xml:space="preserve"> </w:t>
      </w:r>
      <w:proofErr w:type="spellStart"/>
      <w:r w:rsidRPr="004E68B0">
        <w:rPr>
          <w:sz w:val="28"/>
          <w:szCs w:val="28"/>
          <w:lang w:val="en-US"/>
        </w:rPr>
        <w:t>va</w:t>
      </w:r>
      <w:proofErr w:type="spellEnd"/>
      <w:r w:rsidRPr="004E68B0">
        <w:rPr>
          <w:sz w:val="28"/>
          <w:szCs w:val="28"/>
          <w:lang w:val="en-US"/>
        </w:rPr>
        <w:t xml:space="preserve"> </w:t>
      </w:r>
      <w:proofErr w:type="spellStart"/>
      <w:r w:rsidRPr="004E68B0">
        <w:rPr>
          <w:sz w:val="28"/>
          <w:szCs w:val="28"/>
          <w:lang w:val="en-US"/>
        </w:rPr>
        <w:t>h.k.</w:t>
      </w:r>
      <w:proofErr w:type="spellEnd"/>
      <w:r w:rsidRPr="004E68B0">
        <w:rPr>
          <w:sz w:val="28"/>
          <w:szCs w:val="28"/>
          <w:lang w:val="en-US"/>
        </w:rPr>
        <w:t xml:space="preserve">), ammo </w:t>
      </w:r>
      <w:proofErr w:type="spellStart"/>
      <w:r w:rsidRPr="004E68B0">
        <w:rPr>
          <w:sz w:val="28"/>
          <w:szCs w:val="28"/>
          <w:lang w:val="en-US"/>
        </w:rPr>
        <w:t>shu</w:t>
      </w:r>
      <w:proofErr w:type="spellEnd"/>
      <w:r w:rsidRPr="004E68B0">
        <w:rPr>
          <w:sz w:val="28"/>
          <w:szCs w:val="28"/>
          <w:lang w:val="en-US"/>
        </w:rPr>
        <w:t xml:space="preserve"> </w:t>
      </w:r>
      <w:proofErr w:type="spellStart"/>
      <w:r w:rsidRPr="004E68B0">
        <w:rPr>
          <w:sz w:val="28"/>
          <w:szCs w:val="28"/>
          <w:lang w:val="en-US"/>
        </w:rPr>
        <w:t>bilan</w:t>
      </w:r>
      <w:proofErr w:type="spellEnd"/>
      <w:r w:rsidRPr="004E68B0">
        <w:rPr>
          <w:sz w:val="28"/>
          <w:szCs w:val="28"/>
          <w:lang w:val="en-US"/>
        </w:rPr>
        <w:t xml:space="preserve"> </w:t>
      </w:r>
      <w:proofErr w:type="spellStart"/>
      <w:r w:rsidRPr="004E68B0">
        <w:rPr>
          <w:sz w:val="28"/>
          <w:szCs w:val="28"/>
          <w:lang w:val="en-US"/>
        </w:rPr>
        <w:t>birga</w:t>
      </w:r>
      <w:proofErr w:type="spellEnd"/>
      <w:r w:rsidRPr="004E68B0">
        <w:rPr>
          <w:sz w:val="28"/>
          <w:szCs w:val="28"/>
          <w:lang w:val="en-US"/>
        </w:rPr>
        <w:t xml:space="preserve">, </w:t>
      </w:r>
      <w:proofErr w:type="spellStart"/>
      <w:r w:rsidRPr="004E68B0">
        <w:rPr>
          <w:sz w:val="28"/>
          <w:szCs w:val="28"/>
          <w:lang w:val="en-US"/>
        </w:rPr>
        <w:t>faqat</w:t>
      </w:r>
      <w:proofErr w:type="spellEnd"/>
      <w:r w:rsidRPr="004E68B0">
        <w:rPr>
          <w:sz w:val="28"/>
          <w:szCs w:val="28"/>
          <w:lang w:val="en-US"/>
        </w:rPr>
        <w:t xml:space="preserve"> </w:t>
      </w:r>
      <w:proofErr w:type="spellStart"/>
      <w:r w:rsidRPr="004E68B0">
        <w:rPr>
          <w:rStyle w:val="a5"/>
          <w:sz w:val="28"/>
          <w:szCs w:val="28"/>
          <w:lang w:val="en-US"/>
        </w:rPr>
        <w:t>fuqarolik</w:t>
      </w:r>
      <w:proofErr w:type="spellEnd"/>
      <w:r w:rsidRPr="004E68B0">
        <w:rPr>
          <w:rStyle w:val="a5"/>
          <w:sz w:val="28"/>
          <w:szCs w:val="28"/>
          <w:lang w:val="en-US"/>
        </w:rPr>
        <w:t xml:space="preserve"> </w:t>
      </w:r>
      <w:proofErr w:type="spellStart"/>
      <w:r w:rsidRPr="004E68B0">
        <w:rPr>
          <w:rStyle w:val="a5"/>
          <w:sz w:val="28"/>
          <w:szCs w:val="28"/>
          <w:lang w:val="en-US"/>
        </w:rPr>
        <w:t>sud</w:t>
      </w:r>
      <w:proofErr w:type="spellEnd"/>
      <w:r w:rsidRPr="004E68B0">
        <w:rPr>
          <w:rStyle w:val="a5"/>
          <w:sz w:val="28"/>
          <w:szCs w:val="28"/>
          <w:lang w:val="en-US"/>
        </w:rPr>
        <w:t xml:space="preserve"> </w:t>
      </w:r>
      <w:proofErr w:type="spellStart"/>
      <w:r w:rsidRPr="004E68B0">
        <w:rPr>
          <w:rStyle w:val="a5"/>
          <w:sz w:val="28"/>
          <w:szCs w:val="28"/>
          <w:lang w:val="en-US"/>
        </w:rPr>
        <w:t>ishlarini</w:t>
      </w:r>
      <w:proofErr w:type="spellEnd"/>
      <w:r w:rsidRPr="004E68B0">
        <w:rPr>
          <w:rStyle w:val="a5"/>
          <w:sz w:val="28"/>
          <w:szCs w:val="28"/>
          <w:lang w:val="en-US"/>
        </w:rPr>
        <w:t xml:space="preserve"> </w:t>
      </w:r>
      <w:proofErr w:type="spellStart"/>
      <w:r w:rsidRPr="004E68B0">
        <w:rPr>
          <w:rStyle w:val="a5"/>
          <w:sz w:val="28"/>
          <w:szCs w:val="28"/>
          <w:lang w:val="en-US"/>
        </w:rPr>
        <w:t>yuritishga</w:t>
      </w:r>
      <w:proofErr w:type="spellEnd"/>
      <w:r w:rsidRPr="004E68B0">
        <w:rPr>
          <w:rStyle w:val="a5"/>
          <w:sz w:val="28"/>
          <w:szCs w:val="28"/>
          <w:lang w:val="en-US"/>
        </w:rPr>
        <w:t xml:space="preserve"> </w:t>
      </w:r>
      <w:proofErr w:type="spellStart"/>
      <w:r w:rsidRPr="004E68B0">
        <w:rPr>
          <w:rStyle w:val="a5"/>
          <w:sz w:val="28"/>
          <w:szCs w:val="28"/>
          <w:lang w:val="en-US"/>
        </w:rPr>
        <w:t>xos</w:t>
      </w:r>
      <w:proofErr w:type="spellEnd"/>
      <w:r w:rsidRPr="004E68B0">
        <w:rPr>
          <w:rStyle w:val="a5"/>
          <w:sz w:val="28"/>
          <w:szCs w:val="28"/>
          <w:lang w:val="en-US"/>
        </w:rPr>
        <w:t xml:space="preserve"> </w:t>
      </w:r>
      <w:proofErr w:type="spellStart"/>
      <w:r w:rsidRPr="004E68B0">
        <w:rPr>
          <w:rStyle w:val="a5"/>
          <w:sz w:val="28"/>
          <w:szCs w:val="28"/>
          <w:lang w:val="en-US"/>
        </w:rPr>
        <w:t>bo‘lgan</w:t>
      </w:r>
      <w:proofErr w:type="spellEnd"/>
      <w:r w:rsidRPr="004E68B0">
        <w:rPr>
          <w:sz w:val="28"/>
          <w:szCs w:val="28"/>
          <w:lang w:val="en-US"/>
        </w:rPr>
        <w:t xml:space="preserve"> </w:t>
      </w:r>
      <w:proofErr w:type="spellStart"/>
      <w:r w:rsidRPr="004E68B0">
        <w:rPr>
          <w:sz w:val="28"/>
          <w:szCs w:val="28"/>
          <w:lang w:val="en-US"/>
        </w:rPr>
        <w:t>maxsus</w:t>
      </w:r>
      <w:proofErr w:type="spellEnd"/>
      <w:r w:rsidRPr="004E68B0">
        <w:rPr>
          <w:sz w:val="28"/>
          <w:szCs w:val="28"/>
          <w:lang w:val="en-US"/>
        </w:rPr>
        <w:t xml:space="preserve"> </w:t>
      </w:r>
      <w:proofErr w:type="spellStart"/>
      <w:r w:rsidRPr="004E68B0">
        <w:rPr>
          <w:sz w:val="28"/>
          <w:szCs w:val="28"/>
          <w:lang w:val="en-US"/>
        </w:rPr>
        <w:t>prinsiplar</w:t>
      </w:r>
      <w:proofErr w:type="spellEnd"/>
      <w:r w:rsidRPr="004E68B0">
        <w:rPr>
          <w:sz w:val="28"/>
          <w:szCs w:val="28"/>
          <w:lang w:val="en-US"/>
        </w:rPr>
        <w:t xml:space="preserve"> ham </w:t>
      </w:r>
      <w:proofErr w:type="spellStart"/>
      <w:r w:rsidRPr="004E68B0">
        <w:rPr>
          <w:sz w:val="28"/>
          <w:szCs w:val="28"/>
          <w:lang w:val="en-US"/>
        </w:rPr>
        <w:t>mavjud</w:t>
      </w:r>
      <w:proofErr w:type="spellEnd"/>
      <w:r w:rsidRPr="004E68B0">
        <w:rPr>
          <w:sz w:val="28"/>
          <w:szCs w:val="28"/>
          <w:lang w:val="en-US"/>
        </w:rPr>
        <w:t xml:space="preserve">. </w:t>
      </w:r>
      <w:proofErr w:type="spellStart"/>
      <w:r w:rsidRPr="004E68B0">
        <w:rPr>
          <w:sz w:val="28"/>
          <w:szCs w:val="28"/>
          <w:lang w:val="en-US"/>
        </w:rPr>
        <w:t>Quyida</w:t>
      </w:r>
      <w:proofErr w:type="spellEnd"/>
      <w:r w:rsidRPr="004E68B0">
        <w:rPr>
          <w:sz w:val="28"/>
          <w:szCs w:val="28"/>
          <w:lang w:val="en-US"/>
        </w:rPr>
        <w:t xml:space="preserve"> ana </w:t>
      </w:r>
      <w:proofErr w:type="spellStart"/>
      <w:r w:rsidRPr="004E68B0">
        <w:rPr>
          <w:sz w:val="28"/>
          <w:szCs w:val="28"/>
          <w:lang w:val="en-US"/>
        </w:rPr>
        <w:t>shunday</w:t>
      </w:r>
      <w:proofErr w:type="spellEnd"/>
      <w:r w:rsidRPr="004E68B0">
        <w:rPr>
          <w:sz w:val="28"/>
          <w:szCs w:val="28"/>
          <w:lang w:val="en-US"/>
        </w:rPr>
        <w:t xml:space="preserve"> </w:t>
      </w:r>
      <w:proofErr w:type="spellStart"/>
      <w:r w:rsidRPr="004E68B0">
        <w:rPr>
          <w:rStyle w:val="a5"/>
          <w:sz w:val="28"/>
          <w:szCs w:val="28"/>
          <w:lang w:val="en-US"/>
        </w:rPr>
        <w:t>xos</w:t>
      </w:r>
      <w:proofErr w:type="spellEnd"/>
      <w:r w:rsidRPr="004E68B0">
        <w:rPr>
          <w:rStyle w:val="a5"/>
          <w:sz w:val="28"/>
          <w:szCs w:val="28"/>
          <w:lang w:val="en-US"/>
        </w:rPr>
        <w:t xml:space="preserve"> (</w:t>
      </w:r>
      <w:proofErr w:type="spellStart"/>
      <w:r w:rsidRPr="004E68B0">
        <w:rPr>
          <w:rStyle w:val="a5"/>
          <w:sz w:val="28"/>
          <w:szCs w:val="28"/>
          <w:lang w:val="en-US"/>
        </w:rPr>
        <w:t>maxsus</w:t>
      </w:r>
      <w:proofErr w:type="spellEnd"/>
      <w:r w:rsidRPr="004E68B0">
        <w:rPr>
          <w:rStyle w:val="a5"/>
          <w:sz w:val="28"/>
          <w:szCs w:val="28"/>
          <w:lang w:val="en-US"/>
        </w:rPr>
        <w:t>)</w:t>
      </w:r>
      <w:r w:rsidRPr="004E68B0">
        <w:rPr>
          <w:sz w:val="28"/>
          <w:szCs w:val="28"/>
          <w:lang w:val="en-US"/>
        </w:rPr>
        <w:t xml:space="preserve"> </w:t>
      </w:r>
      <w:proofErr w:type="spellStart"/>
      <w:r w:rsidRPr="004E68B0">
        <w:rPr>
          <w:sz w:val="28"/>
          <w:szCs w:val="28"/>
          <w:lang w:val="en-US"/>
        </w:rPr>
        <w:t>prinsiplarning</w:t>
      </w:r>
      <w:proofErr w:type="spellEnd"/>
      <w:r w:rsidRPr="004E68B0">
        <w:rPr>
          <w:sz w:val="28"/>
          <w:szCs w:val="28"/>
          <w:lang w:val="en-US"/>
        </w:rPr>
        <w:t xml:space="preserve"> </w:t>
      </w:r>
      <w:proofErr w:type="spellStart"/>
      <w:r w:rsidRPr="004E68B0">
        <w:rPr>
          <w:sz w:val="28"/>
          <w:szCs w:val="28"/>
          <w:lang w:val="en-US"/>
        </w:rPr>
        <w:t>asosiylari</w:t>
      </w:r>
      <w:proofErr w:type="spellEnd"/>
      <w:r w:rsidRPr="004E68B0">
        <w:rPr>
          <w:sz w:val="28"/>
          <w:szCs w:val="28"/>
          <w:lang w:val="en-US"/>
        </w:rPr>
        <w:t xml:space="preserve"> </w:t>
      </w:r>
      <w:proofErr w:type="spellStart"/>
      <w:r w:rsidRPr="004E68B0">
        <w:rPr>
          <w:sz w:val="28"/>
          <w:szCs w:val="28"/>
          <w:lang w:val="en-US"/>
        </w:rPr>
        <w:t>tahlil</w:t>
      </w:r>
      <w:proofErr w:type="spellEnd"/>
      <w:r w:rsidRPr="004E68B0">
        <w:rPr>
          <w:sz w:val="28"/>
          <w:szCs w:val="28"/>
          <w:lang w:val="en-US"/>
        </w:rPr>
        <w:t xml:space="preserve"> </w:t>
      </w:r>
      <w:proofErr w:type="spellStart"/>
      <w:r w:rsidRPr="004E68B0">
        <w:rPr>
          <w:sz w:val="28"/>
          <w:szCs w:val="28"/>
          <w:lang w:val="en-US"/>
        </w:rPr>
        <w:t>qilinadi</w:t>
      </w:r>
      <w:proofErr w:type="spellEnd"/>
      <w:r w:rsidRPr="004E68B0">
        <w:rPr>
          <w:sz w:val="28"/>
          <w:szCs w:val="28"/>
          <w:lang w:val="en-US"/>
        </w:rPr>
        <w:t>:</w:t>
      </w:r>
      <w:r>
        <w:rPr>
          <w:sz w:val="28"/>
          <w:szCs w:val="28"/>
          <w:lang w:val="en-US"/>
        </w:rPr>
        <w:t xml:space="preserve"> </w:t>
      </w:r>
    </w:p>
    <w:p w14:paraId="7765362C" w14:textId="77777777" w:rsidR="004E68B0" w:rsidRPr="004E68B0" w:rsidRDefault="004E68B0" w:rsidP="004E68B0">
      <w:pPr>
        <w:ind w:firstLine="851"/>
        <w:jc w:val="both"/>
        <w:rPr>
          <w:rFonts w:ascii="Montserrat-Bold" w:hAnsi="Montserrat-Bold"/>
          <w:b/>
          <w:bCs/>
          <w:color w:val="000080"/>
          <w:lang w:val="en-US"/>
        </w:rPr>
      </w:pPr>
      <w:r w:rsidRPr="004E68B0">
        <w:rPr>
          <w:rFonts w:ascii="Montserrat-Bold" w:hAnsi="Montserrat-Bold"/>
          <w:b/>
          <w:bCs/>
          <w:color w:val="000080"/>
          <w:lang w:val="en-US"/>
        </w:rPr>
        <w:t xml:space="preserve">7-modda. </w:t>
      </w:r>
      <w:proofErr w:type="spellStart"/>
      <w:r w:rsidRPr="004E68B0">
        <w:rPr>
          <w:rFonts w:ascii="Montserrat-Bold" w:hAnsi="Montserrat-Bold"/>
          <w:b/>
          <w:bCs/>
          <w:color w:val="000080"/>
          <w:lang w:val="en-US"/>
        </w:rPr>
        <w:t>Odil</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sudlovning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faqat</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sud</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tomonidan</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amalga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oshirilishi</w:t>
      </w:r>
      <w:proofErr w:type="spellEnd"/>
    </w:p>
    <w:p w14:paraId="00DC27A8"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Fuqarolik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bo‘yicha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odil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sudlov</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faqat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tomonidan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ushbu</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Kodeksda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belgilangan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qoidalar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bo‘yicha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oshiriladi</w:t>
      </w:r>
      <w:proofErr w:type="spellEnd"/>
      <w:r w:rsidRPr="004E68B0">
        <w:rPr>
          <w:rFonts w:ascii="Montserrat" w:hAnsi="Montserrat"/>
          <w:color w:val="000000"/>
          <w:lang w:val="en-US"/>
        </w:rPr>
        <w:t>.</w:t>
      </w:r>
    </w:p>
    <w:p w14:paraId="18E9FA47"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8-modda. </w:t>
      </w:r>
      <w:proofErr w:type="spellStart"/>
      <w:r w:rsidRPr="004E68B0">
        <w:rPr>
          <w:rFonts w:ascii="Montserrat-Bold" w:hAnsi="Montserrat-Bold"/>
          <w:b/>
          <w:bCs/>
          <w:color w:val="000080"/>
          <w:lang w:val="en-US"/>
        </w:rPr>
        <w:t>Qonun</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va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sud</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oldida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tenglik</w:t>
      </w:r>
      <w:proofErr w:type="spellEnd"/>
    </w:p>
    <w:p w14:paraId="633329A5"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Fuqarolik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bo‘yicha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odil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sudlov</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fuqarolarning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jinsi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irqi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millati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dini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e’tiqodi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ijtimoiy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kelib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chiqishi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ijtimoiy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mavqeyidan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tashkilotlarning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esa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tashkiliy-huquqiy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shaklidan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mulkchilik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shaklidan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joylashgan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yeri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shuningdek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boshqa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holatlardan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qat’i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nazar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oldida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tengligi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asosida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oshiriladi</w:t>
      </w:r>
      <w:proofErr w:type="spellEnd"/>
      <w:r w:rsidRPr="004E68B0">
        <w:rPr>
          <w:rFonts w:ascii="Montserrat" w:hAnsi="Montserrat"/>
          <w:color w:val="000000"/>
          <w:lang w:val="en-US"/>
        </w:rPr>
        <w:t>.</w:t>
      </w:r>
    </w:p>
    <w:p w14:paraId="3CD17898"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9-modda. </w:t>
      </w:r>
      <w:proofErr w:type="spellStart"/>
      <w:r w:rsidRPr="004E68B0">
        <w:rPr>
          <w:rFonts w:ascii="Montserrat-Bold" w:hAnsi="Montserrat-Bold"/>
          <w:b/>
          <w:bCs/>
          <w:color w:val="000080"/>
          <w:lang w:val="en-US"/>
        </w:rPr>
        <w:t>Sudyalarning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mustaqilligi</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va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ularning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faqat</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qonunga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bo‘ysunishi</w:t>
      </w:r>
      <w:proofErr w:type="spellEnd"/>
    </w:p>
    <w:p w14:paraId="4B0C32B0"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Fuqarolik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bo‘yicha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odil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sudlovni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oshirishda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sudyalar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mustaqildirlar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faqat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bo‘ysunadilar</w:t>
      </w:r>
      <w:proofErr w:type="spellEnd"/>
      <w:r w:rsidRPr="004E68B0">
        <w:rPr>
          <w:rFonts w:ascii="Montserrat" w:hAnsi="Montserrat"/>
          <w:color w:val="000000"/>
          <w:lang w:val="en-US"/>
        </w:rPr>
        <w:t>.</w:t>
      </w:r>
    </w:p>
    <w:p w14:paraId="2E01711D"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Sudyalarning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odil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sudlovni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borasidagi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faoliyatiga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biror-bir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tarzda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aralashishga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qo‘yilmaydi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bunday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aralashuv</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javobgarlikka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sabab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bo‘ladi</w:t>
      </w:r>
      <w:proofErr w:type="spellEnd"/>
      <w:r w:rsidRPr="004E68B0">
        <w:rPr>
          <w:rFonts w:ascii="Montserrat" w:hAnsi="Montserrat"/>
          <w:color w:val="000000"/>
          <w:lang w:val="en-US"/>
        </w:rPr>
        <w:t>.</w:t>
      </w:r>
    </w:p>
    <w:p w14:paraId="085D43F3"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10-modda. </w:t>
      </w:r>
      <w:proofErr w:type="spellStart"/>
      <w:r w:rsidRPr="004E68B0">
        <w:rPr>
          <w:rFonts w:ascii="Montserrat-Bold" w:hAnsi="Montserrat-Bold"/>
          <w:b/>
          <w:bCs/>
          <w:color w:val="000080"/>
          <w:lang w:val="en-US"/>
        </w:rPr>
        <w:t>Taraflar</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tortishuvi</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va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teng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huquqliligi</w:t>
      </w:r>
      <w:proofErr w:type="spellEnd"/>
    </w:p>
    <w:p w14:paraId="7D046FA8"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Fuqarolik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yuritish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taraflarning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tortishuvi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teng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huquqliligi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asosida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oshiriladi</w:t>
      </w:r>
      <w:proofErr w:type="spellEnd"/>
      <w:r w:rsidRPr="004E68B0">
        <w:rPr>
          <w:rFonts w:ascii="Montserrat" w:hAnsi="Montserrat"/>
          <w:color w:val="000000"/>
          <w:lang w:val="en-US"/>
        </w:rPr>
        <w:t>.</w:t>
      </w:r>
    </w:p>
    <w:p w14:paraId="2E3C6A95"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11-modda. Sud </w:t>
      </w:r>
      <w:proofErr w:type="spellStart"/>
      <w:r w:rsidRPr="004E68B0">
        <w:rPr>
          <w:rFonts w:ascii="Montserrat-Bold" w:hAnsi="Montserrat-Bold"/>
          <w:b/>
          <w:bCs/>
          <w:color w:val="000080"/>
          <w:lang w:val="en-US"/>
        </w:rPr>
        <w:t>ishlari</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yuritiladigan</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til</w:t>
      </w:r>
      <w:proofErr w:type="spellEnd"/>
    </w:p>
    <w:p w14:paraId="5ED194FE"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O‘zbekiston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Respublikasida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fuqarolik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o‘zbek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qoraqalpoq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yoki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muayyan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joydagi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ko‘pchilik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aholi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so‘zlashadigan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yuritiladi</w:t>
      </w:r>
      <w:proofErr w:type="spellEnd"/>
      <w:r w:rsidRPr="004E68B0">
        <w:rPr>
          <w:rFonts w:ascii="Montserrat" w:hAnsi="Montserrat"/>
          <w:color w:val="000000"/>
          <w:lang w:val="en-US"/>
        </w:rPr>
        <w:t>.</w:t>
      </w:r>
    </w:p>
    <w:p w14:paraId="294DBD53" w14:textId="77777777" w:rsidR="004E68B0" w:rsidRPr="004E68B0" w:rsidRDefault="004E68B0" w:rsidP="004E68B0">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ishlari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yuritiladigan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bilmaydigan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taalluqli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materiallar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o‘z</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ona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to‘liq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tanishib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chiqish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ona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yoki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o‘zi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boshqa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so‘zlash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ko‘rsatuv</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tushuntirishlar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berish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arz</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murojaat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iltimosnomalar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taqdim</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shuningdek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ushbu</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Kodeksda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belgilangan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tartibda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tarjimonning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xizmatlaridan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foydalanish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ta’minlanadi</w:t>
      </w:r>
      <w:proofErr w:type="spellEnd"/>
      <w:r w:rsidRPr="004E68B0">
        <w:rPr>
          <w:rFonts w:ascii="Montserrat" w:hAnsi="Montserrat"/>
          <w:color w:val="000000"/>
          <w:lang w:val="en-US"/>
        </w:rPr>
        <w:t>.</w:t>
      </w:r>
    </w:p>
    <w:p w14:paraId="2664E5F5"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lastRenderedPageBreak/>
        <w:t>Ishda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ishtirok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etuvchi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yuritiladigan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bilmaydigan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ishdagi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hujjatlari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berilishini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so‘rab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yozma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ariza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murojaat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taqdirda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unga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hujjatlari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ona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yoki</w:t>
      </w:r>
      <w:proofErr w:type="spellEnd"/>
      <w:r w:rsidRPr="004E68B0">
        <w:rPr>
          <w:rFonts w:ascii="Montserrat" w:hAnsi="Montserrat"/>
          <w:color w:val="000000"/>
          <w:lang w:val="en-US"/>
        </w:rPr>
        <w:t xml:space="preserve"> u </w:t>
      </w:r>
      <w:proofErr w:type="spellStart"/>
      <w:r w:rsidRPr="004E68B0">
        <w:rPr>
          <w:rFonts w:ascii="Montserrat" w:hAnsi="Montserrat"/>
          <w:color w:val="000000"/>
          <w:lang w:val="en-US"/>
        </w:rPr>
        <w:t>biladigan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boshqa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tarjima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qilib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topshiriladi</w:t>
      </w:r>
      <w:proofErr w:type="spellEnd"/>
      <w:r w:rsidRPr="004E68B0">
        <w:rPr>
          <w:rFonts w:ascii="Montserrat" w:hAnsi="Montserrat"/>
          <w:color w:val="000000"/>
          <w:lang w:val="en-US"/>
        </w:rPr>
        <w:t>.</w:t>
      </w:r>
    </w:p>
    <w:p w14:paraId="07D6A274"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12-modda. Sud </w:t>
      </w:r>
      <w:proofErr w:type="spellStart"/>
      <w:r w:rsidRPr="004E68B0">
        <w:rPr>
          <w:rFonts w:ascii="Montserrat-Bold" w:hAnsi="Montserrat-Bold"/>
          <w:b/>
          <w:bCs/>
          <w:color w:val="000080"/>
          <w:lang w:val="en-US"/>
        </w:rPr>
        <w:t>muhokamasining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oshkoraligi</w:t>
      </w:r>
      <w:proofErr w:type="spellEnd"/>
    </w:p>
    <w:p w14:paraId="5022E354"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Barcha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sudlarda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muhokamasi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oshkora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o‘tkaziladi</w:t>
      </w:r>
      <w:proofErr w:type="spellEnd"/>
      <w:r w:rsidRPr="004E68B0">
        <w:rPr>
          <w:rFonts w:ascii="Montserrat" w:hAnsi="Montserrat"/>
          <w:color w:val="000000"/>
          <w:lang w:val="en-US"/>
        </w:rPr>
        <w:t>.</w:t>
      </w:r>
    </w:p>
    <w:p w14:paraId="6577E747"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Davlat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siriga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farzandlikka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olish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siriga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taalluqli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ma’lumotlar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mavjud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bo‘yicha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nazarda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tutilgan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boshqa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hollarda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muhokamasi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yopiq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majlisida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o‘tkaziladi</w:t>
      </w:r>
      <w:proofErr w:type="spellEnd"/>
      <w:r w:rsidRPr="004E68B0">
        <w:rPr>
          <w:rFonts w:ascii="Montserrat" w:hAnsi="Montserrat"/>
          <w:color w:val="000000"/>
          <w:lang w:val="en-US"/>
        </w:rPr>
        <w:t>.</w:t>
      </w:r>
    </w:p>
    <w:p w14:paraId="43F07FDC"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Ishda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ishtirok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etuvchi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hayoti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to‘g‘risidagi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ma’lumotlar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oshkor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bo‘lishining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oldini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olish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yozishmalar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sirini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qo‘riqlanadigan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boshqa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sirni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saqlash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maqsadida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yopiq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muhokamasi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o‘tkazilishiga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qo‘yiladi</w:t>
      </w:r>
      <w:proofErr w:type="spellEnd"/>
      <w:r w:rsidRPr="004E68B0">
        <w:rPr>
          <w:rFonts w:ascii="Montserrat" w:hAnsi="Montserrat"/>
          <w:color w:val="000000"/>
          <w:lang w:val="en-US"/>
        </w:rPr>
        <w:t>.</w:t>
      </w:r>
    </w:p>
    <w:p w14:paraId="7C65F86E"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yopiq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majlisida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ko‘rilayotganida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ishtirok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etuvchi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zarur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hollarda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esa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guvohlar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ekspertlar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mutaxassislar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tarjimonlar</w:t>
      </w:r>
      <w:proofErr w:type="spellEnd"/>
      <w:r w:rsidRPr="004E68B0">
        <w:rPr>
          <w:rFonts w:ascii="Montserrat" w:hAnsi="Montserrat"/>
          <w:color w:val="000000"/>
          <w:lang w:val="en-US"/>
        </w:rPr>
        <w:t xml:space="preserve"> ham </w:t>
      </w:r>
      <w:proofErr w:type="spellStart"/>
      <w:r w:rsidRPr="004E68B0">
        <w:rPr>
          <w:rFonts w:ascii="Montserrat" w:hAnsi="Montserrat"/>
          <w:color w:val="000000"/>
          <w:lang w:val="en-US"/>
        </w:rPr>
        <w:t>hozir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bo‘ladi</w:t>
      </w:r>
      <w:proofErr w:type="spellEnd"/>
      <w:r w:rsidRPr="004E68B0">
        <w:rPr>
          <w:rFonts w:ascii="Montserrat" w:hAnsi="Montserrat"/>
          <w:color w:val="000000"/>
          <w:lang w:val="en-US"/>
        </w:rPr>
        <w:t>.</w:t>
      </w:r>
    </w:p>
    <w:p w14:paraId="6EF8882C"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Ishni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yopiq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majlisida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eshitish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fuqarolik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yuritishning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barcha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qoidalariga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rioya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qilingan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holda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olib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boriladi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yopiq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majlisida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videokonferensaloqa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tizimidan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foydalanishga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qo‘yilmaydi</w:t>
      </w:r>
      <w:proofErr w:type="spellEnd"/>
      <w:r w:rsidRPr="004E68B0">
        <w:rPr>
          <w:rFonts w:ascii="Montserrat" w:hAnsi="Montserrat"/>
          <w:color w:val="000000"/>
          <w:lang w:val="en-US"/>
        </w:rPr>
        <w:t>.</w:t>
      </w:r>
    </w:p>
    <w:p w14:paraId="4F8CF5B2"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Sudning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qiluv</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qarori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barcha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hollarda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oshkora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o‘qib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eshittiriladi</w:t>
      </w:r>
      <w:proofErr w:type="spellEnd"/>
      <w:r w:rsidRPr="004E68B0">
        <w:rPr>
          <w:rFonts w:ascii="Montserrat" w:hAnsi="Montserrat"/>
          <w:color w:val="000000"/>
          <w:lang w:val="en-US"/>
        </w:rPr>
        <w:t>.</w:t>
      </w:r>
    </w:p>
    <w:p w14:paraId="6DBA954A"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Qonuniy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kuchga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kirgan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hujjatlari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taraflarning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roziligi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yoki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ko‘rsatmagan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tarzda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rasmiy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veb-saytida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e’lon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qilinishi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mumkin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bundan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yopiq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majlisida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qabul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qilingan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hujjatlari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mustasno</w:t>
      </w:r>
      <w:proofErr w:type="spellEnd"/>
      <w:r w:rsidRPr="004E68B0">
        <w:rPr>
          <w:rFonts w:ascii="Montserrat" w:hAnsi="Montserrat"/>
          <w:color w:val="000000"/>
          <w:lang w:val="en-US"/>
        </w:rPr>
        <w:t>.</w:t>
      </w:r>
    </w:p>
    <w:p w14:paraId="29FE19BE"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13-modda. Sud </w:t>
      </w:r>
      <w:proofErr w:type="spellStart"/>
      <w:r w:rsidRPr="004E68B0">
        <w:rPr>
          <w:rFonts w:ascii="Montserrat-Bold" w:hAnsi="Montserrat-Bold"/>
          <w:b/>
          <w:bCs/>
          <w:color w:val="000080"/>
          <w:lang w:val="en-US"/>
        </w:rPr>
        <w:t>muhokamasining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bevositaligi</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va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og‘zakiligi</w:t>
      </w:r>
      <w:proofErr w:type="spellEnd"/>
    </w:p>
    <w:p w14:paraId="142E4A32" w14:textId="77777777" w:rsidR="004E68B0" w:rsidRPr="004E68B0" w:rsidRDefault="004E68B0" w:rsidP="004E68B0">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fuqarolik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ko‘rayotganda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oid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dalillarni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bevosita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tekshirishi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ishtirok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etuvchi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tushuntirishlarini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guvohlarning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ko‘rsatuvlarini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ekspertlarning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xulosalarini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mutaxassislarning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maslahatlarini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tushuntirishlarini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eshitishi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yozma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dalillar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tanishishi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ashyoviy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raqamli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dalillarni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ko‘zdan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kechirishi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shart</w:t>
      </w:r>
      <w:proofErr w:type="spellEnd"/>
      <w:r w:rsidRPr="004E68B0">
        <w:rPr>
          <w:rFonts w:ascii="Montserrat" w:hAnsi="Montserrat"/>
          <w:color w:val="000000"/>
          <w:lang w:val="en-US"/>
        </w:rPr>
        <w:t>.</w:t>
      </w:r>
    </w:p>
    <w:p w14:paraId="4EE10E2B"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14-modda. </w:t>
      </w:r>
      <w:proofErr w:type="spellStart"/>
      <w:r w:rsidRPr="004E68B0">
        <w:rPr>
          <w:rFonts w:ascii="Montserrat-Bold" w:hAnsi="Montserrat-Bold"/>
          <w:b/>
          <w:bCs/>
          <w:color w:val="000080"/>
          <w:lang w:val="en-US"/>
        </w:rPr>
        <w:t>Ishlarni</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qonunchilik</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asosida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hal</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qilish</w:t>
      </w:r>
      <w:proofErr w:type="spellEnd"/>
    </w:p>
    <w:p w14:paraId="2AE975B1" w14:textId="77777777" w:rsidR="004E68B0" w:rsidRPr="004E68B0" w:rsidRDefault="004E68B0" w:rsidP="004E68B0">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ishlarni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O‘zbekiston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Respublikasining</w:t>
      </w:r>
      <w:proofErr w:type="spellEnd"/>
      <w:r w:rsidRPr="004E68B0">
        <w:rPr>
          <w:rFonts w:ascii="Montserrat" w:hAnsi="Montserrat"/>
          <w:color w:val="000000"/>
          <w:lang w:val="en-US"/>
        </w:rPr>
        <w:t> </w:t>
      </w:r>
      <w:proofErr w:type="spellStart"/>
      <w:r w:rsidR="00A8499F">
        <w:fldChar w:fldCharType="begin"/>
      </w:r>
      <w:r w:rsidR="00A8499F" w:rsidRPr="00A8499F">
        <w:rPr>
          <w:lang w:val="en-US"/>
        </w:rPr>
        <w:instrText xml:space="preserve"> HYPERLINK "https://lex.uz/docs/-20596" </w:instrText>
      </w:r>
      <w:r w:rsidR="00A8499F">
        <w:fldChar w:fldCharType="separate"/>
      </w:r>
      <w:r w:rsidRPr="004E68B0">
        <w:rPr>
          <w:rFonts w:ascii="Montserrat" w:hAnsi="Montserrat"/>
          <w:color w:val="008080"/>
          <w:lang w:val="en-US"/>
        </w:rPr>
        <w:t>Konstitutsiyasi</w:t>
      </w:r>
      <w:proofErr w:type="spellEnd"/>
      <w:r w:rsidRPr="004E68B0">
        <w:rPr>
          <w:rFonts w:ascii="Montserrat" w:hAnsi="Montserrat"/>
          <w:color w:val="008080"/>
          <w:lang w:val="en-US"/>
        </w:rPr>
        <w:t> </w:t>
      </w:r>
      <w:proofErr w:type="spellStart"/>
      <w:r w:rsidR="00A8499F">
        <w:rPr>
          <w:rFonts w:ascii="Montserrat" w:hAnsi="Montserrat"/>
          <w:color w:val="008080"/>
          <w:lang w:val="en-US"/>
        </w:rPr>
        <w:fldChar w:fldCharType="end"/>
      </w:r>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asosida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shart</w:t>
      </w:r>
      <w:proofErr w:type="spellEnd"/>
      <w:r w:rsidRPr="004E68B0">
        <w:rPr>
          <w:rFonts w:ascii="Montserrat" w:hAnsi="Montserrat"/>
          <w:color w:val="000000"/>
          <w:lang w:val="en-US"/>
        </w:rPr>
        <w:t xml:space="preserve">. Sud, agar </w:t>
      </w:r>
      <w:proofErr w:type="spellStart"/>
      <w:r w:rsidRPr="004E68B0">
        <w:rPr>
          <w:rFonts w:ascii="Montserrat" w:hAnsi="Montserrat"/>
          <w:color w:val="000000"/>
          <w:lang w:val="en-US"/>
        </w:rPr>
        <w:t>O‘zbekiston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Respublikasining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Konstitutsiyasi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qonunlariga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zid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bo‘lmasa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boshqa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qonunchilik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hujjatlarini</w:t>
      </w:r>
      <w:proofErr w:type="spellEnd"/>
      <w:r w:rsidRPr="004E68B0">
        <w:rPr>
          <w:rFonts w:ascii="Montserrat" w:hAnsi="Montserrat"/>
          <w:color w:val="000000"/>
          <w:lang w:val="en-US"/>
        </w:rPr>
        <w:t xml:space="preserve"> ham </w:t>
      </w:r>
      <w:proofErr w:type="spellStart"/>
      <w:r w:rsidRPr="004E68B0">
        <w:rPr>
          <w:rFonts w:ascii="Montserrat" w:hAnsi="Montserrat"/>
          <w:color w:val="000000"/>
          <w:lang w:val="en-US"/>
        </w:rPr>
        <w:t>qo‘llaydi</w:t>
      </w:r>
      <w:proofErr w:type="spellEnd"/>
      <w:r w:rsidRPr="004E68B0">
        <w:rPr>
          <w:rFonts w:ascii="Montserrat" w:hAnsi="Montserrat"/>
          <w:color w:val="000000"/>
          <w:lang w:val="en-US"/>
        </w:rPr>
        <w:t>.</w:t>
      </w:r>
    </w:p>
    <w:p w14:paraId="5954DA9F"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Nizoli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munosabatni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tartibga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soladigan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normalari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mavjud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bo‘lmagan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taqdirda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w:t>
      </w:r>
      <w:proofErr w:type="spellEnd"/>
      <w:r w:rsidRPr="004E68B0">
        <w:rPr>
          <w:rFonts w:ascii="Montserrat" w:hAnsi="Montserrat"/>
          <w:color w:val="000000"/>
          <w:lang w:val="en-US"/>
        </w:rPr>
        <w:t xml:space="preserve"> shunga </w:t>
      </w:r>
      <w:proofErr w:type="spellStart"/>
      <w:r w:rsidRPr="004E68B0">
        <w:rPr>
          <w:rFonts w:ascii="Montserrat" w:hAnsi="Montserrat"/>
          <w:color w:val="000000"/>
          <w:lang w:val="en-US"/>
        </w:rPr>
        <w:t>o‘xshash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munosabatlarni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tartibga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soladigan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normalarini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qo‘llaydi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bunday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normalar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mavjud</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bo‘lmaganda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esa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nizoni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umumiy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asoslari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mazmunidan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kelib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chiqqan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holda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etadi</w:t>
      </w:r>
      <w:proofErr w:type="spellEnd"/>
      <w:r w:rsidRPr="004E68B0">
        <w:rPr>
          <w:rFonts w:ascii="Montserrat" w:hAnsi="Montserrat"/>
          <w:color w:val="000000"/>
          <w:lang w:val="en-US"/>
        </w:rPr>
        <w:t>.</w:t>
      </w:r>
    </w:p>
    <w:p w14:paraId="2753DF01" w14:textId="77777777" w:rsidR="004E68B0" w:rsidRPr="004E68B0" w:rsidRDefault="004E68B0" w:rsidP="004E68B0">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O‘zbekiston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Respublikasining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yoki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xalqaro</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shartnomasiga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muvofiq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chet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davlatning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normalarini</w:t>
      </w:r>
      <w:proofErr w:type="spellEnd"/>
      <w:r w:rsidRPr="004E68B0">
        <w:rPr>
          <w:rFonts w:ascii="Montserrat" w:hAnsi="Montserrat"/>
          <w:color w:val="000000"/>
          <w:lang w:val="en-US"/>
        </w:rPr>
        <w:t xml:space="preserve"> ham </w:t>
      </w:r>
      <w:proofErr w:type="spellStart"/>
      <w:r w:rsidRPr="004E68B0">
        <w:rPr>
          <w:rFonts w:ascii="Montserrat" w:hAnsi="Montserrat"/>
          <w:color w:val="000000"/>
          <w:lang w:val="en-US"/>
        </w:rPr>
        <w:t>qo‘llaydi</w:t>
      </w:r>
      <w:proofErr w:type="spellEnd"/>
      <w:r w:rsidRPr="004E68B0">
        <w:rPr>
          <w:rFonts w:ascii="Montserrat" w:hAnsi="Montserrat"/>
          <w:color w:val="000000"/>
          <w:lang w:val="en-US"/>
        </w:rPr>
        <w:t>.</w:t>
      </w:r>
    </w:p>
    <w:p w14:paraId="579EE9A7"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15-modda. </w:t>
      </w:r>
      <w:proofErr w:type="spellStart"/>
      <w:r w:rsidRPr="004E68B0">
        <w:rPr>
          <w:rFonts w:ascii="Montserrat-Bold" w:hAnsi="Montserrat-Bold"/>
          <w:b/>
          <w:bCs/>
          <w:color w:val="000080"/>
          <w:lang w:val="en-US"/>
        </w:rPr>
        <w:t>Ishning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haqiqiy</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holati</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taraflarning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huquq</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va</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majburiyatlarini</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sud</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tomonidan</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aniqlanishi</w:t>
      </w:r>
      <w:proofErr w:type="spellEnd"/>
    </w:p>
    <w:p w14:paraId="06767FAB" w14:textId="77777777" w:rsidR="004E68B0" w:rsidRPr="004E68B0" w:rsidRDefault="004E68B0" w:rsidP="004E68B0">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taqdim</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etilgan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materiallar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tushuntirishlar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cheklanmasdan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haqiqiy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holatlarini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taraflarning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majburiyatlarini</w:t>
      </w:r>
      <w:proofErr w:type="spellEnd"/>
      <w:r w:rsidRPr="004E68B0">
        <w:rPr>
          <w:rFonts w:ascii="Montserrat" w:hAnsi="Montserrat"/>
          <w:color w:val="000000"/>
          <w:lang w:val="en-US"/>
        </w:rPr>
        <w:t xml:space="preserve"> har </w:t>
      </w:r>
      <w:proofErr w:type="spellStart"/>
      <w:r w:rsidRPr="004E68B0">
        <w:rPr>
          <w:rFonts w:ascii="Montserrat" w:hAnsi="Montserrat"/>
          <w:color w:val="000000"/>
          <w:lang w:val="en-US"/>
        </w:rPr>
        <w:t>taraflama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to‘liq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xolisona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aniqlash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uchun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muvofiq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choralar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ko‘rishga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haqli</w:t>
      </w:r>
      <w:proofErr w:type="spellEnd"/>
      <w:r w:rsidRPr="004E68B0">
        <w:rPr>
          <w:rFonts w:ascii="Montserrat" w:hAnsi="Montserrat"/>
          <w:color w:val="000000"/>
          <w:lang w:val="en-US"/>
        </w:rPr>
        <w:t>.</w:t>
      </w:r>
    </w:p>
    <w:p w14:paraId="0B0C67FD" w14:textId="77777777" w:rsidR="004E68B0" w:rsidRPr="004E68B0" w:rsidRDefault="004E68B0" w:rsidP="004E68B0">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ishda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ishtirok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etuvchi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ularning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majburiyatlarini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tushuntirishi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ularni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protsessual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harakatlarni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yoki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oshirmaslik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lastRenderedPageBreak/>
        <w:t>oqibatlari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to‘g‘risida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ogohlantirishi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hamda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ishtirok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etuvchi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o‘z</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amalga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oshirishida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ko‘maklashishi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kerak</w:t>
      </w:r>
      <w:proofErr w:type="spellEnd"/>
      <w:r w:rsidRPr="004E68B0">
        <w:rPr>
          <w:rFonts w:ascii="Montserrat" w:hAnsi="Montserrat"/>
          <w:color w:val="000000"/>
          <w:lang w:val="en-US"/>
        </w:rPr>
        <w:t>.</w:t>
      </w:r>
    </w:p>
    <w:p w14:paraId="75FE1678" w14:textId="77777777" w:rsidR="004E68B0" w:rsidRPr="004E68B0" w:rsidRDefault="004E68B0" w:rsidP="004E68B0">
      <w:pPr>
        <w:spacing w:after="120"/>
        <w:ind w:firstLine="851"/>
        <w:jc w:val="both"/>
        <w:rPr>
          <w:rFonts w:ascii="Montserrat-Bold" w:hAnsi="Montserrat-Bold"/>
          <w:b/>
          <w:bCs/>
          <w:color w:val="000080"/>
          <w:lang w:val="en-US"/>
        </w:rPr>
      </w:pPr>
      <w:r w:rsidRPr="004E68B0">
        <w:rPr>
          <w:rFonts w:ascii="Montserrat-Bold" w:hAnsi="Montserrat-Bold"/>
          <w:b/>
          <w:bCs/>
          <w:color w:val="000080"/>
          <w:lang w:val="en-US"/>
        </w:rPr>
        <w:t xml:space="preserve">16-modda. Sud </w:t>
      </w:r>
      <w:proofErr w:type="spellStart"/>
      <w:r w:rsidRPr="004E68B0">
        <w:rPr>
          <w:rFonts w:ascii="Montserrat-Bold" w:hAnsi="Montserrat-Bold"/>
          <w:b/>
          <w:bCs/>
          <w:color w:val="000080"/>
          <w:lang w:val="en-US"/>
        </w:rPr>
        <w:t>hujjatlarining</w:t>
      </w:r>
      <w:proofErr w:type="spellEnd"/>
      <w:r w:rsidRPr="004E68B0">
        <w:rPr>
          <w:rFonts w:ascii="Montserrat-Bold" w:hAnsi="Montserrat-Bold"/>
          <w:b/>
          <w:bCs/>
          <w:color w:val="000080"/>
          <w:lang w:val="en-US"/>
        </w:rPr>
        <w:t xml:space="preserve"> </w:t>
      </w:r>
      <w:proofErr w:type="spellStart"/>
      <w:r w:rsidRPr="004E68B0">
        <w:rPr>
          <w:rFonts w:ascii="Montserrat-Bold" w:hAnsi="Montserrat-Bold"/>
          <w:b/>
          <w:bCs/>
          <w:color w:val="000080"/>
          <w:lang w:val="en-US"/>
        </w:rPr>
        <w:t>majburiyligi</w:t>
      </w:r>
      <w:proofErr w:type="spellEnd"/>
    </w:p>
    <w:p w14:paraId="2FB0F753" w14:textId="77777777" w:rsidR="004E68B0" w:rsidRPr="004E68B0" w:rsidRDefault="004E68B0" w:rsidP="004E68B0">
      <w:pPr>
        <w:spacing w:after="150"/>
        <w:ind w:firstLine="851"/>
        <w:jc w:val="both"/>
        <w:rPr>
          <w:rFonts w:ascii="Montserrat" w:hAnsi="Montserrat"/>
          <w:color w:val="000000"/>
          <w:lang w:val="en-US"/>
        </w:rPr>
      </w:pPr>
      <w:proofErr w:type="spellStart"/>
      <w:r w:rsidRPr="004E68B0">
        <w:rPr>
          <w:rFonts w:ascii="Montserrat" w:hAnsi="Montserrat"/>
          <w:color w:val="000000"/>
          <w:lang w:val="en-US"/>
        </w:rPr>
        <w:t>Sudning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qonuniy</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kuchga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kirgan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hujjatlari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barcha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davlat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organlari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boshqa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organlar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tashkilotlar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mansabdor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fuqarolar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uchun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majburiydir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hamda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O‘zbekiston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Respublikasining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butun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hududida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ijro</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etilishi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lozim</w:t>
      </w:r>
      <w:proofErr w:type="spellEnd"/>
      <w:r w:rsidRPr="004E68B0">
        <w:rPr>
          <w:rFonts w:ascii="Montserrat" w:hAnsi="Montserrat"/>
          <w:color w:val="000000"/>
          <w:lang w:val="en-US"/>
        </w:rPr>
        <w:t>.</w:t>
      </w:r>
    </w:p>
    <w:p w14:paraId="330CFD33" w14:textId="77777777" w:rsidR="004E68B0" w:rsidRPr="004E68B0" w:rsidRDefault="004E68B0" w:rsidP="004E68B0">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hujjatini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bajarmaslik</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nazarda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tutilgan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javobgarlikka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sabab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bo‘ladi</w:t>
      </w:r>
      <w:proofErr w:type="spellEnd"/>
      <w:r w:rsidRPr="004E68B0">
        <w:rPr>
          <w:rFonts w:ascii="Montserrat" w:hAnsi="Montserrat"/>
          <w:color w:val="000000"/>
          <w:lang w:val="en-US"/>
        </w:rPr>
        <w:t>.</w:t>
      </w:r>
    </w:p>
    <w:p w14:paraId="2FAE2F7A" w14:textId="782DFBEC" w:rsidR="004E68B0" w:rsidRPr="006551F3" w:rsidRDefault="004E68B0" w:rsidP="006551F3">
      <w:pPr>
        <w:spacing w:after="150"/>
        <w:ind w:firstLine="851"/>
        <w:jc w:val="both"/>
        <w:rPr>
          <w:rFonts w:ascii="Montserrat" w:hAnsi="Montserrat"/>
          <w:color w:val="000000"/>
          <w:lang w:val="en-US"/>
        </w:rPr>
      </w:pPr>
      <w:r w:rsidRPr="004E68B0">
        <w:rPr>
          <w:rFonts w:ascii="Montserrat" w:hAnsi="Montserrat"/>
          <w:color w:val="000000"/>
          <w:lang w:val="en-US"/>
        </w:rPr>
        <w:t xml:space="preserve">Sud </w:t>
      </w:r>
      <w:proofErr w:type="spellStart"/>
      <w:r w:rsidRPr="004E68B0">
        <w:rPr>
          <w:rFonts w:ascii="Montserrat" w:hAnsi="Montserrat"/>
          <w:color w:val="000000"/>
          <w:lang w:val="en-US"/>
        </w:rPr>
        <w:t>hujjatining</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majburiyligi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manfaatdor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shaxslarni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o‘z</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huquqlari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qonun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bilan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qo‘riqlanadigan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manfaatlarini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himoya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uchun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basharti</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bularga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daxldor</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nizo</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sudda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ko‘rib</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chiqilmagan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va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hal</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etilmagan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bo‘lsa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sudga</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murojaat</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qilish</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imkoniyatidan</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mahrum</w:t>
      </w:r>
      <w:proofErr w:type="spellEnd"/>
      <w:r w:rsidRPr="004E68B0">
        <w:rPr>
          <w:rFonts w:ascii="Montserrat" w:hAnsi="Montserrat"/>
          <w:color w:val="000000"/>
          <w:lang w:val="en-US"/>
        </w:rPr>
        <w:t xml:space="preserve"> </w:t>
      </w:r>
      <w:proofErr w:type="spellStart"/>
      <w:r w:rsidRPr="004E68B0">
        <w:rPr>
          <w:rFonts w:ascii="Montserrat" w:hAnsi="Montserrat"/>
          <w:color w:val="000000"/>
          <w:lang w:val="en-US"/>
        </w:rPr>
        <w:t>etmaydi</w:t>
      </w:r>
      <w:proofErr w:type="spellEnd"/>
      <w:r w:rsidRPr="004E68B0">
        <w:rPr>
          <w:rFonts w:ascii="Montserrat" w:hAnsi="Montserrat"/>
          <w:color w:val="000000"/>
          <w:lang w:val="en-US"/>
        </w:rPr>
        <w:t>.</w:t>
      </w:r>
    </w:p>
    <w:p w14:paraId="486015B0" w14:textId="77777777" w:rsidR="003D6766" w:rsidRPr="000839FE" w:rsidRDefault="003D6766" w:rsidP="004E68B0">
      <w:pPr>
        <w:pStyle w:val="a3"/>
        <w:numPr>
          <w:ilvl w:val="0"/>
          <w:numId w:val="3"/>
        </w:numPr>
        <w:spacing w:line="276" w:lineRule="auto"/>
        <w:jc w:val="both"/>
        <w:rPr>
          <w:color w:val="FF0000"/>
          <w:sz w:val="32"/>
          <w:szCs w:val="32"/>
          <w:lang w:val="en-US"/>
        </w:rPr>
      </w:pP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protsessual</w:t>
      </w:r>
      <w:proofErr w:type="spellEnd"/>
      <w:r w:rsidRPr="000839FE">
        <w:rPr>
          <w:color w:val="FF0000"/>
          <w:sz w:val="32"/>
          <w:szCs w:val="32"/>
          <w:lang w:val="en-US"/>
        </w:rPr>
        <w:t xml:space="preserve"> </w:t>
      </w:r>
      <w:proofErr w:type="spellStart"/>
      <w:r w:rsidRPr="000839FE">
        <w:rPr>
          <w:color w:val="FF0000"/>
          <w:sz w:val="32"/>
          <w:szCs w:val="32"/>
          <w:lang w:val="en-US"/>
        </w:rPr>
        <w:t>huquqiy</w:t>
      </w:r>
      <w:proofErr w:type="spellEnd"/>
      <w:r w:rsidRPr="000839FE">
        <w:rPr>
          <w:color w:val="FF0000"/>
          <w:sz w:val="32"/>
          <w:szCs w:val="32"/>
          <w:lang w:val="en-US"/>
        </w:rPr>
        <w:t xml:space="preserve"> </w:t>
      </w:r>
      <w:proofErr w:type="spellStart"/>
      <w:r w:rsidRPr="000839FE">
        <w:rPr>
          <w:color w:val="FF0000"/>
          <w:sz w:val="32"/>
          <w:szCs w:val="32"/>
          <w:lang w:val="en-US"/>
        </w:rPr>
        <w:t>munosabatlarning</w:t>
      </w:r>
      <w:proofErr w:type="spellEnd"/>
      <w:r w:rsidRPr="000839FE">
        <w:rPr>
          <w:color w:val="FF0000"/>
          <w:sz w:val="32"/>
          <w:szCs w:val="32"/>
          <w:lang w:val="en-US"/>
        </w:rPr>
        <w:t xml:space="preserve"> </w:t>
      </w:r>
      <w:proofErr w:type="spellStart"/>
      <w:r w:rsidRPr="000839FE">
        <w:rPr>
          <w:color w:val="FF0000"/>
          <w:sz w:val="32"/>
          <w:szCs w:val="32"/>
          <w:lang w:val="en-US"/>
        </w:rPr>
        <w:t>subyektlari</w:t>
      </w:r>
      <w:proofErr w:type="spellEnd"/>
      <w:r w:rsidRPr="000839FE">
        <w:rPr>
          <w:color w:val="FF0000"/>
          <w:sz w:val="32"/>
          <w:szCs w:val="32"/>
          <w:lang w:val="en-US"/>
        </w:rPr>
        <w:t xml:space="preserve">, </w:t>
      </w:r>
      <w:proofErr w:type="spellStart"/>
      <w:r w:rsidRPr="000839FE">
        <w:rPr>
          <w:color w:val="FF0000"/>
          <w:sz w:val="32"/>
          <w:szCs w:val="32"/>
          <w:lang w:val="en-US"/>
        </w:rPr>
        <w:t>ularning</w:t>
      </w:r>
      <w:proofErr w:type="spellEnd"/>
      <w:r w:rsidRPr="000839FE">
        <w:rPr>
          <w:color w:val="FF0000"/>
          <w:sz w:val="32"/>
          <w:szCs w:val="32"/>
          <w:lang w:val="en-US"/>
        </w:rPr>
        <w:t xml:space="preserve"> </w:t>
      </w:r>
      <w:proofErr w:type="spellStart"/>
      <w:r w:rsidRPr="000839FE">
        <w:rPr>
          <w:color w:val="FF0000"/>
          <w:sz w:val="32"/>
          <w:szCs w:val="32"/>
          <w:lang w:val="en-US"/>
        </w:rPr>
        <w:t>huquq</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muomala</w:t>
      </w:r>
      <w:proofErr w:type="spellEnd"/>
      <w:r w:rsidRPr="000839FE">
        <w:rPr>
          <w:color w:val="FF0000"/>
          <w:sz w:val="32"/>
          <w:szCs w:val="32"/>
          <w:lang w:val="en-US"/>
        </w:rPr>
        <w:t xml:space="preserve"> </w:t>
      </w:r>
      <w:proofErr w:type="spellStart"/>
      <w:r w:rsidRPr="000839FE">
        <w:rPr>
          <w:color w:val="FF0000"/>
          <w:sz w:val="32"/>
          <w:szCs w:val="32"/>
          <w:lang w:val="en-US"/>
        </w:rPr>
        <w:t>layoqatiga</w:t>
      </w:r>
      <w:proofErr w:type="spellEnd"/>
      <w:r w:rsidRPr="000839FE">
        <w:rPr>
          <w:color w:val="FF0000"/>
          <w:sz w:val="32"/>
          <w:szCs w:val="32"/>
          <w:lang w:val="en-US"/>
        </w:rPr>
        <w:t xml:space="preserve"> </w:t>
      </w:r>
      <w:proofErr w:type="spellStart"/>
      <w:r w:rsidRPr="000839FE">
        <w:rPr>
          <w:color w:val="FF0000"/>
          <w:sz w:val="32"/>
          <w:szCs w:val="32"/>
          <w:lang w:val="en-US"/>
        </w:rPr>
        <w:t>to‘xtaling</w:t>
      </w:r>
      <w:proofErr w:type="spellEnd"/>
      <w:r w:rsidRPr="000839FE">
        <w:rPr>
          <w:color w:val="FF0000"/>
          <w:sz w:val="32"/>
          <w:szCs w:val="32"/>
          <w:lang w:val="en-US"/>
        </w:rPr>
        <w:t>?</w:t>
      </w:r>
    </w:p>
    <w:p w14:paraId="1F079EAF" w14:textId="77777777" w:rsidR="00A8499F" w:rsidRPr="00262F77" w:rsidRDefault="00A8499F" w:rsidP="008F1EBB">
      <w:pPr>
        <w:spacing w:before="120" w:after="60"/>
        <w:ind w:right="-30" w:firstLine="567"/>
        <w:jc w:val="both"/>
        <w:rPr>
          <w:rFonts w:ascii="Arial" w:hAnsi="Arial" w:cs="Arial"/>
          <w:b/>
          <w:bCs/>
          <w:color w:val="000080"/>
          <w:lang w:val="en-US" w:eastAsia="en-US"/>
        </w:rPr>
      </w:pPr>
      <w:r w:rsidRPr="00262F77">
        <w:rPr>
          <w:rFonts w:ascii="Arial" w:hAnsi="Arial" w:cs="Arial"/>
          <w:b/>
          <w:bCs/>
          <w:color w:val="000080"/>
          <w:lang w:val="en-US"/>
        </w:rPr>
        <w:t xml:space="preserve">39-modda. </w:t>
      </w:r>
      <w:proofErr w:type="spellStart"/>
      <w:r w:rsidRPr="00262F77">
        <w:rPr>
          <w:rFonts w:ascii="Arial" w:hAnsi="Arial" w:cs="Arial"/>
          <w:b/>
          <w:bCs/>
          <w:color w:val="000080"/>
          <w:lang w:val="en-US"/>
        </w:rPr>
        <w:t>Ishda</w:t>
      </w:r>
      <w:proofErr w:type="spellEnd"/>
      <w:r w:rsidRPr="00262F77">
        <w:rPr>
          <w:rFonts w:ascii="Arial" w:hAnsi="Arial" w:cs="Arial"/>
          <w:b/>
          <w:bCs/>
          <w:color w:val="000080"/>
          <w:lang w:val="en-US"/>
        </w:rPr>
        <w:t xml:space="preserve"> </w:t>
      </w:r>
      <w:proofErr w:type="spellStart"/>
      <w:r w:rsidRPr="00262F77">
        <w:rPr>
          <w:rFonts w:ascii="Arial" w:hAnsi="Arial" w:cs="Arial"/>
          <w:b/>
          <w:bCs/>
          <w:color w:val="000080"/>
          <w:lang w:val="en-US"/>
        </w:rPr>
        <w:t>ishtirok</w:t>
      </w:r>
      <w:proofErr w:type="spellEnd"/>
      <w:r w:rsidRPr="00262F77">
        <w:rPr>
          <w:rFonts w:ascii="Arial" w:hAnsi="Arial" w:cs="Arial"/>
          <w:b/>
          <w:bCs/>
          <w:color w:val="000080"/>
          <w:lang w:val="en-US"/>
        </w:rPr>
        <w:t xml:space="preserve"> </w:t>
      </w:r>
      <w:proofErr w:type="spellStart"/>
      <w:r w:rsidRPr="00262F77">
        <w:rPr>
          <w:rFonts w:ascii="Arial" w:hAnsi="Arial" w:cs="Arial"/>
          <w:b/>
          <w:bCs/>
          <w:color w:val="000080"/>
          <w:lang w:val="en-US"/>
        </w:rPr>
        <w:t>etuvchi</w:t>
      </w:r>
      <w:proofErr w:type="spellEnd"/>
      <w:r w:rsidRPr="00262F77">
        <w:rPr>
          <w:rFonts w:ascii="Arial" w:hAnsi="Arial" w:cs="Arial"/>
          <w:b/>
          <w:bCs/>
          <w:color w:val="000080"/>
          <w:lang w:val="en-US"/>
        </w:rPr>
        <w:t xml:space="preserve"> </w:t>
      </w:r>
      <w:proofErr w:type="spellStart"/>
      <w:r w:rsidRPr="00262F77">
        <w:rPr>
          <w:rFonts w:ascii="Arial" w:hAnsi="Arial" w:cs="Arial"/>
          <w:b/>
          <w:bCs/>
          <w:color w:val="000080"/>
          <w:lang w:val="en-US"/>
        </w:rPr>
        <w:t>shaxslar</w:t>
      </w:r>
      <w:proofErr w:type="spellEnd"/>
    </w:p>
    <w:p w14:paraId="293332AE" w14:textId="2F569CAA" w:rsidR="008F1EBB" w:rsidRDefault="00A8499F" w:rsidP="006551F3">
      <w:pPr>
        <w:ind w:right="-30" w:firstLine="567"/>
        <w:jc w:val="both"/>
        <w:rPr>
          <w:rFonts w:ascii="Arial" w:hAnsi="Arial" w:cs="Arial"/>
          <w:color w:val="000000"/>
          <w:lang w:val="en-US"/>
        </w:rPr>
      </w:pPr>
      <w:proofErr w:type="spellStart"/>
      <w:r w:rsidRPr="00262F77">
        <w:rPr>
          <w:rFonts w:ascii="Arial" w:hAnsi="Arial" w:cs="Arial"/>
          <w:color w:val="000000"/>
          <w:lang w:val="en-US"/>
        </w:rPr>
        <w:t>Taraflar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uchinchi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shaxslar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ularning</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vakillari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ariza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beruvchilar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sudda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ko‘rilayotgan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alohida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tartibda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yuritiladigan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ishlar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bo‘yicha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boshqa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manfaatdor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shaxslar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prokuror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ishda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boshqa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shaxslarning</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huquqlari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qonun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bilan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qo‘riqlanadigan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manfaatlarini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himoya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qilishda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ishtirok</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etadigan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davlat</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boshqaruvi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organlari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tashkilotlar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ayrim</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fuqarolar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ishda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ishtirok</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etuvchi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shaxslar</w:t>
      </w:r>
      <w:proofErr w:type="spellEnd"/>
      <w:r w:rsidRPr="00262F77">
        <w:rPr>
          <w:rFonts w:ascii="Arial" w:hAnsi="Arial" w:cs="Arial"/>
          <w:color w:val="000000"/>
          <w:lang w:val="en-US"/>
        </w:rPr>
        <w:t xml:space="preserve"> deb tan </w:t>
      </w:r>
      <w:proofErr w:type="spellStart"/>
      <w:r w:rsidRPr="00262F77">
        <w:rPr>
          <w:rFonts w:ascii="Arial" w:hAnsi="Arial" w:cs="Arial"/>
          <w:color w:val="000000"/>
          <w:lang w:val="en-US"/>
        </w:rPr>
        <w:t>olinadi</w:t>
      </w:r>
      <w:proofErr w:type="spellEnd"/>
    </w:p>
    <w:p w14:paraId="5AE04243" w14:textId="65EA84AD" w:rsidR="00A8499F" w:rsidRPr="008F1EBB" w:rsidRDefault="00A8499F" w:rsidP="008F1EBB">
      <w:pPr>
        <w:spacing w:before="120" w:after="60"/>
        <w:ind w:left="567" w:right="-30"/>
        <w:jc w:val="both"/>
        <w:rPr>
          <w:rFonts w:ascii="Arial" w:hAnsi="Arial" w:cs="Arial"/>
          <w:b/>
          <w:bCs/>
          <w:color w:val="000080"/>
          <w:lang w:val="en-US"/>
        </w:rPr>
      </w:pPr>
      <w:bookmarkStart w:id="0" w:name="_GoBack"/>
      <w:bookmarkEnd w:id="0"/>
      <w:r w:rsidRPr="008F1EBB">
        <w:rPr>
          <w:rFonts w:ascii="Arial" w:hAnsi="Arial" w:cs="Arial"/>
          <w:b/>
          <w:bCs/>
          <w:color w:val="000080"/>
          <w:lang w:val="en-US"/>
        </w:rPr>
        <w:t xml:space="preserve">40-modda. </w:t>
      </w:r>
      <w:proofErr w:type="spellStart"/>
      <w:r w:rsidRPr="008F1EBB">
        <w:rPr>
          <w:rFonts w:ascii="Arial" w:hAnsi="Arial" w:cs="Arial"/>
          <w:b/>
          <w:bCs/>
          <w:color w:val="000080"/>
          <w:lang w:val="en-US"/>
        </w:rPr>
        <w:t>Ishda</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ishtirok</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etuvchi</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shaxslarning</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huquq</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va</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majburiyatlari</w:t>
      </w:r>
      <w:proofErr w:type="spellEnd"/>
    </w:p>
    <w:p w14:paraId="685AEB84" w14:textId="77777777" w:rsidR="00A8499F" w:rsidRPr="008F1EBB" w:rsidRDefault="00A8499F" w:rsidP="008F1EBB">
      <w:pPr>
        <w:ind w:right="-30" w:firstLine="567"/>
        <w:jc w:val="both"/>
        <w:rPr>
          <w:rFonts w:ascii="Arial" w:hAnsi="Arial" w:cs="Arial"/>
          <w:color w:val="000000"/>
          <w:lang w:val="en-US"/>
        </w:rPr>
      </w:pPr>
      <w:proofErr w:type="spellStart"/>
      <w:r w:rsidRPr="008F1EBB">
        <w:rPr>
          <w:rFonts w:ascii="Arial" w:hAnsi="Arial" w:cs="Arial"/>
          <w:color w:val="000000"/>
          <w:lang w:val="en-US"/>
        </w:rPr>
        <w:t>Ishda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ishtirok</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etuvchi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shaxslar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materiallari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bilan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tanishish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ulardan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ko‘chirmalar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olish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nusxalar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ko‘chirish</w:t>
      </w:r>
      <w:proofErr w:type="spellEnd"/>
      <w:r w:rsidRPr="008F1EBB">
        <w:rPr>
          <w:rFonts w:ascii="Arial" w:hAnsi="Arial" w:cs="Arial"/>
          <w:color w:val="000000"/>
          <w:lang w:val="en-US"/>
        </w:rPr>
        <w:t xml:space="preserve">, rad </w:t>
      </w:r>
      <w:proofErr w:type="spellStart"/>
      <w:r w:rsidRPr="008F1EBB">
        <w:rPr>
          <w:rFonts w:ascii="Arial" w:hAnsi="Arial" w:cs="Arial"/>
          <w:color w:val="000000"/>
          <w:lang w:val="en-US"/>
        </w:rPr>
        <w:t>etish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to‘g‘risida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arz</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qilish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dalillar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taqdim</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dalillarni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tekshirishda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ishtirok</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ishda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ishtirok</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etuvchi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boshqa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shaxslarga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va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odil</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sudlovni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amalga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oshirishga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ko‘maklashayotgan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shaxslarga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savollar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berish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arz</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qilish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iltimosnomalar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taqdim</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sudga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og‘zaki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va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yozma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tushuntirishlar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berish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sud</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muhokamasi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davomida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yuzaga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keladigan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barcha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masalalar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bo‘yicha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o‘zlarining</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vajlarini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bayon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qilish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boshqa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shaxslarning</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arzlari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iltimosnomalari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vajlariga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qarshi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e’tirozlar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bildirish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sud</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hujjatlari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ustidan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shikoyat</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qilish</w:t>
      </w:r>
      <w:proofErr w:type="spellEnd"/>
      <w:r w:rsidRPr="008F1EBB">
        <w:rPr>
          <w:rFonts w:ascii="Arial" w:hAnsi="Arial" w:cs="Arial"/>
          <w:color w:val="000000"/>
          <w:lang w:val="en-US"/>
        </w:rPr>
        <w:t xml:space="preserve"> (protest </w:t>
      </w:r>
      <w:proofErr w:type="spellStart"/>
      <w:r w:rsidRPr="008F1EBB">
        <w:rPr>
          <w:rFonts w:ascii="Arial" w:hAnsi="Arial" w:cs="Arial"/>
          <w:color w:val="000000"/>
          <w:lang w:val="en-US"/>
        </w:rPr>
        <w:t>keltirish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sud</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hujjatlarining</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majburiy</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ijrosini</w:t>
      </w:r>
      <w:proofErr w:type="spellEnd"/>
      <w:r w:rsidRPr="008F1EBB">
        <w:rPr>
          <w:rFonts w:ascii="Arial" w:hAnsi="Arial" w:cs="Arial"/>
          <w:color w:val="000000"/>
          <w:lang w:val="en-US"/>
        </w:rPr>
        <w:t xml:space="preserve"> talab </w:t>
      </w:r>
      <w:proofErr w:type="spellStart"/>
      <w:r w:rsidRPr="008F1EBB">
        <w:rPr>
          <w:rFonts w:ascii="Arial" w:hAnsi="Arial" w:cs="Arial"/>
          <w:color w:val="000000"/>
          <w:lang w:val="en-US"/>
        </w:rPr>
        <w:t>qilish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davlat</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ijrochisi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tomonidan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harakatlar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sodir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etilishida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hozir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bo‘lish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va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o‘z</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huquqlarini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amalga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oshirish</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huquqiga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egadir</w:t>
      </w:r>
      <w:proofErr w:type="spellEnd"/>
      <w:r w:rsidRPr="008F1EBB">
        <w:rPr>
          <w:rFonts w:ascii="Arial" w:hAnsi="Arial" w:cs="Arial"/>
          <w:color w:val="000000"/>
          <w:lang w:val="en-US"/>
        </w:rPr>
        <w:t>.</w:t>
      </w:r>
    </w:p>
    <w:p w14:paraId="327C9588" w14:textId="77777777" w:rsidR="00A8499F" w:rsidRPr="008F1EBB" w:rsidRDefault="00A8499F" w:rsidP="008F1EBB">
      <w:pPr>
        <w:ind w:right="-30" w:firstLine="567"/>
        <w:jc w:val="both"/>
        <w:rPr>
          <w:rFonts w:ascii="Arial" w:hAnsi="Arial" w:cs="Arial"/>
          <w:color w:val="000000"/>
          <w:lang w:val="en-US"/>
        </w:rPr>
      </w:pPr>
      <w:proofErr w:type="spellStart"/>
      <w:r w:rsidRPr="008F1EBB">
        <w:rPr>
          <w:rFonts w:ascii="Arial" w:hAnsi="Arial" w:cs="Arial"/>
          <w:color w:val="000000"/>
          <w:lang w:val="en-US"/>
        </w:rPr>
        <w:t>Ishda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ishtirok</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etuvchi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shaxslar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ushbu</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Kodeksda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nazarda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tutilgan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boshqa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protsessual</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huquqlardan</w:t>
      </w:r>
      <w:proofErr w:type="spellEnd"/>
      <w:r w:rsidRPr="008F1EBB">
        <w:rPr>
          <w:rFonts w:ascii="Arial" w:hAnsi="Arial" w:cs="Arial"/>
          <w:color w:val="000000"/>
          <w:lang w:val="en-US"/>
        </w:rPr>
        <w:t xml:space="preserve"> ham </w:t>
      </w:r>
      <w:proofErr w:type="spellStart"/>
      <w:r w:rsidRPr="008F1EBB">
        <w:rPr>
          <w:rFonts w:ascii="Arial" w:hAnsi="Arial" w:cs="Arial"/>
          <w:color w:val="000000"/>
          <w:lang w:val="en-US"/>
        </w:rPr>
        <w:t>foydalanadi</w:t>
      </w:r>
      <w:proofErr w:type="spellEnd"/>
      <w:r w:rsidRPr="008F1EBB">
        <w:rPr>
          <w:rFonts w:ascii="Arial" w:hAnsi="Arial" w:cs="Arial"/>
          <w:color w:val="000000"/>
          <w:lang w:val="en-US"/>
        </w:rPr>
        <w:t>.</w:t>
      </w:r>
    </w:p>
    <w:p w14:paraId="70814697" w14:textId="77777777" w:rsidR="00A8499F" w:rsidRPr="008F1EBB" w:rsidRDefault="00A8499F" w:rsidP="008F1EBB">
      <w:pPr>
        <w:ind w:right="-30" w:firstLine="567"/>
        <w:jc w:val="both"/>
        <w:rPr>
          <w:rFonts w:ascii="Arial" w:hAnsi="Arial" w:cs="Arial"/>
          <w:color w:val="000000"/>
          <w:lang w:val="en-US"/>
        </w:rPr>
      </w:pPr>
      <w:proofErr w:type="spellStart"/>
      <w:r w:rsidRPr="008F1EBB">
        <w:rPr>
          <w:rFonts w:ascii="Arial" w:hAnsi="Arial" w:cs="Arial"/>
          <w:color w:val="000000"/>
          <w:lang w:val="en-US"/>
        </w:rPr>
        <w:t>Ishda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ishtirok</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etuvchi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shaxslar</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o‘zlariga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berilgan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barcha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protsessual</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huquqlardan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insofli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ravishda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foydalanishi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va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o‘z</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zimmasiga</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yuklatilgan</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majburiyatlarni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bajarishi</w:t>
      </w:r>
      <w:proofErr w:type="spellEnd"/>
      <w:r w:rsidRPr="008F1EBB">
        <w:rPr>
          <w:rFonts w:ascii="Arial" w:hAnsi="Arial" w:cs="Arial"/>
          <w:color w:val="000000"/>
          <w:lang w:val="en-US"/>
        </w:rPr>
        <w:t xml:space="preserve"> </w:t>
      </w:r>
      <w:proofErr w:type="spellStart"/>
      <w:r w:rsidRPr="008F1EBB">
        <w:rPr>
          <w:rFonts w:ascii="Arial" w:hAnsi="Arial" w:cs="Arial"/>
          <w:color w:val="000000"/>
          <w:lang w:val="en-US"/>
        </w:rPr>
        <w:t>shart</w:t>
      </w:r>
      <w:proofErr w:type="spellEnd"/>
      <w:r w:rsidRPr="008F1EBB">
        <w:rPr>
          <w:rFonts w:ascii="Arial" w:hAnsi="Arial" w:cs="Arial"/>
          <w:color w:val="000000"/>
          <w:lang w:val="en-US"/>
        </w:rPr>
        <w:t>.</w:t>
      </w:r>
    </w:p>
    <w:p w14:paraId="19FCB2AB" w14:textId="77777777" w:rsidR="00A8499F" w:rsidRPr="008F1EBB" w:rsidRDefault="00A8499F" w:rsidP="008F1EBB">
      <w:pPr>
        <w:spacing w:before="120" w:after="60"/>
        <w:ind w:right="-30" w:firstLine="567"/>
        <w:jc w:val="both"/>
        <w:rPr>
          <w:rFonts w:ascii="Arial" w:hAnsi="Arial" w:cs="Arial"/>
          <w:b/>
          <w:bCs/>
          <w:color w:val="000080"/>
          <w:lang w:val="en-US"/>
        </w:rPr>
      </w:pPr>
      <w:r w:rsidRPr="008F1EBB">
        <w:rPr>
          <w:rFonts w:ascii="Arial" w:hAnsi="Arial" w:cs="Arial"/>
          <w:b/>
          <w:bCs/>
          <w:color w:val="000080"/>
          <w:lang w:val="en-US"/>
        </w:rPr>
        <w:t xml:space="preserve">41-modda. </w:t>
      </w:r>
      <w:proofErr w:type="spellStart"/>
      <w:r w:rsidRPr="008F1EBB">
        <w:rPr>
          <w:rFonts w:ascii="Arial" w:hAnsi="Arial" w:cs="Arial"/>
          <w:b/>
          <w:bCs/>
          <w:color w:val="000080"/>
          <w:lang w:val="en-US"/>
        </w:rPr>
        <w:t>Fuqarolik</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protsessual</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huquq</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layoqati</w:t>
      </w:r>
      <w:proofErr w:type="spellEnd"/>
    </w:p>
    <w:p w14:paraId="0E5F03BF" w14:textId="77777777" w:rsidR="00A8499F" w:rsidRPr="00262F77" w:rsidRDefault="00A8499F" w:rsidP="008F1EBB">
      <w:pPr>
        <w:ind w:right="-30" w:firstLine="567"/>
        <w:jc w:val="both"/>
        <w:rPr>
          <w:rFonts w:ascii="Arial" w:hAnsi="Arial" w:cs="Arial"/>
          <w:color w:val="000000"/>
          <w:lang w:val="en-US"/>
        </w:rPr>
      </w:pPr>
      <w:proofErr w:type="spellStart"/>
      <w:r w:rsidRPr="00262F77">
        <w:rPr>
          <w:rFonts w:ascii="Arial" w:hAnsi="Arial" w:cs="Arial"/>
          <w:color w:val="000000"/>
          <w:lang w:val="en-US"/>
        </w:rPr>
        <w:t>Barcha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fuqarolar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tashkilotlarning</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fuqarolik</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protsessual</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huquq</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majburiyatlarga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ega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bo‘lish</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layoqati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huquq</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layoqati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teng</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ravishda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e’tirof</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etiladi</w:t>
      </w:r>
      <w:proofErr w:type="spellEnd"/>
      <w:r w:rsidRPr="00262F77">
        <w:rPr>
          <w:rFonts w:ascii="Arial" w:hAnsi="Arial" w:cs="Arial"/>
          <w:color w:val="000000"/>
          <w:lang w:val="en-US"/>
        </w:rPr>
        <w:t>.</w:t>
      </w:r>
    </w:p>
    <w:p w14:paraId="13B4684B" w14:textId="77777777" w:rsidR="00A8499F" w:rsidRPr="008F1EBB" w:rsidRDefault="00A8499F" w:rsidP="00A8499F">
      <w:pPr>
        <w:spacing w:before="120" w:after="60"/>
        <w:ind w:right="-30"/>
        <w:jc w:val="both"/>
        <w:rPr>
          <w:rFonts w:ascii="Arial" w:hAnsi="Arial" w:cs="Arial"/>
          <w:b/>
          <w:bCs/>
          <w:color w:val="000080"/>
          <w:lang w:val="en-US"/>
        </w:rPr>
      </w:pPr>
      <w:r w:rsidRPr="008F1EBB">
        <w:rPr>
          <w:rFonts w:ascii="Arial" w:hAnsi="Arial" w:cs="Arial"/>
          <w:b/>
          <w:bCs/>
          <w:color w:val="000080"/>
          <w:lang w:val="en-US"/>
        </w:rPr>
        <w:t xml:space="preserve">42-modda. </w:t>
      </w:r>
      <w:proofErr w:type="spellStart"/>
      <w:r w:rsidRPr="008F1EBB">
        <w:rPr>
          <w:rFonts w:ascii="Arial" w:hAnsi="Arial" w:cs="Arial"/>
          <w:b/>
          <w:bCs/>
          <w:color w:val="000080"/>
          <w:lang w:val="en-US"/>
        </w:rPr>
        <w:t>Fuqarolik</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protsessual</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muomala</w:t>
      </w:r>
      <w:proofErr w:type="spellEnd"/>
      <w:r w:rsidRPr="008F1EBB">
        <w:rPr>
          <w:rFonts w:ascii="Arial" w:hAnsi="Arial" w:cs="Arial"/>
          <w:b/>
          <w:bCs/>
          <w:color w:val="000080"/>
          <w:lang w:val="en-US"/>
        </w:rPr>
        <w:t xml:space="preserve"> </w:t>
      </w:r>
      <w:proofErr w:type="spellStart"/>
      <w:r w:rsidRPr="008F1EBB">
        <w:rPr>
          <w:rFonts w:ascii="Arial" w:hAnsi="Arial" w:cs="Arial"/>
          <w:b/>
          <w:bCs/>
          <w:color w:val="000080"/>
          <w:lang w:val="en-US"/>
        </w:rPr>
        <w:t>layoqati</w:t>
      </w:r>
      <w:proofErr w:type="spellEnd"/>
    </w:p>
    <w:p w14:paraId="0B11C3BD" w14:textId="77777777" w:rsidR="00A8499F" w:rsidRPr="00262F77" w:rsidRDefault="00A8499F" w:rsidP="00A8499F">
      <w:pPr>
        <w:ind w:right="-30" w:firstLine="567"/>
        <w:jc w:val="both"/>
        <w:rPr>
          <w:rFonts w:ascii="Arial" w:hAnsi="Arial" w:cs="Arial"/>
          <w:color w:val="000000"/>
          <w:lang w:val="en-US"/>
        </w:rPr>
      </w:pPr>
      <w:proofErr w:type="spellStart"/>
      <w:r w:rsidRPr="00262F77">
        <w:rPr>
          <w:rFonts w:ascii="Arial" w:hAnsi="Arial" w:cs="Arial"/>
          <w:color w:val="000000"/>
          <w:lang w:val="en-US"/>
        </w:rPr>
        <w:t>Sudda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o‘z</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huquq</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majburiyatlarini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amalga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oshirish</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layoqati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voyaga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yetgan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fuqarolar</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tashkilotlarga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tegishlidir</w:t>
      </w:r>
      <w:proofErr w:type="spellEnd"/>
      <w:r w:rsidRPr="00262F77">
        <w:rPr>
          <w:rFonts w:ascii="Arial" w:hAnsi="Arial" w:cs="Arial"/>
          <w:color w:val="000000"/>
          <w:lang w:val="en-US"/>
        </w:rPr>
        <w:t>.</w:t>
      </w:r>
    </w:p>
    <w:p w14:paraId="37236D05" w14:textId="77777777" w:rsidR="00A8499F" w:rsidRPr="00262F77" w:rsidRDefault="00A8499F" w:rsidP="00A8499F">
      <w:pPr>
        <w:ind w:right="-30" w:firstLine="567"/>
        <w:jc w:val="both"/>
        <w:rPr>
          <w:rFonts w:ascii="Arial" w:hAnsi="Arial" w:cs="Arial"/>
          <w:color w:val="000000"/>
        </w:rPr>
      </w:pPr>
      <w:proofErr w:type="spellStart"/>
      <w:r w:rsidRPr="00A8499F">
        <w:rPr>
          <w:rFonts w:ascii="Arial" w:hAnsi="Arial" w:cs="Arial"/>
          <w:color w:val="000000"/>
          <w:lang w:val="en-US"/>
        </w:rPr>
        <w:t>Voyaga</w:t>
      </w:r>
      <w:proofErr w:type="spellEnd"/>
      <w:r w:rsidRPr="00A8499F">
        <w:rPr>
          <w:rFonts w:ascii="Arial" w:hAnsi="Arial" w:cs="Arial"/>
          <w:color w:val="000000"/>
        </w:rPr>
        <w:t xml:space="preserve"> </w:t>
      </w:r>
      <w:proofErr w:type="spellStart"/>
      <w:r w:rsidRPr="00A8499F">
        <w:rPr>
          <w:rFonts w:ascii="Arial" w:hAnsi="Arial" w:cs="Arial"/>
          <w:color w:val="000000"/>
          <w:lang w:val="en-US"/>
        </w:rPr>
        <w:t>yetmagan</w:t>
      </w:r>
      <w:proofErr w:type="spellEnd"/>
      <w:r w:rsidRPr="00A8499F">
        <w:rPr>
          <w:rFonts w:ascii="Arial" w:hAnsi="Arial" w:cs="Arial"/>
          <w:color w:val="000000"/>
        </w:rPr>
        <w:t xml:space="preserve">, </w:t>
      </w:r>
      <w:proofErr w:type="spellStart"/>
      <w:r w:rsidRPr="00A8499F">
        <w:rPr>
          <w:rFonts w:ascii="Arial" w:hAnsi="Arial" w:cs="Arial"/>
          <w:color w:val="000000"/>
          <w:lang w:val="en-US"/>
        </w:rPr>
        <w:t>ya</w:t>
      </w:r>
      <w:proofErr w:type="spellEnd"/>
      <w:r w:rsidRPr="00A8499F">
        <w:rPr>
          <w:rFonts w:ascii="Arial" w:hAnsi="Arial" w:cs="Arial"/>
          <w:color w:val="000000"/>
        </w:rPr>
        <w:t>’</w:t>
      </w:r>
      <w:proofErr w:type="spellStart"/>
      <w:r w:rsidRPr="00A8499F">
        <w:rPr>
          <w:rFonts w:ascii="Arial" w:hAnsi="Arial" w:cs="Arial"/>
          <w:color w:val="000000"/>
          <w:lang w:val="en-US"/>
        </w:rPr>
        <w:t>ni</w:t>
      </w:r>
      <w:proofErr w:type="spellEnd"/>
      <w:r w:rsidRPr="00A8499F">
        <w:rPr>
          <w:rFonts w:ascii="Arial" w:hAnsi="Arial" w:cs="Arial"/>
          <w:color w:val="000000"/>
        </w:rPr>
        <w:t xml:space="preserve"> </w:t>
      </w:r>
      <w:proofErr w:type="spellStart"/>
      <w:r w:rsidRPr="00A8499F">
        <w:rPr>
          <w:rFonts w:ascii="Arial" w:hAnsi="Arial" w:cs="Arial"/>
          <w:color w:val="000000"/>
          <w:lang w:val="en-US"/>
        </w:rPr>
        <w:t>yoshi</w:t>
      </w:r>
      <w:proofErr w:type="spellEnd"/>
      <w:r w:rsidRPr="00A8499F">
        <w:rPr>
          <w:rFonts w:ascii="Arial" w:hAnsi="Arial" w:cs="Arial"/>
          <w:color w:val="000000"/>
        </w:rPr>
        <w:t xml:space="preserve"> </w:t>
      </w:r>
      <w:r w:rsidRPr="00A8499F">
        <w:rPr>
          <w:rFonts w:ascii="Arial" w:hAnsi="Arial" w:cs="Arial"/>
          <w:color w:val="000000"/>
          <w:lang w:val="en-US"/>
        </w:rPr>
        <w:t>o</w:t>
      </w:r>
      <w:r w:rsidRPr="00A8499F">
        <w:rPr>
          <w:rFonts w:ascii="Arial" w:hAnsi="Arial" w:cs="Arial"/>
          <w:color w:val="000000"/>
        </w:rPr>
        <w:t>‘</w:t>
      </w:r>
      <w:r w:rsidRPr="00A8499F">
        <w:rPr>
          <w:rFonts w:ascii="Arial" w:hAnsi="Arial" w:cs="Arial"/>
          <w:color w:val="000000"/>
          <w:lang w:val="en-US"/>
        </w:rPr>
        <w:t>n</w:t>
      </w:r>
      <w:r w:rsidRPr="00A8499F">
        <w:rPr>
          <w:rFonts w:ascii="Arial" w:hAnsi="Arial" w:cs="Arial"/>
          <w:color w:val="000000"/>
        </w:rPr>
        <w:t xml:space="preserve"> </w:t>
      </w:r>
      <w:r w:rsidRPr="00A8499F">
        <w:rPr>
          <w:rFonts w:ascii="Arial" w:hAnsi="Arial" w:cs="Arial"/>
          <w:color w:val="000000"/>
          <w:lang w:val="en-US"/>
        </w:rPr>
        <w:t>to</w:t>
      </w:r>
      <w:r w:rsidRPr="00A8499F">
        <w:rPr>
          <w:rFonts w:ascii="Arial" w:hAnsi="Arial" w:cs="Arial"/>
          <w:color w:val="000000"/>
        </w:rPr>
        <w:t>‘</w:t>
      </w:r>
      <w:proofErr w:type="spellStart"/>
      <w:r w:rsidRPr="00A8499F">
        <w:rPr>
          <w:rFonts w:ascii="Arial" w:hAnsi="Arial" w:cs="Arial"/>
          <w:color w:val="000000"/>
          <w:lang w:val="en-US"/>
        </w:rPr>
        <w:t>rtdan</w:t>
      </w:r>
      <w:proofErr w:type="spellEnd"/>
      <w:r w:rsidRPr="00A8499F">
        <w:rPr>
          <w:rFonts w:ascii="Arial" w:hAnsi="Arial" w:cs="Arial"/>
          <w:color w:val="000000"/>
        </w:rPr>
        <w:t xml:space="preserve"> </w:t>
      </w:r>
      <w:r w:rsidRPr="00A8499F">
        <w:rPr>
          <w:rFonts w:ascii="Arial" w:hAnsi="Arial" w:cs="Arial"/>
          <w:color w:val="000000"/>
          <w:lang w:val="en-US"/>
        </w:rPr>
        <w:t>o</w:t>
      </w:r>
      <w:r w:rsidRPr="00A8499F">
        <w:rPr>
          <w:rFonts w:ascii="Arial" w:hAnsi="Arial" w:cs="Arial"/>
          <w:color w:val="000000"/>
        </w:rPr>
        <w:t>‘</w:t>
      </w:r>
      <w:r w:rsidRPr="00A8499F">
        <w:rPr>
          <w:rFonts w:ascii="Arial" w:hAnsi="Arial" w:cs="Arial"/>
          <w:color w:val="000000"/>
          <w:lang w:val="en-US"/>
        </w:rPr>
        <w:t>n</w:t>
      </w:r>
      <w:r w:rsidRPr="00A8499F">
        <w:rPr>
          <w:rFonts w:ascii="Arial" w:hAnsi="Arial" w:cs="Arial"/>
          <w:color w:val="000000"/>
        </w:rPr>
        <w:t xml:space="preserve"> </w:t>
      </w:r>
      <w:proofErr w:type="spellStart"/>
      <w:r w:rsidRPr="00A8499F">
        <w:rPr>
          <w:rFonts w:ascii="Arial" w:hAnsi="Arial" w:cs="Arial"/>
          <w:color w:val="000000"/>
          <w:lang w:val="en-US"/>
        </w:rPr>
        <w:t>sakkizgacha</w:t>
      </w:r>
      <w:proofErr w:type="spellEnd"/>
      <w:r w:rsidRPr="00A8499F">
        <w:rPr>
          <w:rFonts w:ascii="Arial" w:hAnsi="Arial" w:cs="Arial"/>
          <w:color w:val="000000"/>
        </w:rPr>
        <w:t xml:space="preserve"> </w:t>
      </w:r>
      <w:proofErr w:type="spellStart"/>
      <w:r w:rsidRPr="00A8499F">
        <w:rPr>
          <w:rFonts w:ascii="Arial" w:hAnsi="Arial" w:cs="Arial"/>
          <w:color w:val="000000"/>
          <w:lang w:val="en-US"/>
        </w:rPr>
        <w:t>bo</w:t>
      </w:r>
      <w:proofErr w:type="spellEnd"/>
      <w:r w:rsidRPr="00A8499F">
        <w:rPr>
          <w:rFonts w:ascii="Arial" w:hAnsi="Arial" w:cs="Arial"/>
          <w:color w:val="000000"/>
        </w:rPr>
        <w:t>‘</w:t>
      </w:r>
      <w:proofErr w:type="spellStart"/>
      <w:r w:rsidRPr="00A8499F">
        <w:rPr>
          <w:rFonts w:ascii="Arial" w:hAnsi="Arial" w:cs="Arial"/>
          <w:color w:val="000000"/>
          <w:lang w:val="en-US"/>
        </w:rPr>
        <w:t>lgan</w:t>
      </w:r>
      <w:proofErr w:type="spellEnd"/>
      <w:r w:rsidRPr="00A8499F">
        <w:rPr>
          <w:rFonts w:ascii="Arial" w:hAnsi="Arial" w:cs="Arial"/>
          <w:color w:val="000000"/>
        </w:rPr>
        <w:t xml:space="preserve"> </w:t>
      </w:r>
      <w:proofErr w:type="spellStart"/>
      <w:r w:rsidRPr="00A8499F">
        <w:rPr>
          <w:rFonts w:ascii="Arial" w:hAnsi="Arial" w:cs="Arial"/>
          <w:color w:val="000000"/>
          <w:lang w:val="en-US"/>
        </w:rPr>
        <w:t>fuqarolarning</w:t>
      </w:r>
      <w:proofErr w:type="spellEnd"/>
      <w:r w:rsidRPr="00A8499F">
        <w:rPr>
          <w:rFonts w:ascii="Arial" w:hAnsi="Arial" w:cs="Arial"/>
          <w:color w:val="000000"/>
        </w:rPr>
        <w:t xml:space="preserve">, </w:t>
      </w:r>
      <w:proofErr w:type="spellStart"/>
      <w:r w:rsidRPr="00A8499F">
        <w:rPr>
          <w:rFonts w:ascii="Arial" w:hAnsi="Arial" w:cs="Arial"/>
          <w:color w:val="000000"/>
          <w:lang w:val="en-US"/>
        </w:rPr>
        <w:t>shuningdek</w:t>
      </w:r>
      <w:proofErr w:type="spellEnd"/>
      <w:r w:rsidRPr="00A8499F">
        <w:rPr>
          <w:rFonts w:ascii="Arial" w:hAnsi="Arial" w:cs="Arial"/>
          <w:color w:val="000000"/>
        </w:rPr>
        <w:t xml:space="preserve"> </w:t>
      </w:r>
      <w:proofErr w:type="spellStart"/>
      <w:r w:rsidRPr="00A8499F">
        <w:rPr>
          <w:rFonts w:ascii="Arial" w:hAnsi="Arial" w:cs="Arial"/>
          <w:color w:val="000000"/>
          <w:lang w:val="en-US"/>
        </w:rPr>
        <w:t>muomala</w:t>
      </w:r>
      <w:proofErr w:type="spellEnd"/>
      <w:r w:rsidRPr="00A8499F">
        <w:rPr>
          <w:rFonts w:ascii="Arial" w:hAnsi="Arial" w:cs="Arial"/>
          <w:color w:val="000000"/>
        </w:rPr>
        <w:t xml:space="preserve"> </w:t>
      </w:r>
      <w:proofErr w:type="spellStart"/>
      <w:r w:rsidRPr="00A8499F">
        <w:rPr>
          <w:rFonts w:ascii="Arial" w:hAnsi="Arial" w:cs="Arial"/>
          <w:color w:val="000000"/>
          <w:lang w:val="en-US"/>
        </w:rPr>
        <w:t>layoqati</w:t>
      </w:r>
      <w:proofErr w:type="spellEnd"/>
      <w:r w:rsidRPr="00A8499F">
        <w:rPr>
          <w:rFonts w:ascii="Arial" w:hAnsi="Arial" w:cs="Arial"/>
          <w:color w:val="000000"/>
        </w:rPr>
        <w:t xml:space="preserve"> </w:t>
      </w:r>
      <w:proofErr w:type="spellStart"/>
      <w:r w:rsidRPr="00A8499F">
        <w:rPr>
          <w:rFonts w:ascii="Arial" w:hAnsi="Arial" w:cs="Arial"/>
          <w:color w:val="000000"/>
          <w:lang w:val="en-US"/>
        </w:rPr>
        <w:t>cheklangan</w:t>
      </w:r>
      <w:proofErr w:type="spellEnd"/>
      <w:r w:rsidRPr="00A8499F">
        <w:rPr>
          <w:rFonts w:ascii="Arial" w:hAnsi="Arial" w:cs="Arial"/>
          <w:color w:val="000000"/>
        </w:rPr>
        <w:t xml:space="preserve"> </w:t>
      </w:r>
      <w:r w:rsidRPr="00A8499F">
        <w:rPr>
          <w:rFonts w:ascii="Arial" w:hAnsi="Arial" w:cs="Arial"/>
          <w:color w:val="000000"/>
          <w:lang w:val="en-US"/>
        </w:rPr>
        <w:t>deb</w:t>
      </w:r>
      <w:r w:rsidRPr="00A8499F">
        <w:rPr>
          <w:rFonts w:ascii="Arial" w:hAnsi="Arial" w:cs="Arial"/>
          <w:color w:val="000000"/>
        </w:rPr>
        <w:t xml:space="preserve"> </w:t>
      </w:r>
      <w:proofErr w:type="spellStart"/>
      <w:r w:rsidRPr="00A8499F">
        <w:rPr>
          <w:rFonts w:ascii="Arial" w:hAnsi="Arial" w:cs="Arial"/>
          <w:color w:val="000000"/>
          <w:lang w:val="en-US"/>
        </w:rPr>
        <w:t>topilgan</w:t>
      </w:r>
      <w:proofErr w:type="spellEnd"/>
      <w:r w:rsidRPr="00A8499F">
        <w:rPr>
          <w:rFonts w:ascii="Arial" w:hAnsi="Arial" w:cs="Arial"/>
          <w:color w:val="000000"/>
        </w:rPr>
        <w:t xml:space="preserve"> </w:t>
      </w:r>
      <w:proofErr w:type="spellStart"/>
      <w:r w:rsidRPr="00A8499F">
        <w:rPr>
          <w:rFonts w:ascii="Arial" w:hAnsi="Arial" w:cs="Arial"/>
          <w:color w:val="000000"/>
          <w:lang w:val="en-US"/>
        </w:rPr>
        <w:t>fuqarolarning</w:t>
      </w:r>
      <w:proofErr w:type="spellEnd"/>
      <w:r w:rsidRPr="00A8499F">
        <w:rPr>
          <w:rFonts w:ascii="Arial" w:hAnsi="Arial" w:cs="Arial"/>
          <w:color w:val="000000"/>
        </w:rPr>
        <w:t xml:space="preserve"> </w:t>
      </w:r>
      <w:proofErr w:type="spellStart"/>
      <w:r w:rsidRPr="00A8499F">
        <w:rPr>
          <w:rFonts w:ascii="Arial" w:hAnsi="Arial" w:cs="Arial"/>
          <w:color w:val="000000"/>
          <w:lang w:val="en-US"/>
        </w:rPr>
        <w:t>huquqlari</w:t>
      </w:r>
      <w:proofErr w:type="spellEnd"/>
      <w:r w:rsidRPr="00A8499F">
        <w:rPr>
          <w:rFonts w:ascii="Arial" w:hAnsi="Arial" w:cs="Arial"/>
          <w:color w:val="000000"/>
        </w:rPr>
        <w:t xml:space="preserve"> </w:t>
      </w:r>
      <w:proofErr w:type="spellStart"/>
      <w:r w:rsidRPr="00A8499F">
        <w:rPr>
          <w:rFonts w:ascii="Arial" w:hAnsi="Arial" w:cs="Arial"/>
          <w:color w:val="000000"/>
          <w:lang w:val="en-US"/>
        </w:rPr>
        <w:t>va</w:t>
      </w:r>
      <w:proofErr w:type="spellEnd"/>
      <w:r w:rsidRPr="00A8499F">
        <w:rPr>
          <w:rFonts w:ascii="Arial" w:hAnsi="Arial" w:cs="Arial"/>
          <w:color w:val="000000"/>
        </w:rPr>
        <w:t xml:space="preserve"> </w:t>
      </w:r>
      <w:proofErr w:type="spellStart"/>
      <w:r w:rsidRPr="00A8499F">
        <w:rPr>
          <w:rFonts w:ascii="Arial" w:hAnsi="Arial" w:cs="Arial"/>
          <w:color w:val="000000"/>
          <w:lang w:val="en-US"/>
        </w:rPr>
        <w:t>qonun</w:t>
      </w:r>
      <w:proofErr w:type="spellEnd"/>
      <w:r w:rsidRPr="00A8499F">
        <w:rPr>
          <w:rFonts w:ascii="Arial" w:hAnsi="Arial" w:cs="Arial"/>
          <w:color w:val="000000"/>
        </w:rPr>
        <w:t xml:space="preserve"> </w:t>
      </w:r>
      <w:proofErr w:type="spellStart"/>
      <w:r w:rsidRPr="00A8499F">
        <w:rPr>
          <w:rFonts w:ascii="Arial" w:hAnsi="Arial" w:cs="Arial"/>
          <w:color w:val="000000"/>
          <w:lang w:val="en-US"/>
        </w:rPr>
        <w:t>bilan</w:t>
      </w:r>
      <w:proofErr w:type="spellEnd"/>
      <w:r w:rsidRPr="00A8499F">
        <w:rPr>
          <w:rFonts w:ascii="Arial" w:hAnsi="Arial" w:cs="Arial"/>
          <w:color w:val="000000"/>
        </w:rPr>
        <w:t xml:space="preserve"> </w:t>
      </w:r>
      <w:proofErr w:type="spellStart"/>
      <w:r w:rsidRPr="00A8499F">
        <w:rPr>
          <w:rFonts w:ascii="Arial" w:hAnsi="Arial" w:cs="Arial"/>
          <w:color w:val="000000"/>
          <w:lang w:val="en-US"/>
        </w:rPr>
        <w:t>qo</w:t>
      </w:r>
      <w:proofErr w:type="spellEnd"/>
      <w:r w:rsidRPr="00A8499F">
        <w:rPr>
          <w:rFonts w:ascii="Arial" w:hAnsi="Arial" w:cs="Arial"/>
          <w:color w:val="000000"/>
        </w:rPr>
        <w:t>‘</w:t>
      </w:r>
      <w:proofErr w:type="spellStart"/>
      <w:r w:rsidRPr="00A8499F">
        <w:rPr>
          <w:rFonts w:ascii="Arial" w:hAnsi="Arial" w:cs="Arial"/>
          <w:color w:val="000000"/>
          <w:lang w:val="en-US"/>
        </w:rPr>
        <w:t>riqlanadigan</w:t>
      </w:r>
      <w:proofErr w:type="spellEnd"/>
      <w:r w:rsidRPr="00A8499F">
        <w:rPr>
          <w:rFonts w:ascii="Arial" w:hAnsi="Arial" w:cs="Arial"/>
          <w:color w:val="000000"/>
        </w:rPr>
        <w:t xml:space="preserve"> </w:t>
      </w:r>
      <w:proofErr w:type="spellStart"/>
      <w:r w:rsidRPr="00A8499F">
        <w:rPr>
          <w:rFonts w:ascii="Arial" w:hAnsi="Arial" w:cs="Arial"/>
          <w:color w:val="000000"/>
          <w:lang w:val="en-US"/>
        </w:rPr>
        <w:t>manfaatlari</w:t>
      </w:r>
      <w:proofErr w:type="spellEnd"/>
      <w:r w:rsidRPr="00A8499F">
        <w:rPr>
          <w:rFonts w:ascii="Arial" w:hAnsi="Arial" w:cs="Arial"/>
          <w:color w:val="000000"/>
        </w:rPr>
        <w:t xml:space="preserve"> </w:t>
      </w:r>
      <w:proofErr w:type="spellStart"/>
      <w:r w:rsidRPr="00A8499F">
        <w:rPr>
          <w:rFonts w:ascii="Arial" w:hAnsi="Arial" w:cs="Arial"/>
          <w:color w:val="000000"/>
          <w:lang w:val="en-US"/>
        </w:rPr>
        <w:t>sudda</w:t>
      </w:r>
      <w:proofErr w:type="spellEnd"/>
      <w:r w:rsidRPr="00A8499F">
        <w:rPr>
          <w:rFonts w:ascii="Arial" w:hAnsi="Arial" w:cs="Arial"/>
          <w:color w:val="000000"/>
        </w:rPr>
        <w:t xml:space="preserve"> </w:t>
      </w:r>
      <w:proofErr w:type="spellStart"/>
      <w:r w:rsidRPr="00A8499F">
        <w:rPr>
          <w:rFonts w:ascii="Arial" w:hAnsi="Arial" w:cs="Arial"/>
          <w:color w:val="000000"/>
          <w:lang w:val="en-US"/>
        </w:rPr>
        <w:t>ularning</w:t>
      </w:r>
      <w:proofErr w:type="spellEnd"/>
      <w:r w:rsidRPr="00A8499F">
        <w:rPr>
          <w:rFonts w:ascii="Arial" w:hAnsi="Arial" w:cs="Arial"/>
          <w:color w:val="000000"/>
        </w:rPr>
        <w:t xml:space="preserve"> </w:t>
      </w:r>
      <w:proofErr w:type="spellStart"/>
      <w:r w:rsidRPr="00A8499F">
        <w:rPr>
          <w:rFonts w:ascii="Arial" w:hAnsi="Arial" w:cs="Arial"/>
          <w:color w:val="000000"/>
          <w:lang w:val="en-US"/>
        </w:rPr>
        <w:t>ota</w:t>
      </w:r>
      <w:proofErr w:type="spellEnd"/>
      <w:r w:rsidRPr="00A8499F">
        <w:rPr>
          <w:rFonts w:ascii="Arial" w:hAnsi="Arial" w:cs="Arial"/>
          <w:color w:val="000000"/>
        </w:rPr>
        <w:t>-</w:t>
      </w:r>
      <w:proofErr w:type="spellStart"/>
      <w:r w:rsidRPr="00A8499F">
        <w:rPr>
          <w:rFonts w:ascii="Arial" w:hAnsi="Arial" w:cs="Arial"/>
          <w:color w:val="000000"/>
          <w:lang w:val="en-US"/>
        </w:rPr>
        <w:t>onalari</w:t>
      </w:r>
      <w:proofErr w:type="spellEnd"/>
      <w:r w:rsidRPr="00A8499F">
        <w:rPr>
          <w:rFonts w:ascii="Arial" w:hAnsi="Arial" w:cs="Arial"/>
          <w:color w:val="000000"/>
        </w:rPr>
        <w:t xml:space="preserve">, </w:t>
      </w:r>
      <w:proofErr w:type="spellStart"/>
      <w:r w:rsidRPr="00A8499F">
        <w:rPr>
          <w:rFonts w:ascii="Arial" w:hAnsi="Arial" w:cs="Arial"/>
          <w:color w:val="000000"/>
          <w:lang w:val="en-US"/>
        </w:rPr>
        <w:t>ularni</w:t>
      </w:r>
      <w:proofErr w:type="spellEnd"/>
      <w:r w:rsidRPr="00A8499F">
        <w:rPr>
          <w:rFonts w:ascii="Arial" w:hAnsi="Arial" w:cs="Arial"/>
          <w:color w:val="000000"/>
        </w:rPr>
        <w:t xml:space="preserve"> </w:t>
      </w:r>
      <w:proofErr w:type="spellStart"/>
      <w:r w:rsidRPr="00A8499F">
        <w:rPr>
          <w:rFonts w:ascii="Arial" w:hAnsi="Arial" w:cs="Arial"/>
          <w:color w:val="000000"/>
          <w:lang w:val="en-US"/>
        </w:rPr>
        <w:t>farzandlikka</w:t>
      </w:r>
      <w:proofErr w:type="spellEnd"/>
      <w:r w:rsidRPr="00A8499F">
        <w:rPr>
          <w:rFonts w:ascii="Arial" w:hAnsi="Arial" w:cs="Arial"/>
          <w:color w:val="000000"/>
        </w:rPr>
        <w:t xml:space="preserve"> </w:t>
      </w:r>
      <w:proofErr w:type="spellStart"/>
      <w:r w:rsidRPr="00A8499F">
        <w:rPr>
          <w:rFonts w:ascii="Arial" w:hAnsi="Arial" w:cs="Arial"/>
          <w:color w:val="000000"/>
          <w:lang w:val="en-US"/>
        </w:rPr>
        <w:t>olganlar</w:t>
      </w:r>
      <w:proofErr w:type="spellEnd"/>
      <w:r w:rsidRPr="00A8499F">
        <w:rPr>
          <w:rFonts w:ascii="Arial" w:hAnsi="Arial" w:cs="Arial"/>
          <w:color w:val="000000"/>
        </w:rPr>
        <w:t xml:space="preserve"> </w:t>
      </w:r>
      <w:proofErr w:type="spellStart"/>
      <w:r w:rsidRPr="00A8499F">
        <w:rPr>
          <w:rFonts w:ascii="Arial" w:hAnsi="Arial" w:cs="Arial"/>
          <w:color w:val="000000"/>
          <w:lang w:val="en-US"/>
        </w:rPr>
        <w:t>yoki</w:t>
      </w:r>
      <w:proofErr w:type="spellEnd"/>
      <w:r w:rsidRPr="00A8499F">
        <w:rPr>
          <w:rFonts w:ascii="Arial" w:hAnsi="Arial" w:cs="Arial"/>
          <w:color w:val="000000"/>
        </w:rPr>
        <w:t xml:space="preserve"> </w:t>
      </w:r>
      <w:proofErr w:type="spellStart"/>
      <w:r w:rsidRPr="00A8499F">
        <w:rPr>
          <w:rFonts w:ascii="Arial" w:hAnsi="Arial" w:cs="Arial"/>
          <w:color w:val="000000"/>
          <w:lang w:val="en-US"/>
        </w:rPr>
        <w:t>homiylar</w:t>
      </w:r>
      <w:proofErr w:type="spellEnd"/>
      <w:r w:rsidRPr="00A8499F">
        <w:rPr>
          <w:rFonts w:ascii="Arial" w:hAnsi="Arial" w:cs="Arial"/>
          <w:color w:val="000000"/>
        </w:rPr>
        <w:t xml:space="preserve"> </w:t>
      </w:r>
      <w:proofErr w:type="spellStart"/>
      <w:r w:rsidRPr="00A8499F">
        <w:rPr>
          <w:rFonts w:ascii="Arial" w:hAnsi="Arial" w:cs="Arial"/>
          <w:color w:val="000000"/>
          <w:lang w:val="en-US"/>
        </w:rPr>
        <w:t>tomonidan</w:t>
      </w:r>
      <w:proofErr w:type="spellEnd"/>
      <w:r w:rsidRPr="00A8499F">
        <w:rPr>
          <w:rFonts w:ascii="Arial" w:hAnsi="Arial" w:cs="Arial"/>
          <w:color w:val="000000"/>
        </w:rPr>
        <w:t xml:space="preserve"> </w:t>
      </w:r>
      <w:proofErr w:type="spellStart"/>
      <w:r w:rsidRPr="00A8499F">
        <w:rPr>
          <w:rFonts w:ascii="Arial" w:hAnsi="Arial" w:cs="Arial"/>
          <w:color w:val="000000"/>
          <w:lang w:val="en-US"/>
        </w:rPr>
        <w:t>himoya</w:t>
      </w:r>
      <w:proofErr w:type="spellEnd"/>
      <w:r w:rsidRPr="00A8499F">
        <w:rPr>
          <w:rFonts w:ascii="Arial" w:hAnsi="Arial" w:cs="Arial"/>
          <w:color w:val="000000"/>
        </w:rPr>
        <w:t xml:space="preserve"> </w:t>
      </w:r>
      <w:proofErr w:type="spellStart"/>
      <w:r w:rsidRPr="00A8499F">
        <w:rPr>
          <w:rFonts w:ascii="Arial" w:hAnsi="Arial" w:cs="Arial"/>
          <w:color w:val="000000"/>
          <w:lang w:val="en-US"/>
        </w:rPr>
        <w:t>qilinadi</w:t>
      </w:r>
      <w:proofErr w:type="spellEnd"/>
      <w:r w:rsidRPr="00A8499F">
        <w:rPr>
          <w:rFonts w:ascii="Arial" w:hAnsi="Arial" w:cs="Arial"/>
          <w:color w:val="000000"/>
        </w:rPr>
        <w:t xml:space="preserve">. </w:t>
      </w:r>
      <w:r w:rsidRPr="00A8499F">
        <w:rPr>
          <w:rFonts w:ascii="Arial" w:hAnsi="Arial" w:cs="Arial"/>
          <w:color w:val="000000"/>
          <w:lang w:val="en-US"/>
        </w:rPr>
        <w:t>Ammo</w:t>
      </w:r>
      <w:r w:rsidRPr="00262F77">
        <w:rPr>
          <w:rFonts w:ascii="Arial" w:hAnsi="Arial" w:cs="Arial"/>
          <w:color w:val="000000"/>
        </w:rPr>
        <w:t xml:space="preserve"> </w:t>
      </w:r>
      <w:proofErr w:type="spellStart"/>
      <w:r w:rsidRPr="00A8499F">
        <w:rPr>
          <w:rFonts w:ascii="Arial" w:hAnsi="Arial" w:cs="Arial"/>
          <w:color w:val="000000"/>
          <w:lang w:val="en-US"/>
        </w:rPr>
        <w:t>bu</w:t>
      </w:r>
      <w:proofErr w:type="spellEnd"/>
      <w:r w:rsidRPr="00262F77">
        <w:rPr>
          <w:rFonts w:ascii="Arial" w:hAnsi="Arial" w:cs="Arial"/>
          <w:color w:val="000000"/>
        </w:rPr>
        <w:t xml:space="preserve"> </w:t>
      </w:r>
      <w:proofErr w:type="spellStart"/>
      <w:r w:rsidRPr="00A8499F">
        <w:rPr>
          <w:rFonts w:ascii="Arial" w:hAnsi="Arial" w:cs="Arial"/>
          <w:color w:val="000000"/>
          <w:lang w:val="en-US"/>
        </w:rPr>
        <w:t>hol</w:t>
      </w:r>
      <w:proofErr w:type="spellEnd"/>
      <w:r w:rsidRPr="00262F77">
        <w:rPr>
          <w:rFonts w:ascii="Arial" w:hAnsi="Arial" w:cs="Arial"/>
          <w:color w:val="000000"/>
        </w:rPr>
        <w:t xml:space="preserve"> </w:t>
      </w:r>
      <w:proofErr w:type="spellStart"/>
      <w:r w:rsidRPr="00A8499F">
        <w:rPr>
          <w:rFonts w:ascii="Arial" w:hAnsi="Arial" w:cs="Arial"/>
          <w:color w:val="000000"/>
          <w:lang w:val="en-US"/>
        </w:rPr>
        <w:t>voyaga</w:t>
      </w:r>
      <w:proofErr w:type="spellEnd"/>
      <w:r w:rsidRPr="00262F77">
        <w:rPr>
          <w:rFonts w:ascii="Arial" w:hAnsi="Arial" w:cs="Arial"/>
          <w:color w:val="000000"/>
        </w:rPr>
        <w:t xml:space="preserve"> </w:t>
      </w:r>
      <w:proofErr w:type="spellStart"/>
      <w:r w:rsidRPr="00A8499F">
        <w:rPr>
          <w:rFonts w:ascii="Arial" w:hAnsi="Arial" w:cs="Arial"/>
          <w:color w:val="000000"/>
          <w:lang w:val="en-US"/>
        </w:rPr>
        <w:t>yetmaganlarni</w:t>
      </w:r>
      <w:proofErr w:type="spellEnd"/>
      <w:r w:rsidRPr="00262F77">
        <w:rPr>
          <w:rFonts w:ascii="Arial" w:hAnsi="Arial" w:cs="Arial"/>
          <w:color w:val="000000"/>
        </w:rPr>
        <w:t xml:space="preserve"> </w:t>
      </w:r>
      <w:proofErr w:type="spellStart"/>
      <w:r w:rsidRPr="00A8499F">
        <w:rPr>
          <w:rFonts w:ascii="Arial" w:hAnsi="Arial" w:cs="Arial"/>
          <w:color w:val="000000"/>
          <w:lang w:val="en-US"/>
        </w:rPr>
        <w:t>va</w:t>
      </w:r>
      <w:proofErr w:type="spellEnd"/>
      <w:r w:rsidRPr="00262F77">
        <w:rPr>
          <w:rFonts w:ascii="Arial" w:hAnsi="Arial" w:cs="Arial"/>
          <w:color w:val="000000"/>
        </w:rPr>
        <w:t xml:space="preserve"> </w:t>
      </w:r>
      <w:proofErr w:type="spellStart"/>
      <w:r w:rsidRPr="00A8499F">
        <w:rPr>
          <w:rFonts w:ascii="Arial" w:hAnsi="Arial" w:cs="Arial"/>
          <w:color w:val="000000"/>
          <w:lang w:val="en-US"/>
        </w:rPr>
        <w:t>muomala</w:t>
      </w:r>
      <w:proofErr w:type="spellEnd"/>
      <w:r w:rsidRPr="00262F77">
        <w:rPr>
          <w:rFonts w:ascii="Arial" w:hAnsi="Arial" w:cs="Arial"/>
          <w:color w:val="000000"/>
        </w:rPr>
        <w:t xml:space="preserve"> </w:t>
      </w:r>
      <w:proofErr w:type="spellStart"/>
      <w:r w:rsidRPr="00A8499F">
        <w:rPr>
          <w:rFonts w:ascii="Arial" w:hAnsi="Arial" w:cs="Arial"/>
          <w:color w:val="000000"/>
          <w:lang w:val="en-US"/>
        </w:rPr>
        <w:t>layoqati</w:t>
      </w:r>
      <w:proofErr w:type="spellEnd"/>
      <w:r w:rsidRPr="00262F77">
        <w:rPr>
          <w:rFonts w:ascii="Arial" w:hAnsi="Arial" w:cs="Arial"/>
          <w:color w:val="000000"/>
        </w:rPr>
        <w:t xml:space="preserve"> </w:t>
      </w:r>
      <w:proofErr w:type="spellStart"/>
      <w:r w:rsidRPr="00A8499F">
        <w:rPr>
          <w:rFonts w:ascii="Arial" w:hAnsi="Arial" w:cs="Arial"/>
          <w:color w:val="000000"/>
          <w:lang w:val="en-US"/>
        </w:rPr>
        <w:t>cheklangan</w:t>
      </w:r>
      <w:proofErr w:type="spellEnd"/>
      <w:r w:rsidRPr="00262F77">
        <w:rPr>
          <w:rFonts w:ascii="Arial" w:hAnsi="Arial" w:cs="Arial"/>
          <w:color w:val="000000"/>
        </w:rPr>
        <w:t xml:space="preserve"> </w:t>
      </w:r>
      <w:r w:rsidRPr="00A8499F">
        <w:rPr>
          <w:rFonts w:ascii="Arial" w:hAnsi="Arial" w:cs="Arial"/>
          <w:color w:val="000000"/>
          <w:lang w:val="en-US"/>
        </w:rPr>
        <w:t>deb</w:t>
      </w:r>
      <w:r w:rsidRPr="00262F77">
        <w:rPr>
          <w:rFonts w:ascii="Arial" w:hAnsi="Arial" w:cs="Arial"/>
          <w:color w:val="000000"/>
        </w:rPr>
        <w:t xml:space="preserve"> </w:t>
      </w:r>
      <w:proofErr w:type="spellStart"/>
      <w:r w:rsidRPr="00A8499F">
        <w:rPr>
          <w:rFonts w:ascii="Arial" w:hAnsi="Arial" w:cs="Arial"/>
          <w:color w:val="000000"/>
          <w:lang w:val="en-US"/>
        </w:rPr>
        <w:t>topilgan</w:t>
      </w:r>
      <w:proofErr w:type="spellEnd"/>
      <w:r w:rsidRPr="00262F77">
        <w:rPr>
          <w:rFonts w:ascii="Arial" w:hAnsi="Arial" w:cs="Arial"/>
          <w:color w:val="000000"/>
        </w:rPr>
        <w:t xml:space="preserve"> </w:t>
      </w:r>
      <w:proofErr w:type="spellStart"/>
      <w:r w:rsidRPr="00A8499F">
        <w:rPr>
          <w:rFonts w:ascii="Arial" w:hAnsi="Arial" w:cs="Arial"/>
          <w:color w:val="000000"/>
          <w:lang w:val="en-US"/>
        </w:rPr>
        <w:t>fuqarolarni</w:t>
      </w:r>
      <w:proofErr w:type="spellEnd"/>
      <w:r w:rsidRPr="00262F77">
        <w:rPr>
          <w:rFonts w:ascii="Arial" w:hAnsi="Arial" w:cs="Arial"/>
          <w:color w:val="000000"/>
        </w:rPr>
        <w:t xml:space="preserve"> </w:t>
      </w:r>
      <w:proofErr w:type="spellStart"/>
      <w:r w:rsidRPr="00A8499F">
        <w:rPr>
          <w:rFonts w:ascii="Arial" w:hAnsi="Arial" w:cs="Arial"/>
          <w:color w:val="000000"/>
          <w:lang w:val="en-US"/>
        </w:rPr>
        <w:t>bunday</w:t>
      </w:r>
      <w:proofErr w:type="spellEnd"/>
      <w:r w:rsidRPr="00262F77">
        <w:rPr>
          <w:rFonts w:ascii="Arial" w:hAnsi="Arial" w:cs="Arial"/>
          <w:color w:val="000000"/>
        </w:rPr>
        <w:t xml:space="preserve"> </w:t>
      </w:r>
      <w:proofErr w:type="spellStart"/>
      <w:r w:rsidRPr="00A8499F">
        <w:rPr>
          <w:rFonts w:ascii="Arial" w:hAnsi="Arial" w:cs="Arial"/>
          <w:color w:val="000000"/>
          <w:lang w:val="en-US"/>
        </w:rPr>
        <w:t>ishlarda</w:t>
      </w:r>
      <w:proofErr w:type="spellEnd"/>
      <w:r w:rsidRPr="00262F77">
        <w:rPr>
          <w:rFonts w:ascii="Arial" w:hAnsi="Arial" w:cs="Arial"/>
          <w:color w:val="000000"/>
        </w:rPr>
        <w:t xml:space="preserve"> </w:t>
      </w:r>
      <w:proofErr w:type="spellStart"/>
      <w:r w:rsidRPr="00A8499F">
        <w:rPr>
          <w:rFonts w:ascii="Arial" w:hAnsi="Arial" w:cs="Arial"/>
          <w:color w:val="000000"/>
          <w:lang w:val="en-US"/>
        </w:rPr>
        <w:t>shaxsan</w:t>
      </w:r>
      <w:proofErr w:type="spellEnd"/>
      <w:r w:rsidRPr="00262F77">
        <w:rPr>
          <w:rFonts w:ascii="Arial" w:hAnsi="Arial" w:cs="Arial"/>
          <w:color w:val="000000"/>
        </w:rPr>
        <w:t xml:space="preserve"> </w:t>
      </w:r>
      <w:proofErr w:type="spellStart"/>
      <w:r w:rsidRPr="00A8499F">
        <w:rPr>
          <w:rFonts w:ascii="Arial" w:hAnsi="Arial" w:cs="Arial"/>
          <w:color w:val="000000"/>
          <w:lang w:val="en-US"/>
        </w:rPr>
        <w:t>ishtirok</w:t>
      </w:r>
      <w:proofErr w:type="spellEnd"/>
      <w:r w:rsidRPr="00262F77">
        <w:rPr>
          <w:rFonts w:ascii="Arial" w:hAnsi="Arial" w:cs="Arial"/>
          <w:color w:val="000000"/>
        </w:rPr>
        <w:t xml:space="preserve"> </w:t>
      </w:r>
      <w:proofErr w:type="spellStart"/>
      <w:r w:rsidRPr="00A8499F">
        <w:rPr>
          <w:rFonts w:ascii="Arial" w:hAnsi="Arial" w:cs="Arial"/>
          <w:color w:val="000000"/>
          <w:lang w:val="en-US"/>
        </w:rPr>
        <w:t>etish</w:t>
      </w:r>
      <w:proofErr w:type="spellEnd"/>
      <w:r w:rsidRPr="00262F77">
        <w:rPr>
          <w:rFonts w:ascii="Arial" w:hAnsi="Arial" w:cs="Arial"/>
          <w:color w:val="000000"/>
        </w:rPr>
        <w:t xml:space="preserve"> </w:t>
      </w:r>
      <w:proofErr w:type="spellStart"/>
      <w:r w:rsidRPr="00A8499F">
        <w:rPr>
          <w:rFonts w:ascii="Arial" w:hAnsi="Arial" w:cs="Arial"/>
          <w:color w:val="000000"/>
          <w:lang w:val="en-US"/>
        </w:rPr>
        <w:t>huquqidan</w:t>
      </w:r>
      <w:proofErr w:type="spellEnd"/>
      <w:r w:rsidRPr="00262F77">
        <w:rPr>
          <w:rFonts w:ascii="Arial" w:hAnsi="Arial" w:cs="Arial"/>
          <w:color w:val="000000"/>
        </w:rPr>
        <w:t xml:space="preserve"> </w:t>
      </w:r>
      <w:proofErr w:type="spellStart"/>
      <w:r w:rsidRPr="00A8499F">
        <w:rPr>
          <w:rFonts w:ascii="Arial" w:hAnsi="Arial" w:cs="Arial"/>
          <w:color w:val="000000"/>
          <w:lang w:val="en-US"/>
        </w:rPr>
        <w:t>mahrum</w:t>
      </w:r>
      <w:proofErr w:type="spellEnd"/>
      <w:r w:rsidRPr="00262F77">
        <w:rPr>
          <w:rFonts w:ascii="Arial" w:hAnsi="Arial" w:cs="Arial"/>
          <w:color w:val="000000"/>
        </w:rPr>
        <w:t xml:space="preserve"> </w:t>
      </w:r>
      <w:proofErr w:type="spellStart"/>
      <w:r w:rsidRPr="00A8499F">
        <w:rPr>
          <w:rFonts w:ascii="Arial" w:hAnsi="Arial" w:cs="Arial"/>
          <w:color w:val="000000"/>
          <w:lang w:val="en-US"/>
        </w:rPr>
        <w:t>qilmaydi</w:t>
      </w:r>
      <w:proofErr w:type="spellEnd"/>
      <w:r w:rsidRPr="00262F77">
        <w:rPr>
          <w:rFonts w:ascii="Arial" w:hAnsi="Arial" w:cs="Arial"/>
          <w:color w:val="000000"/>
        </w:rPr>
        <w:t>.</w:t>
      </w:r>
    </w:p>
    <w:p w14:paraId="51E5B747" w14:textId="77777777" w:rsidR="00A8499F" w:rsidRPr="00262F77" w:rsidRDefault="00A8499F" w:rsidP="00A8499F">
      <w:pPr>
        <w:ind w:right="-30" w:firstLine="567"/>
        <w:jc w:val="both"/>
        <w:rPr>
          <w:rFonts w:ascii="Arial" w:hAnsi="Arial" w:cs="Arial"/>
          <w:color w:val="000000"/>
          <w:lang w:val="en-US"/>
        </w:rPr>
      </w:pPr>
      <w:r w:rsidRPr="00A8499F">
        <w:rPr>
          <w:rFonts w:ascii="Arial" w:hAnsi="Arial" w:cs="Arial"/>
          <w:color w:val="000000"/>
          <w:lang w:val="en-US"/>
        </w:rPr>
        <w:lastRenderedPageBreak/>
        <w:t>Ota-</w:t>
      </w:r>
      <w:proofErr w:type="spellStart"/>
      <w:r w:rsidRPr="00A8499F">
        <w:rPr>
          <w:rFonts w:ascii="Arial" w:hAnsi="Arial" w:cs="Arial"/>
          <w:color w:val="000000"/>
          <w:lang w:val="en-US"/>
        </w:rPr>
        <w:t>onalardan</w:t>
      </w:r>
      <w:proofErr w:type="spellEnd"/>
      <w:r w:rsidRPr="00A8499F">
        <w:rPr>
          <w:rFonts w:ascii="Arial" w:hAnsi="Arial" w:cs="Arial"/>
          <w:color w:val="000000"/>
          <w:lang w:val="en-US"/>
        </w:rPr>
        <w:t xml:space="preserve"> aliment </w:t>
      </w:r>
      <w:proofErr w:type="spellStart"/>
      <w:r w:rsidRPr="00A8499F">
        <w:rPr>
          <w:rFonts w:ascii="Arial" w:hAnsi="Arial" w:cs="Arial"/>
          <w:color w:val="000000"/>
          <w:lang w:val="en-US"/>
        </w:rPr>
        <w:t>undirish</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to‘g‘risidagi</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ishlar</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bo‘yicha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shuningdek</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mehnat</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bilan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bog‘liq</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huquqiy</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munosabatlardan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va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olingan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ish</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haqini</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yoki</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boshqa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daromadni</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tasarruf</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etish</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bilan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bog‘liq</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bitimlardan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kelib</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chiqadigan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ishlar</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bo‘yicha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voyaga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yetmaganlar</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sudda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o‘z</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huquqlari</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va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qonun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bilan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qo‘riqlanadigan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manfaatlarini</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shaxsan</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himoya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qilish</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huquqiga</w:t>
      </w:r>
      <w:proofErr w:type="spellEnd"/>
      <w:r w:rsidRPr="00A8499F">
        <w:rPr>
          <w:rFonts w:ascii="Arial" w:hAnsi="Arial" w:cs="Arial"/>
          <w:color w:val="000000"/>
          <w:lang w:val="en-US"/>
        </w:rPr>
        <w:t xml:space="preserve"> </w:t>
      </w:r>
      <w:proofErr w:type="spellStart"/>
      <w:r w:rsidRPr="00A8499F">
        <w:rPr>
          <w:rFonts w:ascii="Arial" w:hAnsi="Arial" w:cs="Arial"/>
          <w:color w:val="000000"/>
          <w:lang w:val="en-US"/>
        </w:rPr>
        <w:t>ega</w:t>
      </w:r>
      <w:proofErr w:type="spellEnd"/>
      <w:r w:rsidRPr="00A8499F">
        <w:rPr>
          <w:rFonts w:ascii="Arial" w:hAnsi="Arial" w:cs="Arial"/>
          <w:color w:val="000000"/>
          <w:lang w:val="en-US"/>
        </w:rPr>
        <w:t xml:space="preserve">. </w:t>
      </w:r>
      <w:proofErr w:type="spellStart"/>
      <w:r w:rsidRPr="00262F77">
        <w:rPr>
          <w:rFonts w:ascii="Arial" w:hAnsi="Arial" w:cs="Arial"/>
          <w:color w:val="000000"/>
          <w:lang w:val="en-US"/>
        </w:rPr>
        <w:t>Bunday</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ishlarda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voyaga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yetmaganlarga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yordam</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berish</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uchun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ularning</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ota-onalarini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ularni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farzandlikka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olganlarni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yoki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homiylarni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jalb</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qilish</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to‘g‘risidagi</w:t>
      </w:r>
      <w:proofErr w:type="spellEnd"/>
      <w:r w:rsidRPr="00262F77">
        <w:rPr>
          <w:rFonts w:ascii="Arial" w:hAnsi="Arial" w:cs="Arial"/>
          <w:color w:val="000000"/>
          <w:lang w:val="en-US"/>
        </w:rPr>
        <w:t xml:space="preserve"> masala </w:t>
      </w:r>
      <w:proofErr w:type="spellStart"/>
      <w:r w:rsidRPr="00262F77">
        <w:rPr>
          <w:rFonts w:ascii="Arial" w:hAnsi="Arial" w:cs="Arial"/>
          <w:color w:val="000000"/>
          <w:lang w:val="en-US"/>
        </w:rPr>
        <w:t>sud</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tomonidan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hal</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qilinadi</w:t>
      </w:r>
      <w:proofErr w:type="spellEnd"/>
      <w:r w:rsidRPr="00262F77">
        <w:rPr>
          <w:rFonts w:ascii="Arial" w:hAnsi="Arial" w:cs="Arial"/>
          <w:color w:val="000000"/>
          <w:lang w:val="en-US"/>
        </w:rPr>
        <w:t>.</w:t>
      </w:r>
    </w:p>
    <w:p w14:paraId="2893C5B2" w14:textId="77777777" w:rsidR="00A8499F" w:rsidRPr="00262F77" w:rsidRDefault="00A8499F" w:rsidP="00A8499F">
      <w:pPr>
        <w:ind w:right="-30" w:firstLine="567"/>
        <w:jc w:val="both"/>
        <w:rPr>
          <w:rFonts w:ascii="Arial" w:hAnsi="Arial" w:cs="Arial"/>
          <w:color w:val="000000"/>
          <w:lang w:val="en-US"/>
        </w:rPr>
      </w:pPr>
      <w:proofErr w:type="spellStart"/>
      <w:r w:rsidRPr="00262F77">
        <w:rPr>
          <w:rFonts w:ascii="Arial" w:hAnsi="Arial" w:cs="Arial"/>
          <w:color w:val="000000"/>
          <w:lang w:val="en-US"/>
        </w:rPr>
        <w:t>O‘n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olti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yoshga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to‘lgan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voyaga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yetmagan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shaxs</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qonunchilikda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belgilangan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tartibda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muomalaga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to‘la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layoqatli</w:t>
      </w:r>
      <w:proofErr w:type="spellEnd"/>
      <w:r w:rsidRPr="00262F77">
        <w:rPr>
          <w:rFonts w:ascii="Arial" w:hAnsi="Arial" w:cs="Arial"/>
          <w:color w:val="000000"/>
          <w:lang w:val="en-US"/>
        </w:rPr>
        <w:t xml:space="preserve"> deb </w:t>
      </w:r>
      <w:proofErr w:type="spellStart"/>
      <w:r w:rsidRPr="00262F77">
        <w:rPr>
          <w:rFonts w:ascii="Arial" w:hAnsi="Arial" w:cs="Arial"/>
          <w:color w:val="000000"/>
          <w:lang w:val="en-US"/>
        </w:rPr>
        <w:t>e’lon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qilingan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emansipatsiya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taqdirda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sudda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o‘z</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huquqlari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va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majburiyatlarini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shaxsan</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amalga</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oshirishi</w:t>
      </w:r>
      <w:proofErr w:type="spellEnd"/>
      <w:r w:rsidRPr="00262F77">
        <w:rPr>
          <w:rFonts w:ascii="Arial" w:hAnsi="Arial" w:cs="Arial"/>
          <w:color w:val="000000"/>
          <w:lang w:val="en-US"/>
        </w:rPr>
        <w:t xml:space="preserve"> </w:t>
      </w:r>
      <w:proofErr w:type="spellStart"/>
      <w:r w:rsidRPr="00262F77">
        <w:rPr>
          <w:rFonts w:ascii="Arial" w:hAnsi="Arial" w:cs="Arial"/>
          <w:color w:val="000000"/>
          <w:lang w:val="en-US"/>
        </w:rPr>
        <w:t>mumkin</w:t>
      </w:r>
      <w:proofErr w:type="spellEnd"/>
      <w:r w:rsidRPr="00262F77">
        <w:rPr>
          <w:rFonts w:ascii="Arial" w:hAnsi="Arial" w:cs="Arial"/>
          <w:color w:val="000000"/>
          <w:lang w:val="en-US"/>
        </w:rPr>
        <w:t>.</w:t>
      </w:r>
    </w:p>
    <w:p w14:paraId="550B2E46" w14:textId="556BE1F0" w:rsidR="004E68B0" w:rsidRPr="008F1EBB" w:rsidRDefault="00A8499F" w:rsidP="008F1EBB">
      <w:pPr>
        <w:shd w:val="clear" w:color="auto" w:fill="E8E8FF"/>
        <w:ind w:right="-30" w:firstLine="567"/>
        <w:jc w:val="both"/>
        <w:rPr>
          <w:rFonts w:ascii="Arial" w:hAnsi="Arial" w:cs="Arial"/>
          <w:color w:val="000000"/>
        </w:rPr>
      </w:pPr>
      <w:r w:rsidRPr="00A8499F">
        <w:rPr>
          <w:rFonts w:ascii="Arial" w:hAnsi="Arial" w:cs="Arial"/>
          <w:color w:val="000000"/>
          <w:lang w:val="en-US"/>
        </w:rPr>
        <w:t>O</w:t>
      </w:r>
      <w:r w:rsidRPr="00A8499F">
        <w:rPr>
          <w:rFonts w:ascii="Arial" w:hAnsi="Arial" w:cs="Arial"/>
          <w:color w:val="000000"/>
        </w:rPr>
        <w:t>‘</w:t>
      </w:r>
      <w:r w:rsidRPr="00A8499F">
        <w:rPr>
          <w:rFonts w:ascii="Arial" w:hAnsi="Arial" w:cs="Arial"/>
          <w:color w:val="000000"/>
          <w:lang w:val="en-US"/>
        </w:rPr>
        <w:t>n</w:t>
      </w:r>
      <w:r w:rsidRPr="00A8499F">
        <w:rPr>
          <w:rFonts w:ascii="Arial" w:hAnsi="Arial" w:cs="Arial"/>
          <w:color w:val="000000"/>
        </w:rPr>
        <w:t xml:space="preserve"> </w:t>
      </w:r>
      <w:r w:rsidRPr="00A8499F">
        <w:rPr>
          <w:rFonts w:ascii="Arial" w:hAnsi="Arial" w:cs="Arial"/>
          <w:color w:val="000000"/>
          <w:lang w:val="en-US"/>
        </w:rPr>
        <w:t>to</w:t>
      </w:r>
      <w:r w:rsidRPr="00A8499F">
        <w:rPr>
          <w:rFonts w:ascii="Arial" w:hAnsi="Arial" w:cs="Arial"/>
          <w:color w:val="000000"/>
        </w:rPr>
        <w:t>‘</w:t>
      </w:r>
      <w:r w:rsidRPr="00A8499F">
        <w:rPr>
          <w:rFonts w:ascii="Arial" w:hAnsi="Arial" w:cs="Arial"/>
          <w:color w:val="000000"/>
          <w:lang w:val="en-US"/>
        </w:rPr>
        <w:t>rt</w:t>
      </w:r>
      <w:r w:rsidRPr="00A8499F">
        <w:rPr>
          <w:rFonts w:ascii="Arial" w:hAnsi="Arial" w:cs="Arial"/>
          <w:color w:val="000000"/>
        </w:rPr>
        <w:t xml:space="preserve"> </w:t>
      </w:r>
      <w:proofErr w:type="spellStart"/>
      <w:r w:rsidRPr="00A8499F">
        <w:rPr>
          <w:rFonts w:ascii="Arial" w:hAnsi="Arial" w:cs="Arial"/>
          <w:color w:val="000000"/>
          <w:lang w:val="en-US"/>
        </w:rPr>
        <w:t>yoshga</w:t>
      </w:r>
      <w:proofErr w:type="spellEnd"/>
      <w:r w:rsidRPr="00A8499F">
        <w:rPr>
          <w:rFonts w:ascii="Arial" w:hAnsi="Arial" w:cs="Arial"/>
          <w:color w:val="000000"/>
        </w:rPr>
        <w:t xml:space="preserve"> </w:t>
      </w:r>
      <w:r w:rsidRPr="00A8499F">
        <w:rPr>
          <w:rFonts w:ascii="Arial" w:hAnsi="Arial" w:cs="Arial"/>
          <w:color w:val="000000"/>
          <w:lang w:val="en-US"/>
        </w:rPr>
        <w:t>to</w:t>
      </w:r>
      <w:r w:rsidRPr="00A8499F">
        <w:rPr>
          <w:rFonts w:ascii="Arial" w:hAnsi="Arial" w:cs="Arial"/>
          <w:color w:val="000000"/>
        </w:rPr>
        <w:t>‘</w:t>
      </w:r>
      <w:proofErr w:type="spellStart"/>
      <w:r w:rsidRPr="00A8499F">
        <w:rPr>
          <w:rFonts w:ascii="Arial" w:hAnsi="Arial" w:cs="Arial"/>
          <w:color w:val="000000"/>
          <w:lang w:val="en-US"/>
        </w:rPr>
        <w:t>lmagan</w:t>
      </w:r>
      <w:proofErr w:type="spellEnd"/>
      <w:r w:rsidRPr="00A8499F">
        <w:rPr>
          <w:rFonts w:ascii="Arial" w:hAnsi="Arial" w:cs="Arial"/>
          <w:color w:val="000000"/>
        </w:rPr>
        <w:t xml:space="preserve"> </w:t>
      </w:r>
      <w:proofErr w:type="spellStart"/>
      <w:r w:rsidRPr="00A8499F">
        <w:rPr>
          <w:rFonts w:ascii="Arial" w:hAnsi="Arial" w:cs="Arial"/>
          <w:color w:val="000000"/>
          <w:lang w:val="en-US"/>
        </w:rPr>
        <w:t>kichik</w:t>
      </w:r>
      <w:proofErr w:type="spellEnd"/>
      <w:r w:rsidRPr="00A8499F">
        <w:rPr>
          <w:rFonts w:ascii="Arial" w:hAnsi="Arial" w:cs="Arial"/>
          <w:color w:val="000000"/>
        </w:rPr>
        <w:t xml:space="preserve"> </w:t>
      </w:r>
      <w:proofErr w:type="spellStart"/>
      <w:r w:rsidRPr="00A8499F">
        <w:rPr>
          <w:rFonts w:ascii="Arial" w:hAnsi="Arial" w:cs="Arial"/>
          <w:color w:val="000000"/>
          <w:lang w:val="en-US"/>
        </w:rPr>
        <w:t>yoshdagi</w:t>
      </w:r>
      <w:proofErr w:type="spellEnd"/>
      <w:r w:rsidRPr="00A8499F">
        <w:rPr>
          <w:rFonts w:ascii="Arial" w:hAnsi="Arial" w:cs="Arial"/>
          <w:color w:val="000000"/>
        </w:rPr>
        <w:t xml:space="preserve"> </w:t>
      </w:r>
      <w:proofErr w:type="spellStart"/>
      <w:r w:rsidRPr="00A8499F">
        <w:rPr>
          <w:rFonts w:ascii="Arial" w:hAnsi="Arial" w:cs="Arial"/>
          <w:color w:val="000000"/>
          <w:lang w:val="en-US"/>
        </w:rPr>
        <w:t>bolalarning</w:t>
      </w:r>
      <w:proofErr w:type="spellEnd"/>
      <w:r w:rsidRPr="00A8499F">
        <w:rPr>
          <w:rFonts w:ascii="Arial" w:hAnsi="Arial" w:cs="Arial"/>
          <w:color w:val="000000"/>
        </w:rPr>
        <w:t xml:space="preserve">, </w:t>
      </w:r>
      <w:proofErr w:type="spellStart"/>
      <w:r w:rsidRPr="00A8499F">
        <w:rPr>
          <w:rFonts w:ascii="Arial" w:hAnsi="Arial" w:cs="Arial"/>
          <w:color w:val="000000"/>
          <w:lang w:val="en-US"/>
        </w:rPr>
        <w:t>shuningdek</w:t>
      </w:r>
      <w:proofErr w:type="spellEnd"/>
      <w:r w:rsidRPr="00A8499F">
        <w:rPr>
          <w:rFonts w:ascii="Arial" w:hAnsi="Arial" w:cs="Arial"/>
          <w:color w:val="000000"/>
        </w:rPr>
        <w:t xml:space="preserve"> </w:t>
      </w:r>
      <w:proofErr w:type="spellStart"/>
      <w:r w:rsidRPr="00A8499F">
        <w:rPr>
          <w:rFonts w:ascii="Arial" w:hAnsi="Arial" w:cs="Arial"/>
          <w:color w:val="000000"/>
          <w:lang w:val="en-US"/>
        </w:rPr>
        <w:t>ruhiy</w:t>
      </w:r>
      <w:proofErr w:type="spellEnd"/>
      <w:r w:rsidRPr="00A8499F">
        <w:rPr>
          <w:rFonts w:ascii="Arial" w:hAnsi="Arial" w:cs="Arial"/>
          <w:color w:val="000000"/>
        </w:rPr>
        <w:t xml:space="preserve"> </w:t>
      </w:r>
      <w:proofErr w:type="spellStart"/>
      <w:r w:rsidRPr="00A8499F">
        <w:rPr>
          <w:rFonts w:ascii="Arial" w:hAnsi="Arial" w:cs="Arial"/>
          <w:color w:val="000000"/>
          <w:lang w:val="en-US"/>
        </w:rPr>
        <w:t>holati</w:t>
      </w:r>
      <w:proofErr w:type="spellEnd"/>
      <w:r w:rsidRPr="00A8499F">
        <w:rPr>
          <w:rFonts w:ascii="Arial" w:hAnsi="Arial" w:cs="Arial"/>
          <w:color w:val="000000"/>
        </w:rPr>
        <w:t xml:space="preserve"> </w:t>
      </w:r>
      <w:proofErr w:type="spellStart"/>
      <w:r w:rsidRPr="00A8499F">
        <w:rPr>
          <w:rFonts w:ascii="Arial" w:hAnsi="Arial" w:cs="Arial"/>
          <w:color w:val="000000"/>
          <w:lang w:val="en-US"/>
        </w:rPr>
        <w:t>buzilganligi</w:t>
      </w:r>
      <w:proofErr w:type="spellEnd"/>
      <w:r w:rsidRPr="00A8499F">
        <w:rPr>
          <w:rFonts w:ascii="Arial" w:hAnsi="Arial" w:cs="Arial"/>
          <w:color w:val="000000"/>
        </w:rPr>
        <w:t xml:space="preserve"> </w:t>
      </w:r>
      <w:proofErr w:type="spellStart"/>
      <w:r w:rsidRPr="00A8499F">
        <w:rPr>
          <w:rFonts w:ascii="Arial" w:hAnsi="Arial" w:cs="Arial"/>
          <w:color w:val="000000"/>
          <w:lang w:val="en-US"/>
        </w:rPr>
        <w:t>tufayli</w:t>
      </w:r>
      <w:proofErr w:type="spellEnd"/>
      <w:r w:rsidRPr="00A8499F">
        <w:rPr>
          <w:rFonts w:ascii="Arial" w:hAnsi="Arial" w:cs="Arial"/>
          <w:color w:val="000000"/>
        </w:rPr>
        <w:t xml:space="preserve"> </w:t>
      </w:r>
      <w:proofErr w:type="spellStart"/>
      <w:r w:rsidRPr="00A8499F">
        <w:rPr>
          <w:rFonts w:ascii="Arial" w:hAnsi="Arial" w:cs="Arial"/>
          <w:color w:val="000000"/>
          <w:lang w:val="en-US"/>
        </w:rPr>
        <w:t>muomalaga</w:t>
      </w:r>
      <w:proofErr w:type="spellEnd"/>
      <w:r w:rsidRPr="00A8499F">
        <w:rPr>
          <w:rFonts w:ascii="Arial" w:hAnsi="Arial" w:cs="Arial"/>
          <w:color w:val="000000"/>
        </w:rPr>
        <w:t xml:space="preserve"> </w:t>
      </w:r>
      <w:proofErr w:type="spellStart"/>
      <w:r w:rsidRPr="00A8499F">
        <w:rPr>
          <w:rFonts w:ascii="Arial" w:hAnsi="Arial" w:cs="Arial"/>
          <w:color w:val="000000"/>
          <w:lang w:val="en-US"/>
        </w:rPr>
        <w:t>layoqatsiz</w:t>
      </w:r>
      <w:proofErr w:type="spellEnd"/>
      <w:r w:rsidRPr="00A8499F">
        <w:rPr>
          <w:rFonts w:ascii="Arial" w:hAnsi="Arial" w:cs="Arial"/>
          <w:color w:val="000000"/>
        </w:rPr>
        <w:t xml:space="preserve"> </w:t>
      </w:r>
      <w:r w:rsidRPr="00A8499F">
        <w:rPr>
          <w:rFonts w:ascii="Arial" w:hAnsi="Arial" w:cs="Arial"/>
          <w:color w:val="000000"/>
          <w:lang w:val="en-US"/>
        </w:rPr>
        <w:t>deb</w:t>
      </w:r>
      <w:r w:rsidRPr="00A8499F">
        <w:rPr>
          <w:rFonts w:ascii="Arial" w:hAnsi="Arial" w:cs="Arial"/>
          <w:color w:val="000000"/>
        </w:rPr>
        <w:t xml:space="preserve"> </w:t>
      </w:r>
      <w:proofErr w:type="spellStart"/>
      <w:r w:rsidRPr="00A8499F">
        <w:rPr>
          <w:rFonts w:ascii="Arial" w:hAnsi="Arial" w:cs="Arial"/>
          <w:color w:val="000000"/>
          <w:lang w:val="en-US"/>
        </w:rPr>
        <w:t>topilgan</w:t>
      </w:r>
      <w:proofErr w:type="spellEnd"/>
      <w:r w:rsidRPr="00A8499F">
        <w:rPr>
          <w:rFonts w:ascii="Arial" w:hAnsi="Arial" w:cs="Arial"/>
          <w:color w:val="000000"/>
        </w:rPr>
        <w:t xml:space="preserve"> </w:t>
      </w:r>
      <w:proofErr w:type="spellStart"/>
      <w:r w:rsidRPr="00A8499F">
        <w:rPr>
          <w:rFonts w:ascii="Arial" w:hAnsi="Arial" w:cs="Arial"/>
          <w:color w:val="000000"/>
          <w:lang w:val="en-US"/>
        </w:rPr>
        <w:t>fuqarolarning</w:t>
      </w:r>
      <w:proofErr w:type="spellEnd"/>
      <w:r w:rsidRPr="00A8499F">
        <w:rPr>
          <w:rFonts w:ascii="Arial" w:hAnsi="Arial" w:cs="Arial"/>
          <w:color w:val="000000"/>
        </w:rPr>
        <w:t xml:space="preserve"> </w:t>
      </w:r>
      <w:proofErr w:type="spellStart"/>
      <w:r w:rsidRPr="00A8499F">
        <w:rPr>
          <w:rFonts w:ascii="Arial" w:hAnsi="Arial" w:cs="Arial"/>
          <w:color w:val="000000"/>
          <w:lang w:val="en-US"/>
        </w:rPr>
        <w:t>huquqlari</w:t>
      </w:r>
      <w:proofErr w:type="spellEnd"/>
      <w:r w:rsidRPr="00A8499F">
        <w:rPr>
          <w:rFonts w:ascii="Arial" w:hAnsi="Arial" w:cs="Arial"/>
          <w:color w:val="000000"/>
        </w:rPr>
        <w:t xml:space="preserve"> </w:t>
      </w:r>
      <w:proofErr w:type="spellStart"/>
      <w:r w:rsidRPr="00A8499F">
        <w:rPr>
          <w:rFonts w:ascii="Arial" w:hAnsi="Arial" w:cs="Arial"/>
          <w:color w:val="000000"/>
          <w:lang w:val="en-US"/>
        </w:rPr>
        <w:t>va</w:t>
      </w:r>
      <w:proofErr w:type="spellEnd"/>
      <w:r w:rsidRPr="00A8499F">
        <w:rPr>
          <w:rFonts w:ascii="Arial" w:hAnsi="Arial" w:cs="Arial"/>
          <w:color w:val="000000"/>
        </w:rPr>
        <w:t xml:space="preserve"> </w:t>
      </w:r>
      <w:proofErr w:type="spellStart"/>
      <w:r w:rsidRPr="00A8499F">
        <w:rPr>
          <w:rFonts w:ascii="Arial" w:hAnsi="Arial" w:cs="Arial"/>
          <w:color w:val="000000"/>
          <w:lang w:val="en-US"/>
        </w:rPr>
        <w:t>qonun</w:t>
      </w:r>
      <w:proofErr w:type="spellEnd"/>
      <w:r w:rsidRPr="00A8499F">
        <w:rPr>
          <w:rFonts w:ascii="Arial" w:hAnsi="Arial" w:cs="Arial"/>
          <w:color w:val="000000"/>
        </w:rPr>
        <w:t xml:space="preserve"> </w:t>
      </w:r>
      <w:proofErr w:type="spellStart"/>
      <w:r w:rsidRPr="00A8499F">
        <w:rPr>
          <w:rFonts w:ascii="Arial" w:hAnsi="Arial" w:cs="Arial"/>
          <w:color w:val="000000"/>
          <w:lang w:val="en-US"/>
        </w:rPr>
        <w:t>bilan</w:t>
      </w:r>
      <w:proofErr w:type="spellEnd"/>
      <w:r w:rsidRPr="00A8499F">
        <w:rPr>
          <w:rFonts w:ascii="Arial" w:hAnsi="Arial" w:cs="Arial"/>
          <w:color w:val="000000"/>
        </w:rPr>
        <w:t xml:space="preserve"> </w:t>
      </w:r>
      <w:proofErr w:type="spellStart"/>
      <w:r w:rsidRPr="00A8499F">
        <w:rPr>
          <w:rFonts w:ascii="Arial" w:hAnsi="Arial" w:cs="Arial"/>
          <w:color w:val="000000"/>
          <w:lang w:val="en-US"/>
        </w:rPr>
        <w:t>qo</w:t>
      </w:r>
      <w:proofErr w:type="spellEnd"/>
      <w:r w:rsidRPr="00A8499F">
        <w:rPr>
          <w:rFonts w:ascii="Arial" w:hAnsi="Arial" w:cs="Arial"/>
          <w:color w:val="000000"/>
        </w:rPr>
        <w:t>‘</w:t>
      </w:r>
      <w:proofErr w:type="spellStart"/>
      <w:r w:rsidRPr="00A8499F">
        <w:rPr>
          <w:rFonts w:ascii="Arial" w:hAnsi="Arial" w:cs="Arial"/>
          <w:color w:val="000000"/>
          <w:lang w:val="en-US"/>
        </w:rPr>
        <w:t>riqlanadigan</w:t>
      </w:r>
      <w:proofErr w:type="spellEnd"/>
      <w:r w:rsidRPr="00A8499F">
        <w:rPr>
          <w:rFonts w:ascii="Arial" w:hAnsi="Arial" w:cs="Arial"/>
          <w:color w:val="000000"/>
        </w:rPr>
        <w:t xml:space="preserve"> </w:t>
      </w:r>
      <w:proofErr w:type="spellStart"/>
      <w:r w:rsidRPr="00A8499F">
        <w:rPr>
          <w:rFonts w:ascii="Arial" w:hAnsi="Arial" w:cs="Arial"/>
          <w:color w:val="000000"/>
          <w:lang w:val="en-US"/>
        </w:rPr>
        <w:t>manfaatlarini</w:t>
      </w:r>
      <w:proofErr w:type="spellEnd"/>
      <w:r w:rsidRPr="00A8499F">
        <w:rPr>
          <w:rFonts w:ascii="Arial" w:hAnsi="Arial" w:cs="Arial"/>
          <w:color w:val="000000"/>
        </w:rPr>
        <w:t xml:space="preserve"> </w:t>
      </w:r>
      <w:proofErr w:type="spellStart"/>
      <w:r w:rsidRPr="00A8499F">
        <w:rPr>
          <w:rFonts w:ascii="Arial" w:hAnsi="Arial" w:cs="Arial"/>
          <w:color w:val="000000"/>
          <w:lang w:val="en-US"/>
        </w:rPr>
        <w:t>sudda</w:t>
      </w:r>
      <w:proofErr w:type="spellEnd"/>
      <w:r w:rsidRPr="00A8499F">
        <w:rPr>
          <w:rFonts w:ascii="Arial" w:hAnsi="Arial" w:cs="Arial"/>
          <w:color w:val="000000"/>
        </w:rPr>
        <w:t xml:space="preserve"> </w:t>
      </w:r>
      <w:proofErr w:type="spellStart"/>
      <w:r w:rsidRPr="00A8499F">
        <w:rPr>
          <w:rFonts w:ascii="Arial" w:hAnsi="Arial" w:cs="Arial"/>
          <w:color w:val="000000"/>
          <w:lang w:val="en-US"/>
        </w:rPr>
        <w:t>ularning</w:t>
      </w:r>
      <w:proofErr w:type="spellEnd"/>
      <w:r w:rsidRPr="00A8499F">
        <w:rPr>
          <w:rFonts w:ascii="Arial" w:hAnsi="Arial" w:cs="Arial"/>
          <w:color w:val="000000"/>
        </w:rPr>
        <w:t xml:space="preserve"> </w:t>
      </w:r>
      <w:proofErr w:type="spellStart"/>
      <w:r w:rsidRPr="00A8499F">
        <w:rPr>
          <w:rFonts w:ascii="Arial" w:hAnsi="Arial" w:cs="Arial"/>
          <w:color w:val="000000"/>
          <w:lang w:val="en-US"/>
        </w:rPr>
        <w:t>qonuniy</w:t>
      </w:r>
      <w:proofErr w:type="spellEnd"/>
      <w:r w:rsidRPr="00A8499F">
        <w:rPr>
          <w:rFonts w:ascii="Arial" w:hAnsi="Arial" w:cs="Arial"/>
          <w:color w:val="000000"/>
        </w:rPr>
        <w:t xml:space="preserve"> </w:t>
      </w:r>
      <w:proofErr w:type="spellStart"/>
      <w:r w:rsidRPr="00A8499F">
        <w:rPr>
          <w:rFonts w:ascii="Arial" w:hAnsi="Arial" w:cs="Arial"/>
          <w:color w:val="000000"/>
          <w:lang w:val="en-US"/>
        </w:rPr>
        <w:t>vakillari</w:t>
      </w:r>
      <w:proofErr w:type="spellEnd"/>
      <w:r w:rsidRPr="00A8499F">
        <w:rPr>
          <w:rFonts w:ascii="Arial" w:hAnsi="Arial" w:cs="Arial"/>
          <w:color w:val="000000"/>
        </w:rPr>
        <w:t xml:space="preserve"> — </w:t>
      </w:r>
      <w:proofErr w:type="spellStart"/>
      <w:r w:rsidRPr="00A8499F">
        <w:rPr>
          <w:rFonts w:ascii="Arial" w:hAnsi="Arial" w:cs="Arial"/>
          <w:color w:val="000000"/>
          <w:lang w:val="en-US"/>
        </w:rPr>
        <w:t>ota</w:t>
      </w:r>
      <w:proofErr w:type="spellEnd"/>
      <w:r w:rsidRPr="00A8499F">
        <w:rPr>
          <w:rFonts w:ascii="Arial" w:hAnsi="Arial" w:cs="Arial"/>
          <w:color w:val="000000"/>
        </w:rPr>
        <w:t>-</w:t>
      </w:r>
      <w:proofErr w:type="spellStart"/>
      <w:r w:rsidRPr="00A8499F">
        <w:rPr>
          <w:rFonts w:ascii="Arial" w:hAnsi="Arial" w:cs="Arial"/>
          <w:color w:val="000000"/>
          <w:lang w:val="en-US"/>
        </w:rPr>
        <w:t>onalari</w:t>
      </w:r>
      <w:proofErr w:type="spellEnd"/>
      <w:r w:rsidRPr="00A8499F">
        <w:rPr>
          <w:rFonts w:ascii="Arial" w:hAnsi="Arial" w:cs="Arial"/>
          <w:color w:val="000000"/>
        </w:rPr>
        <w:t xml:space="preserve">, </w:t>
      </w:r>
      <w:proofErr w:type="spellStart"/>
      <w:r w:rsidRPr="00A8499F">
        <w:rPr>
          <w:rFonts w:ascii="Arial" w:hAnsi="Arial" w:cs="Arial"/>
          <w:color w:val="000000"/>
          <w:lang w:val="en-US"/>
        </w:rPr>
        <w:t>ularni</w:t>
      </w:r>
      <w:proofErr w:type="spellEnd"/>
      <w:r w:rsidRPr="00A8499F">
        <w:rPr>
          <w:rFonts w:ascii="Arial" w:hAnsi="Arial" w:cs="Arial"/>
          <w:color w:val="000000"/>
        </w:rPr>
        <w:t xml:space="preserve"> </w:t>
      </w:r>
      <w:proofErr w:type="spellStart"/>
      <w:r w:rsidRPr="00A8499F">
        <w:rPr>
          <w:rFonts w:ascii="Arial" w:hAnsi="Arial" w:cs="Arial"/>
          <w:color w:val="000000"/>
          <w:lang w:val="en-US"/>
        </w:rPr>
        <w:t>farzandlikka</w:t>
      </w:r>
      <w:proofErr w:type="spellEnd"/>
      <w:r w:rsidRPr="00A8499F">
        <w:rPr>
          <w:rFonts w:ascii="Arial" w:hAnsi="Arial" w:cs="Arial"/>
          <w:color w:val="000000"/>
        </w:rPr>
        <w:t xml:space="preserve"> </w:t>
      </w:r>
      <w:proofErr w:type="spellStart"/>
      <w:r w:rsidRPr="00A8499F">
        <w:rPr>
          <w:rFonts w:ascii="Arial" w:hAnsi="Arial" w:cs="Arial"/>
          <w:color w:val="000000"/>
          <w:lang w:val="en-US"/>
        </w:rPr>
        <w:t>olganlar</w:t>
      </w:r>
      <w:proofErr w:type="spellEnd"/>
      <w:r w:rsidRPr="00A8499F">
        <w:rPr>
          <w:rFonts w:ascii="Arial" w:hAnsi="Arial" w:cs="Arial"/>
          <w:color w:val="000000"/>
        </w:rPr>
        <w:t xml:space="preserve"> </w:t>
      </w:r>
      <w:proofErr w:type="spellStart"/>
      <w:r w:rsidRPr="00A8499F">
        <w:rPr>
          <w:rFonts w:ascii="Arial" w:hAnsi="Arial" w:cs="Arial"/>
          <w:color w:val="000000"/>
          <w:lang w:val="en-US"/>
        </w:rPr>
        <w:t>yoki</w:t>
      </w:r>
      <w:proofErr w:type="spellEnd"/>
      <w:r w:rsidRPr="00A8499F">
        <w:rPr>
          <w:rFonts w:ascii="Arial" w:hAnsi="Arial" w:cs="Arial"/>
          <w:color w:val="000000"/>
        </w:rPr>
        <w:t xml:space="preserve"> </w:t>
      </w:r>
      <w:proofErr w:type="spellStart"/>
      <w:r w:rsidRPr="00A8499F">
        <w:rPr>
          <w:rFonts w:ascii="Arial" w:hAnsi="Arial" w:cs="Arial"/>
          <w:color w:val="000000"/>
          <w:lang w:val="en-US"/>
        </w:rPr>
        <w:t>vasiylar</w:t>
      </w:r>
      <w:proofErr w:type="spellEnd"/>
      <w:r w:rsidRPr="00A8499F">
        <w:rPr>
          <w:rFonts w:ascii="Arial" w:hAnsi="Arial" w:cs="Arial"/>
          <w:color w:val="000000"/>
        </w:rPr>
        <w:t xml:space="preserve"> </w:t>
      </w:r>
      <w:proofErr w:type="spellStart"/>
      <w:r w:rsidRPr="00A8499F">
        <w:rPr>
          <w:rFonts w:ascii="Arial" w:hAnsi="Arial" w:cs="Arial"/>
          <w:color w:val="000000"/>
          <w:lang w:val="en-US"/>
        </w:rPr>
        <w:t>himoya</w:t>
      </w:r>
      <w:proofErr w:type="spellEnd"/>
      <w:r w:rsidRPr="00A8499F">
        <w:rPr>
          <w:rFonts w:ascii="Arial" w:hAnsi="Arial" w:cs="Arial"/>
          <w:color w:val="000000"/>
        </w:rPr>
        <w:t xml:space="preserve"> </w:t>
      </w:r>
      <w:proofErr w:type="spellStart"/>
      <w:r w:rsidRPr="00A8499F">
        <w:rPr>
          <w:rFonts w:ascii="Arial" w:hAnsi="Arial" w:cs="Arial"/>
          <w:color w:val="000000"/>
          <w:lang w:val="en-US"/>
        </w:rPr>
        <w:t>qiladi</w:t>
      </w:r>
      <w:proofErr w:type="spellEnd"/>
      <w:r w:rsidRPr="00A8499F">
        <w:rPr>
          <w:rFonts w:ascii="Arial" w:hAnsi="Arial" w:cs="Arial"/>
          <w:color w:val="000000"/>
        </w:rPr>
        <w:t>.</w:t>
      </w:r>
    </w:p>
    <w:p w14:paraId="28FB1F7A" w14:textId="04EFD3B0" w:rsidR="003D6766" w:rsidRDefault="003D6766" w:rsidP="00401933">
      <w:pPr>
        <w:pStyle w:val="a3"/>
        <w:numPr>
          <w:ilvl w:val="0"/>
          <w:numId w:val="3"/>
        </w:numPr>
        <w:spacing w:line="276" w:lineRule="auto"/>
        <w:jc w:val="both"/>
        <w:rPr>
          <w:color w:val="FF0000"/>
          <w:sz w:val="32"/>
          <w:szCs w:val="32"/>
        </w:rPr>
      </w:pPr>
      <w:proofErr w:type="spellStart"/>
      <w:r w:rsidRPr="00401933">
        <w:rPr>
          <w:color w:val="FF0000"/>
          <w:sz w:val="32"/>
          <w:szCs w:val="32"/>
          <w:lang w:val="en-US"/>
        </w:rPr>
        <w:t>Fuqarolik</w:t>
      </w:r>
      <w:proofErr w:type="spellEnd"/>
      <w:r w:rsidRPr="008F1EBB">
        <w:rPr>
          <w:color w:val="FF0000"/>
          <w:sz w:val="32"/>
          <w:szCs w:val="32"/>
        </w:rPr>
        <w:t xml:space="preserve"> </w:t>
      </w:r>
      <w:proofErr w:type="spellStart"/>
      <w:r w:rsidRPr="00401933">
        <w:rPr>
          <w:color w:val="FF0000"/>
          <w:sz w:val="32"/>
          <w:szCs w:val="32"/>
          <w:lang w:val="en-US"/>
        </w:rPr>
        <w:t>protsessida</w:t>
      </w:r>
      <w:proofErr w:type="spellEnd"/>
      <w:r w:rsidRPr="008F1EBB">
        <w:rPr>
          <w:color w:val="FF0000"/>
          <w:sz w:val="32"/>
          <w:szCs w:val="32"/>
        </w:rPr>
        <w:t xml:space="preserve"> </w:t>
      </w:r>
      <w:r w:rsidRPr="00401933">
        <w:rPr>
          <w:color w:val="FF0000"/>
          <w:sz w:val="32"/>
          <w:szCs w:val="32"/>
          <w:lang w:val="en-US"/>
        </w:rPr>
        <w:t>da</w:t>
      </w:r>
      <w:r w:rsidRPr="008F1EBB">
        <w:rPr>
          <w:color w:val="FF0000"/>
          <w:sz w:val="32"/>
          <w:szCs w:val="32"/>
        </w:rPr>
        <w:t>ʼ</w:t>
      </w:r>
      <w:proofErr w:type="spellStart"/>
      <w:r w:rsidRPr="00401933">
        <w:rPr>
          <w:color w:val="FF0000"/>
          <w:sz w:val="32"/>
          <w:szCs w:val="32"/>
          <w:lang w:val="en-US"/>
        </w:rPr>
        <w:t>vo</w:t>
      </w:r>
      <w:proofErr w:type="spellEnd"/>
      <w:r w:rsidRPr="008F1EBB">
        <w:rPr>
          <w:color w:val="FF0000"/>
          <w:sz w:val="32"/>
          <w:szCs w:val="32"/>
        </w:rPr>
        <w:t xml:space="preserve"> </w:t>
      </w:r>
      <w:proofErr w:type="spellStart"/>
      <w:r w:rsidRPr="00401933">
        <w:rPr>
          <w:color w:val="FF0000"/>
          <w:sz w:val="32"/>
          <w:szCs w:val="32"/>
          <w:lang w:val="en-US"/>
        </w:rPr>
        <w:t>faqat</w:t>
      </w:r>
      <w:proofErr w:type="spellEnd"/>
      <w:r w:rsidRPr="008F1EBB">
        <w:rPr>
          <w:color w:val="FF0000"/>
          <w:sz w:val="32"/>
          <w:szCs w:val="32"/>
        </w:rPr>
        <w:t xml:space="preserve"> </w:t>
      </w:r>
      <w:r w:rsidRPr="00401933">
        <w:rPr>
          <w:color w:val="FF0000"/>
          <w:sz w:val="32"/>
          <w:szCs w:val="32"/>
          <w:lang w:val="en-US"/>
        </w:rPr>
        <w:t>da</w:t>
      </w:r>
      <w:r w:rsidRPr="008F1EBB">
        <w:rPr>
          <w:color w:val="FF0000"/>
          <w:sz w:val="32"/>
          <w:szCs w:val="32"/>
        </w:rPr>
        <w:t>ʼ</w:t>
      </w:r>
      <w:proofErr w:type="spellStart"/>
      <w:r w:rsidRPr="00401933">
        <w:rPr>
          <w:color w:val="FF0000"/>
          <w:sz w:val="32"/>
          <w:szCs w:val="32"/>
          <w:lang w:val="en-US"/>
        </w:rPr>
        <w:t>vogar</w:t>
      </w:r>
      <w:proofErr w:type="spellEnd"/>
      <w:r w:rsidRPr="008F1EBB">
        <w:rPr>
          <w:color w:val="FF0000"/>
          <w:sz w:val="32"/>
          <w:szCs w:val="32"/>
        </w:rPr>
        <w:t xml:space="preserve"> </w:t>
      </w:r>
      <w:proofErr w:type="spellStart"/>
      <w:r w:rsidRPr="00401933">
        <w:rPr>
          <w:color w:val="FF0000"/>
          <w:sz w:val="32"/>
          <w:szCs w:val="32"/>
          <w:lang w:val="en-US"/>
        </w:rPr>
        <w:t>tomonidan</w:t>
      </w:r>
      <w:proofErr w:type="spellEnd"/>
      <w:r w:rsidRPr="008F1EBB">
        <w:rPr>
          <w:color w:val="FF0000"/>
          <w:sz w:val="32"/>
          <w:szCs w:val="32"/>
        </w:rPr>
        <w:t xml:space="preserve"> </w:t>
      </w:r>
      <w:proofErr w:type="spellStart"/>
      <w:r w:rsidRPr="00401933">
        <w:rPr>
          <w:color w:val="FF0000"/>
          <w:sz w:val="32"/>
          <w:szCs w:val="32"/>
          <w:lang w:val="en-US"/>
        </w:rPr>
        <w:t>emas</w:t>
      </w:r>
      <w:proofErr w:type="spellEnd"/>
      <w:r w:rsidRPr="008F1EBB">
        <w:rPr>
          <w:color w:val="FF0000"/>
          <w:sz w:val="32"/>
          <w:szCs w:val="32"/>
        </w:rPr>
        <w:t xml:space="preserve">, </w:t>
      </w:r>
      <w:proofErr w:type="spellStart"/>
      <w:r w:rsidRPr="00401933">
        <w:rPr>
          <w:color w:val="FF0000"/>
          <w:sz w:val="32"/>
          <w:szCs w:val="32"/>
          <w:lang w:val="en-US"/>
        </w:rPr>
        <w:t>balki</w:t>
      </w:r>
      <w:proofErr w:type="spellEnd"/>
      <w:r w:rsidRPr="008F1EBB">
        <w:rPr>
          <w:color w:val="FF0000"/>
          <w:sz w:val="32"/>
          <w:szCs w:val="32"/>
        </w:rPr>
        <w:t xml:space="preserve"> </w:t>
      </w:r>
      <w:proofErr w:type="spellStart"/>
      <w:r w:rsidRPr="00401933">
        <w:rPr>
          <w:color w:val="FF0000"/>
          <w:sz w:val="32"/>
          <w:szCs w:val="32"/>
          <w:lang w:val="en-US"/>
        </w:rPr>
        <w:t>boshqa</w:t>
      </w:r>
      <w:proofErr w:type="spellEnd"/>
      <w:r w:rsidRPr="008F1EBB">
        <w:rPr>
          <w:color w:val="FF0000"/>
          <w:sz w:val="32"/>
          <w:szCs w:val="32"/>
        </w:rPr>
        <w:t xml:space="preserve"> </w:t>
      </w:r>
      <w:proofErr w:type="spellStart"/>
      <w:r w:rsidRPr="00401933">
        <w:rPr>
          <w:color w:val="FF0000"/>
          <w:sz w:val="32"/>
          <w:szCs w:val="32"/>
          <w:lang w:val="en-US"/>
        </w:rPr>
        <w:t>shaxslarning</w:t>
      </w:r>
      <w:proofErr w:type="spellEnd"/>
      <w:r w:rsidRPr="008F1EBB">
        <w:rPr>
          <w:color w:val="FF0000"/>
          <w:sz w:val="32"/>
          <w:szCs w:val="32"/>
        </w:rPr>
        <w:t xml:space="preserve"> </w:t>
      </w:r>
      <w:proofErr w:type="spellStart"/>
      <w:r w:rsidRPr="00401933">
        <w:rPr>
          <w:color w:val="FF0000"/>
          <w:sz w:val="32"/>
          <w:szCs w:val="32"/>
          <w:lang w:val="en-US"/>
        </w:rPr>
        <w:t>manfaatida</w:t>
      </w:r>
      <w:proofErr w:type="spellEnd"/>
      <w:r w:rsidRPr="008F1EBB">
        <w:rPr>
          <w:color w:val="FF0000"/>
          <w:sz w:val="32"/>
          <w:szCs w:val="32"/>
        </w:rPr>
        <w:t xml:space="preserve"> </w:t>
      </w:r>
      <w:proofErr w:type="spellStart"/>
      <w:r w:rsidRPr="00401933">
        <w:rPr>
          <w:color w:val="FF0000"/>
          <w:sz w:val="32"/>
          <w:szCs w:val="32"/>
          <w:lang w:val="en-US"/>
        </w:rPr>
        <w:t>davlat</w:t>
      </w:r>
      <w:proofErr w:type="spellEnd"/>
      <w:r w:rsidRPr="008F1EBB">
        <w:rPr>
          <w:color w:val="FF0000"/>
          <w:sz w:val="32"/>
          <w:szCs w:val="32"/>
        </w:rPr>
        <w:t xml:space="preserve"> </w:t>
      </w:r>
      <w:proofErr w:type="spellStart"/>
      <w:r w:rsidRPr="00401933">
        <w:rPr>
          <w:color w:val="FF0000"/>
          <w:sz w:val="32"/>
          <w:szCs w:val="32"/>
          <w:lang w:val="en-US"/>
        </w:rPr>
        <w:t>organlari</w:t>
      </w:r>
      <w:proofErr w:type="spellEnd"/>
      <w:r w:rsidRPr="008F1EBB">
        <w:rPr>
          <w:color w:val="FF0000"/>
          <w:sz w:val="32"/>
          <w:szCs w:val="32"/>
        </w:rPr>
        <w:t xml:space="preserve">, </w:t>
      </w:r>
      <w:proofErr w:type="spellStart"/>
      <w:r w:rsidRPr="00401933">
        <w:rPr>
          <w:color w:val="FF0000"/>
          <w:sz w:val="32"/>
          <w:szCs w:val="32"/>
          <w:lang w:val="en-US"/>
        </w:rPr>
        <w:t>idoralar</w:t>
      </w:r>
      <w:proofErr w:type="spellEnd"/>
      <w:r w:rsidRPr="008F1EBB">
        <w:rPr>
          <w:color w:val="FF0000"/>
          <w:sz w:val="32"/>
          <w:szCs w:val="32"/>
        </w:rPr>
        <w:t xml:space="preserve">, </w:t>
      </w:r>
      <w:proofErr w:type="spellStart"/>
      <w:r w:rsidRPr="00401933">
        <w:rPr>
          <w:color w:val="FF0000"/>
          <w:sz w:val="32"/>
          <w:szCs w:val="32"/>
          <w:lang w:val="en-US"/>
        </w:rPr>
        <w:t>tashkilotlar</w:t>
      </w:r>
      <w:proofErr w:type="spellEnd"/>
      <w:r w:rsidRPr="008F1EBB">
        <w:rPr>
          <w:color w:val="FF0000"/>
          <w:sz w:val="32"/>
          <w:szCs w:val="32"/>
        </w:rPr>
        <w:t xml:space="preserve"> </w:t>
      </w:r>
      <w:proofErr w:type="spellStart"/>
      <w:r w:rsidRPr="00401933">
        <w:rPr>
          <w:color w:val="FF0000"/>
          <w:sz w:val="32"/>
          <w:szCs w:val="32"/>
          <w:lang w:val="en-US"/>
        </w:rPr>
        <w:t>tomonidan</w:t>
      </w:r>
      <w:proofErr w:type="spellEnd"/>
      <w:r w:rsidRPr="008F1EBB">
        <w:rPr>
          <w:color w:val="FF0000"/>
          <w:sz w:val="32"/>
          <w:szCs w:val="32"/>
        </w:rPr>
        <w:t xml:space="preserve"> </w:t>
      </w:r>
      <w:r w:rsidRPr="00401933">
        <w:rPr>
          <w:color w:val="FF0000"/>
          <w:sz w:val="32"/>
          <w:szCs w:val="32"/>
          <w:lang w:val="en-US"/>
        </w:rPr>
        <w:t>ham</w:t>
      </w:r>
      <w:r w:rsidRPr="008F1EBB">
        <w:rPr>
          <w:color w:val="FF0000"/>
          <w:sz w:val="32"/>
          <w:szCs w:val="32"/>
        </w:rPr>
        <w:t xml:space="preserve"> </w:t>
      </w:r>
      <w:proofErr w:type="spellStart"/>
      <w:r w:rsidRPr="00401933">
        <w:rPr>
          <w:color w:val="FF0000"/>
          <w:sz w:val="32"/>
          <w:szCs w:val="32"/>
          <w:lang w:val="en-US"/>
        </w:rPr>
        <w:t>qo</w:t>
      </w:r>
      <w:proofErr w:type="spellEnd"/>
      <w:r w:rsidRPr="008F1EBB">
        <w:rPr>
          <w:color w:val="FF0000"/>
          <w:sz w:val="32"/>
          <w:szCs w:val="32"/>
        </w:rPr>
        <w:t>‘</w:t>
      </w:r>
      <w:proofErr w:type="spellStart"/>
      <w:r w:rsidRPr="00401933">
        <w:rPr>
          <w:color w:val="FF0000"/>
          <w:sz w:val="32"/>
          <w:szCs w:val="32"/>
          <w:lang w:val="en-US"/>
        </w:rPr>
        <w:t>zg</w:t>
      </w:r>
      <w:proofErr w:type="spellEnd"/>
      <w:r w:rsidRPr="008F1EBB">
        <w:rPr>
          <w:color w:val="FF0000"/>
          <w:sz w:val="32"/>
          <w:szCs w:val="32"/>
        </w:rPr>
        <w:t>‘</w:t>
      </w:r>
      <w:proofErr w:type="spellStart"/>
      <w:r w:rsidRPr="00401933">
        <w:rPr>
          <w:color w:val="FF0000"/>
          <w:sz w:val="32"/>
          <w:szCs w:val="32"/>
          <w:lang w:val="en-US"/>
        </w:rPr>
        <w:t>atilishi</w:t>
      </w:r>
      <w:proofErr w:type="spellEnd"/>
      <w:r w:rsidRPr="008F1EBB">
        <w:rPr>
          <w:color w:val="FF0000"/>
          <w:sz w:val="32"/>
          <w:szCs w:val="32"/>
        </w:rPr>
        <w:t xml:space="preserve"> </w:t>
      </w:r>
      <w:proofErr w:type="spellStart"/>
      <w:r w:rsidRPr="00401933">
        <w:rPr>
          <w:color w:val="FF0000"/>
          <w:sz w:val="32"/>
          <w:szCs w:val="32"/>
          <w:lang w:val="en-US"/>
        </w:rPr>
        <w:t>mumkin</w:t>
      </w:r>
      <w:proofErr w:type="spellEnd"/>
      <w:r w:rsidRPr="008F1EBB">
        <w:rPr>
          <w:color w:val="FF0000"/>
          <w:sz w:val="32"/>
          <w:szCs w:val="32"/>
        </w:rPr>
        <w:t xml:space="preserve">, </w:t>
      </w:r>
      <w:proofErr w:type="spellStart"/>
      <w:r w:rsidRPr="00401933">
        <w:rPr>
          <w:color w:val="FF0000"/>
          <w:sz w:val="32"/>
          <w:szCs w:val="32"/>
          <w:lang w:val="en-US"/>
        </w:rPr>
        <w:t>mazkur</w:t>
      </w:r>
      <w:proofErr w:type="spellEnd"/>
      <w:r w:rsidRPr="008F1EBB">
        <w:rPr>
          <w:color w:val="FF0000"/>
          <w:sz w:val="32"/>
          <w:szCs w:val="32"/>
        </w:rPr>
        <w:t xml:space="preserve"> </w:t>
      </w:r>
      <w:r w:rsidRPr="00401933">
        <w:rPr>
          <w:color w:val="FF0000"/>
          <w:sz w:val="32"/>
          <w:szCs w:val="32"/>
          <w:lang w:val="en-US"/>
        </w:rPr>
        <w:t>masala</w:t>
      </w:r>
      <w:r w:rsidRPr="008F1EBB">
        <w:rPr>
          <w:color w:val="FF0000"/>
          <w:sz w:val="32"/>
          <w:szCs w:val="32"/>
        </w:rPr>
        <w:t xml:space="preserve"> </w:t>
      </w:r>
      <w:proofErr w:type="spellStart"/>
      <w:r w:rsidRPr="00401933">
        <w:rPr>
          <w:color w:val="FF0000"/>
          <w:sz w:val="32"/>
          <w:szCs w:val="32"/>
          <w:lang w:val="en-US"/>
        </w:rPr>
        <w:t>yuzasidan</w:t>
      </w:r>
      <w:proofErr w:type="spellEnd"/>
      <w:r w:rsidRPr="008F1EBB">
        <w:rPr>
          <w:color w:val="FF0000"/>
          <w:sz w:val="32"/>
          <w:szCs w:val="32"/>
        </w:rPr>
        <w:t xml:space="preserve"> </w:t>
      </w:r>
      <w:proofErr w:type="spellStart"/>
      <w:r w:rsidRPr="00401933">
        <w:rPr>
          <w:color w:val="FF0000"/>
          <w:sz w:val="32"/>
          <w:szCs w:val="32"/>
          <w:lang w:val="en-US"/>
        </w:rPr>
        <w:t>fikrlaringizni</w:t>
      </w:r>
      <w:proofErr w:type="spellEnd"/>
      <w:r w:rsidRPr="008F1EBB">
        <w:rPr>
          <w:color w:val="FF0000"/>
          <w:sz w:val="32"/>
          <w:szCs w:val="32"/>
        </w:rPr>
        <w:t xml:space="preserve"> </w:t>
      </w:r>
      <w:proofErr w:type="spellStart"/>
      <w:r w:rsidRPr="00401933">
        <w:rPr>
          <w:color w:val="FF0000"/>
          <w:sz w:val="32"/>
          <w:szCs w:val="32"/>
          <w:lang w:val="en-US"/>
        </w:rPr>
        <w:t>bildiring</w:t>
      </w:r>
      <w:proofErr w:type="spellEnd"/>
      <w:r w:rsidRPr="008F1EBB">
        <w:rPr>
          <w:color w:val="FF0000"/>
          <w:sz w:val="32"/>
          <w:szCs w:val="32"/>
        </w:rPr>
        <w:t>?</w:t>
      </w:r>
      <w:r w:rsidR="00401933" w:rsidRPr="008F1EBB">
        <w:rPr>
          <w:color w:val="FF0000"/>
          <w:sz w:val="32"/>
          <w:szCs w:val="32"/>
        </w:rPr>
        <w:t xml:space="preserve"> </w:t>
      </w:r>
    </w:p>
    <w:p w14:paraId="7F98C68C" w14:textId="6309BD65" w:rsidR="00AE183C" w:rsidRPr="00AE183C" w:rsidRDefault="00AE183C" w:rsidP="00AE183C">
      <w:pPr>
        <w:spacing w:line="276" w:lineRule="auto"/>
        <w:jc w:val="both"/>
        <w:rPr>
          <w:color w:val="FF0000"/>
          <w:sz w:val="32"/>
          <w:szCs w:val="32"/>
        </w:rPr>
      </w:pPr>
      <w:proofErr w:type="spellStart"/>
      <w:r>
        <w:t>FPKga</w:t>
      </w:r>
      <w:proofErr w:type="spellEnd"/>
      <w:r>
        <w:t xml:space="preserve"> </w:t>
      </w:r>
      <w:proofErr w:type="spellStart"/>
      <w:r>
        <w:t>muvofiq</w:t>
      </w:r>
      <w:proofErr w:type="spellEnd"/>
      <w:r>
        <w:t xml:space="preserve">, </w:t>
      </w:r>
      <w:proofErr w:type="spellStart"/>
      <w:r>
        <w:t>sud</w:t>
      </w:r>
      <w:proofErr w:type="spellEnd"/>
      <w:r>
        <w:t xml:space="preserve"> </w:t>
      </w:r>
      <w:proofErr w:type="spellStart"/>
      <w:r>
        <w:t>fuqarolik</w:t>
      </w:r>
      <w:proofErr w:type="spellEnd"/>
      <w:r>
        <w:t xml:space="preserve"> </w:t>
      </w:r>
      <w:proofErr w:type="spellStart"/>
      <w:r>
        <w:t>ishini</w:t>
      </w:r>
      <w:proofErr w:type="spellEnd"/>
      <w:r>
        <w:t xml:space="preserve"> </w:t>
      </w:r>
      <w:proofErr w:type="spellStart"/>
      <w:r>
        <w:t>quyidagi</w:t>
      </w:r>
      <w:proofErr w:type="spellEnd"/>
      <w:r>
        <w:t xml:space="preserve"> </w:t>
      </w:r>
      <w:proofErr w:type="spellStart"/>
      <w:r>
        <w:t>hollarda</w:t>
      </w:r>
      <w:proofErr w:type="spellEnd"/>
      <w:r>
        <w:t xml:space="preserve"> </w:t>
      </w:r>
      <w:proofErr w:type="spellStart"/>
      <w:r>
        <w:t>qo‘zg‘atadi</w:t>
      </w:r>
      <w:proofErr w:type="spellEnd"/>
      <w:r>
        <w:t xml:space="preserve">: 1) </w:t>
      </w:r>
      <w:proofErr w:type="spellStart"/>
      <w:r>
        <w:t>o'zining</w:t>
      </w:r>
      <w:proofErr w:type="spellEnd"/>
      <w:r>
        <w:t xml:space="preserve"> </w:t>
      </w:r>
      <w:proofErr w:type="spellStart"/>
      <w:r>
        <w:t>huquqi</w:t>
      </w:r>
      <w:proofErr w:type="spellEnd"/>
      <w:r>
        <w:t xml:space="preserve"> </w:t>
      </w:r>
      <w:proofErr w:type="spellStart"/>
      <w:r>
        <w:t>yoki</w:t>
      </w:r>
      <w:proofErr w:type="spellEnd"/>
      <w:r>
        <w:t xml:space="preserve"> </w:t>
      </w:r>
      <w:proofErr w:type="spellStart"/>
      <w:r>
        <w:t>qonun</w:t>
      </w:r>
      <w:proofErr w:type="spellEnd"/>
      <w:r>
        <w:t xml:space="preserve"> </w:t>
      </w:r>
      <w:proofErr w:type="spellStart"/>
      <w:r>
        <w:t>bilan</w:t>
      </w:r>
      <w:proofErr w:type="spellEnd"/>
      <w:r>
        <w:t xml:space="preserve"> </w:t>
      </w:r>
      <w:proofErr w:type="spellStart"/>
      <w:r>
        <w:t>qo'riqlanadigan</w:t>
      </w:r>
      <w:proofErr w:type="spellEnd"/>
      <w:r>
        <w:t xml:space="preserve"> </w:t>
      </w:r>
      <w:proofErr w:type="spellStart"/>
      <w:r>
        <w:t>manfaatini</w:t>
      </w:r>
      <w:proofErr w:type="spellEnd"/>
      <w:r>
        <w:t xml:space="preserve"> </w:t>
      </w:r>
      <w:proofErr w:type="spellStart"/>
      <w:r>
        <w:t>himoya</w:t>
      </w:r>
      <w:proofErr w:type="spellEnd"/>
      <w:r>
        <w:t xml:space="preserve"> </w:t>
      </w:r>
      <w:proofErr w:type="spellStart"/>
      <w:r>
        <w:t>qilishni</w:t>
      </w:r>
      <w:proofErr w:type="spellEnd"/>
      <w:r>
        <w:t xml:space="preserve"> </w:t>
      </w:r>
      <w:proofErr w:type="spellStart"/>
      <w:r>
        <w:t>so'rab</w:t>
      </w:r>
      <w:proofErr w:type="spellEnd"/>
      <w:r>
        <w:t xml:space="preserve"> </w:t>
      </w:r>
      <w:proofErr w:type="spellStart"/>
      <w:r>
        <w:t>murojaat</w:t>
      </w:r>
      <w:proofErr w:type="spellEnd"/>
      <w:r>
        <w:t xml:space="preserve"> </w:t>
      </w:r>
      <w:proofErr w:type="spellStart"/>
      <w:r>
        <w:t>qilgan</w:t>
      </w:r>
      <w:proofErr w:type="spellEnd"/>
      <w:r>
        <w:t xml:space="preserve"> </w:t>
      </w:r>
      <w:proofErr w:type="spellStart"/>
      <w:r>
        <w:t>shaxsning</w:t>
      </w:r>
      <w:proofErr w:type="spellEnd"/>
      <w:r>
        <w:t xml:space="preserve"> </w:t>
      </w:r>
      <w:proofErr w:type="spellStart"/>
      <w:r>
        <w:t>arizasi</w:t>
      </w:r>
      <w:proofErr w:type="spellEnd"/>
      <w:r>
        <w:t xml:space="preserve"> </w:t>
      </w:r>
      <w:proofErr w:type="spellStart"/>
      <w:r>
        <w:t>bo'yicha</w:t>
      </w:r>
      <w:proofErr w:type="spellEnd"/>
      <w:r>
        <w:t xml:space="preserve">; 2) </w:t>
      </w:r>
      <w:proofErr w:type="spellStart"/>
      <w:r>
        <w:t>prokuroming</w:t>
      </w:r>
      <w:proofErr w:type="spellEnd"/>
      <w:r>
        <w:t xml:space="preserve"> </w:t>
      </w:r>
      <w:proofErr w:type="spellStart"/>
      <w:r>
        <w:t>arizasi</w:t>
      </w:r>
      <w:proofErr w:type="spellEnd"/>
      <w:r>
        <w:t xml:space="preserve"> </w:t>
      </w:r>
      <w:proofErr w:type="spellStart"/>
      <w:r>
        <w:t>bo‘yicha</w:t>
      </w:r>
      <w:proofErr w:type="spellEnd"/>
      <w:r>
        <w:t xml:space="preserve">; 3) </w:t>
      </w:r>
      <w:proofErr w:type="spellStart"/>
      <w:r>
        <w:t>agar</w:t>
      </w:r>
      <w:proofErr w:type="spellEnd"/>
      <w:r>
        <w:t xml:space="preserve"> </w:t>
      </w:r>
      <w:proofErr w:type="spellStart"/>
      <w:r>
        <w:t>davlat</w:t>
      </w:r>
      <w:proofErr w:type="spellEnd"/>
      <w:r>
        <w:t xml:space="preserve"> </w:t>
      </w:r>
      <w:proofErr w:type="spellStart"/>
      <w:r>
        <w:t>boshqamvi</w:t>
      </w:r>
      <w:proofErr w:type="spellEnd"/>
      <w:r>
        <w:t xml:space="preserve"> </w:t>
      </w:r>
      <w:proofErr w:type="spellStart"/>
      <w:r>
        <w:t>organlari</w:t>
      </w:r>
      <w:proofErr w:type="spellEnd"/>
      <w:r>
        <w:t xml:space="preserve">, </w:t>
      </w:r>
      <w:proofErr w:type="spellStart"/>
      <w:r>
        <w:t>tashkilotlar</w:t>
      </w:r>
      <w:proofErr w:type="spellEnd"/>
      <w:r>
        <w:t xml:space="preserve"> </w:t>
      </w:r>
      <w:proofErr w:type="spellStart"/>
      <w:r>
        <w:t>va</w:t>
      </w:r>
      <w:proofErr w:type="spellEnd"/>
      <w:r>
        <w:t xml:space="preserve"> </w:t>
      </w:r>
      <w:proofErr w:type="spellStart"/>
      <w:r>
        <w:t>ayrim</w:t>
      </w:r>
      <w:proofErr w:type="spellEnd"/>
      <w:r>
        <w:t xml:space="preserve"> </w:t>
      </w:r>
      <w:proofErr w:type="spellStart"/>
      <w:r>
        <w:t>fuqarolar</w:t>
      </w:r>
      <w:proofErr w:type="spellEnd"/>
      <w:r>
        <w:t xml:space="preserve"> </w:t>
      </w:r>
      <w:proofErr w:type="spellStart"/>
      <w:r>
        <w:t>qonunga</w:t>
      </w:r>
      <w:proofErr w:type="spellEnd"/>
      <w:r>
        <w:t xml:space="preserve"> </w:t>
      </w:r>
      <w:proofErr w:type="spellStart"/>
      <w:r>
        <w:t>muvofiq</w:t>
      </w:r>
      <w:proofErr w:type="spellEnd"/>
      <w:r>
        <w:t xml:space="preserve"> </w:t>
      </w:r>
      <w:proofErr w:type="spellStart"/>
      <w:r>
        <w:t>boshqa</w:t>
      </w:r>
      <w:proofErr w:type="spellEnd"/>
      <w:r>
        <w:t xml:space="preserve"> </w:t>
      </w:r>
      <w:proofErr w:type="spellStart"/>
      <w:r>
        <w:t>shaxslaming</w:t>
      </w:r>
      <w:proofErr w:type="spellEnd"/>
      <w:r>
        <w:t xml:space="preserve"> </w:t>
      </w:r>
      <w:proofErr w:type="spellStart"/>
      <w:r>
        <w:t>huquqlari</w:t>
      </w:r>
      <w:proofErr w:type="spellEnd"/>
      <w:r>
        <w:t xml:space="preserve"> </w:t>
      </w:r>
      <w:proofErr w:type="spellStart"/>
      <w:r>
        <w:t>va</w:t>
      </w:r>
      <w:proofErr w:type="spellEnd"/>
      <w:r>
        <w:t xml:space="preserve"> </w:t>
      </w:r>
      <w:proofErr w:type="spellStart"/>
      <w:r>
        <w:t>qonun</w:t>
      </w:r>
      <w:proofErr w:type="spellEnd"/>
      <w:r>
        <w:t xml:space="preserve"> </w:t>
      </w:r>
      <w:proofErr w:type="spellStart"/>
      <w:r>
        <w:t>bilan</w:t>
      </w:r>
      <w:proofErr w:type="spellEnd"/>
      <w:r>
        <w:t xml:space="preserve"> </w:t>
      </w:r>
      <w:proofErr w:type="spellStart"/>
      <w:r>
        <w:t>qo‘riqlanadigan</w:t>
      </w:r>
      <w:proofErr w:type="spellEnd"/>
      <w:r>
        <w:t xml:space="preserve"> </w:t>
      </w:r>
      <w:proofErr w:type="spellStart"/>
      <w:r>
        <w:t>manfaatlarini</w:t>
      </w:r>
      <w:proofErr w:type="spellEnd"/>
      <w:r>
        <w:t xml:space="preserve"> </w:t>
      </w:r>
      <w:proofErr w:type="spellStart"/>
      <w:r>
        <w:t>himoya</w:t>
      </w:r>
      <w:proofErr w:type="spellEnd"/>
      <w:r>
        <w:t xml:space="preserve"> </w:t>
      </w:r>
      <w:proofErr w:type="spellStart"/>
      <w:r>
        <w:t>qilish</w:t>
      </w:r>
      <w:proofErr w:type="spellEnd"/>
      <w:r>
        <w:t xml:space="preserve"> </w:t>
      </w:r>
      <w:proofErr w:type="spellStart"/>
      <w:r>
        <w:t>uchun</w:t>
      </w:r>
      <w:proofErr w:type="spellEnd"/>
      <w:r>
        <w:t xml:space="preserve"> </w:t>
      </w:r>
      <w:proofErr w:type="spellStart"/>
      <w:r>
        <w:t>sudga</w:t>
      </w:r>
      <w:proofErr w:type="spellEnd"/>
      <w:r>
        <w:t xml:space="preserve"> </w:t>
      </w:r>
      <w:proofErr w:type="spellStart"/>
      <w:r>
        <w:t>murojaat</w:t>
      </w:r>
      <w:proofErr w:type="spellEnd"/>
      <w:r>
        <w:t xml:space="preserve"> </w:t>
      </w:r>
      <w:proofErr w:type="spellStart"/>
      <w:r>
        <w:t>etishga</w:t>
      </w:r>
      <w:proofErr w:type="spellEnd"/>
      <w:r>
        <w:t xml:space="preserve"> </w:t>
      </w:r>
      <w:proofErr w:type="spellStart"/>
      <w:r>
        <w:t>haqli</w:t>
      </w:r>
      <w:proofErr w:type="spellEnd"/>
      <w:r>
        <w:t xml:space="preserve"> </w:t>
      </w:r>
      <w:proofErr w:type="spellStart"/>
      <w:r>
        <w:t>bo'lsalar</w:t>
      </w:r>
      <w:proofErr w:type="spellEnd"/>
      <w:r>
        <w:t xml:space="preserve">, </w:t>
      </w:r>
      <w:proofErr w:type="spellStart"/>
      <w:r>
        <w:t>ularning</w:t>
      </w:r>
      <w:proofErr w:type="spellEnd"/>
      <w:r>
        <w:t xml:space="preserve"> </w:t>
      </w:r>
      <w:proofErr w:type="spellStart"/>
      <w:r>
        <w:t>bergan</w:t>
      </w:r>
      <w:proofErr w:type="spellEnd"/>
      <w:r>
        <w:t xml:space="preserve"> </w:t>
      </w:r>
      <w:proofErr w:type="spellStart"/>
      <w:r>
        <w:t>arizalari</w:t>
      </w:r>
      <w:proofErr w:type="spellEnd"/>
      <w:r>
        <w:t xml:space="preserve"> </w:t>
      </w:r>
      <w:proofErr w:type="spellStart"/>
      <w:r>
        <w:t>bo‘yicha</w:t>
      </w:r>
      <w:proofErr w:type="spellEnd"/>
      <w:r>
        <w:t>.</w:t>
      </w:r>
    </w:p>
    <w:p w14:paraId="44F36250" w14:textId="77777777" w:rsidR="00401933" w:rsidRPr="00262F77" w:rsidRDefault="00401933" w:rsidP="008F1EBB">
      <w:pPr>
        <w:spacing w:before="120" w:after="120"/>
        <w:ind w:firstLine="567"/>
        <w:jc w:val="both"/>
        <w:rPr>
          <w:rFonts w:ascii="Montserrat-Bold" w:hAnsi="Montserrat-Bold"/>
          <w:b/>
          <w:bCs/>
          <w:color w:val="000080"/>
        </w:rPr>
      </w:pPr>
      <w:r w:rsidRPr="00262F77">
        <w:rPr>
          <w:rFonts w:ascii="Montserrat-Bold" w:hAnsi="Montserrat-Bold"/>
          <w:b/>
          <w:bCs/>
          <w:color w:val="000080"/>
        </w:rPr>
        <w:t>52-</w:t>
      </w:r>
      <w:proofErr w:type="spellStart"/>
      <w:r w:rsidRPr="008F1EBB">
        <w:rPr>
          <w:rFonts w:ascii="Montserrat-Bold" w:hAnsi="Montserrat-Bold"/>
          <w:b/>
          <w:bCs/>
          <w:color w:val="000080"/>
          <w:lang w:val="en-US"/>
        </w:rPr>
        <w:t>modda</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Boshqa</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shaxslarning</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huquqlarini</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himoya</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qilayotgan</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davlat</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boshqaruvi</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organlari</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tashkilotlar</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va</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ayrim</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fuqarolarning</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protsessda</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ishtirok</w:t>
      </w:r>
      <w:proofErr w:type="spellEnd"/>
      <w:r w:rsidRPr="00262F77">
        <w:rPr>
          <w:rFonts w:ascii="Montserrat-Bold" w:hAnsi="Montserrat-Bold"/>
          <w:b/>
          <w:bCs/>
          <w:color w:val="000080"/>
        </w:rPr>
        <w:t xml:space="preserve"> </w:t>
      </w:r>
      <w:proofErr w:type="spellStart"/>
      <w:r w:rsidRPr="008F1EBB">
        <w:rPr>
          <w:rFonts w:ascii="Montserrat-Bold" w:hAnsi="Montserrat-Bold"/>
          <w:b/>
          <w:bCs/>
          <w:color w:val="000080"/>
          <w:lang w:val="en-US"/>
        </w:rPr>
        <w:t>etishi</w:t>
      </w:r>
      <w:proofErr w:type="spellEnd"/>
    </w:p>
    <w:p w14:paraId="480F6C7B" w14:textId="77777777" w:rsidR="00401933" w:rsidRPr="008F1EBB" w:rsidRDefault="00401933" w:rsidP="008F1EBB">
      <w:pPr>
        <w:spacing w:after="150"/>
        <w:ind w:firstLine="567"/>
        <w:jc w:val="both"/>
        <w:rPr>
          <w:rFonts w:ascii="Montserrat" w:hAnsi="Montserrat"/>
          <w:color w:val="000000"/>
          <w:lang w:val="en-US"/>
        </w:rPr>
      </w:pPr>
      <w:proofErr w:type="spellStart"/>
      <w:r w:rsidRPr="008F1EBB">
        <w:rPr>
          <w:rFonts w:ascii="Montserrat" w:hAnsi="Montserrat"/>
          <w:color w:val="000000"/>
          <w:lang w:val="en-US"/>
        </w:rPr>
        <w:t>Davlat</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boshqaruvi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organlari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tashkilotlar</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va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ayrim</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fuqarolar</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qonunda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nazarda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tutilgan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hollarda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boshqa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shaxslarning</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huquqlari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erkinliklari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va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qonun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bilan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qo‘riqlanadigan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manfaatlarini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himoya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qilish</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uchun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sudga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ariza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bilan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murojaat</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etish</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huquqiga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ega</w:t>
      </w:r>
      <w:proofErr w:type="spellEnd"/>
      <w:r w:rsidRPr="008F1EBB">
        <w:rPr>
          <w:rFonts w:ascii="Montserrat" w:hAnsi="Montserrat"/>
          <w:color w:val="000000"/>
          <w:lang w:val="en-US"/>
        </w:rPr>
        <w:t>.</w:t>
      </w:r>
    </w:p>
    <w:p w14:paraId="56784A4C" w14:textId="07B3B319" w:rsidR="00AE183C" w:rsidRPr="00AE183C" w:rsidRDefault="00401933" w:rsidP="00AE183C">
      <w:pPr>
        <w:shd w:val="clear" w:color="auto" w:fill="E8E8FF"/>
        <w:spacing w:after="150"/>
        <w:ind w:firstLine="567"/>
        <w:jc w:val="both"/>
        <w:rPr>
          <w:rFonts w:ascii="Montserrat" w:hAnsi="Montserrat"/>
          <w:color w:val="000000"/>
          <w:lang w:val="en-US"/>
        </w:rPr>
      </w:pPr>
      <w:proofErr w:type="spellStart"/>
      <w:r w:rsidRPr="008F1EBB">
        <w:rPr>
          <w:rFonts w:ascii="Montserrat" w:hAnsi="Montserrat"/>
          <w:color w:val="000000"/>
          <w:lang w:val="en-US"/>
        </w:rPr>
        <w:t>Davlat</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boshqaruvi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organlari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o‘z</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zimmasiga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yuklatilgan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vazifalarni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bajarish</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fuqarolar</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jamiyat</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va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davlatning</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huquqlari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erkinliklari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hamda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qonun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bilan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qo‘riqlanadigan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manfaatlarini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himoya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qilish</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maqsadida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ish</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yuzasidan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xulosalar</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berish</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uchun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sud</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tomonidan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sud</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protsessida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ishtirok</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etishga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jalb</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qilinishi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yoki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o‘z</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tashabbusi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bilan</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protsessga</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kirishishi</w:t>
      </w:r>
      <w:proofErr w:type="spellEnd"/>
      <w:r w:rsidRPr="008F1EBB">
        <w:rPr>
          <w:rFonts w:ascii="Montserrat" w:hAnsi="Montserrat"/>
          <w:color w:val="000000"/>
          <w:lang w:val="en-US"/>
        </w:rPr>
        <w:t xml:space="preserve"> </w:t>
      </w:r>
      <w:proofErr w:type="spellStart"/>
      <w:r w:rsidRPr="008F1EBB">
        <w:rPr>
          <w:rFonts w:ascii="Montserrat" w:hAnsi="Montserrat"/>
          <w:color w:val="000000"/>
          <w:lang w:val="en-US"/>
        </w:rPr>
        <w:t>mumkin</w:t>
      </w:r>
      <w:proofErr w:type="spellEnd"/>
      <w:r w:rsidRPr="008F1EBB">
        <w:rPr>
          <w:rFonts w:ascii="Montserrat" w:hAnsi="Montserrat"/>
          <w:color w:val="000000"/>
          <w:lang w:val="en-US"/>
        </w:rPr>
        <w:t>.</w:t>
      </w:r>
    </w:p>
    <w:p w14:paraId="6E7D6C25" w14:textId="77777777" w:rsidR="003D6766" w:rsidRPr="000839FE"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5.                </w:t>
      </w: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protsessida</w:t>
      </w:r>
      <w:proofErr w:type="spellEnd"/>
      <w:r w:rsidRPr="000839FE">
        <w:rPr>
          <w:color w:val="FF0000"/>
          <w:sz w:val="32"/>
          <w:szCs w:val="32"/>
          <w:lang w:val="en-US"/>
        </w:rPr>
        <w:t xml:space="preserve"> </w:t>
      </w:r>
      <w:proofErr w:type="spellStart"/>
      <w:r w:rsidRPr="000839FE">
        <w:rPr>
          <w:color w:val="FF0000"/>
          <w:sz w:val="32"/>
          <w:szCs w:val="32"/>
          <w:lang w:val="en-US"/>
        </w:rPr>
        <w:t>sherik</w:t>
      </w:r>
      <w:proofErr w:type="spellEnd"/>
      <w:r w:rsidRPr="000839FE">
        <w:rPr>
          <w:color w:val="FF0000"/>
          <w:sz w:val="32"/>
          <w:szCs w:val="32"/>
          <w:lang w:val="en-US"/>
        </w:rPr>
        <w:t xml:space="preserve"> </w:t>
      </w:r>
      <w:proofErr w:type="spellStart"/>
      <w:r w:rsidRPr="000839FE">
        <w:rPr>
          <w:color w:val="FF0000"/>
          <w:sz w:val="32"/>
          <w:szCs w:val="32"/>
          <w:lang w:val="en-US"/>
        </w:rPr>
        <w:t>ishtirokchilik</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uning</w:t>
      </w:r>
      <w:proofErr w:type="spellEnd"/>
      <w:r w:rsidRPr="000839FE">
        <w:rPr>
          <w:color w:val="FF0000"/>
          <w:sz w:val="32"/>
          <w:szCs w:val="32"/>
          <w:lang w:val="en-US"/>
        </w:rPr>
        <w:t xml:space="preserve"> </w:t>
      </w:r>
      <w:proofErr w:type="spellStart"/>
      <w:r w:rsidRPr="000839FE">
        <w:rPr>
          <w:color w:val="FF0000"/>
          <w:sz w:val="32"/>
          <w:szCs w:val="32"/>
          <w:lang w:val="en-US"/>
        </w:rPr>
        <w:t>turlariga</w:t>
      </w:r>
      <w:proofErr w:type="spellEnd"/>
      <w:r w:rsidRPr="000839FE">
        <w:rPr>
          <w:color w:val="FF0000"/>
          <w:sz w:val="32"/>
          <w:szCs w:val="32"/>
          <w:lang w:val="en-US"/>
        </w:rPr>
        <w:t xml:space="preserve"> </w:t>
      </w:r>
      <w:proofErr w:type="spellStart"/>
      <w:r w:rsidRPr="000839FE">
        <w:rPr>
          <w:color w:val="FF0000"/>
          <w:sz w:val="32"/>
          <w:szCs w:val="32"/>
          <w:lang w:val="en-US"/>
        </w:rPr>
        <w:t>to‘xtaling</w:t>
      </w:r>
      <w:proofErr w:type="spellEnd"/>
      <w:r w:rsidRPr="000839FE">
        <w:rPr>
          <w:color w:val="FF0000"/>
          <w:sz w:val="32"/>
          <w:szCs w:val="32"/>
          <w:lang w:val="en-US"/>
        </w:rPr>
        <w:t xml:space="preserve">? </w:t>
      </w:r>
      <w:proofErr w:type="spellStart"/>
      <w:r w:rsidRPr="000839FE">
        <w:rPr>
          <w:color w:val="FF0000"/>
          <w:sz w:val="32"/>
          <w:szCs w:val="32"/>
          <w:lang w:val="en-US"/>
        </w:rPr>
        <w:t>Sherik</w:t>
      </w:r>
      <w:proofErr w:type="spellEnd"/>
      <w:r w:rsidRPr="000839FE">
        <w:rPr>
          <w:color w:val="FF0000"/>
          <w:sz w:val="32"/>
          <w:szCs w:val="32"/>
          <w:lang w:val="en-US"/>
        </w:rPr>
        <w:t xml:space="preserve"> </w:t>
      </w:r>
      <w:proofErr w:type="spellStart"/>
      <w:r w:rsidRPr="000839FE">
        <w:rPr>
          <w:color w:val="FF0000"/>
          <w:sz w:val="32"/>
          <w:szCs w:val="32"/>
          <w:lang w:val="en-US"/>
        </w:rPr>
        <w:t>ishtirokchilarni</w:t>
      </w:r>
      <w:proofErr w:type="spellEnd"/>
      <w:r w:rsidRPr="000839FE">
        <w:rPr>
          <w:color w:val="FF0000"/>
          <w:sz w:val="32"/>
          <w:szCs w:val="32"/>
          <w:lang w:val="en-US"/>
        </w:rPr>
        <w:t xml:space="preserve"> </w:t>
      </w:r>
      <w:proofErr w:type="spellStart"/>
      <w:r w:rsidRPr="000839FE">
        <w:rPr>
          <w:color w:val="FF0000"/>
          <w:sz w:val="32"/>
          <w:szCs w:val="32"/>
          <w:lang w:val="en-US"/>
        </w:rPr>
        <w:t>sherik</w:t>
      </w:r>
      <w:proofErr w:type="spellEnd"/>
      <w:r w:rsidRPr="000839FE">
        <w:rPr>
          <w:color w:val="FF0000"/>
          <w:sz w:val="32"/>
          <w:szCs w:val="32"/>
          <w:lang w:val="en-US"/>
        </w:rPr>
        <w:t xml:space="preserve"> </w:t>
      </w:r>
      <w:proofErr w:type="spellStart"/>
      <w:r w:rsidRPr="000839FE">
        <w:rPr>
          <w:color w:val="FF0000"/>
          <w:sz w:val="32"/>
          <w:szCs w:val="32"/>
          <w:lang w:val="en-US"/>
        </w:rPr>
        <w:t>daʼvogarlardan</w:t>
      </w:r>
      <w:proofErr w:type="spellEnd"/>
      <w:r w:rsidRPr="000839FE">
        <w:rPr>
          <w:color w:val="FF0000"/>
          <w:sz w:val="32"/>
          <w:szCs w:val="32"/>
          <w:lang w:val="en-US"/>
        </w:rPr>
        <w:t xml:space="preserve"> </w:t>
      </w:r>
      <w:proofErr w:type="spellStart"/>
      <w:r w:rsidRPr="000839FE">
        <w:rPr>
          <w:color w:val="FF0000"/>
          <w:sz w:val="32"/>
          <w:szCs w:val="32"/>
          <w:lang w:val="en-US"/>
        </w:rPr>
        <w:t>farqli</w:t>
      </w:r>
      <w:proofErr w:type="spellEnd"/>
      <w:r w:rsidRPr="000839FE">
        <w:rPr>
          <w:color w:val="FF0000"/>
          <w:sz w:val="32"/>
          <w:szCs w:val="32"/>
          <w:lang w:val="en-US"/>
        </w:rPr>
        <w:t xml:space="preserve"> </w:t>
      </w:r>
      <w:proofErr w:type="spellStart"/>
      <w:r w:rsidRPr="000839FE">
        <w:rPr>
          <w:color w:val="FF0000"/>
          <w:sz w:val="32"/>
          <w:szCs w:val="32"/>
          <w:lang w:val="en-US"/>
        </w:rPr>
        <w:t>jihatlarini</w:t>
      </w:r>
      <w:proofErr w:type="spellEnd"/>
      <w:r w:rsidRPr="000839FE">
        <w:rPr>
          <w:color w:val="FF0000"/>
          <w:sz w:val="32"/>
          <w:szCs w:val="32"/>
          <w:lang w:val="en-US"/>
        </w:rPr>
        <w:t xml:space="preserve"> </w:t>
      </w:r>
      <w:proofErr w:type="spellStart"/>
      <w:r w:rsidRPr="000839FE">
        <w:rPr>
          <w:color w:val="FF0000"/>
          <w:sz w:val="32"/>
          <w:szCs w:val="32"/>
          <w:lang w:val="en-US"/>
        </w:rPr>
        <w:t>sanang</w:t>
      </w:r>
      <w:proofErr w:type="spellEnd"/>
      <w:r w:rsidRPr="000839FE">
        <w:rPr>
          <w:color w:val="FF0000"/>
          <w:sz w:val="32"/>
          <w:szCs w:val="32"/>
          <w:lang w:val="en-US"/>
        </w:rPr>
        <w:t>? </w:t>
      </w:r>
    </w:p>
    <w:p w14:paraId="5CAAC984" w14:textId="77777777" w:rsidR="000E47C8" w:rsidRDefault="000E47C8" w:rsidP="00C76B8B">
      <w:pPr>
        <w:spacing w:line="276" w:lineRule="auto"/>
        <w:ind w:firstLine="567"/>
        <w:jc w:val="both"/>
        <w:rPr>
          <w:sz w:val="32"/>
          <w:szCs w:val="32"/>
          <w:lang w:val="en-US"/>
        </w:rPr>
      </w:pPr>
    </w:p>
    <w:p w14:paraId="1F01B362" w14:textId="77777777" w:rsidR="000E47C8" w:rsidRPr="000E47C8" w:rsidRDefault="000E47C8" w:rsidP="000E47C8">
      <w:pPr>
        <w:spacing w:after="150"/>
        <w:ind w:firstLine="851"/>
        <w:jc w:val="both"/>
        <w:rPr>
          <w:color w:val="000000"/>
          <w:sz w:val="28"/>
          <w:szCs w:val="28"/>
          <w:lang w:val="en-US"/>
        </w:rPr>
      </w:pPr>
      <w:proofErr w:type="spellStart"/>
      <w:r w:rsidRPr="000E47C8">
        <w:rPr>
          <w:color w:val="000000"/>
          <w:sz w:val="28"/>
          <w:szCs w:val="28"/>
          <w:lang w:val="en-US"/>
        </w:rPr>
        <w:t>Da’vo</w:t>
      </w:r>
      <w:proofErr w:type="spellEnd"/>
      <w:r w:rsidRPr="000E47C8">
        <w:rPr>
          <w:color w:val="000000"/>
          <w:sz w:val="28"/>
          <w:szCs w:val="28"/>
          <w:lang w:val="en-US"/>
        </w:rPr>
        <w:t xml:space="preserve"> </w:t>
      </w:r>
      <w:proofErr w:type="spellStart"/>
      <w:r w:rsidRPr="000E47C8">
        <w:rPr>
          <w:color w:val="000000"/>
          <w:sz w:val="28"/>
          <w:szCs w:val="28"/>
          <w:lang w:val="en-US"/>
        </w:rPr>
        <w:t>bir</w:t>
      </w:r>
      <w:proofErr w:type="spellEnd"/>
      <w:r w:rsidRPr="000E47C8">
        <w:rPr>
          <w:color w:val="000000"/>
          <w:sz w:val="28"/>
          <w:szCs w:val="28"/>
          <w:lang w:val="en-US"/>
        </w:rPr>
        <w:t xml:space="preserve"> </w:t>
      </w:r>
      <w:proofErr w:type="spellStart"/>
      <w:r w:rsidRPr="000E47C8">
        <w:rPr>
          <w:color w:val="000000"/>
          <w:sz w:val="28"/>
          <w:szCs w:val="28"/>
          <w:lang w:val="en-US"/>
        </w:rPr>
        <w:t>nechta</w:t>
      </w:r>
      <w:proofErr w:type="spellEnd"/>
      <w:r w:rsidRPr="000E47C8">
        <w:rPr>
          <w:color w:val="000000"/>
          <w:sz w:val="28"/>
          <w:szCs w:val="28"/>
          <w:lang w:val="en-US"/>
        </w:rPr>
        <w:t xml:space="preserve"> </w:t>
      </w:r>
      <w:proofErr w:type="spellStart"/>
      <w:r w:rsidRPr="000E47C8">
        <w:rPr>
          <w:color w:val="000000"/>
          <w:sz w:val="28"/>
          <w:szCs w:val="28"/>
          <w:lang w:val="en-US"/>
        </w:rPr>
        <w:t>da’vogar</w:t>
      </w:r>
      <w:proofErr w:type="spellEnd"/>
      <w:r w:rsidRPr="000E47C8">
        <w:rPr>
          <w:color w:val="000000"/>
          <w:sz w:val="28"/>
          <w:szCs w:val="28"/>
          <w:lang w:val="en-US"/>
        </w:rPr>
        <w:t xml:space="preserve"> </w:t>
      </w:r>
      <w:proofErr w:type="spellStart"/>
      <w:r w:rsidRPr="000E47C8">
        <w:rPr>
          <w:color w:val="000000"/>
          <w:sz w:val="28"/>
          <w:szCs w:val="28"/>
          <w:lang w:val="en-US"/>
        </w:rPr>
        <w:t>tomonidan</w:t>
      </w:r>
      <w:proofErr w:type="spellEnd"/>
      <w:r w:rsidRPr="000E47C8">
        <w:rPr>
          <w:color w:val="000000"/>
          <w:sz w:val="28"/>
          <w:szCs w:val="28"/>
          <w:lang w:val="en-US"/>
        </w:rPr>
        <w:t xml:space="preserve"> </w:t>
      </w:r>
      <w:proofErr w:type="spellStart"/>
      <w:r w:rsidRPr="000E47C8">
        <w:rPr>
          <w:color w:val="000000"/>
          <w:sz w:val="28"/>
          <w:szCs w:val="28"/>
          <w:lang w:val="en-US"/>
        </w:rPr>
        <w:t>birgalikda</w:t>
      </w:r>
      <w:proofErr w:type="spellEnd"/>
      <w:r w:rsidRPr="000E47C8">
        <w:rPr>
          <w:color w:val="000000"/>
          <w:sz w:val="28"/>
          <w:szCs w:val="28"/>
          <w:lang w:val="en-US"/>
        </w:rPr>
        <w:t xml:space="preserve"> </w:t>
      </w:r>
      <w:proofErr w:type="spellStart"/>
      <w:r w:rsidRPr="000E47C8">
        <w:rPr>
          <w:color w:val="000000"/>
          <w:sz w:val="28"/>
          <w:szCs w:val="28"/>
          <w:lang w:val="en-US"/>
        </w:rPr>
        <w:t>yoki</w:t>
      </w:r>
      <w:proofErr w:type="spellEnd"/>
      <w:r w:rsidRPr="000E47C8">
        <w:rPr>
          <w:color w:val="000000"/>
          <w:sz w:val="28"/>
          <w:szCs w:val="28"/>
          <w:lang w:val="en-US"/>
        </w:rPr>
        <w:t xml:space="preserve"> </w:t>
      </w:r>
      <w:proofErr w:type="spellStart"/>
      <w:r w:rsidRPr="000E47C8">
        <w:rPr>
          <w:color w:val="000000"/>
          <w:sz w:val="28"/>
          <w:szCs w:val="28"/>
          <w:lang w:val="en-US"/>
        </w:rPr>
        <w:t>bir</w:t>
      </w:r>
      <w:proofErr w:type="spellEnd"/>
      <w:r w:rsidRPr="000E47C8">
        <w:rPr>
          <w:color w:val="000000"/>
          <w:sz w:val="28"/>
          <w:szCs w:val="28"/>
          <w:lang w:val="en-US"/>
        </w:rPr>
        <w:t xml:space="preserve"> </w:t>
      </w:r>
      <w:proofErr w:type="spellStart"/>
      <w:r w:rsidRPr="000E47C8">
        <w:rPr>
          <w:color w:val="000000"/>
          <w:sz w:val="28"/>
          <w:szCs w:val="28"/>
          <w:lang w:val="en-US"/>
        </w:rPr>
        <w:t>nechta</w:t>
      </w:r>
      <w:proofErr w:type="spellEnd"/>
      <w:r w:rsidRPr="000E47C8">
        <w:rPr>
          <w:color w:val="000000"/>
          <w:sz w:val="28"/>
          <w:szCs w:val="28"/>
          <w:lang w:val="en-US"/>
        </w:rPr>
        <w:t xml:space="preserve"> </w:t>
      </w:r>
      <w:proofErr w:type="spellStart"/>
      <w:r w:rsidRPr="000E47C8">
        <w:rPr>
          <w:color w:val="000000"/>
          <w:sz w:val="28"/>
          <w:szCs w:val="28"/>
          <w:lang w:val="en-US"/>
        </w:rPr>
        <w:t>javobgarga</w:t>
      </w:r>
      <w:proofErr w:type="spellEnd"/>
      <w:r w:rsidRPr="000E47C8">
        <w:rPr>
          <w:color w:val="000000"/>
          <w:sz w:val="28"/>
          <w:szCs w:val="28"/>
          <w:lang w:val="en-US"/>
        </w:rPr>
        <w:t xml:space="preserve"> </w:t>
      </w:r>
      <w:proofErr w:type="spellStart"/>
      <w:r w:rsidRPr="000E47C8">
        <w:rPr>
          <w:color w:val="000000"/>
          <w:sz w:val="28"/>
          <w:szCs w:val="28"/>
          <w:lang w:val="en-US"/>
        </w:rPr>
        <w:t>nisbatan</w:t>
      </w:r>
      <w:proofErr w:type="spellEnd"/>
      <w:r w:rsidRPr="000E47C8">
        <w:rPr>
          <w:color w:val="000000"/>
          <w:sz w:val="28"/>
          <w:szCs w:val="28"/>
          <w:lang w:val="en-US"/>
        </w:rPr>
        <w:t xml:space="preserve"> </w:t>
      </w:r>
      <w:proofErr w:type="spellStart"/>
      <w:r w:rsidRPr="000E47C8">
        <w:rPr>
          <w:color w:val="000000"/>
          <w:sz w:val="28"/>
          <w:szCs w:val="28"/>
          <w:lang w:val="en-US"/>
        </w:rPr>
        <w:t>taqdim</w:t>
      </w:r>
      <w:proofErr w:type="spellEnd"/>
      <w:r w:rsidRPr="000E47C8">
        <w:rPr>
          <w:color w:val="000000"/>
          <w:sz w:val="28"/>
          <w:szCs w:val="28"/>
          <w:lang w:val="en-US"/>
        </w:rPr>
        <w:t xml:space="preserve"> </w:t>
      </w:r>
      <w:proofErr w:type="spellStart"/>
      <w:r w:rsidRPr="000E47C8">
        <w:rPr>
          <w:color w:val="000000"/>
          <w:sz w:val="28"/>
          <w:szCs w:val="28"/>
          <w:lang w:val="en-US"/>
        </w:rPr>
        <w:t>etilishi</w:t>
      </w:r>
      <w:proofErr w:type="spellEnd"/>
      <w:r w:rsidRPr="000E47C8">
        <w:rPr>
          <w:color w:val="000000"/>
          <w:sz w:val="28"/>
          <w:szCs w:val="28"/>
          <w:lang w:val="en-US"/>
        </w:rPr>
        <w:t xml:space="preserve"> (</w:t>
      </w:r>
      <w:proofErr w:type="spellStart"/>
      <w:r w:rsidRPr="000E47C8">
        <w:rPr>
          <w:color w:val="000000"/>
          <w:sz w:val="28"/>
          <w:szCs w:val="28"/>
          <w:lang w:val="en-US"/>
        </w:rPr>
        <w:t>protsessda</w:t>
      </w:r>
      <w:proofErr w:type="spellEnd"/>
      <w:r w:rsidRPr="000E47C8">
        <w:rPr>
          <w:color w:val="000000"/>
          <w:sz w:val="28"/>
          <w:szCs w:val="28"/>
          <w:lang w:val="en-US"/>
        </w:rPr>
        <w:t xml:space="preserve"> </w:t>
      </w:r>
      <w:proofErr w:type="spellStart"/>
      <w:r w:rsidRPr="000E47C8">
        <w:rPr>
          <w:color w:val="000000"/>
          <w:sz w:val="28"/>
          <w:szCs w:val="28"/>
          <w:lang w:val="en-US"/>
        </w:rPr>
        <w:t>birgalikda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etish</w:t>
      </w:r>
      <w:proofErr w:type="spellEnd"/>
      <w:r w:rsidRPr="000E47C8">
        <w:rPr>
          <w:color w:val="000000"/>
          <w:sz w:val="28"/>
          <w:szCs w:val="28"/>
          <w:lang w:val="en-US"/>
        </w:rPr>
        <w:t xml:space="preserve">) </w:t>
      </w:r>
      <w:proofErr w:type="spellStart"/>
      <w:r w:rsidRPr="000E47C8">
        <w:rPr>
          <w:color w:val="000000"/>
          <w:sz w:val="28"/>
          <w:szCs w:val="28"/>
          <w:lang w:val="en-US"/>
        </w:rPr>
        <w:t>mumkin</w:t>
      </w:r>
      <w:proofErr w:type="spellEnd"/>
      <w:r w:rsidRPr="000E47C8">
        <w:rPr>
          <w:color w:val="000000"/>
          <w:sz w:val="28"/>
          <w:szCs w:val="28"/>
          <w:lang w:val="en-US"/>
        </w:rPr>
        <w:t xml:space="preserve">. </w:t>
      </w:r>
      <w:proofErr w:type="spellStart"/>
      <w:r w:rsidRPr="000E47C8">
        <w:rPr>
          <w:color w:val="000000"/>
          <w:sz w:val="28"/>
          <w:szCs w:val="28"/>
          <w:lang w:val="en-US"/>
        </w:rPr>
        <w:t>Protsessda</w:t>
      </w:r>
      <w:proofErr w:type="spellEnd"/>
      <w:r w:rsidRPr="000E47C8">
        <w:rPr>
          <w:color w:val="000000"/>
          <w:sz w:val="28"/>
          <w:szCs w:val="28"/>
          <w:lang w:val="en-US"/>
        </w:rPr>
        <w:t xml:space="preserve"> </w:t>
      </w:r>
      <w:proofErr w:type="spellStart"/>
      <w:r w:rsidRPr="000E47C8">
        <w:rPr>
          <w:color w:val="000000"/>
          <w:sz w:val="28"/>
          <w:szCs w:val="28"/>
          <w:lang w:val="en-US"/>
        </w:rPr>
        <w:t>birgalikda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etishga</w:t>
      </w:r>
      <w:proofErr w:type="spellEnd"/>
      <w:r w:rsidRPr="000E47C8">
        <w:rPr>
          <w:color w:val="000000"/>
          <w:sz w:val="28"/>
          <w:szCs w:val="28"/>
          <w:lang w:val="en-US"/>
        </w:rPr>
        <w:t xml:space="preserve"> </w:t>
      </w:r>
      <w:proofErr w:type="spellStart"/>
      <w:r w:rsidRPr="000E47C8">
        <w:rPr>
          <w:color w:val="000000"/>
          <w:sz w:val="28"/>
          <w:szCs w:val="28"/>
          <w:lang w:val="en-US"/>
        </w:rPr>
        <w:t>alohida</w:t>
      </w:r>
      <w:proofErr w:type="spellEnd"/>
      <w:r w:rsidRPr="000E47C8">
        <w:rPr>
          <w:color w:val="000000"/>
          <w:sz w:val="28"/>
          <w:szCs w:val="28"/>
          <w:lang w:val="en-US"/>
        </w:rPr>
        <w:t xml:space="preserve"> </w:t>
      </w:r>
      <w:proofErr w:type="spellStart"/>
      <w:r w:rsidRPr="000E47C8">
        <w:rPr>
          <w:color w:val="000000"/>
          <w:sz w:val="28"/>
          <w:szCs w:val="28"/>
          <w:lang w:val="en-US"/>
        </w:rPr>
        <w:t>tartibda</w:t>
      </w:r>
      <w:proofErr w:type="spellEnd"/>
      <w:r w:rsidRPr="000E47C8">
        <w:rPr>
          <w:color w:val="000000"/>
          <w:sz w:val="28"/>
          <w:szCs w:val="28"/>
          <w:lang w:val="en-US"/>
        </w:rPr>
        <w:t xml:space="preserve"> </w:t>
      </w:r>
      <w:proofErr w:type="spellStart"/>
      <w:r w:rsidRPr="000E47C8">
        <w:rPr>
          <w:color w:val="000000"/>
          <w:sz w:val="28"/>
          <w:szCs w:val="28"/>
          <w:lang w:val="en-US"/>
        </w:rPr>
        <w:t>yuritiladigan</w:t>
      </w:r>
      <w:proofErr w:type="spellEnd"/>
      <w:r w:rsidRPr="000E47C8">
        <w:rPr>
          <w:color w:val="000000"/>
          <w:sz w:val="28"/>
          <w:szCs w:val="28"/>
          <w:lang w:val="en-US"/>
        </w:rPr>
        <w:t xml:space="preserve"> </w:t>
      </w:r>
      <w:proofErr w:type="spellStart"/>
      <w:r w:rsidRPr="000E47C8">
        <w:rPr>
          <w:color w:val="000000"/>
          <w:sz w:val="28"/>
          <w:szCs w:val="28"/>
          <w:lang w:val="en-US"/>
        </w:rPr>
        <w:t>ishlar</w:t>
      </w:r>
      <w:proofErr w:type="spellEnd"/>
      <w:r w:rsidRPr="000E47C8">
        <w:rPr>
          <w:color w:val="000000"/>
          <w:sz w:val="28"/>
          <w:szCs w:val="28"/>
          <w:lang w:val="en-US"/>
        </w:rPr>
        <w:t xml:space="preserve"> </w:t>
      </w:r>
      <w:proofErr w:type="spellStart"/>
      <w:r w:rsidRPr="000E47C8">
        <w:rPr>
          <w:color w:val="000000"/>
          <w:sz w:val="28"/>
          <w:szCs w:val="28"/>
          <w:lang w:val="en-US"/>
        </w:rPr>
        <w:t>bo‘yicha</w:t>
      </w:r>
      <w:proofErr w:type="spellEnd"/>
      <w:r w:rsidRPr="000E47C8">
        <w:rPr>
          <w:color w:val="000000"/>
          <w:sz w:val="28"/>
          <w:szCs w:val="28"/>
          <w:lang w:val="en-US"/>
        </w:rPr>
        <w:t xml:space="preserve"> ham </w:t>
      </w:r>
      <w:proofErr w:type="spellStart"/>
      <w:r w:rsidRPr="000E47C8">
        <w:rPr>
          <w:color w:val="000000"/>
          <w:sz w:val="28"/>
          <w:szCs w:val="28"/>
          <w:lang w:val="en-US"/>
        </w:rPr>
        <w:t>yo‘l</w:t>
      </w:r>
      <w:proofErr w:type="spellEnd"/>
      <w:r w:rsidRPr="000E47C8">
        <w:rPr>
          <w:color w:val="000000"/>
          <w:sz w:val="28"/>
          <w:szCs w:val="28"/>
          <w:lang w:val="en-US"/>
        </w:rPr>
        <w:t xml:space="preserve"> </w:t>
      </w:r>
      <w:proofErr w:type="spellStart"/>
      <w:r w:rsidRPr="000E47C8">
        <w:rPr>
          <w:color w:val="000000"/>
          <w:sz w:val="28"/>
          <w:szCs w:val="28"/>
          <w:lang w:val="en-US"/>
        </w:rPr>
        <w:t>qo‘yiladi</w:t>
      </w:r>
      <w:proofErr w:type="spellEnd"/>
      <w:r w:rsidRPr="000E47C8">
        <w:rPr>
          <w:color w:val="000000"/>
          <w:sz w:val="28"/>
          <w:szCs w:val="28"/>
          <w:lang w:val="en-US"/>
        </w:rPr>
        <w:t>.</w:t>
      </w:r>
    </w:p>
    <w:p w14:paraId="1F4B75B2" w14:textId="77777777" w:rsidR="000E47C8" w:rsidRPr="000E47C8" w:rsidRDefault="000E47C8" w:rsidP="000E47C8">
      <w:pPr>
        <w:spacing w:after="150"/>
        <w:ind w:firstLine="851"/>
        <w:jc w:val="both"/>
        <w:rPr>
          <w:color w:val="000000"/>
          <w:sz w:val="28"/>
          <w:szCs w:val="28"/>
          <w:lang w:val="en-US"/>
        </w:rPr>
      </w:pPr>
      <w:proofErr w:type="spellStart"/>
      <w:r w:rsidRPr="000E47C8">
        <w:rPr>
          <w:color w:val="000000"/>
          <w:sz w:val="28"/>
          <w:szCs w:val="28"/>
          <w:lang w:val="en-US"/>
        </w:rPr>
        <w:t>Protsessda</w:t>
      </w:r>
      <w:proofErr w:type="spellEnd"/>
      <w:r w:rsidRPr="000E47C8">
        <w:rPr>
          <w:color w:val="000000"/>
          <w:sz w:val="28"/>
          <w:szCs w:val="28"/>
          <w:lang w:val="en-US"/>
        </w:rPr>
        <w:t xml:space="preserve"> </w:t>
      </w:r>
      <w:proofErr w:type="spellStart"/>
      <w:r w:rsidRPr="000E47C8">
        <w:rPr>
          <w:color w:val="000000"/>
          <w:sz w:val="28"/>
          <w:szCs w:val="28"/>
          <w:lang w:val="en-US"/>
        </w:rPr>
        <w:t>birgalikda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etishga</w:t>
      </w:r>
      <w:proofErr w:type="spellEnd"/>
      <w:r w:rsidRPr="000E47C8">
        <w:rPr>
          <w:color w:val="000000"/>
          <w:sz w:val="28"/>
          <w:szCs w:val="28"/>
          <w:lang w:val="en-US"/>
        </w:rPr>
        <w:t xml:space="preserve"> </w:t>
      </w:r>
      <w:proofErr w:type="spellStart"/>
      <w:r w:rsidRPr="000E47C8">
        <w:rPr>
          <w:color w:val="000000"/>
          <w:sz w:val="28"/>
          <w:szCs w:val="28"/>
          <w:lang w:val="en-US"/>
        </w:rPr>
        <w:t>quyidagi</w:t>
      </w:r>
      <w:proofErr w:type="spellEnd"/>
      <w:r w:rsidRPr="000E47C8">
        <w:rPr>
          <w:color w:val="000000"/>
          <w:sz w:val="28"/>
          <w:szCs w:val="28"/>
          <w:lang w:val="en-US"/>
        </w:rPr>
        <w:t xml:space="preserve"> </w:t>
      </w:r>
      <w:proofErr w:type="spellStart"/>
      <w:r w:rsidRPr="000E47C8">
        <w:rPr>
          <w:color w:val="000000"/>
          <w:sz w:val="28"/>
          <w:szCs w:val="28"/>
          <w:lang w:val="en-US"/>
        </w:rPr>
        <w:t>hollarda</w:t>
      </w:r>
      <w:proofErr w:type="spellEnd"/>
      <w:r w:rsidRPr="000E47C8">
        <w:rPr>
          <w:color w:val="000000"/>
          <w:sz w:val="28"/>
          <w:szCs w:val="28"/>
          <w:lang w:val="en-US"/>
        </w:rPr>
        <w:t xml:space="preserve"> </w:t>
      </w:r>
      <w:proofErr w:type="spellStart"/>
      <w:r w:rsidRPr="000E47C8">
        <w:rPr>
          <w:color w:val="000000"/>
          <w:sz w:val="28"/>
          <w:szCs w:val="28"/>
          <w:lang w:val="en-US"/>
        </w:rPr>
        <w:t>yo‘l</w:t>
      </w:r>
      <w:proofErr w:type="spellEnd"/>
      <w:r w:rsidRPr="000E47C8">
        <w:rPr>
          <w:color w:val="000000"/>
          <w:sz w:val="28"/>
          <w:szCs w:val="28"/>
          <w:lang w:val="en-US"/>
        </w:rPr>
        <w:t xml:space="preserve"> </w:t>
      </w:r>
      <w:proofErr w:type="spellStart"/>
      <w:r w:rsidRPr="000E47C8">
        <w:rPr>
          <w:color w:val="000000"/>
          <w:sz w:val="28"/>
          <w:szCs w:val="28"/>
          <w:lang w:val="en-US"/>
        </w:rPr>
        <w:t>qo‘yiladi</w:t>
      </w:r>
      <w:proofErr w:type="spellEnd"/>
      <w:r w:rsidRPr="000E47C8">
        <w:rPr>
          <w:color w:val="000000"/>
          <w:sz w:val="28"/>
          <w:szCs w:val="28"/>
          <w:lang w:val="en-US"/>
        </w:rPr>
        <w:t>, agar:</w:t>
      </w:r>
    </w:p>
    <w:p w14:paraId="2CEEDEE5" w14:textId="77777777" w:rsidR="000E47C8" w:rsidRPr="000E47C8" w:rsidRDefault="000E47C8" w:rsidP="000E47C8">
      <w:pPr>
        <w:spacing w:after="150"/>
        <w:ind w:firstLine="851"/>
        <w:jc w:val="both"/>
        <w:rPr>
          <w:color w:val="000000"/>
          <w:sz w:val="28"/>
          <w:szCs w:val="28"/>
          <w:lang w:val="en-US"/>
        </w:rPr>
      </w:pPr>
      <w:proofErr w:type="spellStart"/>
      <w:r w:rsidRPr="000E47C8">
        <w:rPr>
          <w:color w:val="000000"/>
          <w:sz w:val="28"/>
          <w:szCs w:val="28"/>
          <w:lang w:val="en-US"/>
        </w:rPr>
        <w:lastRenderedPageBreak/>
        <w:t>nizo</w:t>
      </w:r>
      <w:proofErr w:type="spellEnd"/>
      <w:r w:rsidRPr="000E47C8">
        <w:rPr>
          <w:color w:val="000000"/>
          <w:sz w:val="28"/>
          <w:szCs w:val="28"/>
          <w:lang w:val="en-US"/>
        </w:rPr>
        <w:t xml:space="preserve"> </w:t>
      </w:r>
      <w:proofErr w:type="spellStart"/>
      <w:r w:rsidRPr="000E47C8">
        <w:rPr>
          <w:color w:val="000000"/>
          <w:sz w:val="28"/>
          <w:szCs w:val="28"/>
          <w:lang w:val="en-US"/>
        </w:rPr>
        <w:t>predmeti</w:t>
      </w:r>
      <w:proofErr w:type="spellEnd"/>
      <w:r w:rsidRPr="000E47C8">
        <w:rPr>
          <w:color w:val="000000"/>
          <w:sz w:val="28"/>
          <w:szCs w:val="28"/>
          <w:lang w:val="en-US"/>
        </w:rPr>
        <w:t xml:space="preserve"> </w:t>
      </w:r>
      <w:proofErr w:type="spellStart"/>
      <w:r w:rsidRPr="000E47C8">
        <w:rPr>
          <w:color w:val="000000"/>
          <w:sz w:val="28"/>
          <w:szCs w:val="28"/>
          <w:lang w:val="en-US"/>
        </w:rPr>
        <w:t>bir</w:t>
      </w:r>
      <w:proofErr w:type="spellEnd"/>
      <w:r w:rsidRPr="000E47C8">
        <w:rPr>
          <w:color w:val="000000"/>
          <w:sz w:val="28"/>
          <w:szCs w:val="28"/>
          <w:lang w:val="en-US"/>
        </w:rPr>
        <w:t xml:space="preserve"> </w:t>
      </w:r>
      <w:proofErr w:type="spellStart"/>
      <w:r w:rsidRPr="000E47C8">
        <w:rPr>
          <w:color w:val="000000"/>
          <w:sz w:val="28"/>
          <w:szCs w:val="28"/>
          <w:lang w:val="en-US"/>
        </w:rPr>
        <w:t>nechta</w:t>
      </w:r>
      <w:proofErr w:type="spellEnd"/>
      <w:r w:rsidRPr="000E47C8">
        <w:rPr>
          <w:color w:val="000000"/>
          <w:sz w:val="28"/>
          <w:szCs w:val="28"/>
          <w:lang w:val="en-US"/>
        </w:rPr>
        <w:t xml:space="preserve"> </w:t>
      </w:r>
      <w:proofErr w:type="spellStart"/>
      <w:r w:rsidRPr="000E47C8">
        <w:rPr>
          <w:color w:val="000000"/>
          <w:sz w:val="28"/>
          <w:szCs w:val="28"/>
          <w:lang w:val="en-US"/>
        </w:rPr>
        <w:t>da’vogarning</w:t>
      </w:r>
      <w:proofErr w:type="spellEnd"/>
      <w:r w:rsidRPr="000E47C8">
        <w:rPr>
          <w:color w:val="000000"/>
          <w:sz w:val="28"/>
          <w:szCs w:val="28"/>
          <w:lang w:val="en-US"/>
        </w:rPr>
        <w:t xml:space="preserve"> </w:t>
      </w:r>
      <w:proofErr w:type="spellStart"/>
      <w:r w:rsidRPr="000E47C8">
        <w:rPr>
          <w:color w:val="000000"/>
          <w:sz w:val="28"/>
          <w:szCs w:val="28"/>
          <w:lang w:val="en-US"/>
        </w:rPr>
        <w:t>yoki</w:t>
      </w:r>
      <w:proofErr w:type="spellEnd"/>
      <w:r w:rsidRPr="000E47C8">
        <w:rPr>
          <w:color w:val="000000"/>
          <w:sz w:val="28"/>
          <w:szCs w:val="28"/>
          <w:lang w:val="en-US"/>
        </w:rPr>
        <w:t xml:space="preserve"> </w:t>
      </w:r>
      <w:proofErr w:type="spellStart"/>
      <w:r w:rsidRPr="000E47C8">
        <w:rPr>
          <w:color w:val="000000"/>
          <w:sz w:val="28"/>
          <w:szCs w:val="28"/>
          <w:lang w:val="en-US"/>
        </w:rPr>
        <w:t>javobgarning</w:t>
      </w:r>
      <w:proofErr w:type="spellEnd"/>
      <w:r w:rsidRPr="000E47C8">
        <w:rPr>
          <w:color w:val="000000"/>
          <w:sz w:val="28"/>
          <w:szCs w:val="28"/>
          <w:lang w:val="en-US"/>
        </w:rPr>
        <w:t xml:space="preserve"> </w:t>
      </w:r>
      <w:proofErr w:type="spellStart"/>
      <w:r w:rsidRPr="000E47C8">
        <w:rPr>
          <w:color w:val="000000"/>
          <w:sz w:val="28"/>
          <w:szCs w:val="28"/>
          <w:lang w:val="en-US"/>
        </w:rPr>
        <w:t>umumiy</w:t>
      </w:r>
      <w:proofErr w:type="spellEnd"/>
      <w:r w:rsidRPr="000E47C8">
        <w:rPr>
          <w:color w:val="000000"/>
          <w:sz w:val="28"/>
          <w:szCs w:val="28"/>
          <w:lang w:val="en-US"/>
        </w:rPr>
        <w:t xml:space="preserve"> </w:t>
      </w:r>
      <w:proofErr w:type="spellStart"/>
      <w:r w:rsidRPr="000E47C8">
        <w:rPr>
          <w:color w:val="000000"/>
          <w:sz w:val="28"/>
          <w:szCs w:val="28"/>
          <w:lang w:val="en-US"/>
        </w:rPr>
        <w:t>huquqlari</w:t>
      </w:r>
      <w:proofErr w:type="spellEnd"/>
      <w:r w:rsidRPr="000E47C8">
        <w:rPr>
          <w:color w:val="000000"/>
          <w:sz w:val="28"/>
          <w:szCs w:val="28"/>
          <w:lang w:val="en-US"/>
        </w:rPr>
        <w:t xml:space="preserve"> </w:t>
      </w:r>
      <w:proofErr w:type="spellStart"/>
      <w:r w:rsidRPr="000E47C8">
        <w:rPr>
          <w:color w:val="000000"/>
          <w:sz w:val="28"/>
          <w:szCs w:val="28"/>
          <w:lang w:val="en-US"/>
        </w:rPr>
        <w:t>yoki</w:t>
      </w:r>
      <w:proofErr w:type="spellEnd"/>
      <w:r w:rsidRPr="000E47C8">
        <w:rPr>
          <w:color w:val="000000"/>
          <w:sz w:val="28"/>
          <w:szCs w:val="28"/>
          <w:lang w:val="en-US"/>
        </w:rPr>
        <w:t xml:space="preserve"> </w:t>
      </w:r>
      <w:proofErr w:type="spellStart"/>
      <w:r w:rsidRPr="000E47C8">
        <w:rPr>
          <w:color w:val="000000"/>
          <w:sz w:val="28"/>
          <w:szCs w:val="28"/>
          <w:lang w:val="en-US"/>
        </w:rPr>
        <w:t>majburiyatlari</w:t>
      </w:r>
      <w:proofErr w:type="spellEnd"/>
      <w:r w:rsidRPr="000E47C8">
        <w:rPr>
          <w:color w:val="000000"/>
          <w:sz w:val="28"/>
          <w:szCs w:val="28"/>
          <w:lang w:val="en-US"/>
        </w:rPr>
        <w:t xml:space="preserve"> </w:t>
      </w:r>
      <w:proofErr w:type="spellStart"/>
      <w:r w:rsidRPr="000E47C8">
        <w:rPr>
          <w:color w:val="000000"/>
          <w:sz w:val="28"/>
          <w:szCs w:val="28"/>
          <w:lang w:val="en-US"/>
        </w:rPr>
        <w:t>bo‘lsa</w:t>
      </w:r>
      <w:proofErr w:type="spellEnd"/>
      <w:r w:rsidRPr="000E47C8">
        <w:rPr>
          <w:color w:val="000000"/>
          <w:sz w:val="28"/>
          <w:szCs w:val="28"/>
          <w:lang w:val="en-US"/>
        </w:rPr>
        <w:t>;</w:t>
      </w:r>
    </w:p>
    <w:p w14:paraId="62E9B7A1" w14:textId="77777777" w:rsidR="000E47C8" w:rsidRPr="000E47C8" w:rsidRDefault="000E47C8" w:rsidP="000E47C8">
      <w:pPr>
        <w:spacing w:after="150"/>
        <w:ind w:firstLine="851"/>
        <w:jc w:val="both"/>
        <w:rPr>
          <w:color w:val="000000"/>
          <w:sz w:val="28"/>
          <w:szCs w:val="28"/>
          <w:lang w:val="en-US"/>
        </w:rPr>
      </w:pPr>
      <w:proofErr w:type="spellStart"/>
      <w:r w:rsidRPr="000E47C8">
        <w:rPr>
          <w:color w:val="000000"/>
          <w:sz w:val="28"/>
          <w:szCs w:val="28"/>
          <w:lang w:val="en-US"/>
        </w:rPr>
        <w:t>bir</w:t>
      </w:r>
      <w:proofErr w:type="spellEnd"/>
      <w:r w:rsidRPr="000E47C8">
        <w:rPr>
          <w:color w:val="000000"/>
          <w:sz w:val="28"/>
          <w:szCs w:val="28"/>
          <w:lang w:val="en-US"/>
        </w:rPr>
        <w:t xml:space="preserve"> </w:t>
      </w:r>
      <w:proofErr w:type="spellStart"/>
      <w:r w:rsidRPr="000E47C8">
        <w:rPr>
          <w:color w:val="000000"/>
          <w:sz w:val="28"/>
          <w:szCs w:val="28"/>
          <w:lang w:val="en-US"/>
        </w:rPr>
        <w:t>nechta</w:t>
      </w:r>
      <w:proofErr w:type="spellEnd"/>
      <w:r w:rsidRPr="000E47C8">
        <w:rPr>
          <w:color w:val="000000"/>
          <w:sz w:val="28"/>
          <w:szCs w:val="28"/>
          <w:lang w:val="en-US"/>
        </w:rPr>
        <w:t xml:space="preserve"> </w:t>
      </w:r>
      <w:proofErr w:type="spellStart"/>
      <w:r w:rsidRPr="000E47C8">
        <w:rPr>
          <w:color w:val="000000"/>
          <w:sz w:val="28"/>
          <w:szCs w:val="28"/>
          <w:lang w:val="en-US"/>
        </w:rPr>
        <w:t>da’vogarning</w:t>
      </w:r>
      <w:proofErr w:type="spellEnd"/>
      <w:r w:rsidRPr="000E47C8">
        <w:rPr>
          <w:color w:val="000000"/>
          <w:sz w:val="28"/>
          <w:szCs w:val="28"/>
          <w:lang w:val="en-US"/>
        </w:rPr>
        <w:t xml:space="preserve"> </w:t>
      </w:r>
      <w:proofErr w:type="spellStart"/>
      <w:r w:rsidRPr="000E47C8">
        <w:rPr>
          <w:color w:val="000000"/>
          <w:sz w:val="28"/>
          <w:szCs w:val="28"/>
          <w:lang w:val="en-US"/>
        </w:rPr>
        <w:t>yoki</w:t>
      </w:r>
      <w:proofErr w:type="spellEnd"/>
      <w:r w:rsidRPr="000E47C8">
        <w:rPr>
          <w:color w:val="000000"/>
          <w:sz w:val="28"/>
          <w:szCs w:val="28"/>
          <w:lang w:val="en-US"/>
        </w:rPr>
        <w:t xml:space="preserve"> </w:t>
      </w:r>
      <w:proofErr w:type="spellStart"/>
      <w:r w:rsidRPr="000E47C8">
        <w:rPr>
          <w:color w:val="000000"/>
          <w:sz w:val="28"/>
          <w:szCs w:val="28"/>
          <w:lang w:val="en-US"/>
        </w:rPr>
        <w:t>javobgarning</w:t>
      </w:r>
      <w:proofErr w:type="spellEnd"/>
      <w:r w:rsidRPr="000E47C8">
        <w:rPr>
          <w:color w:val="000000"/>
          <w:sz w:val="28"/>
          <w:szCs w:val="28"/>
          <w:lang w:val="en-US"/>
        </w:rPr>
        <w:t xml:space="preserve"> </w:t>
      </w:r>
      <w:proofErr w:type="spellStart"/>
      <w:r w:rsidRPr="000E47C8">
        <w:rPr>
          <w:color w:val="000000"/>
          <w:sz w:val="28"/>
          <w:szCs w:val="28"/>
          <w:lang w:val="en-US"/>
        </w:rPr>
        <w:t>huquq</w:t>
      </w:r>
      <w:proofErr w:type="spellEnd"/>
      <w:r w:rsidRPr="000E47C8">
        <w:rPr>
          <w:color w:val="000000"/>
          <w:sz w:val="28"/>
          <w:szCs w:val="28"/>
          <w:lang w:val="en-US"/>
        </w:rPr>
        <w:t xml:space="preserve"> </w:t>
      </w:r>
      <w:proofErr w:type="spellStart"/>
      <w:r w:rsidRPr="000E47C8">
        <w:rPr>
          <w:color w:val="000000"/>
          <w:sz w:val="28"/>
          <w:szCs w:val="28"/>
          <w:lang w:val="en-US"/>
        </w:rPr>
        <w:t>va</w:t>
      </w:r>
      <w:proofErr w:type="spellEnd"/>
      <w:r w:rsidRPr="000E47C8">
        <w:rPr>
          <w:color w:val="000000"/>
          <w:sz w:val="28"/>
          <w:szCs w:val="28"/>
          <w:lang w:val="en-US"/>
        </w:rPr>
        <w:t xml:space="preserve"> </w:t>
      </w:r>
      <w:proofErr w:type="spellStart"/>
      <w:r w:rsidRPr="000E47C8">
        <w:rPr>
          <w:color w:val="000000"/>
          <w:sz w:val="28"/>
          <w:szCs w:val="28"/>
          <w:lang w:val="en-US"/>
        </w:rPr>
        <w:t>majburiyatlari</w:t>
      </w:r>
      <w:proofErr w:type="spellEnd"/>
      <w:r w:rsidRPr="000E47C8">
        <w:rPr>
          <w:color w:val="000000"/>
          <w:sz w:val="28"/>
          <w:szCs w:val="28"/>
          <w:lang w:val="en-US"/>
        </w:rPr>
        <w:t xml:space="preserve"> </w:t>
      </w:r>
      <w:proofErr w:type="spellStart"/>
      <w:r w:rsidRPr="000E47C8">
        <w:rPr>
          <w:color w:val="000000"/>
          <w:sz w:val="28"/>
          <w:szCs w:val="28"/>
          <w:lang w:val="en-US"/>
        </w:rPr>
        <w:t>bitta</w:t>
      </w:r>
      <w:proofErr w:type="spellEnd"/>
      <w:r w:rsidRPr="000E47C8">
        <w:rPr>
          <w:color w:val="000000"/>
          <w:sz w:val="28"/>
          <w:szCs w:val="28"/>
          <w:lang w:val="en-US"/>
        </w:rPr>
        <w:t xml:space="preserve"> </w:t>
      </w:r>
      <w:proofErr w:type="spellStart"/>
      <w:r w:rsidRPr="000E47C8">
        <w:rPr>
          <w:color w:val="000000"/>
          <w:sz w:val="28"/>
          <w:szCs w:val="28"/>
          <w:lang w:val="en-US"/>
        </w:rPr>
        <w:t>asosga</w:t>
      </w:r>
      <w:proofErr w:type="spellEnd"/>
      <w:r w:rsidRPr="000E47C8">
        <w:rPr>
          <w:color w:val="000000"/>
          <w:sz w:val="28"/>
          <w:szCs w:val="28"/>
          <w:lang w:val="en-US"/>
        </w:rPr>
        <w:t xml:space="preserve"> </w:t>
      </w:r>
      <w:proofErr w:type="spellStart"/>
      <w:r w:rsidRPr="000E47C8">
        <w:rPr>
          <w:color w:val="000000"/>
          <w:sz w:val="28"/>
          <w:szCs w:val="28"/>
          <w:lang w:val="en-US"/>
        </w:rPr>
        <w:t>ega</w:t>
      </w:r>
      <w:proofErr w:type="spellEnd"/>
      <w:r w:rsidRPr="000E47C8">
        <w:rPr>
          <w:color w:val="000000"/>
          <w:sz w:val="28"/>
          <w:szCs w:val="28"/>
          <w:lang w:val="en-US"/>
        </w:rPr>
        <w:t xml:space="preserve"> </w:t>
      </w:r>
      <w:proofErr w:type="spellStart"/>
      <w:r w:rsidRPr="000E47C8">
        <w:rPr>
          <w:color w:val="000000"/>
          <w:sz w:val="28"/>
          <w:szCs w:val="28"/>
          <w:lang w:val="en-US"/>
        </w:rPr>
        <w:t>bo‘lsa</w:t>
      </w:r>
      <w:proofErr w:type="spellEnd"/>
      <w:r w:rsidRPr="000E47C8">
        <w:rPr>
          <w:color w:val="000000"/>
          <w:sz w:val="28"/>
          <w:szCs w:val="28"/>
          <w:lang w:val="en-US"/>
        </w:rPr>
        <w:t>;</w:t>
      </w:r>
    </w:p>
    <w:p w14:paraId="3B367D6C" w14:textId="77777777" w:rsidR="000E47C8" w:rsidRPr="000E47C8" w:rsidRDefault="000E47C8" w:rsidP="000E47C8">
      <w:pPr>
        <w:spacing w:after="150"/>
        <w:ind w:firstLine="851"/>
        <w:jc w:val="both"/>
        <w:rPr>
          <w:color w:val="000000"/>
          <w:sz w:val="28"/>
          <w:szCs w:val="28"/>
          <w:lang w:val="en-US"/>
        </w:rPr>
      </w:pPr>
      <w:proofErr w:type="spellStart"/>
      <w:r w:rsidRPr="000E47C8">
        <w:rPr>
          <w:color w:val="000000"/>
          <w:sz w:val="28"/>
          <w:szCs w:val="28"/>
          <w:lang w:val="en-US"/>
        </w:rPr>
        <w:t>nizo</w:t>
      </w:r>
      <w:proofErr w:type="spellEnd"/>
      <w:r w:rsidRPr="000E47C8">
        <w:rPr>
          <w:color w:val="000000"/>
          <w:sz w:val="28"/>
          <w:szCs w:val="28"/>
          <w:lang w:val="en-US"/>
        </w:rPr>
        <w:t xml:space="preserve"> </w:t>
      </w:r>
      <w:proofErr w:type="spellStart"/>
      <w:r w:rsidRPr="000E47C8">
        <w:rPr>
          <w:color w:val="000000"/>
          <w:sz w:val="28"/>
          <w:szCs w:val="28"/>
          <w:lang w:val="en-US"/>
        </w:rPr>
        <w:t>predmeti</w:t>
      </w:r>
      <w:proofErr w:type="spellEnd"/>
      <w:r w:rsidRPr="000E47C8">
        <w:rPr>
          <w:color w:val="000000"/>
          <w:sz w:val="28"/>
          <w:szCs w:val="28"/>
          <w:lang w:val="en-US"/>
        </w:rPr>
        <w:t xml:space="preserve"> </w:t>
      </w:r>
      <w:proofErr w:type="spellStart"/>
      <w:r w:rsidRPr="000E47C8">
        <w:rPr>
          <w:color w:val="000000"/>
          <w:sz w:val="28"/>
          <w:szCs w:val="28"/>
          <w:lang w:val="en-US"/>
        </w:rPr>
        <w:t>bir</w:t>
      </w:r>
      <w:proofErr w:type="spellEnd"/>
      <w:r w:rsidRPr="000E47C8">
        <w:rPr>
          <w:color w:val="000000"/>
          <w:sz w:val="28"/>
          <w:szCs w:val="28"/>
          <w:lang w:val="en-US"/>
        </w:rPr>
        <w:t xml:space="preserve"> </w:t>
      </w:r>
      <w:proofErr w:type="spellStart"/>
      <w:r w:rsidRPr="000E47C8">
        <w:rPr>
          <w:color w:val="000000"/>
          <w:sz w:val="28"/>
          <w:szCs w:val="28"/>
          <w:lang w:val="en-US"/>
        </w:rPr>
        <w:t>turdagi</w:t>
      </w:r>
      <w:proofErr w:type="spellEnd"/>
      <w:r w:rsidRPr="000E47C8">
        <w:rPr>
          <w:color w:val="000000"/>
          <w:sz w:val="28"/>
          <w:szCs w:val="28"/>
          <w:lang w:val="en-US"/>
        </w:rPr>
        <w:t xml:space="preserve"> </w:t>
      </w:r>
      <w:proofErr w:type="spellStart"/>
      <w:r w:rsidRPr="000E47C8">
        <w:rPr>
          <w:color w:val="000000"/>
          <w:sz w:val="28"/>
          <w:szCs w:val="28"/>
          <w:lang w:val="en-US"/>
        </w:rPr>
        <w:t>huquq</w:t>
      </w:r>
      <w:proofErr w:type="spellEnd"/>
      <w:r w:rsidRPr="000E47C8">
        <w:rPr>
          <w:color w:val="000000"/>
          <w:sz w:val="28"/>
          <w:szCs w:val="28"/>
          <w:lang w:val="en-US"/>
        </w:rPr>
        <w:t xml:space="preserve"> </w:t>
      </w:r>
      <w:proofErr w:type="spellStart"/>
      <w:r w:rsidRPr="000E47C8">
        <w:rPr>
          <w:color w:val="000000"/>
          <w:sz w:val="28"/>
          <w:szCs w:val="28"/>
          <w:lang w:val="en-US"/>
        </w:rPr>
        <w:t>va</w:t>
      </w:r>
      <w:proofErr w:type="spellEnd"/>
      <w:r w:rsidRPr="000E47C8">
        <w:rPr>
          <w:color w:val="000000"/>
          <w:sz w:val="28"/>
          <w:szCs w:val="28"/>
          <w:lang w:val="en-US"/>
        </w:rPr>
        <w:t xml:space="preserve"> </w:t>
      </w:r>
      <w:proofErr w:type="spellStart"/>
      <w:r w:rsidRPr="000E47C8">
        <w:rPr>
          <w:color w:val="000000"/>
          <w:sz w:val="28"/>
          <w:szCs w:val="28"/>
          <w:lang w:val="en-US"/>
        </w:rPr>
        <w:t>majburiyatlardan</w:t>
      </w:r>
      <w:proofErr w:type="spellEnd"/>
      <w:r w:rsidRPr="000E47C8">
        <w:rPr>
          <w:color w:val="000000"/>
          <w:sz w:val="28"/>
          <w:szCs w:val="28"/>
          <w:lang w:val="en-US"/>
        </w:rPr>
        <w:t xml:space="preserve"> </w:t>
      </w:r>
      <w:proofErr w:type="spellStart"/>
      <w:r w:rsidRPr="000E47C8">
        <w:rPr>
          <w:color w:val="000000"/>
          <w:sz w:val="28"/>
          <w:szCs w:val="28"/>
          <w:lang w:val="en-US"/>
        </w:rPr>
        <w:t>iborat</w:t>
      </w:r>
      <w:proofErr w:type="spellEnd"/>
      <w:r w:rsidRPr="000E47C8">
        <w:rPr>
          <w:color w:val="000000"/>
          <w:sz w:val="28"/>
          <w:szCs w:val="28"/>
          <w:lang w:val="en-US"/>
        </w:rPr>
        <w:t xml:space="preserve"> </w:t>
      </w:r>
      <w:proofErr w:type="spellStart"/>
      <w:r w:rsidRPr="000E47C8">
        <w:rPr>
          <w:color w:val="000000"/>
          <w:sz w:val="28"/>
          <w:szCs w:val="28"/>
          <w:lang w:val="en-US"/>
        </w:rPr>
        <w:t>bo‘lsa</w:t>
      </w:r>
      <w:proofErr w:type="spellEnd"/>
      <w:r w:rsidRPr="000E47C8">
        <w:rPr>
          <w:color w:val="000000"/>
          <w:sz w:val="28"/>
          <w:szCs w:val="28"/>
          <w:lang w:val="en-US"/>
        </w:rPr>
        <w:t>.</w:t>
      </w:r>
    </w:p>
    <w:p w14:paraId="34765B39" w14:textId="77777777" w:rsidR="000E47C8" w:rsidRPr="000E47C8" w:rsidRDefault="000E47C8" w:rsidP="000E47C8">
      <w:pPr>
        <w:spacing w:after="150"/>
        <w:ind w:firstLine="851"/>
        <w:jc w:val="both"/>
        <w:rPr>
          <w:color w:val="000000"/>
          <w:sz w:val="28"/>
          <w:szCs w:val="28"/>
          <w:lang w:val="en-US"/>
        </w:rPr>
      </w:pPr>
      <w:proofErr w:type="spellStart"/>
      <w:r w:rsidRPr="000E47C8">
        <w:rPr>
          <w:color w:val="000000"/>
          <w:sz w:val="28"/>
          <w:szCs w:val="28"/>
          <w:lang w:val="en-US"/>
        </w:rPr>
        <w:t>Da’vogarlar</w:t>
      </w:r>
      <w:proofErr w:type="spellEnd"/>
      <w:r w:rsidRPr="000E47C8">
        <w:rPr>
          <w:color w:val="000000"/>
          <w:sz w:val="28"/>
          <w:szCs w:val="28"/>
          <w:lang w:val="en-US"/>
        </w:rPr>
        <w:t xml:space="preserve"> </w:t>
      </w:r>
      <w:proofErr w:type="spellStart"/>
      <w:r w:rsidRPr="000E47C8">
        <w:rPr>
          <w:color w:val="000000"/>
          <w:sz w:val="28"/>
          <w:szCs w:val="28"/>
          <w:lang w:val="en-US"/>
        </w:rPr>
        <w:t>va</w:t>
      </w:r>
      <w:proofErr w:type="spellEnd"/>
      <w:r w:rsidRPr="000E47C8">
        <w:rPr>
          <w:color w:val="000000"/>
          <w:sz w:val="28"/>
          <w:szCs w:val="28"/>
          <w:lang w:val="en-US"/>
        </w:rPr>
        <w:t xml:space="preserve"> </w:t>
      </w:r>
      <w:proofErr w:type="spellStart"/>
      <w:r w:rsidRPr="000E47C8">
        <w:rPr>
          <w:color w:val="000000"/>
          <w:sz w:val="28"/>
          <w:szCs w:val="28"/>
          <w:lang w:val="en-US"/>
        </w:rPr>
        <w:t>javobgarlardan</w:t>
      </w:r>
      <w:proofErr w:type="spellEnd"/>
      <w:r w:rsidRPr="000E47C8">
        <w:rPr>
          <w:color w:val="000000"/>
          <w:sz w:val="28"/>
          <w:szCs w:val="28"/>
          <w:lang w:val="en-US"/>
        </w:rPr>
        <w:t xml:space="preserve"> har </w:t>
      </w:r>
      <w:proofErr w:type="spellStart"/>
      <w:r w:rsidRPr="000E47C8">
        <w:rPr>
          <w:color w:val="000000"/>
          <w:sz w:val="28"/>
          <w:szCs w:val="28"/>
          <w:lang w:val="en-US"/>
        </w:rPr>
        <w:t>biri</w:t>
      </w:r>
      <w:proofErr w:type="spellEnd"/>
      <w:r w:rsidRPr="000E47C8">
        <w:rPr>
          <w:color w:val="000000"/>
          <w:sz w:val="28"/>
          <w:szCs w:val="28"/>
          <w:lang w:val="en-US"/>
        </w:rPr>
        <w:t xml:space="preserve"> </w:t>
      </w:r>
      <w:proofErr w:type="spellStart"/>
      <w:r w:rsidRPr="000E47C8">
        <w:rPr>
          <w:color w:val="000000"/>
          <w:sz w:val="28"/>
          <w:szCs w:val="28"/>
          <w:lang w:val="en-US"/>
        </w:rPr>
        <w:t>boshqa</w:t>
      </w:r>
      <w:proofErr w:type="spellEnd"/>
      <w:r w:rsidRPr="000E47C8">
        <w:rPr>
          <w:color w:val="000000"/>
          <w:sz w:val="28"/>
          <w:szCs w:val="28"/>
          <w:lang w:val="en-US"/>
        </w:rPr>
        <w:t xml:space="preserve"> </w:t>
      </w:r>
      <w:proofErr w:type="spellStart"/>
      <w:r w:rsidRPr="000E47C8">
        <w:rPr>
          <w:color w:val="000000"/>
          <w:sz w:val="28"/>
          <w:szCs w:val="28"/>
          <w:lang w:val="en-US"/>
        </w:rPr>
        <w:t>tarafga</w:t>
      </w:r>
      <w:proofErr w:type="spellEnd"/>
      <w:r w:rsidRPr="000E47C8">
        <w:rPr>
          <w:color w:val="000000"/>
          <w:sz w:val="28"/>
          <w:szCs w:val="28"/>
          <w:lang w:val="en-US"/>
        </w:rPr>
        <w:t xml:space="preserve"> </w:t>
      </w:r>
      <w:proofErr w:type="spellStart"/>
      <w:r w:rsidRPr="000E47C8">
        <w:rPr>
          <w:color w:val="000000"/>
          <w:sz w:val="28"/>
          <w:szCs w:val="28"/>
          <w:lang w:val="en-US"/>
        </w:rPr>
        <w:t>nisbatan</w:t>
      </w:r>
      <w:proofErr w:type="spellEnd"/>
      <w:r w:rsidRPr="000E47C8">
        <w:rPr>
          <w:color w:val="000000"/>
          <w:sz w:val="28"/>
          <w:szCs w:val="28"/>
          <w:lang w:val="en-US"/>
        </w:rPr>
        <w:t xml:space="preserve"> </w:t>
      </w:r>
      <w:proofErr w:type="spellStart"/>
      <w:r w:rsidRPr="000E47C8">
        <w:rPr>
          <w:color w:val="000000"/>
          <w:sz w:val="28"/>
          <w:szCs w:val="28"/>
          <w:lang w:val="en-US"/>
        </w:rPr>
        <w:t>protsessda</w:t>
      </w:r>
      <w:proofErr w:type="spellEnd"/>
      <w:r w:rsidRPr="000E47C8">
        <w:rPr>
          <w:color w:val="000000"/>
          <w:sz w:val="28"/>
          <w:szCs w:val="28"/>
          <w:lang w:val="en-US"/>
        </w:rPr>
        <w:t xml:space="preserve"> </w:t>
      </w:r>
      <w:proofErr w:type="spellStart"/>
      <w:r w:rsidRPr="000E47C8">
        <w:rPr>
          <w:color w:val="000000"/>
          <w:sz w:val="28"/>
          <w:szCs w:val="28"/>
          <w:lang w:val="en-US"/>
        </w:rPr>
        <w:t>mustaqil</w:t>
      </w:r>
      <w:proofErr w:type="spellEnd"/>
      <w:r w:rsidRPr="000E47C8">
        <w:rPr>
          <w:color w:val="000000"/>
          <w:sz w:val="28"/>
          <w:szCs w:val="28"/>
          <w:lang w:val="en-US"/>
        </w:rPr>
        <w:t xml:space="preserve"> </w:t>
      </w:r>
      <w:proofErr w:type="spellStart"/>
      <w:r w:rsidRPr="000E47C8">
        <w:rPr>
          <w:color w:val="000000"/>
          <w:sz w:val="28"/>
          <w:szCs w:val="28"/>
          <w:lang w:val="en-US"/>
        </w:rPr>
        <w:t>ravishda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etadi</w:t>
      </w:r>
      <w:proofErr w:type="spellEnd"/>
      <w:r w:rsidRPr="000E47C8">
        <w:rPr>
          <w:color w:val="000000"/>
          <w:sz w:val="28"/>
          <w:szCs w:val="28"/>
          <w:lang w:val="en-US"/>
        </w:rPr>
        <w:t xml:space="preserve">. </w:t>
      </w:r>
      <w:proofErr w:type="spellStart"/>
      <w:r w:rsidRPr="000E47C8">
        <w:rPr>
          <w:color w:val="000000"/>
          <w:sz w:val="28"/>
          <w:szCs w:val="28"/>
          <w:lang w:val="en-US"/>
        </w:rPr>
        <w:t>Uchinchi</w:t>
      </w:r>
      <w:proofErr w:type="spellEnd"/>
      <w:r w:rsidRPr="000E47C8">
        <w:rPr>
          <w:color w:val="000000"/>
          <w:sz w:val="28"/>
          <w:szCs w:val="28"/>
          <w:lang w:val="en-US"/>
        </w:rPr>
        <w:t xml:space="preserve"> </w:t>
      </w:r>
      <w:proofErr w:type="spellStart"/>
      <w:r w:rsidRPr="000E47C8">
        <w:rPr>
          <w:color w:val="000000"/>
          <w:sz w:val="28"/>
          <w:szCs w:val="28"/>
          <w:lang w:val="en-US"/>
        </w:rPr>
        <w:t>shaxslar</w:t>
      </w:r>
      <w:proofErr w:type="spellEnd"/>
      <w:r w:rsidRPr="000E47C8">
        <w:rPr>
          <w:color w:val="000000"/>
          <w:sz w:val="28"/>
          <w:szCs w:val="28"/>
          <w:lang w:val="en-US"/>
        </w:rPr>
        <w:t xml:space="preserve"> ham </w:t>
      </w:r>
      <w:proofErr w:type="spellStart"/>
      <w:r w:rsidRPr="000E47C8">
        <w:rPr>
          <w:color w:val="000000"/>
          <w:sz w:val="28"/>
          <w:szCs w:val="28"/>
          <w:lang w:val="en-US"/>
        </w:rPr>
        <w:t>protsessda</w:t>
      </w:r>
      <w:proofErr w:type="spellEnd"/>
      <w:r w:rsidRPr="000E47C8">
        <w:rPr>
          <w:color w:val="000000"/>
          <w:sz w:val="28"/>
          <w:szCs w:val="28"/>
          <w:lang w:val="en-US"/>
        </w:rPr>
        <w:t xml:space="preserve"> </w:t>
      </w:r>
      <w:proofErr w:type="spellStart"/>
      <w:r w:rsidRPr="000E47C8">
        <w:rPr>
          <w:color w:val="000000"/>
          <w:sz w:val="28"/>
          <w:szCs w:val="28"/>
          <w:lang w:val="en-US"/>
        </w:rPr>
        <w:t>birgalikda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etishlari</w:t>
      </w:r>
      <w:proofErr w:type="spellEnd"/>
      <w:r w:rsidRPr="000E47C8">
        <w:rPr>
          <w:color w:val="000000"/>
          <w:sz w:val="28"/>
          <w:szCs w:val="28"/>
          <w:lang w:val="en-US"/>
        </w:rPr>
        <w:t xml:space="preserve"> </w:t>
      </w:r>
      <w:proofErr w:type="spellStart"/>
      <w:r w:rsidRPr="000E47C8">
        <w:rPr>
          <w:color w:val="000000"/>
          <w:sz w:val="28"/>
          <w:szCs w:val="28"/>
          <w:lang w:val="en-US"/>
        </w:rPr>
        <w:t>mumkin</w:t>
      </w:r>
      <w:proofErr w:type="spellEnd"/>
      <w:r w:rsidRPr="000E47C8">
        <w:rPr>
          <w:color w:val="000000"/>
          <w:sz w:val="28"/>
          <w:szCs w:val="28"/>
          <w:lang w:val="en-US"/>
        </w:rPr>
        <w:t>.</w:t>
      </w:r>
    </w:p>
    <w:p w14:paraId="3B965C05" w14:textId="77777777" w:rsidR="000E47C8" w:rsidRPr="000E47C8" w:rsidRDefault="000E47C8" w:rsidP="000E47C8">
      <w:pPr>
        <w:spacing w:after="150"/>
        <w:ind w:firstLine="851"/>
        <w:jc w:val="both"/>
        <w:rPr>
          <w:color w:val="000000"/>
          <w:sz w:val="28"/>
          <w:szCs w:val="28"/>
          <w:lang w:val="en-US"/>
        </w:rPr>
      </w:pPr>
      <w:proofErr w:type="spellStart"/>
      <w:r w:rsidRPr="000E47C8">
        <w:rPr>
          <w:color w:val="000000"/>
          <w:sz w:val="28"/>
          <w:szCs w:val="28"/>
          <w:lang w:val="en-US"/>
        </w:rPr>
        <w:t>Protsessda</w:t>
      </w:r>
      <w:proofErr w:type="spellEnd"/>
      <w:r w:rsidRPr="000E47C8">
        <w:rPr>
          <w:color w:val="000000"/>
          <w:sz w:val="28"/>
          <w:szCs w:val="28"/>
          <w:lang w:val="en-US"/>
        </w:rPr>
        <w:t xml:space="preserve"> </w:t>
      </w:r>
      <w:proofErr w:type="spellStart"/>
      <w:r w:rsidRPr="000E47C8">
        <w:rPr>
          <w:color w:val="000000"/>
          <w:sz w:val="28"/>
          <w:szCs w:val="28"/>
          <w:lang w:val="en-US"/>
        </w:rPr>
        <w:t>birgalikda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etuvchilar</w:t>
      </w:r>
      <w:proofErr w:type="spellEnd"/>
      <w:r w:rsidRPr="000E47C8">
        <w:rPr>
          <w:color w:val="000000"/>
          <w:sz w:val="28"/>
          <w:szCs w:val="28"/>
          <w:lang w:val="en-US"/>
        </w:rPr>
        <w:t xml:space="preserve"> </w:t>
      </w:r>
      <w:proofErr w:type="spellStart"/>
      <w:r w:rsidRPr="000E47C8">
        <w:rPr>
          <w:color w:val="000000"/>
          <w:sz w:val="28"/>
          <w:szCs w:val="28"/>
          <w:lang w:val="en-US"/>
        </w:rPr>
        <w:t>ishni</w:t>
      </w:r>
      <w:proofErr w:type="spellEnd"/>
      <w:r w:rsidRPr="000E47C8">
        <w:rPr>
          <w:color w:val="000000"/>
          <w:sz w:val="28"/>
          <w:szCs w:val="28"/>
          <w:lang w:val="en-US"/>
        </w:rPr>
        <w:t xml:space="preserve"> </w:t>
      </w:r>
      <w:proofErr w:type="spellStart"/>
      <w:r w:rsidRPr="000E47C8">
        <w:rPr>
          <w:color w:val="000000"/>
          <w:sz w:val="28"/>
          <w:szCs w:val="28"/>
          <w:lang w:val="en-US"/>
        </w:rPr>
        <w:t>olib</w:t>
      </w:r>
      <w:proofErr w:type="spellEnd"/>
      <w:r w:rsidRPr="000E47C8">
        <w:rPr>
          <w:color w:val="000000"/>
          <w:sz w:val="28"/>
          <w:szCs w:val="28"/>
          <w:lang w:val="en-US"/>
        </w:rPr>
        <w:t xml:space="preserve"> </w:t>
      </w:r>
      <w:proofErr w:type="spellStart"/>
      <w:r w:rsidRPr="000E47C8">
        <w:rPr>
          <w:color w:val="000000"/>
          <w:sz w:val="28"/>
          <w:szCs w:val="28"/>
          <w:lang w:val="en-US"/>
        </w:rPr>
        <w:t>borishni</w:t>
      </w:r>
      <w:proofErr w:type="spellEnd"/>
      <w:r w:rsidRPr="000E47C8">
        <w:rPr>
          <w:color w:val="000000"/>
          <w:sz w:val="28"/>
          <w:szCs w:val="28"/>
          <w:lang w:val="en-US"/>
        </w:rPr>
        <w:t xml:space="preserve"> </w:t>
      </w:r>
      <w:proofErr w:type="spellStart"/>
      <w:r w:rsidRPr="000E47C8">
        <w:rPr>
          <w:color w:val="000000"/>
          <w:sz w:val="28"/>
          <w:szCs w:val="28"/>
          <w:lang w:val="en-US"/>
        </w:rPr>
        <w:t>sherik</w:t>
      </w:r>
      <w:proofErr w:type="spellEnd"/>
      <w:r w:rsidRPr="000E47C8">
        <w:rPr>
          <w:color w:val="000000"/>
          <w:sz w:val="28"/>
          <w:szCs w:val="28"/>
          <w:lang w:val="en-US"/>
        </w:rPr>
        <w:t xml:space="preserve"> </w:t>
      </w:r>
      <w:proofErr w:type="spellStart"/>
      <w:r w:rsidRPr="000E47C8">
        <w:rPr>
          <w:color w:val="000000"/>
          <w:sz w:val="28"/>
          <w:szCs w:val="28"/>
          <w:lang w:val="en-US"/>
        </w:rPr>
        <w:t>ishtirokchilardan</w:t>
      </w:r>
      <w:proofErr w:type="spellEnd"/>
      <w:r w:rsidRPr="000E47C8">
        <w:rPr>
          <w:color w:val="000000"/>
          <w:sz w:val="28"/>
          <w:szCs w:val="28"/>
          <w:lang w:val="en-US"/>
        </w:rPr>
        <w:t xml:space="preserve"> </w:t>
      </w:r>
      <w:proofErr w:type="spellStart"/>
      <w:r w:rsidRPr="000E47C8">
        <w:rPr>
          <w:color w:val="000000"/>
          <w:sz w:val="28"/>
          <w:szCs w:val="28"/>
          <w:lang w:val="en-US"/>
        </w:rPr>
        <w:t>biriga</w:t>
      </w:r>
      <w:proofErr w:type="spellEnd"/>
      <w:r w:rsidRPr="000E47C8">
        <w:rPr>
          <w:color w:val="000000"/>
          <w:sz w:val="28"/>
          <w:szCs w:val="28"/>
          <w:lang w:val="en-US"/>
        </w:rPr>
        <w:t xml:space="preserve"> </w:t>
      </w:r>
      <w:proofErr w:type="spellStart"/>
      <w:r w:rsidRPr="000E47C8">
        <w:rPr>
          <w:color w:val="000000"/>
          <w:sz w:val="28"/>
          <w:szCs w:val="28"/>
          <w:lang w:val="en-US"/>
        </w:rPr>
        <w:t>topshirishi</w:t>
      </w:r>
      <w:proofErr w:type="spellEnd"/>
      <w:r w:rsidRPr="000E47C8">
        <w:rPr>
          <w:color w:val="000000"/>
          <w:sz w:val="28"/>
          <w:szCs w:val="28"/>
          <w:lang w:val="en-US"/>
        </w:rPr>
        <w:t xml:space="preserve"> </w:t>
      </w:r>
      <w:proofErr w:type="spellStart"/>
      <w:r w:rsidRPr="000E47C8">
        <w:rPr>
          <w:color w:val="000000"/>
          <w:sz w:val="28"/>
          <w:szCs w:val="28"/>
          <w:lang w:val="en-US"/>
        </w:rPr>
        <w:t>mumkin</w:t>
      </w:r>
      <w:proofErr w:type="spellEnd"/>
      <w:r w:rsidRPr="000E47C8">
        <w:rPr>
          <w:color w:val="000000"/>
          <w:sz w:val="28"/>
          <w:szCs w:val="28"/>
          <w:lang w:val="en-US"/>
        </w:rPr>
        <w:t>.</w:t>
      </w:r>
    </w:p>
    <w:p w14:paraId="1254FC25" w14:textId="77777777" w:rsidR="000E47C8" w:rsidRPr="000E47C8" w:rsidRDefault="000E47C8" w:rsidP="000E47C8">
      <w:pPr>
        <w:spacing w:after="150"/>
        <w:ind w:firstLine="851"/>
        <w:jc w:val="both"/>
        <w:rPr>
          <w:color w:val="000000"/>
          <w:sz w:val="28"/>
          <w:szCs w:val="28"/>
          <w:lang w:val="en-US"/>
        </w:rPr>
      </w:pPr>
      <w:r w:rsidRPr="000E47C8">
        <w:rPr>
          <w:color w:val="000000"/>
          <w:sz w:val="28"/>
          <w:szCs w:val="28"/>
          <w:lang w:val="en-US"/>
        </w:rPr>
        <w:t xml:space="preserve">Sud </w:t>
      </w:r>
      <w:proofErr w:type="spellStart"/>
      <w:r w:rsidRPr="000E47C8">
        <w:rPr>
          <w:color w:val="000000"/>
          <w:sz w:val="28"/>
          <w:szCs w:val="28"/>
          <w:lang w:val="en-US"/>
        </w:rPr>
        <w:t>nizolashilayotgan</w:t>
      </w:r>
      <w:proofErr w:type="spellEnd"/>
      <w:r w:rsidRPr="000E47C8">
        <w:rPr>
          <w:color w:val="000000"/>
          <w:sz w:val="28"/>
          <w:szCs w:val="28"/>
          <w:lang w:val="en-US"/>
        </w:rPr>
        <w:t xml:space="preserve"> </w:t>
      </w:r>
      <w:proofErr w:type="spellStart"/>
      <w:r w:rsidRPr="000E47C8">
        <w:rPr>
          <w:color w:val="000000"/>
          <w:sz w:val="28"/>
          <w:szCs w:val="28"/>
          <w:lang w:val="en-US"/>
        </w:rPr>
        <w:t>huquqiy</w:t>
      </w:r>
      <w:proofErr w:type="spellEnd"/>
      <w:r w:rsidRPr="000E47C8">
        <w:rPr>
          <w:color w:val="000000"/>
          <w:sz w:val="28"/>
          <w:szCs w:val="28"/>
          <w:lang w:val="en-US"/>
        </w:rPr>
        <w:t xml:space="preserve"> </w:t>
      </w:r>
      <w:proofErr w:type="spellStart"/>
      <w:r w:rsidRPr="000E47C8">
        <w:rPr>
          <w:color w:val="000000"/>
          <w:sz w:val="28"/>
          <w:szCs w:val="28"/>
          <w:lang w:val="en-US"/>
        </w:rPr>
        <w:t>munosabatning</w:t>
      </w:r>
      <w:proofErr w:type="spellEnd"/>
      <w:r w:rsidRPr="000E47C8">
        <w:rPr>
          <w:color w:val="000000"/>
          <w:sz w:val="28"/>
          <w:szCs w:val="28"/>
          <w:lang w:val="en-US"/>
        </w:rPr>
        <w:t xml:space="preserve"> </w:t>
      </w:r>
      <w:proofErr w:type="spellStart"/>
      <w:r w:rsidRPr="000E47C8">
        <w:rPr>
          <w:color w:val="000000"/>
          <w:sz w:val="28"/>
          <w:szCs w:val="28"/>
          <w:lang w:val="en-US"/>
        </w:rPr>
        <w:t>xususiyatini</w:t>
      </w:r>
      <w:proofErr w:type="spellEnd"/>
      <w:r w:rsidRPr="000E47C8">
        <w:rPr>
          <w:color w:val="000000"/>
          <w:sz w:val="28"/>
          <w:szCs w:val="28"/>
          <w:lang w:val="en-US"/>
        </w:rPr>
        <w:t xml:space="preserve"> </w:t>
      </w:r>
      <w:proofErr w:type="spellStart"/>
      <w:r w:rsidRPr="000E47C8">
        <w:rPr>
          <w:color w:val="000000"/>
          <w:sz w:val="28"/>
          <w:szCs w:val="28"/>
          <w:lang w:val="en-US"/>
        </w:rPr>
        <w:t>inobatga</w:t>
      </w:r>
      <w:proofErr w:type="spellEnd"/>
      <w:r w:rsidRPr="000E47C8">
        <w:rPr>
          <w:color w:val="000000"/>
          <w:sz w:val="28"/>
          <w:szCs w:val="28"/>
          <w:lang w:val="en-US"/>
        </w:rPr>
        <w:t xml:space="preserve"> </w:t>
      </w:r>
      <w:proofErr w:type="spellStart"/>
      <w:r w:rsidRPr="000E47C8">
        <w:rPr>
          <w:color w:val="000000"/>
          <w:sz w:val="28"/>
          <w:szCs w:val="28"/>
          <w:lang w:val="en-US"/>
        </w:rPr>
        <w:t>olgan</w:t>
      </w:r>
      <w:proofErr w:type="spellEnd"/>
      <w:r w:rsidRPr="000E47C8">
        <w:rPr>
          <w:color w:val="000000"/>
          <w:sz w:val="28"/>
          <w:szCs w:val="28"/>
          <w:lang w:val="en-US"/>
        </w:rPr>
        <w:t xml:space="preserve"> </w:t>
      </w:r>
      <w:proofErr w:type="spellStart"/>
      <w:r w:rsidRPr="000E47C8">
        <w:rPr>
          <w:color w:val="000000"/>
          <w:sz w:val="28"/>
          <w:szCs w:val="28"/>
          <w:lang w:val="en-US"/>
        </w:rPr>
        <w:t>holda</w:t>
      </w:r>
      <w:proofErr w:type="spellEnd"/>
      <w:r w:rsidRPr="000E47C8">
        <w:rPr>
          <w:color w:val="000000"/>
          <w:sz w:val="28"/>
          <w:szCs w:val="28"/>
          <w:lang w:val="en-US"/>
        </w:rPr>
        <w:t xml:space="preserve"> </w:t>
      </w:r>
      <w:proofErr w:type="spellStart"/>
      <w:r w:rsidRPr="000E47C8">
        <w:rPr>
          <w:color w:val="000000"/>
          <w:sz w:val="28"/>
          <w:szCs w:val="28"/>
          <w:lang w:val="en-US"/>
        </w:rPr>
        <w:t>ishga</w:t>
      </w:r>
      <w:proofErr w:type="spellEnd"/>
      <w:r w:rsidRPr="000E47C8">
        <w:rPr>
          <w:color w:val="000000"/>
          <w:sz w:val="28"/>
          <w:szCs w:val="28"/>
          <w:lang w:val="en-US"/>
        </w:rPr>
        <w:t xml:space="preserve"> </w:t>
      </w:r>
      <w:proofErr w:type="spellStart"/>
      <w:r w:rsidRPr="000E47C8">
        <w:rPr>
          <w:color w:val="000000"/>
          <w:sz w:val="28"/>
          <w:szCs w:val="28"/>
          <w:lang w:val="en-US"/>
        </w:rPr>
        <w:t>jalb</w:t>
      </w:r>
      <w:proofErr w:type="spellEnd"/>
      <w:r w:rsidRPr="000E47C8">
        <w:rPr>
          <w:color w:val="000000"/>
          <w:sz w:val="28"/>
          <w:szCs w:val="28"/>
          <w:lang w:val="en-US"/>
        </w:rPr>
        <w:t xml:space="preserve"> </w:t>
      </w:r>
      <w:proofErr w:type="spellStart"/>
      <w:r w:rsidRPr="000E47C8">
        <w:rPr>
          <w:color w:val="000000"/>
          <w:sz w:val="28"/>
          <w:szCs w:val="28"/>
          <w:lang w:val="en-US"/>
        </w:rPr>
        <w:t>etilmagan</w:t>
      </w:r>
      <w:proofErr w:type="spellEnd"/>
      <w:r w:rsidRPr="000E47C8">
        <w:rPr>
          <w:color w:val="000000"/>
          <w:sz w:val="28"/>
          <w:szCs w:val="28"/>
          <w:lang w:val="en-US"/>
        </w:rPr>
        <w:t xml:space="preserve"> </w:t>
      </w:r>
      <w:proofErr w:type="spellStart"/>
      <w:r w:rsidRPr="000E47C8">
        <w:rPr>
          <w:color w:val="000000"/>
          <w:sz w:val="28"/>
          <w:szCs w:val="28"/>
          <w:lang w:val="en-US"/>
        </w:rPr>
        <w:t>sherik</w:t>
      </w:r>
      <w:proofErr w:type="spellEnd"/>
      <w:r w:rsidRPr="000E47C8">
        <w:rPr>
          <w:color w:val="000000"/>
          <w:sz w:val="28"/>
          <w:szCs w:val="28"/>
          <w:lang w:val="en-US"/>
        </w:rPr>
        <w:t xml:space="preserve"> </w:t>
      </w:r>
      <w:proofErr w:type="spellStart"/>
      <w:r w:rsidRPr="000E47C8">
        <w:rPr>
          <w:color w:val="000000"/>
          <w:sz w:val="28"/>
          <w:szCs w:val="28"/>
          <w:lang w:val="en-US"/>
        </w:rPr>
        <w:t>javobgarni</w:t>
      </w:r>
      <w:proofErr w:type="spellEnd"/>
      <w:r w:rsidRPr="000E47C8">
        <w:rPr>
          <w:color w:val="000000"/>
          <w:sz w:val="28"/>
          <w:szCs w:val="28"/>
          <w:lang w:val="en-US"/>
        </w:rPr>
        <w:t xml:space="preserve"> </w:t>
      </w:r>
      <w:proofErr w:type="spellStart"/>
      <w:r w:rsidRPr="000E47C8">
        <w:rPr>
          <w:color w:val="000000"/>
          <w:sz w:val="28"/>
          <w:szCs w:val="28"/>
          <w:lang w:val="en-US"/>
        </w:rPr>
        <w:t>ishda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etish</w:t>
      </w:r>
      <w:proofErr w:type="spellEnd"/>
      <w:r w:rsidRPr="000E47C8">
        <w:rPr>
          <w:color w:val="000000"/>
          <w:sz w:val="28"/>
          <w:szCs w:val="28"/>
          <w:lang w:val="en-US"/>
        </w:rPr>
        <w:t xml:space="preserve"> </w:t>
      </w:r>
      <w:proofErr w:type="spellStart"/>
      <w:r w:rsidRPr="000E47C8">
        <w:rPr>
          <w:color w:val="000000"/>
          <w:sz w:val="28"/>
          <w:szCs w:val="28"/>
          <w:lang w:val="en-US"/>
        </w:rPr>
        <w:t>uchun</w:t>
      </w:r>
      <w:proofErr w:type="spellEnd"/>
      <w:r w:rsidRPr="000E47C8">
        <w:rPr>
          <w:color w:val="000000"/>
          <w:sz w:val="28"/>
          <w:szCs w:val="28"/>
          <w:lang w:val="en-US"/>
        </w:rPr>
        <w:t xml:space="preserve"> </w:t>
      </w:r>
      <w:proofErr w:type="spellStart"/>
      <w:r w:rsidRPr="000E47C8">
        <w:rPr>
          <w:color w:val="000000"/>
          <w:sz w:val="28"/>
          <w:szCs w:val="28"/>
          <w:lang w:val="en-US"/>
        </w:rPr>
        <w:t>o‘z</w:t>
      </w:r>
      <w:proofErr w:type="spellEnd"/>
      <w:r w:rsidRPr="000E47C8">
        <w:rPr>
          <w:color w:val="000000"/>
          <w:sz w:val="28"/>
          <w:szCs w:val="28"/>
          <w:lang w:val="en-US"/>
        </w:rPr>
        <w:t xml:space="preserve"> </w:t>
      </w:r>
      <w:proofErr w:type="spellStart"/>
      <w:r w:rsidRPr="000E47C8">
        <w:rPr>
          <w:color w:val="000000"/>
          <w:sz w:val="28"/>
          <w:szCs w:val="28"/>
          <w:lang w:val="en-US"/>
        </w:rPr>
        <w:t>tashabbusiga</w:t>
      </w:r>
      <w:proofErr w:type="spellEnd"/>
      <w:r w:rsidRPr="000E47C8">
        <w:rPr>
          <w:color w:val="000000"/>
          <w:sz w:val="28"/>
          <w:szCs w:val="28"/>
          <w:lang w:val="en-US"/>
        </w:rPr>
        <w:t xml:space="preserve"> </w:t>
      </w:r>
      <w:proofErr w:type="spellStart"/>
      <w:r w:rsidRPr="000E47C8">
        <w:rPr>
          <w:color w:val="000000"/>
          <w:sz w:val="28"/>
          <w:szCs w:val="28"/>
          <w:lang w:val="en-US"/>
        </w:rPr>
        <w:t>yoki</w:t>
      </w:r>
      <w:proofErr w:type="spellEnd"/>
      <w:r w:rsidRPr="000E47C8">
        <w:rPr>
          <w:color w:val="000000"/>
          <w:sz w:val="28"/>
          <w:szCs w:val="28"/>
          <w:lang w:val="en-US"/>
        </w:rPr>
        <w:t xml:space="preserve"> </w:t>
      </w:r>
      <w:proofErr w:type="spellStart"/>
      <w:r w:rsidRPr="000E47C8">
        <w:rPr>
          <w:color w:val="000000"/>
          <w:sz w:val="28"/>
          <w:szCs w:val="28"/>
          <w:lang w:val="en-US"/>
        </w:rPr>
        <w:t>taraflarning</w:t>
      </w:r>
      <w:proofErr w:type="spellEnd"/>
      <w:r w:rsidRPr="000E47C8">
        <w:rPr>
          <w:color w:val="000000"/>
          <w:sz w:val="28"/>
          <w:szCs w:val="28"/>
          <w:lang w:val="en-US"/>
        </w:rPr>
        <w:t xml:space="preserve"> </w:t>
      </w:r>
      <w:proofErr w:type="spellStart"/>
      <w:r w:rsidRPr="000E47C8">
        <w:rPr>
          <w:color w:val="000000"/>
          <w:sz w:val="28"/>
          <w:szCs w:val="28"/>
          <w:lang w:val="en-US"/>
        </w:rPr>
        <w:t>iltimosnomasiga</w:t>
      </w:r>
      <w:proofErr w:type="spellEnd"/>
      <w:r w:rsidRPr="000E47C8">
        <w:rPr>
          <w:color w:val="000000"/>
          <w:sz w:val="28"/>
          <w:szCs w:val="28"/>
          <w:lang w:val="en-US"/>
        </w:rPr>
        <w:t xml:space="preserve"> </w:t>
      </w:r>
      <w:proofErr w:type="spellStart"/>
      <w:r w:rsidRPr="000E47C8">
        <w:rPr>
          <w:color w:val="000000"/>
          <w:sz w:val="28"/>
          <w:szCs w:val="28"/>
          <w:lang w:val="en-US"/>
        </w:rPr>
        <w:t>ko‘ra</w:t>
      </w:r>
      <w:proofErr w:type="spellEnd"/>
      <w:r w:rsidRPr="000E47C8">
        <w:rPr>
          <w:color w:val="000000"/>
          <w:sz w:val="28"/>
          <w:szCs w:val="28"/>
          <w:lang w:val="en-US"/>
        </w:rPr>
        <w:t xml:space="preserve"> </w:t>
      </w:r>
      <w:proofErr w:type="spellStart"/>
      <w:r w:rsidRPr="000E47C8">
        <w:rPr>
          <w:color w:val="000000"/>
          <w:sz w:val="28"/>
          <w:szCs w:val="28"/>
          <w:lang w:val="en-US"/>
        </w:rPr>
        <w:t>jalb</w:t>
      </w:r>
      <w:proofErr w:type="spellEnd"/>
      <w:r w:rsidRPr="000E47C8">
        <w:rPr>
          <w:color w:val="000000"/>
          <w:sz w:val="28"/>
          <w:szCs w:val="28"/>
          <w:lang w:val="en-US"/>
        </w:rPr>
        <w:t xml:space="preserve"> </w:t>
      </w:r>
      <w:proofErr w:type="spellStart"/>
      <w:r w:rsidRPr="000E47C8">
        <w:rPr>
          <w:color w:val="000000"/>
          <w:sz w:val="28"/>
          <w:szCs w:val="28"/>
          <w:lang w:val="en-US"/>
        </w:rPr>
        <w:t>qilishga</w:t>
      </w:r>
      <w:proofErr w:type="spellEnd"/>
      <w:r w:rsidRPr="000E47C8">
        <w:rPr>
          <w:color w:val="000000"/>
          <w:sz w:val="28"/>
          <w:szCs w:val="28"/>
          <w:lang w:val="en-US"/>
        </w:rPr>
        <w:t xml:space="preserve"> </w:t>
      </w:r>
      <w:proofErr w:type="spellStart"/>
      <w:r w:rsidRPr="000E47C8">
        <w:rPr>
          <w:color w:val="000000"/>
          <w:sz w:val="28"/>
          <w:szCs w:val="28"/>
          <w:lang w:val="en-US"/>
        </w:rPr>
        <w:t>haqli</w:t>
      </w:r>
      <w:proofErr w:type="spellEnd"/>
      <w:r w:rsidRPr="000E47C8">
        <w:rPr>
          <w:color w:val="000000"/>
          <w:sz w:val="28"/>
          <w:szCs w:val="28"/>
          <w:lang w:val="en-US"/>
        </w:rPr>
        <w:t>.</w:t>
      </w:r>
    </w:p>
    <w:p w14:paraId="4B2C7DAA" w14:textId="13EA6CAC" w:rsidR="000E47C8" w:rsidRPr="00AE183C" w:rsidRDefault="000E47C8" w:rsidP="00AE183C">
      <w:pPr>
        <w:spacing w:after="150"/>
        <w:ind w:firstLine="851"/>
        <w:jc w:val="both"/>
        <w:rPr>
          <w:color w:val="000000"/>
          <w:sz w:val="28"/>
          <w:szCs w:val="28"/>
          <w:lang w:val="en-US"/>
        </w:rPr>
      </w:pPr>
      <w:proofErr w:type="spellStart"/>
      <w:r w:rsidRPr="000E47C8">
        <w:rPr>
          <w:color w:val="000000"/>
          <w:sz w:val="28"/>
          <w:szCs w:val="28"/>
          <w:lang w:val="en-US"/>
        </w:rPr>
        <w:t>Boshqa</w:t>
      </w:r>
      <w:proofErr w:type="spellEnd"/>
      <w:r w:rsidRPr="000E47C8">
        <w:rPr>
          <w:color w:val="000000"/>
          <w:sz w:val="28"/>
          <w:szCs w:val="28"/>
          <w:lang w:val="en-US"/>
        </w:rPr>
        <w:t xml:space="preserve"> </w:t>
      </w:r>
      <w:proofErr w:type="spellStart"/>
      <w:r w:rsidRPr="000E47C8">
        <w:rPr>
          <w:color w:val="000000"/>
          <w:sz w:val="28"/>
          <w:szCs w:val="28"/>
          <w:lang w:val="en-US"/>
        </w:rPr>
        <w:t>sherik</w:t>
      </w:r>
      <w:proofErr w:type="spellEnd"/>
      <w:r w:rsidRPr="000E47C8">
        <w:rPr>
          <w:color w:val="000000"/>
          <w:sz w:val="28"/>
          <w:szCs w:val="28"/>
          <w:lang w:val="en-US"/>
        </w:rPr>
        <w:t xml:space="preserve"> </w:t>
      </w:r>
      <w:proofErr w:type="spellStart"/>
      <w:r w:rsidRPr="000E47C8">
        <w:rPr>
          <w:color w:val="000000"/>
          <w:sz w:val="28"/>
          <w:szCs w:val="28"/>
          <w:lang w:val="en-US"/>
        </w:rPr>
        <w:t>javobgar</w:t>
      </w:r>
      <w:proofErr w:type="spellEnd"/>
      <w:r w:rsidRPr="000E47C8">
        <w:rPr>
          <w:color w:val="000000"/>
          <w:sz w:val="28"/>
          <w:szCs w:val="28"/>
          <w:lang w:val="en-US"/>
        </w:rPr>
        <w:t xml:space="preserve"> </w:t>
      </w:r>
      <w:proofErr w:type="spellStart"/>
      <w:r w:rsidRPr="000E47C8">
        <w:rPr>
          <w:color w:val="000000"/>
          <w:sz w:val="28"/>
          <w:szCs w:val="28"/>
          <w:lang w:val="en-US"/>
        </w:rPr>
        <w:t>ishda</w:t>
      </w:r>
      <w:proofErr w:type="spellEnd"/>
      <w:r w:rsidRPr="000E47C8">
        <w:rPr>
          <w:color w:val="000000"/>
          <w:sz w:val="28"/>
          <w:szCs w:val="28"/>
          <w:lang w:val="en-US"/>
        </w:rPr>
        <w:t xml:space="preserve"> </w:t>
      </w:r>
      <w:proofErr w:type="spellStart"/>
      <w:r w:rsidRPr="000E47C8">
        <w:rPr>
          <w:color w:val="000000"/>
          <w:sz w:val="28"/>
          <w:szCs w:val="28"/>
          <w:lang w:val="en-US"/>
        </w:rPr>
        <w:t>ishtirok</w:t>
      </w:r>
      <w:proofErr w:type="spellEnd"/>
      <w:r w:rsidRPr="000E47C8">
        <w:rPr>
          <w:color w:val="000000"/>
          <w:sz w:val="28"/>
          <w:szCs w:val="28"/>
          <w:lang w:val="en-US"/>
        </w:rPr>
        <w:t xml:space="preserve"> </w:t>
      </w:r>
      <w:proofErr w:type="spellStart"/>
      <w:r w:rsidRPr="000E47C8">
        <w:rPr>
          <w:color w:val="000000"/>
          <w:sz w:val="28"/>
          <w:szCs w:val="28"/>
          <w:lang w:val="en-US"/>
        </w:rPr>
        <w:t>etish</w:t>
      </w:r>
      <w:proofErr w:type="spellEnd"/>
      <w:r w:rsidRPr="000E47C8">
        <w:rPr>
          <w:color w:val="000000"/>
          <w:sz w:val="28"/>
          <w:szCs w:val="28"/>
          <w:lang w:val="en-US"/>
        </w:rPr>
        <w:t xml:space="preserve"> </w:t>
      </w:r>
      <w:proofErr w:type="spellStart"/>
      <w:r w:rsidRPr="000E47C8">
        <w:rPr>
          <w:color w:val="000000"/>
          <w:sz w:val="28"/>
          <w:szCs w:val="28"/>
          <w:lang w:val="en-US"/>
        </w:rPr>
        <w:t>uchun</w:t>
      </w:r>
      <w:proofErr w:type="spellEnd"/>
      <w:r w:rsidRPr="000E47C8">
        <w:rPr>
          <w:color w:val="000000"/>
          <w:sz w:val="28"/>
          <w:szCs w:val="28"/>
          <w:lang w:val="en-US"/>
        </w:rPr>
        <w:t xml:space="preserve"> </w:t>
      </w:r>
      <w:proofErr w:type="spellStart"/>
      <w:r w:rsidRPr="000E47C8">
        <w:rPr>
          <w:color w:val="000000"/>
          <w:sz w:val="28"/>
          <w:szCs w:val="28"/>
          <w:lang w:val="en-US"/>
        </w:rPr>
        <w:t>jalb</w:t>
      </w:r>
      <w:proofErr w:type="spellEnd"/>
      <w:r w:rsidRPr="000E47C8">
        <w:rPr>
          <w:color w:val="000000"/>
          <w:sz w:val="28"/>
          <w:szCs w:val="28"/>
          <w:lang w:val="en-US"/>
        </w:rPr>
        <w:t xml:space="preserve"> </w:t>
      </w:r>
      <w:proofErr w:type="spellStart"/>
      <w:r w:rsidRPr="000E47C8">
        <w:rPr>
          <w:color w:val="000000"/>
          <w:sz w:val="28"/>
          <w:szCs w:val="28"/>
          <w:lang w:val="en-US"/>
        </w:rPr>
        <w:t>qilinganda</w:t>
      </w:r>
      <w:proofErr w:type="spellEnd"/>
      <w:r w:rsidRPr="000E47C8">
        <w:rPr>
          <w:color w:val="000000"/>
          <w:sz w:val="28"/>
          <w:szCs w:val="28"/>
          <w:lang w:val="en-US"/>
        </w:rPr>
        <w:t xml:space="preserve"> </w:t>
      </w:r>
      <w:proofErr w:type="spellStart"/>
      <w:r w:rsidRPr="000E47C8">
        <w:rPr>
          <w:color w:val="000000"/>
          <w:sz w:val="28"/>
          <w:szCs w:val="28"/>
          <w:lang w:val="en-US"/>
        </w:rPr>
        <w:t>ishni</w:t>
      </w:r>
      <w:proofErr w:type="spellEnd"/>
      <w:r w:rsidRPr="000E47C8">
        <w:rPr>
          <w:color w:val="000000"/>
          <w:sz w:val="28"/>
          <w:szCs w:val="28"/>
          <w:lang w:val="en-US"/>
        </w:rPr>
        <w:t xml:space="preserve"> </w:t>
      </w:r>
      <w:proofErr w:type="spellStart"/>
      <w:r w:rsidRPr="000E47C8">
        <w:rPr>
          <w:color w:val="000000"/>
          <w:sz w:val="28"/>
          <w:szCs w:val="28"/>
          <w:lang w:val="en-US"/>
        </w:rPr>
        <w:t>ko‘rish</w:t>
      </w:r>
      <w:proofErr w:type="spellEnd"/>
      <w:r w:rsidRPr="000E47C8">
        <w:rPr>
          <w:color w:val="000000"/>
          <w:sz w:val="28"/>
          <w:szCs w:val="28"/>
          <w:lang w:val="en-US"/>
        </w:rPr>
        <w:t xml:space="preserve"> </w:t>
      </w:r>
      <w:proofErr w:type="spellStart"/>
      <w:r w:rsidRPr="000E47C8">
        <w:rPr>
          <w:color w:val="000000"/>
          <w:sz w:val="28"/>
          <w:szCs w:val="28"/>
          <w:lang w:val="en-US"/>
        </w:rPr>
        <w:t>boshidan</w:t>
      </w:r>
      <w:proofErr w:type="spellEnd"/>
      <w:r w:rsidRPr="000E47C8">
        <w:rPr>
          <w:color w:val="000000"/>
          <w:sz w:val="28"/>
          <w:szCs w:val="28"/>
          <w:lang w:val="en-US"/>
        </w:rPr>
        <w:t xml:space="preserve"> </w:t>
      </w:r>
      <w:proofErr w:type="spellStart"/>
      <w:r w:rsidRPr="000E47C8">
        <w:rPr>
          <w:color w:val="000000"/>
          <w:sz w:val="28"/>
          <w:szCs w:val="28"/>
          <w:lang w:val="en-US"/>
        </w:rPr>
        <w:t>boshlanadi</w:t>
      </w:r>
      <w:proofErr w:type="spellEnd"/>
      <w:r w:rsidRPr="000E47C8">
        <w:rPr>
          <w:color w:val="000000"/>
          <w:sz w:val="28"/>
          <w:szCs w:val="28"/>
          <w:lang w:val="en-US"/>
        </w:rPr>
        <w:t>.</w:t>
      </w:r>
    </w:p>
    <w:p w14:paraId="04DDCE22" w14:textId="77777777" w:rsidR="003D6766" w:rsidRDefault="003D6766" w:rsidP="00C76B8B">
      <w:pPr>
        <w:spacing w:line="276" w:lineRule="auto"/>
        <w:ind w:firstLine="567"/>
        <w:jc w:val="both"/>
        <w:rPr>
          <w:color w:val="FF0000"/>
          <w:sz w:val="32"/>
          <w:szCs w:val="32"/>
          <w:lang w:val="en-US"/>
        </w:rPr>
      </w:pPr>
      <w:r w:rsidRPr="00C76B8B">
        <w:rPr>
          <w:sz w:val="32"/>
          <w:szCs w:val="32"/>
          <w:lang w:val="en-US"/>
        </w:rPr>
        <w:t>6</w:t>
      </w:r>
      <w:r w:rsidRPr="000839FE">
        <w:rPr>
          <w:color w:val="FF0000"/>
          <w:sz w:val="32"/>
          <w:szCs w:val="32"/>
          <w:lang w:val="en-US"/>
        </w:rPr>
        <w:t xml:space="preserve">.                </w:t>
      </w:r>
      <w:proofErr w:type="spellStart"/>
      <w:r w:rsidRPr="000839FE">
        <w:rPr>
          <w:color w:val="FF0000"/>
          <w:sz w:val="32"/>
          <w:szCs w:val="32"/>
          <w:lang w:val="en-US"/>
        </w:rPr>
        <w:t>Mustaqil</w:t>
      </w:r>
      <w:proofErr w:type="spellEnd"/>
      <w:r w:rsidRPr="000839FE">
        <w:rPr>
          <w:color w:val="FF0000"/>
          <w:sz w:val="32"/>
          <w:szCs w:val="32"/>
          <w:lang w:val="en-US"/>
        </w:rPr>
        <w:t xml:space="preserve"> talab </w:t>
      </w:r>
      <w:proofErr w:type="spellStart"/>
      <w:r w:rsidRPr="000839FE">
        <w:rPr>
          <w:color w:val="FF0000"/>
          <w:sz w:val="32"/>
          <w:szCs w:val="32"/>
          <w:lang w:val="en-US"/>
        </w:rPr>
        <w:t>bilan</w:t>
      </w:r>
      <w:proofErr w:type="spellEnd"/>
      <w:r w:rsidRPr="000839FE">
        <w:rPr>
          <w:color w:val="FF0000"/>
          <w:sz w:val="32"/>
          <w:szCs w:val="32"/>
          <w:lang w:val="en-US"/>
        </w:rPr>
        <w:t xml:space="preserve"> </w:t>
      </w:r>
      <w:proofErr w:type="spellStart"/>
      <w:r w:rsidRPr="000839FE">
        <w:rPr>
          <w:color w:val="FF0000"/>
          <w:sz w:val="32"/>
          <w:szCs w:val="32"/>
          <w:lang w:val="en-US"/>
        </w:rPr>
        <w:t>arz</w:t>
      </w:r>
      <w:proofErr w:type="spellEnd"/>
      <w:r w:rsidRPr="000839FE">
        <w:rPr>
          <w:color w:val="FF0000"/>
          <w:sz w:val="32"/>
          <w:szCs w:val="32"/>
          <w:lang w:val="en-US"/>
        </w:rPr>
        <w:t xml:space="preserve"> </w:t>
      </w:r>
      <w:proofErr w:type="spellStart"/>
      <w:r w:rsidRPr="000839FE">
        <w:rPr>
          <w:color w:val="FF0000"/>
          <w:sz w:val="32"/>
          <w:szCs w:val="32"/>
          <w:lang w:val="en-US"/>
        </w:rPr>
        <w:t>qiluvchi</w:t>
      </w:r>
      <w:proofErr w:type="spellEnd"/>
      <w:r w:rsidRPr="000839FE">
        <w:rPr>
          <w:color w:val="FF0000"/>
          <w:sz w:val="32"/>
          <w:szCs w:val="32"/>
          <w:lang w:val="en-US"/>
        </w:rPr>
        <w:t xml:space="preserve"> </w:t>
      </w:r>
      <w:proofErr w:type="spellStart"/>
      <w:r w:rsidRPr="000839FE">
        <w:rPr>
          <w:color w:val="FF0000"/>
          <w:sz w:val="32"/>
          <w:szCs w:val="32"/>
          <w:lang w:val="en-US"/>
        </w:rPr>
        <w:t>uchinchi</w:t>
      </w:r>
      <w:proofErr w:type="spellEnd"/>
      <w:r w:rsidRPr="000839FE">
        <w:rPr>
          <w:color w:val="FF0000"/>
          <w:sz w:val="32"/>
          <w:szCs w:val="32"/>
          <w:lang w:val="en-US"/>
        </w:rPr>
        <w:t xml:space="preserve"> </w:t>
      </w:r>
      <w:proofErr w:type="spellStart"/>
      <w:r w:rsidRPr="000839FE">
        <w:rPr>
          <w:color w:val="FF0000"/>
          <w:sz w:val="32"/>
          <w:szCs w:val="32"/>
          <w:lang w:val="en-US"/>
        </w:rPr>
        <w:t>shaxslarning</w:t>
      </w:r>
      <w:proofErr w:type="spellEnd"/>
      <w:r w:rsidRPr="000839FE">
        <w:rPr>
          <w:color w:val="FF0000"/>
          <w:sz w:val="32"/>
          <w:szCs w:val="32"/>
          <w:lang w:val="en-US"/>
        </w:rPr>
        <w:t xml:space="preserve"> </w:t>
      </w:r>
      <w:proofErr w:type="spellStart"/>
      <w:r w:rsidRPr="000839FE">
        <w:rPr>
          <w:color w:val="FF0000"/>
          <w:sz w:val="32"/>
          <w:szCs w:val="32"/>
          <w:lang w:val="en-US"/>
        </w:rPr>
        <w:t>huquqiy</w:t>
      </w:r>
      <w:proofErr w:type="spellEnd"/>
      <w:r w:rsidRPr="000839FE">
        <w:rPr>
          <w:color w:val="FF0000"/>
          <w:sz w:val="32"/>
          <w:szCs w:val="32"/>
          <w:lang w:val="en-US"/>
        </w:rPr>
        <w:t xml:space="preserve"> </w:t>
      </w:r>
      <w:proofErr w:type="spellStart"/>
      <w:r w:rsidRPr="000839FE">
        <w:rPr>
          <w:color w:val="FF0000"/>
          <w:sz w:val="32"/>
          <w:szCs w:val="32"/>
          <w:lang w:val="en-US"/>
        </w:rPr>
        <w:t>maqomi</w:t>
      </w:r>
      <w:proofErr w:type="spellEnd"/>
      <w:r w:rsidRPr="000839FE">
        <w:rPr>
          <w:color w:val="FF0000"/>
          <w:sz w:val="32"/>
          <w:szCs w:val="32"/>
          <w:lang w:val="en-US"/>
        </w:rPr>
        <w:t xml:space="preserve"> </w:t>
      </w:r>
      <w:proofErr w:type="spellStart"/>
      <w:r w:rsidRPr="000839FE">
        <w:rPr>
          <w:color w:val="FF0000"/>
          <w:sz w:val="32"/>
          <w:szCs w:val="32"/>
          <w:lang w:val="en-US"/>
        </w:rPr>
        <w:t>mustaqil</w:t>
      </w:r>
      <w:proofErr w:type="spellEnd"/>
      <w:r w:rsidRPr="000839FE">
        <w:rPr>
          <w:color w:val="FF0000"/>
          <w:sz w:val="32"/>
          <w:szCs w:val="32"/>
          <w:lang w:val="en-US"/>
        </w:rPr>
        <w:t xml:space="preserve"> talab </w:t>
      </w:r>
      <w:proofErr w:type="spellStart"/>
      <w:r w:rsidRPr="000839FE">
        <w:rPr>
          <w:color w:val="FF0000"/>
          <w:sz w:val="32"/>
          <w:szCs w:val="32"/>
          <w:lang w:val="en-US"/>
        </w:rPr>
        <w:t>bilan</w:t>
      </w:r>
      <w:proofErr w:type="spellEnd"/>
      <w:r w:rsidRPr="000839FE">
        <w:rPr>
          <w:color w:val="FF0000"/>
          <w:sz w:val="32"/>
          <w:szCs w:val="32"/>
          <w:lang w:val="en-US"/>
        </w:rPr>
        <w:t xml:space="preserve"> </w:t>
      </w:r>
      <w:proofErr w:type="spellStart"/>
      <w:r w:rsidRPr="000839FE">
        <w:rPr>
          <w:color w:val="FF0000"/>
          <w:sz w:val="32"/>
          <w:szCs w:val="32"/>
          <w:lang w:val="en-US"/>
        </w:rPr>
        <w:t>arz</w:t>
      </w:r>
      <w:proofErr w:type="spellEnd"/>
      <w:r w:rsidRPr="000839FE">
        <w:rPr>
          <w:color w:val="FF0000"/>
          <w:sz w:val="32"/>
          <w:szCs w:val="32"/>
          <w:lang w:val="en-US"/>
        </w:rPr>
        <w:t xml:space="preserve"> </w:t>
      </w:r>
      <w:proofErr w:type="spellStart"/>
      <w:r w:rsidRPr="000839FE">
        <w:rPr>
          <w:color w:val="FF0000"/>
          <w:sz w:val="32"/>
          <w:szCs w:val="32"/>
          <w:lang w:val="en-US"/>
        </w:rPr>
        <w:t>qilmaydigan</w:t>
      </w:r>
      <w:proofErr w:type="spellEnd"/>
      <w:r w:rsidRPr="000839FE">
        <w:rPr>
          <w:color w:val="FF0000"/>
          <w:sz w:val="32"/>
          <w:szCs w:val="32"/>
          <w:lang w:val="en-US"/>
        </w:rPr>
        <w:t xml:space="preserve"> </w:t>
      </w:r>
      <w:proofErr w:type="spellStart"/>
      <w:r w:rsidRPr="000839FE">
        <w:rPr>
          <w:color w:val="FF0000"/>
          <w:sz w:val="32"/>
          <w:szCs w:val="32"/>
          <w:lang w:val="en-US"/>
        </w:rPr>
        <w:t>uchunchi</w:t>
      </w:r>
      <w:proofErr w:type="spellEnd"/>
      <w:r w:rsidRPr="000839FE">
        <w:rPr>
          <w:color w:val="FF0000"/>
          <w:sz w:val="32"/>
          <w:szCs w:val="32"/>
          <w:lang w:val="en-US"/>
        </w:rPr>
        <w:t xml:space="preserve"> </w:t>
      </w:r>
      <w:proofErr w:type="spellStart"/>
      <w:r w:rsidRPr="000839FE">
        <w:rPr>
          <w:color w:val="FF0000"/>
          <w:sz w:val="32"/>
          <w:szCs w:val="32"/>
          <w:lang w:val="en-US"/>
        </w:rPr>
        <w:t>shaxslardan</w:t>
      </w:r>
      <w:proofErr w:type="spellEnd"/>
      <w:r w:rsidRPr="000839FE">
        <w:rPr>
          <w:color w:val="FF0000"/>
          <w:sz w:val="32"/>
          <w:szCs w:val="32"/>
          <w:lang w:val="en-US"/>
        </w:rPr>
        <w:t xml:space="preserve"> </w:t>
      </w:r>
      <w:proofErr w:type="spellStart"/>
      <w:r w:rsidRPr="000839FE">
        <w:rPr>
          <w:color w:val="FF0000"/>
          <w:sz w:val="32"/>
          <w:szCs w:val="32"/>
          <w:lang w:val="en-US"/>
        </w:rPr>
        <w:t>qaysi</w:t>
      </w:r>
      <w:proofErr w:type="spellEnd"/>
      <w:r w:rsidRPr="000839FE">
        <w:rPr>
          <w:color w:val="FF0000"/>
          <w:sz w:val="32"/>
          <w:szCs w:val="32"/>
          <w:lang w:val="en-US"/>
        </w:rPr>
        <w:t xml:space="preserve"> </w:t>
      </w:r>
      <w:proofErr w:type="spellStart"/>
      <w:r w:rsidRPr="000839FE">
        <w:rPr>
          <w:color w:val="FF0000"/>
          <w:sz w:val="32"/>
          <w:szCs w:val="32"/>
          <w:lang w:val="en-US"/>
        </w:rPr>
        <w:t>jihatlarga</w:t>
      </w:r>
      <w:proofErr w:type="spellEnd"/>
      <w:r w:rsidRPr="000839FE">
        <w:rPr>
          <w:color w:val="FF0000"/>
          <w:sz w:val="32"/>
          <w:szCs w:val="32"/>
          <w:lang w:val="en-US"/>
        </w:rPr>
        <w:t xml:space="preserve"> </w:t>
      </w:r>
      <w:proofErr w:type="spellStart"/>
      <w:r w:rsidRPr="000839FE">
        <w:rPr>
          <w:color w:val="FF0000"/>
          <w:sz w:val="32"/>
          <w:szCs w:val="32"/>
          <w:lang w:val="en-US"/>
        </w:rPr>
        <w:t>ko‘ra</w:t>
      </w:r>
      <w:proofErr w:type="spellEnd"/>
      <w:r w:rsidRPr="000839FE">
        <w:rPr>
          <w:color w:val="FF0000"/>
          <w:sz w:val="32"/>
          <w:szCs w:val="32"/>
          <w:lang w:val="en-US"/>
        </w:rPr>
        <w:t xml:space="preserve"> </w:t>
      </w:r>
      <w:proofErr w:type="spellStart"/>
      <w:r w:rsidRPr="000839FE">
        <w:rPr>
          <w:color w:val="FF0000"/>
          <w:sz w:val="32"/>
          <w:szCs w:val="32"/>
          <w:lang w:val="en-US"/>
        </w:rPr>
        <w:t>farqlanadi</w:t>
      </w:r>
      <w:proofErr w:type="spellEnd"/>
      <w:r w:rsidRPr="000839FE">
        <w:rPr>
          <w:color w:val="FF0000"/>
          <w:sz w:val="32"/>
          <w:szCs w:val="32"/>
          <w:lang w:val="en-US"/>
        </w:rPr>
        <w:t>?</w:t>
      </w:r>
    </w:p>
    <w:p w14:paraId="4C39ACFE" w14:textId="77777777" w:rsidR="000839FE" w:rsidRPr="000839FE" w:rsidRDefault="000839FE" w:rsidP="000839FE">
      <w:pPr>
        <w:spacing w:after="120"/>
        <w:ind w:firstLine="851"/>
        <w:jc w:val="both"/>
        <w:rPr>
          <w:rFonts w:ascii="Montserrat-Bold" w:hAnsi="Montserrat-Bold"/>
          <w:b/>
          <w:bCs/>
          <w:color w:val="000080"/>
          <w:lang w:val="en-US"/>
        </w:rPr>
      </w:pPr>
      <w:r w:rsidRPr="000839FE">
        <w:rPr>
          <w:rFonts w:ascii="Montserrat-Bold" w:hAnsi="Montserrat-Bold"/>
          <w:b/>
          <w:bCs/>
          <w:color w:val="000080"/>
          <w:lang w:val="en-US"/>
        </w:rPr>
        <w:t xml:space="preserve">48-modda. </w:t>
      </w:r>
      <w:proofErr w:type="spellStart"/>
      <w:r w:rsidRPr="000839FE">
        <w:rPr>
          <w:rFonts w:ascii="Montserrat-Bold" w:hAnsi="Montserrat-Bold"/>
          <w:b/>
          <w:bCs/>
          <w:color w:val="000080"/>
          <w:lang w:val="en-US"/>
        </w:rPr>
        <w:t>Nizo</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predmetiga</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nisbatan</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mustaqil</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talablar</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bilan</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arz</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qiluvchi</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uchinchi</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shaxslar</w:t>
      </w:r>
      <w:proofErr w:type="spellEnd"/>
    </w:p>
    <w:p w14:paraId="5BAE606B" w14:textId="77777777" w:rsidR="000839FE" w:rsidRPr="000839FE" w:rsidRDefault="000839FE" w:rsidP="000839FE">
      <w:pPr>
        <w:spacing w:after="150"/>
        <w:ind w:firstLine="851"/>
        <w:jc w:val="both"/>
        <w:rPr>
          <w:rFonts w:ascii="Montserrat" w:hAnsi="Montserrat"/>
          <w:color w:val="000000"/>
          <w:lang w:val="en-US"/>
        </w:rPr>
      </w:pPr>
      <w:proofErr w:type="spellStart"/>
      <w:r w:rsidRPr="000839FE">
        <w:rPr>
          <w:rFonts w:ascii="Montserrat" w:hAnsi="Montserrat"/>
          <w:color w:val="000000"/>
          <w:lang w:val="en-US"/>
        </w:rPr>
        <w:t>Nizoning</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predmetiga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nisbatan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mustaqil</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talablar</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bilan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arz</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qiluvchi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uchinchi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shaxslar</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sud</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tomonidan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hal</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qiluv</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qarori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qabul</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qilinguniga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qadar</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ishga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kirishishi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mumkin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Ular</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da’vogarning</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barcha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huquqlaridan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foydalanadi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va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uning</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barcha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majburiyatlarini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o‘z</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zimmasiga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oladi</w:t>
      </w:r>
      <w:proofErr w:type="spellEnd"/>
      <w:r w:rsidRPr="000839FE">
        <w:rPr>
          <w:rFonts w:ascii="Montserrat" w:hAnsi="Montserrat"/>
          <w:color w:val="000000"/>
          <w:lang w:val="en-US"/>
        </w:rPr>
        <w:t>.</w:t>
      </w:r>
    </w:p>
    <w:p w14:paraId="4BB5C209" w14:textId="77777777" w:rsidR="000839FE" w:rsidRPr="000839FE" w:rsidRDefault="000839FE" w:rsidP="000839FE">
      <w:pPr>
        <w:spacing w:after="150"/>
        <w:ind w:firstLine="851"/>
        <w:jc w:val="both"/>
        <w:rPr>
          <w:rFonts w:ascii="Montserrat" w:hAnsi="Montserrat"/>
          <w:color w:val="000000"/>
          <w:lang w:val="en-US"/>
        </w:rPr>
      </w:pPr>
      <w:r w:rsidRPr="000839FE">
        <w:rPr>
          <w:rFonts w:ascii="Montserrat" w:hAnsi="Montserrat"/>
          <w:color w:val="000000"/>
          <w:lang w:val="en-US"/>
        </w:rPr>
        <w:t xml:space="preserve">Agar </w:t>
      </w:r>
      <w:proofErr w:type="spellStart"/>
      <w:r w:rsidRPr="000839FE">
        <w:rPr>
          <w:rFonts w:ascii="Montserrat" w:hAnsi="Montserrat"/>
          <w:color w:val="000000"/>
          <w:lang w:val="en-US"/>
        </w:rPr>
        <w:t>nizoning</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predmetiga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nisbatan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mustaqil</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talablar</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bilan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arz</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qiluvchi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uchinchi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shaxslar</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ishga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sud</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muhokamasi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boshlanganidan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so‘ng</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kirishgan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bo‘lsa</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ishni</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ko‘rish</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boshidan</w:t>
      </w:r>
      <w:proofErr w:type="spellEnd"/>
      <w:r w:rsidRPr="000839FE">
        <w:rPr>
          <w:rFonts w:ascii="Montserrat" w:hAnsi="Montserrat"/>
          <w:color w:val="000000"/>
          <w:lang w:val="en-US"/>
        </w:rPr>
        <w:t xml:space="preserve"> </w:t>
      </w:r>
      <w:proofErr w:type="spellStart"/>
      <w:r w:rsidRPr="000839FE">
        <w:rPr>
          <w:rFonts w:ascii="Montserrat" w:hAnsi="Montserrat"/>
          <w:color w:val="000000"/>
          <w:lang w:val="en-US"/>
        </w:rPr>
        <w:t>boshlanadi</w:t>
      </w:r>
      <w:proofErr w:type="spellEnd"/>
      <w:r w:rsidRPr="000839FE">
        <w:rPr>
          <w:rFonts w:ascii="Montserrat" w:hAnsi="Montserrat"/>
          <w:color w:val="000000"/>
          <w:lang w:val="en-US"/>
        </w:rPr>
        <w:t>.</w:t>
      </w:r>
    </w:p>
    <w:p w14:paraId="16E1B2F5" w14:textId="77777777" w:rsidR="000839FE" w:rsidRPr="000839FE" w:rsidRDefault="000839FE" w:rsidP="000839FE">
      <w:pPr>
        <w:spacing w:after="120"/>
        <w:ind w:firstLine="851"/>
        <w:jc w:val="both"/>
        <w:rPr>
          <w:rFonts w:ascii="Montserrat-Bold" w:hAnsi="Montserrat-Bold"/>
          <w:b/>
          <w:bCs/>
          <w:color w:val="000080"/>
          <w:lang w:val="en-US"/>
        </w:rPr>
      </w:pPr>
      <w:r w:rsidRPr="000839FE">
        <w:rPr>
          <w:rFonts w:ascii="Montserrat-Bold" w:hAnsi="Montserrat-Bold"/>
          <w:b/>
          <w:bCs/>
          <w:color w:val="000080"/>
          <w:lang w:val="en-US"/>
        </w:rPr>
        <w:t xml:space="preserve">49-modda. </w:t>
      </w:r>
      <w:proofErr w:type="spellStart"/>
      <w:r w:rsidRPr="000839FE">
        <w:rPr>
          <w:rFonts w:ascii="Montserrat-Bold" w:hAnsi="Montserrat-Bold"/>
          <w:b/>
          <w:bCs/>
          <w:color w:val="000080"/>
          <w:lang w:val="en-US"/>
        </w:rPr>
        <w:t>Nizo</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predmetiga</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nisbatan</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mustaqil</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talablar</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bilan</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arz</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qilmaydigan</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uchinchi</w:t>
      </w:r>
      <w:proofErr w:type="spellEnd"/>
      <w:r w:rsidRPr="000839FE">
        <w:rPr>
          <w:rFonts w:ascii="Montserrat-Bold" w:hAnsi="Montserrat-Bold"/>
          <w:b/>
          <w:bCs/>
          <w:color w:val="000080"/>
          <w:lang w:val="en-US"/>
        </w:rPr>
        <w:t xml:space="preserve"> </w:t>
      </w:r>
      <w:proofErr w:type="spellStart"/>
      <w:r w:rsidRPr="000839FE">
        <w:rPr>
          <w:rFonts w:ascii="Montserrat-Bold" w:hAnsi="Montserrat-Bold"/>
          <w:b/>
          <w:bCs/>
          <w:color w:val="000080"/>
          <w:lang w:val="en-US"/>
        </w:rPr>
        <w:t>shaxslar</w:t>
      </w:r>
      <w:proofErr w:type="spellEnd"/>
    </w:p>
    <w:p w14:paraId="6B9B12C1" w14:textId="77777777" w:rsidR="000839FE" w:rsidRPr="00A8499F" w:rsidRDefault="000839FE" w:rsidP="000839FE">
      <w:pPr>
        <w:spacing w:after="150"/>
        <w:ind w:firstLine="851"/>
        <w:jc w:val="both"/>
        <w:rPr>
          <w:color w:val="000000"/>
          <w:sz w:val="28"/>
          <w:szCs w:val="28"/>
          <w:lang w:val="en-US"/>
        </w:rPr>
      </w:pPr>
      <w:proofErr w:type="spellStart"/>
      <w:r w:rsidRPr="00A8499F">
        <w:rPr>
          <w:color w:val="000000"/>
          <w:sz w:val="28"/>
          <w:szCs w:val="28"/>
          <w:lang w:val="en-US"/>
        </w:rPr>
        <w:t>Nizoning</w:t>
      </w:r>
      <w:proofErr w:type="spellEnd"/>
      <w:r w:rsidRPr="00A8499F">
        <w:rPr>
          <w:color w:val="000000"/>
          <w:sz w:val="28"/>
          <w:szCs w:val="28"/>
          <w:lang w:val="en-US"/>
        </w:rPr>
        <w:t xml:space="preserve"> </w:t>
      </w:r>
      <w:proofErr w:type="spellStart"/>
      <w:r w:rsidRPr="00A8499F">
        <w:rPr>
          <w:color w:val="000000"/>
          <w:sz w:val="28"/>
          <w:szCs w:val="28"/>
          <w:lang w:val="en-US"/>
        </w:rPr>
        <w:t>predmetiga</w:t>
      </w:r>
      <w:proofErr w:type="spellEnd"/>
      <w:r w:rsidRPr="00A8499F">
        <w:rPr>
          <w:color w:val="000000"/>
          <w:sz w:val="28"/>
          <w:szCs w:val="28"/>
          <w:lang w:val="en-US"/>
        </w:rPr>
        <w:t xml:space="preserve"> </w:t>
      </w:r>
      <w:proofErr w:type="spellStart"/>
      <w:r w:rsidRPr="00A8499F">
        <w:rPr>
          <w:color w:val="000000"/>
          <w:sz w:val="28"/>
          <w:szCs w:val="28"/>
          <w:lang w:val="en-US"/>
        </w:rPr>
        <w:t>nisbatan</w:t>
      </w:r>
      <w:proofErr w:type="spellEnd"/>
      <w:r w:rsidRPr="00A8499F">
        <w:rPr>
          <w:color w:val="000000"/>
          <w:sz w:val="28"/>
          <w:szCs w:val="28"/>
          <w:lang w:val="en-US"/>
        </w:rPr>
        <w:t xml:space="preserve"> </w:t>
      </w:r>
      <w:proofErr w:type="spellStart"/>
      <w:r w:rsidRPr="00A8499F">
        <w:rPr>
          <w:color w:val="000000"/>
          <w:sz w:val="28"/>
          <w:szCs w:val="28"/>
          <w:lang w:val="en-US"/>
        </w:rPr>
        <w:t>mustaqil</w:t>
      </w:r>
      <w:proofErr w:type="spellEnd"/>
      <w:r w:rsidRPr="00A8499F">
        <w:rPr>
          <w:color w:val="000000"/>
          <w:sz w:val="28"/>
          <w:szCs w:val="28"/>
          <w:lang w:val="en-US"/>
        </w:rPr>
        <w:t xml:space="preserve"> </w:t>
      </w:r>
      <w:proofErr w:type="spellStart"/>
      <w:r w:rsidRPr="00A8499F">
        <w:rPr>
          <w:color w:val="000000"/>
          <w:sz w:val="28"/>
          <w:szCs w:val="28"/>
          <w:lang w:val="en-US"/>
        </w:rPr>
        <w:t>talablar</w:t>
      </w:r>
      <w:proofErr w:type="spellEnd"/>
      <w:r w:rsidRPr="00A8499F">
        <w:rPr>
          <w:color w:val="000000"/>
          <w:sz w:val="28"/>
          <w:szCs w:val="28"/>
          <w:lang w:val="en-US"/>
        </w:rPr>
        <w:t xml:space="preserve"> </w:t>
      </w:r>
      <w:proofErr w:type="spellStart"/>
      <w:r w:rsidRPr="00A8499F">
        <w:rPr>
          <w:color w:val="000000"/>
          <w:sz w:val="28"/>
          <w:szCs w:val="28"/>
          <w:lang w:val="en-US"/>
        </w:rPr>
        <w:t>bilan</w:t>
      </w:r>
      <w:proofErr w:type="spellEnd"/>
      <w:r w:rsidRPr="00A8499F">
        <w:rPr>
          <w:color w:val="000000"/>
          <w:sz w:val="28"/>
          <w:szCs w:val="28"/>
          <w:lang w:val="en-US"/>
        </w:rPr>
        <w:t xml:space="preserve"> </w:t>
      </w:r>
      <w:proofErr w:type="spellStart"/>
      <w:r w:rsidRPr="00A8499F">
        <w:rPr>
          <w:color w:val="000000"/>
          <w:sz w:val="28"/>
          <w:szCs w:val="28"/>
          <w:lang w:val="en-US"/>
        </w:rPr>
        <w:t>arz</w:t>
      </w:r>
      <w:proofErr w:type="spellEnd"/>
      <w:r w:rsidRPr="00A8499F">
        <w:rPr>
          <w:color w:val="000000"/>
          <w:sz w:val="28"/>
          <w:szCs w:val="28"/>
          <w:lang w:val="en-US"/>
        </w:rPr>
        <w:t xml:space="preserve"> </w:t>
      </w:r>
      <w:proofErr w:type="spellStart"/>
      <w:r w:rsidRPr="00A8499F">
        <w:rPr>
          <w:color w:val="000000"/>
          <w:sz w:val="28"/>
          <w:szCs w:val="28"/>
          <w:lang w:val="en-US"/>
        </w:rPr>
        <w:t>qilmaydigan</w:t>
      </w:r>
      <w:proofErr w:type="spellEnd"/>
      <w:r w:rsidRPr="00A8499F">
        <w:rPr>
          <w:color w:val="000000"/>
          <w:sz w:val="28"/>
          <w:szCs w:val="28"/>
          <w:lang w:val="en-US"/>
        </w:rPr>
        <w:t xml:space="preserve"> </w:t>
      </w:r>
      <w:proofErr w:type="spellStart"/>
      <w:r w:rsidRPr="00A8499F">
        <w:rPr>
          <w:color w:val="000000"/>
          <w:sz w:val="28"/>
          <w:szCs w:val="28"/>
          <w:lang w:val="en-US"/>
        </w:rPr>
        <w:t>uchinchi</w:t>
      </w:r>
      <w:proofErr w:type="spellEnd"/>
      <w:r w:rsidRPr="00A8499F">
        <w:rPr>
          <w:color w:val="000000"/>
          <w:sz w:val="28"/>
          <w:szCs w:val="28"/>
          <w:lang w:val="en-US"/>
        </w:rPr>
        <w:t xml:space="preserve"> </w:t>
      </w:r>
      <w:proofErr w:type="spellStart"/>
      <w:r w:rsidRPr="00A8499F">
        <w:rPr>
          <w:color w:val="000000"/>
          <w:sz w:val="28"/>
          <w:szCs w:val="28"/>
          <w:lang w:val="en-US"/>
        </w:rPr>
        <w:t>shaxslar</w:t>
      </w:r>
      <w:proofErr w:type="spellEnd"/>
      <w:r w:rsidRPr="00A8499F">
        <w:rPr>
          <w:color w:val="000000"/>
          <w:sz w:val="28"/>
          <w:szCs w:val="28"/>
          <w:lang w:val="en-US"/>
        </w:rPr>
        <w:t xml:space="preserve">, agar </w:t>
      </w:r>
      <w:proofErr w:type="spellStart"/>
      <w:r w:rsidRPr="00A8499F">
        <w:rPr>
          <w:color w:val="000000"/>
          <w:sz w:val="28"/>
          <w:szCs w:val="28"/>
          <w:lang w:val="en-US"/>
        </w:rPr>
        <w:t>ish</w:t>
      </w:r>
      <w:proofErr w:type="spellEnd"/>
      <w:r w:rsidRPr="00A8499F">
        <w:rPr>
          <w:color w:val="000000"/>
          <w:sz w:val="28"/>
          <w:szCs w:val="28"/>
          <w:lang w:val="en-US"/>
        </w:rPr>
        <w:t xml:space="preserve"> </w:t>
      </w:r>
      <w:proofErr w:type="spellStart"/>
      <w:r w:rsidRPr="00A8499F">
        <w:rPr>
          <w:color w:val="000000"/>
          <w:sz w:val="28"/>
          <w:szCs w:val="28"/>
          <w:lang w:val="en-US"/>
        </w:rPr>
        <w:t>bo‘yicha</w:t>
      </w:r>
      <w:proofErr w:type="spellEnd"/>
      <w:r w:rsidRPr="00A8499F">
        <w:rPr>
          <w:color w:val="000000"/>
          <w:sz w:val="28"/>
          <w:szCs w:val="28"/>
          <w:lang w:val="en-US"/>
        </w:rPr>
        <w:t xml:space="preserve"> </w:t>
      </w:r>
      <w:proofErr w:type="spellStart"/>
      <w:r w:rsidRPr="00A8499F">
        <w:rPr>
          <w:color w:val="000000"/>
          <w:sz w:val="28"/>
          <w:szCs w:val="28"/>
          <w:lang w:val="en-US"/>
        </w:rPr>
        <w:t>qabul</w:t>
      </w:r>
      <w:proofErr w:type="spellEnd"/>
      <w:r w:rsidRPr="00A8499F">
        <w:rPr>
          <w:color w:val="000000"/>
          <w:sz w:val="28"/>
          <w:szCs w:val="28"/>
          <w:lang w:val="en-US"/>
        </w:rPr>
        <w:t xml:space="preserve"> </w:t>
      </w:r>
      <w:proofErr w:type="spellStart"/>
      <w:r w:rsidRPr="00A8499F">
        <w:rPr>
          <w:color w:val="000000"/>
          <w:sz w:val="28"/>
          <w:szCs w:val="28"/>
          <w:lang w:val="en-US"/>
        </w:rPr>
        <w:t>qilinadigan</w:t>
      </w:r>
      <w:proofErr w:type="spellEnd"/>
      <w:r w:rsidRPr="00A8499F">
        <w:rPr>
          <w:color w:val="000000"/>
          <w:sz w:val="28"/>
          <w:szCs w:val="28"/>
          <w:lang w:val="en-US"/>
        </w:rPr>
        <w:t xml:space="preserve"> </w:t>
      </w:r>
      <w:proofErr w:type="spellStart"/>
      <w:r w:rsidRPr="00A8499F">
        <w:rPr>
          <w:color w:val="000000"/>
          <w:sz w:val="28"/>
          <w:szCs w:val="28"/>
          <w:lang w:val="en-US"/>
        </w:rPr>
        <w:t>hal</w:t>
      </w:r>
      <w:proofErr w:type="spellEnd"/>
      <w:r w:rsidRPr="00A8499F">
        <w:rPr>
          <w:color w:val="000000"/>
          <w:sz w:val="28"/>
          <w:szCs w:val="28"/>
          <w:lang w:val="en-US"/>
        </w:rPr>
        <w:t xml:space="preserve"> </w:t>
      </w:r>
      <w:proofErr w:type="spellStart"/>
      <w:r w:rsidRPr="00A8499F">
        <w:rPr>
          <w:color w:val="000000"/>
          <w:sz w:val="28"/>
          <w:szCs w:val="28"/>
          <w:lang w:val="en-US"/>
        </w:rPr>
        <w:t>qiluv</w:t>
      </w:r>
      <w:proofErr w:type="spellEnd"/>
      <w:r w:rsidRPr="00A8499F">
        <w:rPr>
          <w:color w:val="000000"/>
          <w:sz w:val="28"/>
          <w:szCs w:val="28"/>
          <w:lang w:val="en-US"/>
        </w:rPr>
        <w:t xml:space="preserve"> </w:t>
      </w:r>
      <w:proofErr w:type="spellStart"/>
      <w:r w:rsidRPr="00A8499F">
        <w:rPr>
          <w:color w:val="000000"/>
          <w:sz w:val="28"/>
          <w:szCs w:val="28"/>
          <w:lang w:val="en-US"/>
        </w:rPr>
        <w:t>qarori</w:t>
      </w:r>
      <w:proofErr w:type="spellEnd"/>
      <w:r w:rsidRPr="00A8499F">
        <w:rPr>
          <w:color w:val="000000"/>
          <w:sz w:val="28"/>
          <w:szCs w:val="28"/>
          <w:lang w:val="en-US"/>
        </w:rPr>
        <w:t xml:space="preserve"> </w:t>
      </w:r>
      <w:proofErr w:type="spellStart"/>
      <w:r w:rsidRPr="00A8499F">
        <w:rPr>
          <w:color w:val="000000"/>
          <w:sz w:val="28"/>
          <w:szCs w:val="28"/>
          <w:lang w:val="en-US"/>
        </w:rPr>
        <w:t>ularning</w:t>
      </w:r>
      <w:proofErr w:type="spellEnd"/>
      <w:r w:rsidRPr="00A8499F">
        <w:rPr>
          <w:color w:val="000000"/>
          <w:sz w:val="28"/>
          <w:szCs w:val="28"/>
          <w:lang w:val="en-US"/>
        </w:rPr>
        <w:t xml:space="preserve"> </w:t>
      </w:r>
      <w:proofErr w:type="spellStart"/>
      <w:r w:rsidRPr="00A8499F">
        <w:rPr>
          <w:color w:val="000000"/>
          <w:sz w:val="28"/>
          <w:szCs w:val="28"/>
          <w:lang w:val="en-US"/>
        </w:rPr>
        <w:t>taraflardan</w:t>
      </w:r>
      <w:proofErr w:type="spellEnd"/>
      <w:r w:rsidRPr="00A8499F">
        <w:rPr>
          <w:color w:val="000000"/>
          <w:sz w:val="28"/>
          <w:szCs w:val="28"/>
          <w:lang w:val="en-US"/>
        </w:rPr>
        <w:t xml:space="preserve"> </w:t>
      </w:r>
      <w:proofErr w:type="spellStart"/>
      <w:r w:rsidRPr="00A8499F">
        <w:rPr>
          <w:color w:val="000000"/>
          <w:sz w:val="28"/>
          <w:szCs w:val="28"/>
          <w:lang w:val="en-US"/>
        </w:rPr>
        <w:t>biriga</w:t>
      </w:r>
      <w:proofErr w:type="spellEnd"/>
      <w:r w:rsidRPr="00A8499F">
        <w:rPr>
          <w:color w:val="000000"/>
          <w:sz w:val="28"/>
          <w:szCs w:val="28"/>
          <w:lang w:val="en-US"/>
        </w:rPr>
        <w:t xml:space="preserve"> </w:t>
      </w:r>
      <w:proofErr w:type="spellStart"/>
      <w:r w:rsidRPr="00A8499F">
        <w:rPr>
          <w:color w:val="000000"/>
          <w:sz w:val="28"/>
          <w:szCs w:val="28"/>
          <w:lang w:val="en-US"/>
        </w:rPr>
        <w:t>nisbatan</w:t>
      </w:r>
      <w:proofErr w:type="spellEnd"/>
      <w:r w:rsidRPr="00A8499F">
        <w:rPr>
          <w:color w:val="000000"/>
          <w:sz w:val="28"/>
          <w:szCs w:val="28"/>
          <w:lang w:val="en-US"/>
        </w:rPr>
        <w:t xml:space="preserve"> </w:t>
      </w:r>
      <w:proofErr w:type="spellStart"/>
      <w:r w:rsidRPr="00A8499F">
        <w:rPr>
          <w:color w:val="000000"/>
          <w:sz w:val="28"/>
          <w:szCs w:val="28"/>
          <w:lang w:val="en-US"/>
        </w:rPr>
        <w:t>bo‘lgan</w:t>
      </w:r>
      <w:proofErr w:type="spellEnd"/>
      <w:r w:rsidRPr="00A8499F">
        <w:rPr>
          <w:color w:val="000000"/>
          <w:sz w:val="28"/>
          <w:szCs w:val="28"/>
          <w:lang w:val="en-US"/>
        </w:rPr>
        <w:t xml:space="preserve"> </w:t>
      </w:r>
      <w:proofErr w:type="spellStart"/>
      <w:r w:rsidRPr="00A8499F">
        <w:rPr>
          <w:color w:val="000000"/>
          <w:sz w:val="28"/>
          <w:szCs w:val="28"/>
          <w:lang w:val="en-US"/>
        </w:rPr>
        <w:t>huquqlariga</w:t>
      </w:r>
      <w:proofErr w:type="spellEnd"/>
      <w:r w:rsidRPr="00A8499F">
        <w:rPr>
          <w:color w:val="000000"/>
          <w:sz w:val="28"/>
          <w:szCs w:val="28"/>
          <w:lang w:val="en-US"/>
        </w:rPr>
        <w:t xml:space="preserve"> </w:t>
      </w:r>
      <w:proofErr w:type="spellStart"/>
      <w:r w:rsidRPr="00A8499F">
        <w:rPr>
          <w:color w:val="000000"/>
          <w:sz w:val="28"/>
          <w:szCs w:val="28"/>
          <w:lang w:val="en-US"/>
        </w:rPr>
        <w:t>yoki</w:t>
      </w:r>
      <w:proofErr w:type="spellEnd"/>
      <w:r w:rsidRPr="00A8499F">
        <w:rPr>
          <w:color w:val="000000"/>
          <w:sz w:val="28"/>
          <w:szCs w:val="28"/>
          <w:lang w:val="en-US"/>
        </w:rPr>
        <w:t xml:space="preserve"> </w:t>
      </w:r>
      <w:proofErr w:type="spellStart"/>
      <w:r w:rsidRPr="00A8499F">
        <w:rPr>
          <w:color w:val="000000"/>
          <w:sz w:val="28"/>
          <w:szCs w:val="28"/>
          <w:lang w:val="en-US"/>
        </w:rPr>
        <w:t>majburiyatlariga</w:t>
      </w:r>
      <w:proofErr w:type="spellEnd"/>
      <w:r w:rsidRPr="00A8499F">
        <w:rPr>
          <w:color w:val="000000"/>
          <w:sz w:val="28"/>
          <w:szCs w:val="28"/>
          <w:lang w:val="en-US"/>
        </w:rPr>
        <w:t xml:space="preserve"> </w:t>
      </w:r>
      <w:proofErr w:type="spellStart"/>
      <w:r w:rsidRPr="00A8499F">
        <w:rPr>
          <w:color w:val="000000"/>
          <w:sz w:val="28"/>
          <w:szCs w:val="28"/>
          <w:lang w:val="en-US"/>
        </w:rPr>
        <w:t>ta’sir</w:t>
      </w:r>
      <w:proofErr w:type="spellEnd"/>
      <w:r w:rsidRPr="00A8499F">
        <w:rPr>
          <w:color w:val="000000"/>
          <w:sz w:val="28"/>
          <w:szCs w:val="28"/>
          <w:lang w:val="en-US"/>
        </w:rPr>
        <w:t xml:space="preserve"> </w:t>
      </w:r>
      <w:proofErr w:type="spellStart"/>
      <w:r w:rsidRPr="00A8499F">
        <w:rPr>
          <w:color w:val="000000"/>
          <w:sz w:val="28"/>
          <w:szCs w:val="28"/>
          <w:lang w:val="en-US"/>
        </w:rPr>
        <w:t>etadigan</w:t>
      </w:r>
      <w:proofErr w:type="spellEnd"/>
      <w:r w:rsidRPr="00A8499F">
        <w:rPr>
          <w:color w:val="000000"/>
          <w:sz w:val="28"/>
          <w:szCs w:val="28"/>
          <w:lang w:val="en-US"/>
        </w:rPr>
        <w:t xml:space="preserve"> </w:t>
      </w:r>
      <w:proofErr w:type="spellStart"/>
      <w:r w:rsidRPr="00A8499F">
        <w:rPr>
          <w:color w:val="000000"/>
          <w:sz w:val="28"/>
          <w:szCs w:val="28"/>
          <w:lang w:val="en-US"/>
        </w:rPr>
        <w:t>bo‘lsa</w:t>
      </w:r>
      <w:proofErr w:type="spellEnd"/>
      <w:r w:rsidRPr="00A8499F">
        <w:rPr>
          <w:color w:val="000000"/>
          <w:sz w:val="28"/>
          <w:szCs w:val="28"/>
          <w:lang w:val="en-US"/>
        </w:rPr>
        <w:t xml:space="preserve">, </w:t>
      </w:r>
      <w:proofErr w:type="spellStart"/>
      <w:r w:rsidRPr="00A8499F">
        <w:rPr>
          <w:color w:val="000000"/>
          <w:sz w:val="28"/>
          <w:szCs w:val="28"/>
          <w:lang w:val="en-US"/>
        </w:rPr>
        <w:t>sud</w:t>
      </w:r>
      <w:proofErr w:type="spellEnd"/>
      <w:r w:rsidRPr="00A8499F">
        <w:rPr>
          <w:color w:val="000000"/>
          <w:sz w:val="28"/>
          <w:szCs w:val="28"/>
          <w:lang w:val="en-US"/>
        </w:rPr>
        <w:t xml:space="preserve"> </w:t>
      </w:r>
      <w:proofErr w:type="spellStart"/>
      <w:r w:rsidRPr="00A8499F">
        <w:rPr>
          <w:color w:val="000000"/>
          <w:sz w:val="28"/>
          <w:szCs w:val="28"/>
          <w:lang w:val="en-US"/>
        </w:rPr>
        <w:t>tomonidan</w:t>
      </w:r>
      <w:proofErr w:type="spellEnd"/>
      <w:r w:rsidRPr="00A8499F">
        <w:rPr>
          <w:color w:val="000000"/>
          <w:sz w:val="28"/>
          <w:szCs w:val="28"/>
          <w:lang w:val="en-US"/>
        </w:rPr>
        <w:t xml:space="preserve"> </w:t>
      </w:r>
      <w:proofErr w:type="spellStart"/>
      <w:r w:rsidRPr="00A8499F">
        <w:rPr>
          <w:color w:val="000000"/>
          <w:sz w:val="28"/>
          <w:szCs w:val="28"/>
          <w:lang w:val="en-US"/>
        </w:rPr>
        <w:t>hal</w:t>
      </w:r>
      <w:proofErr w:type="spellEnd"/>
      <w:r w:rsidRPr="00A8499F">
        <w:rPr>
          <w:color w:val="000000"/>
          <w:sz w:val="28"/>
          <w:szCs w:val="28"/>
          <w:lang w:val="en-US"/>
        </w:rPr>
        <w:t xml:space="preserve"> </w:t>
      </w:r>
      <w:proofErr w:type="spellStart"/>
      <w:r w:rsidRPr="00A8499F">
        <w:rPr>
          <w:color w:val="000000"/>
          <w:sz w:val="28"/>
          <w:szCs w:val="28"/>
          <w:lang w:val="en-US"/>
        </w:rPr>
        <w:t>qiluv</w:t>
      </w:r>
      <w:proofErr w:type="spellEnd"/>
      <w:r w:rsidRPr="00A8499F">
        <w:rPr>
          <w:color w:val="000000"/>
          <w:sz w:val="28"/>
          <w:szCs w:val="28"/>
          <w:lang w:val="en-US"/>
        </w:rPr>
        <w:t xml:space="preserve"> </w:t>
      </w:r>
      <w:proofErr w:type="spellStart"/>
      <w:r w:rsidRPr="00A8499F">
        <w:rPr>
          <w:color w:val="000000"/>
          <w:sz w:val="28"/>
          <w:szCs w:val="28"/>
          <w:lang w:val="en-US"/>
        </w:rPr>
        <w:t>qarori</w:t>
      </w:r>
      <w:proofErr w:type="spellEnd"/>
      <w:r w:rsidRPr="00A8499F">
        <w:rPr>
          <w:color w:val="000000"/>
          <w:sz w:val="28"/>
          <w:szCs w:val="28"/>
          <w:lang w:val="en-US"/>
        </w:rPr>
        <w:t xml:space="preserve"> </w:t>
      </w:r>
      <w:proofErr w:type="spellStart"/>
      <w:r w:rsidRPr="00A8499F">
        <w:rPr>
          <w:color w:val="000000"/>
          <w:sz w:val="28"/>
          <w:szCs w:val="28"/>
          <w:lang w:val="en-US"/>
        </w:rPr>
        <w:t>qabul</w:t>
      </w:r>
      <w:proofErr w:type="spellEnd"/>
      <w:r w:rsidRPr="00A8499F">
        <w:rPr>
          <w:color w:val="000000"/>
          <w:sz w:val="28"/>
          <w:szCs w:val="28"/>
          <w:lang w:val="en-US"/>
        </w:rPr>
        <w:t xml:space="preserve"> </w:t>
      </w:r>
      <w:proofErr w:type="spellStart"/>
      <w:r w:rsidRPr="00A8499F">
        <w:rPr>
          <w:color w:val="000000"/>
          <w:sz w:val="28"/>
          <w:szCs w:val="28"/>
          <w:lang w:val="en-US"/>
        </w:rPr>
        <w:t>qilinguniga</w:t>
      </w:r>
      <w:proofErr w:type="spellEnd"/>
      <w:r w:rsidRPr="00A8499F">
        <w:rPr>
          <w:color w:val="000000"/>
          <w:sz w:val="28"/>
          <w:szCs w:val="28"/>
          <w:lang w:val="en-US"/>
        </w:rPr>
        <w:t xml:space="preserve"> </w:t>
      </w:r>
      <w:proofErr w:type="spellStart"/>
      <w:r w:rsidRPr="00A8499F">
        <w:rPr>
          <w:color w:val="000000"/>
          <w:sz w:val="28"/>
          <w:szCs w:val="28"/>
          <w:lang w:val="en-US"/>
        </w:rPr>
        <w:t>qadar</w:t>
      </w:r>
      <w:proofErr w:type="spellEnd"/>
      <w:r w:rsidRPr="00A8499F">
        <w:rPr>
          <w:color w:val="000000"/>
          <w:sz w:val="28"/>
          <w:szCs w:val="28"/>
          <w:lang w:val="en-US"/>
        </w:rPr>
        <w:t xml:space="preserve"> </w:t>
      </w:r>
      <w:proofErr w:type="spellStart"/>
      <w:r w:rsidRPr="00A8499F">
        <w:rPr>
          <w:color w:val="000000"/>
          <w:sz w:val="28"/>
          <w:szCs w:val="28"/>
          <w:lang w:val="en-US"/>
        </w:rPr>
        <w:t>da’vogar</w:t>
      </w:r>
      <w:proofErr w:type="spellEnd"/>
      <w:r w:rsidRPr="00A8499F">
        <w:rPr>
          <w:color w:val="000000"/>
          <w:sz w:val="28"/>
          <w:szCs w:val="28"/>
          <w:lang w:val="en-US"/>
        </w:rPr>
        <w:t xml:space="preserve"> </w:t>
      </w:r>
      <w:proofErr w:type="spellStart"/>
      <w:r w:rsidRPr="00A8499F">
        <w:rPr>
          <w:color w:val="000000"/>
          <w:sz w:val="28"/>
          <w:szCs w:val="28"/>
          <w:lang w:val="en-US"/>
        </w:rPr>
        <w:t>yoki</w:t>
      </w:r>
      <w:proofErr w:type="spellEnd"/>
      <w:r w:rsidRPr="00A8499F">
        <w:rPr>
          <w:color w:val="000000"/>
          <w:sz w:val="28"/>
          <w:szCs w:val="28"/>
          <w:lang w:val="en-US"/>
        </w:rPr>
        <w:t xml:space="preserve"> </w:t>
      </w:r>
      <w:proofErr w:type="spellStart"/>
      <w:r w:rsidRPr="00A8499F">
        <w:rPr>
          <w:color w:val="000000"/>
          <w:sz w:val="28"/>
          <w:szCs w:val="28"/>
          <w:lang w:val="en-US"/>
        </w:rPr>
        <w:t>javobgar</w:t>
      </w:r>
      <w:proofErr w:type="spellEnd"/>
      <w:r w:rsidRPr="00A8499F">
        <w:rPr>
          <w:color w:val="000000"/>
          <w:sz w:val="28"/>
          <w:szCs w:val="28"/>
          <w:lang w:val="en-US"/>
        </w:rPr>
        <w:t xml:space="preserve"> </w:t>
      </w:r>
      <w:proofErr w:type="spellStart"/>
      <w:r w:rsidRPr="00A8499F">
        <w:rPr>
          <w:color w:val="000000"/>
          <w:sz w:val="28"/>
          <w:szCs w:val="28"/>
          <w:lang w:val="en-US"/>
        </w:rPr>
        <w:t>tarafida</w:t>
      </w:r>
      <w:proofErr w:type="spellEnd"/>
      <w:r w:rsidRPr="00A8499F">
        <w:rPr>
          <w:color w:val="000000"/>
          <w:sz w:val="28"/>
          <w:szCs w:val="28"/>
          <w:lang w:val="en-US"/>
        </w:rPr>
        <w:t xml:space="preserve"> </w:t>
      </w:r>
      <w:proofErr w:type="spellStart"/>
      <w:r w:rsidRPr="00A8499F">
        <w:rPr>
          <w:color w:val="000000"/>
          <w:sz w:val="28"/>
          <w:szCs w:val="28"/>
          <w:lang w:val="en-US"/>
        </w:rPr>
        <w:t>ishga</w:t>
      </w:r>
      <w:proofErr w:type="spellEnd"/>
      <w:r w:rsidRPr="00A8499F">
        <w:rPr>
          <w:color w:val="000000"/>
          <w:sz w:val="28"/>
          <w:szCs w:val="28"/>
          <w:lang w:val="en-US"/>
        </w:rPr>
        <w:t xml:space="preserve"> </w:t>
      </w:r>
      <w:proofErr w:type="spellStart"/>
      <w:r w:rsidRPr="00A8499F">
        <w:rPr>
          <w:color w:val="000000"/>
          <w:sz w:val="28"/>
          <w:szCs w:val="28"/>
          <w:lang w:val="en-US"/>
        </w:rPr>
        <w:t>kirishishi</w:t>
      </w:r>
      <w:proofErr w:type="spellEnd"/>
      <w:r w:rsidRPr="00A8499F">
        <w:rPr>
          <w:color w:val="000000"/>
          <w:sz w:val="28"/>
          <w:szCs w:val="28"/>
          <w:lang w:val="en-US"/>
        </w:rPr>
        <w:t xml:space="preserve"> </w:t>
      </w:r>
      <w:proofErr w:type="spellStart"/>
      <w:r w:rsidRPr="00A8499F">
        <w:rPr>
          <w:color w:val="000000"/>
          <w:sz w:val="28"/>
          <w:szCs w:val="28"/>
          <w:lang w:val="en-US"/>
        </w:rPr>
        <w:t>mumkin</w:t>
      </w:r>
      <w:proofErr w:type="spellEnd"/>
      <w:r w:rsidRPr="00A8499F">
        <w:rPr>
          <w:color w:val="000000"/>
          <w:sz w:val="28"/>
          <w:szCs w:val="28"/>
          <w:lang w:val="en-US"/>
        </w:rPr>
        <w:t xml:space="preserve">. </w:t>
      </w:r>
      <w:proofErr w:type="spellStart"/>
      <w:r w:rsidRPr="00A8499F">
        <w:rPr>
          <w:color w:val="000000"/>
          <w:sz w:val="28"/>
          <w:szCs w:val="28"/>
          <w:lang w:val="en-US"/>
        </w:rPr>
        <w:t>Ular</w:t>
      </w:r>
      <w:proofErr w:type="spellEnd"/>
      <w:r w:rsidRPr="00A8499F">
        <w:rPr>
          <w:color w:val="000000"/>
          <w:sz w:val="28"/>
          <w:szCs w:val="28"/>
          <w:lang w:val="en-US"/>
        </w:rPr>
        <w:t xml:space="preserve"> </w:t>
      </w:r>
      <w:proofErr w:type="spellStart"/>
      <w:r w:rsidRPr="00A8499F">
        <w:rPr>
          <w:color w:val="000000"/>
          <w:sz w:val="28"/>
          <w:szCs w:val="28"/>
          <w:lang w:val="en-US"/>
        </w:rPr>
        <w:t>taraflarning</w:t>
      </w:r>
      <w:proofErr w:type="spellEnd"/>
      <w:r w:rsidRPr="00A8499F">
        <w:rPr>
          <w:color w:val="000000"/>
          <w:sz w:val="28"/>
          <w:szCs w:val="28"/>
          <w:lang w:val="en-US"/>
        </w:rPr>
        <w:t xml:space="preserve">, </w:t>
      </w:r>
      <w:proofErr w:type="spellStart"/>
      <w:r w:rsidRPr="00A8499F">
        <w:rPr>
          <w:color w:val="000000"/>
          <w:sz w:val="28"/>
          <w:szCs w:val="28"/>
          <w:lang w:val="en-US"/>
        </w:rPr>
        <w:t>prokurorning</w:t>
      </w:r>
      <w:proofErr w:type="spellEnd"/>
      <w:r w:rsidRPr="00A8499F">
        <w:rPr>
          <w:color w:val="000000"/>
          <w:sz w:val="28"/>
          <w:szCs w:val="28"/>
          <w:lang w:val="en-US"/>
        </w:rPr>
        <w:t xml:space="preserve">, </w:t>
      </w:r>
      <w:proofErr w:type="spellStart"/>
      <w:r w:rsidRPr="00A8499F">
        <w:rPr>
          <w:color w:val="000000"/>
          <w:sz w:val="28"/>
          <w:szCs w:val="28"/>
          <w:lang w:val="en-US"/>
        </w:rPr>
        <w:t>ishda</w:t>
      </w:r>
      <w:proofErr w:type="spellEnd"/>
      <w:r w:rsidRPr="00A8499F">
        <w:rPr>
          <w:color w:val="000000"/>
          <w:sz w:val="28"/>
          <w:szCs w:val="28"/>
          <w:lang w:val="en-US"/>
        </w:rPr>
        <w:t xml:space="preserve"> </w:t>
      </w:r>
      <w:proofErr w:type="spellStart"/>
      <w:r w:rsidRPr="00A8499F">
        <w:rPr>
          <w:color w:val="000000"/>
          <w:sz w:val="28"/>
          <w:szCs w:val="28"/>
          <w:lang w:val="en-US"/>
        </w:rPr>
        <w:t>ishtirok</w:t>
      </w:r>
      <w:proofErr w:type="spellEnd"/>
      <w:r w:rsidRPr="00A8499F">
        <w:rPr>
          <w:color w:val="000000"/>
          <w:sz w:val="28"/>
          <w:szCs w:val="28"/>
          <w:lang w:val="en-US"/>
        </w:rPr>
        <w:t xml:space="preserve"> </w:t>
      </w:r>
      <w:proofErr w:type="spellStart"/>
      <w:r w:rsidRPr="00A8499F">
        <w:rPr>
          <w:color w:val="000000"/>
          <w:sz w:val="28"/>
          <w:szCs w:val="28"/>
          <w:lang w:val="en-US"/>
        </w:rPr>
        <w:t>etuvchi</w:t>
      </w:r>
      <w:proofErr w:type="spellEnd"/>
      <w:r w:rsidRPr="00A8499F">
        <w:rPr>
          <w:color w:val="000000"/>
          <w:sz w:val="28"/>
          <w:szCs w:val="28"/>
          <w:lang w:val="en-US"/>
        </w:rPr>
        <w:t xml:space="preserve"> </w:t>
      </w:r>
      <w:proofErr w:type="spellStart"/>
      <w:r w:rsidRPr="00A8499F">
        <w:rPr>
          <w:color w:val="000000"/>
          <w:sz w:val="28"/>
          <w:szCs w:val="28"/>
          <w:lang w:val="en-US"/>
        </w:rPr>
        <w:t>boshqa</w:t>
      </w:r>
      <w:proofErr w:type="spellEnd"/>
      <w:r w:rsidRPr="00A8499F">
        <w:rPr>
          <w:color w:val="000000"/>
          <w:sz w:val="28"/>
          <w:szCs w:val="28"/>
          <w:lang w:val="en-US"/>
        </w:rPr>
        <w:t xml:space="preserve"> </w:t>
      </w:r>
      <w:proofErr w:type="spellStart"/>
      <w:r w:rsidRPr="00A8499F">
        <w:rPr>
          <w:color w:val="000000"/>
          <w:sz w:val="28"/>
          <w:szCs w:val="28"/>
          <w:lang w:val="en-US"/>
        </w:rPr>
        <w:t>shaxslarning</w:t>
      </w:r>
      <w:proofErr w:type="spellEnd"/>
      <w:r w:rsidRPr="00A8499F">
        <w:rPr>
          <w:color w:val="000000"/>
          <w:sz w:val="28"/>
          <w:szCs w:val="28"/>
          <w:lang w:val="en-US"/>
        </w:rPr>
        <w:t xml:space="preserve"> </w:t>
      </w:r>
      <w:proofErr w:type="spellStart"/>
      <w:r w:rsidRPr="00A8499F">
        <w:rPr>
          <w:color w:val="000000"/>
          <w:sz w:val="28"/>
          <w:szCs w:val="28"/>
          <w:lang w:val="en-US"/>
        </w:rPr>
        <w:t>iltimosnomasi</w:t>
      </w:r>
      <w:proofErr w:type="spellEnd"/>
      <w:r w:rsidRPr="00A8499F">
        <w:rPr>
          <w:color w:val="000000"/>
          <w:sz w:val="28"/>
          <w:szCs w:val="28"/>
          <w:lang w:val="en-US"/>
        </w:rPr>
        <w:t xml:space="preserve"> </w:t>
      </w:r>
      <w:proofErr w:type="spellStart"/>
      <w:r w:rsidRPr="00A8499F">
        <w:rPr>
          <w:color w:val="000000"/>
          <w:sz w:val="28"/>
          <w:szCs w:val="28"/>
          <w:lang w:val="en-US"/>
        </w:rPr>
        <w:t>bo‘yicha</w:t>
      </w:r>
      <w:proofErr w:type="spellEnd"/>
      <w:r w:rsidRPr="00A8499F">
        <w:rPr>
          <w:color w:val="000000"/>
          <w:sz w:val="28"/>
          <w:szCs w:val="28"/>
          <w:lang w:val="en-US"/>
        </w:rPr>
        <w:t xml:space="preserve"> </w:t>
      </w:r>
      <w:proofErr w:type="spellStart"/>
      <w:r w:rsidRPr="00A8499F">
        <w:rPr>
          <w:color w:val="000000"/>
          <w:sz w:val="28"/>
          <w:szCs w:val="28"/>
          <w:lang w:val="en-US"/>
        </w:rPr>
        <w:t>yoxud</w:t>
      </w:r>
      <w:proofErr w:type="spellEnd"/>
      <w:r w:rsidRPr="00A8499F">
        <w:rPr>
          <w:color w:val="000000"/>
          <w:sz w:val="28"/>
          <w:szCs w:val="28"/>
          <w:lang w:val="en-US"/>
        </w:rPr>
        <w:t xml:space="preserve"> </w:t>
      </w:r>
      <w:proofErr w:type="spellStart"/>
      <w:r w:rsidRPr="00A8499F">
        <w:rPr>
          <w:color w:val="000000"/>
          <w:sz w:val="28"/>
          <w:szCs w:val="28"/>
          <w:lang w:val="en-US"/>
        </w:rPr>
        <w:t>sudning</w:t>
      </w:r>
      <w:proofErr w:type="spellEnd"/>
      <w:r w:rsidRPr="00A8499F">
        <w:rPr>
          <w:color w:val="000000"/>
          <w:sz w:val="28"/>
          <w:szCs w:val="28"/>
          <w:lang w:val="en-US"/>
        </w:rPr>
        <w:t xml:space="preserve"> </w:t>
      </w:r>
      <w:proofErr w:type="spellStart"/>
      <w:r w:rsidRPr="00A8499F">
        <w:rPr>
          <w:color w:val="000000"/>
          <w:sz w:val="28"/>
          <w:szCs w:val="28"/>
          <w:lang w:val="en-US"/>
        </w:rPr>
        <w:t>tashabbusi</w:t>
      </w:r>
      <w:proofErr w:type="spellEnd"/>
      <w:r w:rsidRPr="00A8499F">
        <w:rPr>
          <w:color w:val="000000"/>
          <w:sz w:val="28"/>
          <w:szCs w:val="28"/>
          <w:lang w:val="en-US"/>
        </w:rPr>
        <w:t xml:space="preserve"> </w:t>
      </w:r>
      <w:proofErr w:type="spellStart"/>
      <w:r w:rsidRPr="00A8499F">
        <w:rPr>
          <w:color w:val="000000"/>
          <w:sz w:val="28"/>
          <w:szCs w:val="28"/>
          <w:lang w:val="en-US"/>
        </w:rPr>
        <w:t>bilan</w:t>
      </w:r>
      <w:proofErr w:type="spellEnd"/>
      <w:r w:rsidRPr="00A8499F">
        <w:rPr>
          <w:color w:val="000000"/>
          <w:sz w:val="28"/>
          <w:szCs w:val="28"/>
          <w:lang w:val="en-US"/>
        </w:rPr>
        <w:t xml:space="preserve"> ham </w:t>
      </w:r>
      <w:proofErr w:type="spellStart"/>
      <w:r w:rsidRPr="00A8499F">
        <w:rPr>
          <w:color w:val="000000"/>
          <w:sz w:val="28"/>
          <w:szCs w:val="28"/>
          <w:lang w:val="en-US"/>
        </w:rPr>
        <w:t>ishda</w:t>
      </w:r>
      <w:proofErr w:type="spellEnd"/>
      <w:r w:rsidRPr="00A8499F">
        <w:rPr>
          <w:color w:val="000000"/>
          <w:sz w:val="28"/>
          <w:szCs w:val="28"/>
          <w:lang w:val="en-US"/>
        </w:rPr>
        <w:t xml:space="preserve"> </w:t>
      </w:r>
      <w:proofErr w:type="spellStart"/>
      <w:r w:rsidRPr="00A8499F">
        <w:rPr>
          <w:color w:val="000000"/>
          <w:sz w:val="28"/>
          <w:szCs w:val="28"/>
          <w:lang w:val="en-US"/>
        </w:rPr>
        <w:t>ishtirok</w:t>
      </w:r>
      <w:proofErr w:type="spellEnd"/>
      <w:r w:rsidRPr="00A8499F">
        <w:rPr>
          <w:color w:val="000000"/>
          <w:sz w:val="28"/>
          <w:szCs w:val="28"/>
          <w:lang w:val="en-US"/>
        </w:rPr>
        <w:t xml:space="preserve"> </w:t>
      </w:r>
      <w:proofErr w:type="spellStart"/>
      <w:r w:rsidRPr="00A8499F">
        <w:rPr>
          <w:color w:val="000000"/>
          <w:sz w:val="28"/>
          <w:szCs w:val="28"/>
          <w:lang w:val="en-US"/>
        </w:rPr>
        <w:t>etishga</w:t>
      </w:r>
      <w:proofErr w:type="spellEnd"/>
      <w:r w:rsidRPr="00A8499F">
        <w:rPr>
          <w:color w:val="000000"/>
          <w:sz w:val="28"/>
          <w:szCs w:val="28"/>
          <w:lang w:val="en-US"/>
        </w:rPr>
        <w:t xml:space="preserve"> </w:t>
      </w:r>
      <w:proofErr w:type="spellStart"/>
      <w:r w:rsidRPr="00A8499F">
        <w:rPr>
          <w:color w:val="000000"/>
          <w:sz w:val="28"/>
          <w:szCs w:val="28"/>
          <w:lang w:val="en-US"/>
        </w:rPr>
        <w:t>jalb</w:t>
      </w:r>
      <w:proofErr w:type="spellEnd"/>
      <w:r w:rsidRPr="00A8499F">
        <w:rPr>
          <w:color w:val="000000"/>
          <w:sz w:val="28"/>
          <w:szCs w:val="28"/>
          <w:lang w:val="en-US"/>
        </w:rPr>
        <w:t xml:space="preserve"> </w:t>
      </w:r>
      <w:proofErr w:type="spellStart"/>
      <w:r w:rsidRPr="00A8499F">
        <w:rPr>
          <w:color w:val="000000"/>
          <w:sz w:val="28"/>
          <w:szCs w:val="28"/>
          <w:lang w:val="en-US"/>
        </w:rPr>
        <w:t>qilinishi</w:t>
      </w:r>
      <w:proofErr w:type="spellEnd"/>
      <w:r w:rsidRPr="00A8499F">
        <w:rPr>
          <w:color w:val="000000"/>
          <w:sz w:val="28"/>
          <w:szCs w:val="28"/>
          <w:lang w:val="en-US"/>
        </w:rPr>
        <w:t xml:space="preserve"> </w:t>
      </w:r>
      <w:proofErr w:type="spellStart"/>
      <w:r w:rsidRPr="00A8499F">
        <w:rPr>
          <w:color w:val="000000"/>
          <w:sz w:val="28"/>
          <w:szCs w:val="28"/>
          <w:lang w:val="en-US"/>
        </w:rPr>
        <w:t>mumkin</w:t>
      </w:r>
      <w:proofErr w:type="spellEnd"/>
      <w:r w:rsidRPr="00A8499F">
        <w:rPr>
          <w:color w:val="000000"/>
          <w:sz w:val="28"/>
          <w:szCs w:val="28"/>
          <w:lang w:val="en-US"/>
        </w:rPr>
        <w:t>.</w:t>
      </w:r>
    </w:p>
    <w:p w14:paraId="372B6755" w14:textId="77777777" w:rsidR="000839FE" w:rsidRPr="000839FE" w:rsidRDefault="000839FE" w:rsidP="000839FE">
      <w:pPr>
        <w:spacing w:after="150"/>
        <w:ind w:firstLine="851"/>
        <w:jc w:val="both"/>
        <w:rPr>
          <w:color w:val="000000"/>
          <w:sz w:val="28"/>
          <w:szCs w:val="28"/>
          <w:lang w:val="uz-Latn-UZ"/>
        </w:rPr>
      </w:pPr>
      <w:proofErr w:type="spellStart"/>
      <w:r w:rsidRPr="00A8499F">
        <w:rPr>
          <w:color w:val="000000"/>
          <w:sz w:val="28"/>
          <w:szCs w:val="28"/>
          <w:lang w:val="en-US"/>
        </w:rPr>
        <w:t>Nizoning</w:t>
      </w:r>
      <w:proofErr w:type="spellEnd"/>
      <w:r w:rsidRPr="00A8499F">
        <w:rPr>
          <w:color w:val="000000"/>
          <w:sz w:val="28"/>
          <w:szCs w:val="28"/>
          <w:lang w:val="en-US"/>
        </w:rPr>
        <w:t xml:space="preserve"> </w:t>
      </w:r>
      <w:proofErr w:type="spellStart"/>
      <w:r w:rsidRPr="00A8499F">
        <w:rPr>
          <w:color w:val="000000"/>
          <w:sz w:val="28"/>
          <w:szCs w:val="28"/>
          <w:lang w:val="en-US"/>
        </w:rPr>
        <w:t>predmetiga</w:t>
      </w:r>
      <w:proofErr w:type="spellEnd"/>
      <w:r w:rsidRPr="00A8499F">
        <w:rPr>
          <w:color w:val="000000"/>
          <w:sz w:val="28"/>
          <w:szCs w:val="28"/>
          <w:lang w:val="en-US"/>
        </w:rPr>
        <w:t xml:space="preserve"> </w:t>
      </w:r>
      <w:proofErr w:type="spellStart"/>
      <w:r w:rsidRPr="00A8499F">
        <w:rPr>
          <w:color w:val="000000"/>
          <w:sz w:val="28"/>
          <w:szCs w:val="28"/>
          <w:lang w:val="en-US"/>
        </w:rPr>
        <w:t>nisbatan</w:t>
      </w:r>
      <w:proofErr w:type="spellEnd"/>
      <w:r w:rsidRPr="00A8499F">
        <w:rPr>
          <w:color w:val="000000"/>
          <w:sz w:val="28"/>
          <w:szCs w:val="28"/>
          <w:lang w:val="en-US"/>
        </w:rPr>
        <w:t xml:space="preserve"> </w:t>
      </w:r>
      <w:proofErr w:type="spellStart"/>
      <w:r w:rsidRPr="00A8499F">
        <w:rPr>
          <w:color w:val="000000"/>
          <w:sz w:val="28"/>
          <w:szCs w:val="28"/>
          <w:lang w:val="en-US"/>
        </w:rPr>
        <w:t>mustaqil</w:t>
      </w:r>
      <w:proofErr w:type="spellEnd"/>
      <w:r w:rsidRPr="00A8499F">
        <w:rPr>
          <w:color w:val="000000"/>
          <w:sz w:val="28"/>
          <w:szCs w:val="28"/>
          <w:lang w:val="en-US"/>
        </w:rPr>
        <w:t xml:space="preserve"> </w:t>
      </w:r>
      <w:proofErr w:type="spellStart"/>
      <w:r w:rsidRPr="00A8499F">
        <w:rPr>
          <w:color w:val="000000"/>
          <w:sz w:val="28"/>
          <w:szCs w:val="28"/>
          <w:lang w:val="en-US"/>
        </w:rPr>
        <w:t>talablar</w:t>
      </w:r>
      <w:proofErr w:type="spellEnd"/>
      <w:r w:rsidRPr="00A8499F">
        <w:rPr>
          <w:color w:val="000000"/>
          <w:sz w:val="28"/>
          <w:szCs w:val="28"/>
          <w:lang w:val="en-US"/>
        </w:rPr>
        <w:t xml:space="preserve"> </w:t>
      </w:r>
      <w:proofErr w:type="spellStart"/>
      <w:r w:rsidRPr="00A8499F">
        <w:rPr>
          <w:color w:val="000000"/>
          <w:sz w:val="28"/>
          <w:szCs w:val="28"/>
          <w:lang w:val="en-US"/>
        </w:rPr>
        <w:t>bilan</w:t>
      </w:r>
      <w:proofErr w:type="spellEnd"/>
      <w:r w:rsidRPr="00A8499F">
        <w:rPr>
          <w:color w:val="000000"/>
          <w:sz w:val="28"/>
          <w:szCs w:val="28"/>
          <w:lang w:val="en-US"/>
        </w:rPr>
        <w:t xml:space="preserve"> </w:t>
      </w:r>
      <w:proofErr w:type="spellStart"/>
      <w:r w:rsidRPr="00A8499F">
        <w:rPr>
          <w:color w:val="000000"/>
          <w:sz w:val="28"/>
          <w:szCs w:val="28"/>
          <w:lang w:val="en-US"/>
        </w:rPr>
        <w:t>arz</w:t>
      </w:r>
      <w:proofErr w:type="spellEnd"/>
      <w:r w:rsidRPr="00A8499F">
        <w:rPr>
          <w:color w:val="000000"/>
          <w:sz w:val="28"/>
          <w:szCs w:val="28"/>
          <w:lang w:val="en-US"/>
        </w:rPr>
        <w:t xml:space="preserve"> </w:t>
      </w:r>
      <w:proofErr w:type="spellStart"/>
      <w:r w:rsidRPr="00A8499F">
        <w:rPr>
          <w:color w:val="000000"/>
          <w:sz w:val="28"/>
          <w:szCs w:val="28"/>
          <w:lang w:val="en-US"/>
        </w:rPr>
        <w:t>qilmaydigan</w:t>
      </w:r>
      <w:proofErr w:type="spellEnd"/>
      <w:r w:rsidRPr="00A8499F">
        <w:rPr>
          <w:color w:val="000000"/>
          <w:sz w:val="28"/>
          <w:szCs w:val="28"/>
          <w:lang w:val="en-US"/>
        </w:rPr>
        <w:t xml:space="preserve"> </w:t>
      </w:r>
      <w:proofErr w:type="spellStart"/>
      <w:r w:rsidRPr="00A8499F">
        <w:rPr>
          <w:color w:val="000000"/>
          <w:sz w:val="28"/>
          <w:szCs w:val="28"/>
          <w:lang w:val="en-US"/>
        </w:rPr>
        <w:t>uchinchi</w:t>
      </w:r>
      <w:proofErr w:type="spellEnd"/>
      <w:r w:rsidRPr="00A8499F">
        <w:rPr>
          <w:color w:val="000000"/>
          <w:sz w:val="28"/>
          <w:szCs w:val="28"/>
          <w:lang w:val="en-US"/>
        </w:rPr>
        <w:t xml:space="preserve"> </w:t>
      </w:r>
      <w:proofErr w:type="spellStart"/>
      <w:r w:rsidRPr="00A8499F">
        <w:rPr>
          <w:color w:val="000000"/>
          <w:sz w:val="28"/>
          <w:szCs w:val="28"/>
          <w:lang w:val="en-US"/>
        </w:rPr>
        <w:t>shaxslar</w:t>
      </w:r>
      <w:proofErr w:type="spellEnd"/>
      <w:r w:rsidRPr="00A8499F">
        <w:rPr>
          <w:color w:val="000000"/>
          <w:sz w:val="28"/>
          <w:szCs w:val="28"/>
          <w:lang w:val="en-US"/>
        </w:rPr>
        <w:t xml:space="preserve"> </w:t>
      </w:r>
      <w:proofErr w:type="spellStart"/>
      <w:r w:rsidRPr="00A8499F">
        <w:rPr>
          <w:color w:val="000000"/>
          <w:sz w:val="28"/>
          <w:szCs w:val="28"/>
          <w:lang w:val="en-US"/>
        </w:rPr>
        <w:t>taraflarning</w:t>
      </w:r>
      <w:proofErr w:type="spellEnd"/>
      <w:r w:rsidRPr="00A8499F">
        <w:rPr>
          <w:color w:val="000000"/>
          <w:sz w:val="28"/>
          <w:szCs w:val="28"/>
          <w:lang w:val="en-US"/>
        </w:rPr>
        <w:t xml:space="preserve"> </w:t>
      </w:r>
      <w:proofErr w:type="spellStart"/>
      <w:r w:rsidRPr="00A8499F">
        <w:rPr>
          <w:color w:val="000000"/>
          <w:sz w:val="28"/>
          <w:szCs w:val="28"/>
          <w:lang w:val="en-US"/>
        </w:rPr>
        <w:t>protsessual</w:t>
      </w:r>
      <w:proofErr w:type="spellEnd"/>
      <w:r w:rsidRPr="00A8499F">
        <w:rPr>
          <w:color w:val="000000"/>
          <w:sz w:val="28"/>
          <w:szCs w:val="28"/>
          <w:lang w:val="en-US"/>
        </w:rPr>
        <w:t xml:space="preserve"> </w:t>
      </w:r>
      <w:proofErr w:type="spellStart"/>
      <w:r w:rsidRPr="00A8499F">
        <w:rPr>
          <w:color w:val="000000"/>
          <w:sz w:val="28"/>
          <w:szCs w:val="28"/>
          <w:lang w:val="en-US"/>
        </w:rPr>
        <w:t>huquqlaridan</w:t>
      </w:r>
      <w:proofErr w:type="spellEnd"/>
      <w:r w:rsidRPr="00A8499F">
        <w:rPr>
          <w:color w:val="000000"/>
          <w:sz w:val="28"/>
          <w:szCs w:val="28"/>
          <w:lang w:val="en-US"/>
        </w:rPr>
        <w:t xml:space="preserve"> </w:t>
      </w:r>
      <w:proofErr w:type="spellStart"/>
      <w:r w:rsidRPr="00A8499F">
        <w:rPr>
          <w:color w:val="000000"/>
          <w:sz w:val="28"/>
          <w:szCs w:val="28"/>
          <w:lang w:val="en-US"/>
        </w:rPr>
        <w:t>foydalanadi</w:t>
      </w:r>
      <w:proofErr w:type="spellEnd"/>
      <w:r w:rsidRPr="00A8499F">
        <w:rPr>
          <w:color w:val="000000"/>
          <w:sz w:val="28"/>
          <w:szCs w:val="28"/>
          <w:lang w:val="en-US"/>
        </w:rPr>
        <w:t xml:space="preserve"> </w:t>
      </w:r>
      <w:proofErr w:type="spellStart"/>
      <w:r w:rsidRPr="00A8499F">
        <w:rPr>
          <w:color w:val="000000"/>
          <w:sz w:val="28"/>
          <w:szCs w:val="28"/>
          <w:lang w:val="en-US"/>
        </w:rPr>
        <w:t>va</w:t>
      </w:r>
      <w:proofErr w:type="spellEnd"/>
      <w:r w:rsidRPr="00A8499F">
        <w:rPr>
          <w:color w:val="000000"/>
          <w:sz w:val="28"/>
          <w:szCs w:val="28"/>
          <w:lang w:val="en-US"/>
        </w:rPr>
        <w:t xml:space="preserve"> </w:t>
      </w:r>
      <w:proofErr w:type="spellStart"/>
      <w:r w:rsidRPr="00A8499F">
        <w:rPr>
          <w:color w:val="000000"/>
          <w:sz w:val="28"/>
          <w:szCs w:val="28"/>
          <w:lang w:val="en-US"/>
        </w:rPr>
        <w:t>ularning</w:t>
      </w:r>
      <w:proofErr w:type="spellEnd"/>
      <w:r w:rsidRPr="00A8499F">
        <w:rPr>
          <w:color w:val="000000"/>
          <w:sz w:val="28"/>
          <w:szCs w:val="28"/>
          <w:lang w:val="en-US"/>
        </w:rPr>
        <w:t xml:space="preserve"> </w:t>
      </w:r>
      <w:proofErr w:type="spellStart"/>
      <w:r w:rsidRPr="00A8499F">
        <w:rPr>
          <w:color w:val="000000"/>
          <w:sz w:val="28"/>
          <w:szCs w:val="28"/>
          <w:lang w:val="en-US"/>
        </w:rPr>
        <w:t>protsessual</w:t>
      </w:r>
      <w:proofErr w:type="spellEnd"/>
      <w:r w:rsidRPr="00A8499F">
        <w:rPr>
          <w:color w:val="000000"/>
          <w:sz w:val="28"/>
          <w:szCs w:val="28"/>
          <w:lang w:val="en-US"/>
        </w:rPr>
        <w:t xml:space="preserve"> </w:t>
      </w:r>
      <w:proofErr w:type="spellStart"/>
      <w:r w:rsidRPr="00A8499F">
        <w:rPr>
          <w:color w:val="000000"/>
          <w:sz w:val="28"/>
          <w:szCs w:val="28"/>
          <w:lang w:val="en-US"/>
        </w:rPr>
        <w:t>majburiyatlarini</w:t>
      </w:r>
      <w:proofErr w:type="spellEnd"/>
      <w:r w:rsidRPr="00A8499F">
        <w:rPr>
          <w:color w:val="000000"/>
          <w:sz w:val="28"/>
          <w:szCs w:val="28"/>
          <w:lang w:val="en-US"/>
        </w:rPr>
        <w:t xml:space="preserve"> </w:t>
      </w:r>
      <w:proofErr w:type="spellStart"/>
      <w:r w:rsidRPr="00A8499F">
        <w:rPr>
          <w:color w:val="000000"/>
          <w:sz w:val="28"/>
          <w:szCs w:val="28"/>
          <w:lang w:val="en-US"/>
        </w:rPr>
        <w:t>o‘z</w:t>
      </w:r>
      <w:proofErr w:type="spellEnd"/>
      <w:r w:rsidRPr="00A8499F">
        <w:rPr>
          <w:color w:val="000000"/>
          <w:sz w:val="28"/>
          <w:szCs w:val="28"/>
          <w:lang w:val="en-US"/>
        </w:rPr>
        <w:t xml:space="preserve"> </w:t>
      </w:r>
      <w:proofErr w:type="spellStart"/>
      <w:r w:rsidRPr="00A8499F">
        <w:rPr>
          <w:color w:val="000000"/>
          <w:sz w:val="28"/>
          <w:szCs w:val="28"/>
          <w:lang w:val="en-US"/>
        </w:rPr>
        <w:t>zimmasiga</w:t>
      </w:r>
      <w:proofErr w:type="spellEnd"/>
      <w:r w:rsidRPr="00A8499F">
        <w:rPr>
          <w:color w:val="000000"/>
          <w:sz w:val="28"/>
          <w:szCs w:val="28"/>
          <w:lang w:val="en-US"/>
        </w:rPr>
        <w:t xml:space="preserve"> </w:t>
      </w:r>
      <w:proofErr w:type="spellStart"/>
      <w:r w:rsidRPr="00A8499F">
        <w:rPr>
          <w:color w:val="000000"/>
          <w:sz w:val="28"/>
          <w:szCs w:val="28"/>
          <w:lang w:val="en-US"/>
        </w:rPr>
        <w:t>oladi</w:t>
      </w:r>
      <w:proofErr w:type="spellEnd"/>
      <w:r w:rsidRPr="00A8499F">
        <w:rPr>
          <w:color w:val="000000"/>
          <w:sz w:val="28"/>
          <w:szCs w:val="28"/>
          <w:lang w:val="en-US"/>
        </w:rPr>
        <w:t xml:space="preserve">, </w:t>
      </w:r>
      <w:proofErr w:type="spellStart"/>
      <w:r w:rsidRPr="00A8499F">
        <w:rPr>
          <w:color w:val="000000"/>
          <w:sz w:val="28"/>
          <w:szCs w:val="28"/>
          <w:lang w:val="en-US"/>
        </w:rPr>
        <w:t>bundan</w:t>
      </w:r>
      <w:proofErr w:type="spellEnd"/>
      <w:r w:rsidRPr="00A8499F">
        <w:rPr>
          <w:color w:val="000000"/>
          <w:sz w:val="28"/>
          <w:szCs w:val="28"/>
          <w:lang w:val="en-US"/>
        </w:rPr>
        <w:t xml:space="preserve"> </w:t>
      </w:r>
      <w:proofErr w:type="spellStart"/>
      <w:r w:rsidRPr="00A8499F">
        <w:rPr>
          <w:color w:val="000000"/>
          <w:sz w:val="28"/>
          <w:szCs w:val="28"/>
          <w:lang w:val="en-US"/>
        </w:rPr>
        <w:t>arz</w:t>
      </w:r>
      <w:proofErr w:type="spellEnd"/>
      <w:r w:rsidRPr="00A8499F">
        <w:rPr>
          <w:color w:val="000000"/>
          <w:sz w:val="28"/>
          <w:szCs w:val="28"/>
          <w:lang w:val="en-US"/>
        </w:rPr>
        <w:t xml:space="preserve"> </w:t>
      </w:r>
      <w:proofErr w:type="spellStart"/>
      <w:r w:rsidRPr="00A8499F">
        <w:rPr>
          <w:color w:val="000000"/>
          <w:sz w:val="28"/>
          <w:szCs w:val="28"/>
          <w:lang w:val="en-US"/>
        </w:rPr>
        <w:t>qilingan</w:t>
      </w:r>
      <w:proofErr w:type="spellEnd"/>
      <w:r w:rsidRPr="00A8499F">
        <w:rPr>
          <w:color w:val="000000"/>
          <w:sz w:val="28"/>
          <w:szCs w:val="28"/>
          <w:lang w:val="en-US"/>
        </w:rPr>
        <w:t xml:space="preserve"> </w:t>
      </w:r>
      <w:proofErr w:type="spellStart"/>
      <w:r w:rsidRPr="00A8499F">
        <w:rPr>
          <w:color w:val="000000"/>
          <w:sz w:val="28"/>
          <w:szCs w:val="28"/>
          <w:lang w:val="en-US"/>
        </w:rPr>
        <w:t>talablarning</w:t>
      </w:r>
      <w:proofErr w:type="spellEnd"/>
      <w:r w:rsidRPr="00A8499F">
        <w:rPr>
          <w:color w:val="000000"/>
          <w:sz w:val="28"/>
          <w:szCs w:val="28"/>
          <w:lang w:val="en-US"/>
        </w:rPr>
        <w:t xml:space="preserve"> </w:t>
      </w:r>
      <w:proofErr w:type="spellStart"/>
      <w:r w:rsidRPr="00A8499F">
        <w:rPr>
          <w:color w:val="000000"/>
          <w:sz w:val="28"/>
          <w:szCs w:val="28"/>
          <w:lang w:val="en-US"/>
        </w:rPr>
        <w:lastRenderedPageBreak/>
        <w:t>asosini</w:t>
      </w:r>
      <w:proofErr w:type="spellEnd"/>
      <w:r w:rsidRPr="00A8499F">
        <w:rPr>
          <w:color w:val="000000"/>
          <w:sz w:val="28"/>
          <w:szCs w:val="28"/>
          <w:lang w:val="en-US"/>
        </w:rPr>
        <w:t xml:space="preserve"> </w:t>
      </w:r>
      <w:proofErr w:type="spellStart"/>
      <w:r w:rsidRPr="00A8499F">
        <w:rPr>
          <w:color w:val="000000"/>
          <w:sz w:val="28"/>
          <w:szCs w:val="28"/>
          <w:lang w:val="en-US"/>
        </w:rPr>
        <w:t>yoki</w:t>
      </w:r>
      <w:proofErr w:type="spellEnd"/>
      <w:r w:rsidRPr="00A8499F">
        <w:rPr>
          <w:color w:val="000000"/>
          <w:sz w:val="28"/>
          <w:szCs w:val="28"/>
          <w:lang w:val="en-US"/>
        </w:rPr>
        <w:t xml:space="preserve"> </w:t>
      </w:r>
      <w:proofErr w:type="spellStart"/>
      <w:r w:rsidRPr="00A8499F">
        <w:rPr>
          <w:color w:val="000000"/>
          <w:sz w:val="28"/>
          <w:szCs w:val="28"/>
          <w:lang w:val="en-US"/>
        </w:rPr>
        <w:t>predmetini</w:t>
      </w:r>
      <w:proofErr w:type="spellEnd"/>
      <w:r w:rsidRPr="00A8499F">
        <w:rPr>
          <w:color w:val="000000"/>
          <w:sz w:val="28"/>
          <w:szCs w:val="28"/>
          <w:lang w:val="en-US"/>
        </w:rPr>
        <w:t xml:space="preserve"> </w:t>
      </w:r>
      <w:proofErr w:type="spellStart"/>
      <w:r w:rsidRPr="00A8499F">
        <w:rPr>
          <w:color w:val="000000"/>
          <w:sz w:val="28"/>
          <w:szCs w:val="28"/>
          <w:lang w:val="en-US"/>
        </w:rPr>
        <w:t>o‘zgartirish</w:t>
      </w:r>
      <w:proofErr w:type="spellEnd"/>
      <w:r w:rsidRPr="00A8499F">
        <w:rPr>
          <w:color w:val="000000"/>
          <w:sz w:val="28"/>
          <w:szCs w:val="28"/>
          <w:lang w:val="en-US"/>
        </w:rPr>
        <w:t xml:space="preserve">, </w:t>
      </w:r>
      <w:proofErr w:type="spellStart"/>
      <w:r w:rsidRPr="00A8499F">
        <w:rPr>
          <w:color w:val="000000"/>
          <w:sz w:val="28"/>
          <w:szCs w:val="28"/>
          <w:lang w:val="en-US"/>
        </w:rPr>
        <w:t>miqdorini</w:t>
      </w:r>
      <w:proofErr w:type="spellEnd"/>
      <w:r w:rsidRPr="00A8499F">
        <w:rPr>
          <w:color w:val="000000"/>
          <w:sz w:val="28"/>
          <w:szCs w:val="28"/>
          <w:lang w:val="en-US"/>
        </w:rPr>
        <w:t xml:space="preserve"> </w:t>
      </w:r>
      <w:proofErr w:type="spellStart"/>
      <w:r w:rsidRPr="00A8499F">
        <w:rPr>
          <w:color w:val="000000"/>
          <w:sz w:val="28"/>
          <w:szCs w:val="28"/>
          <w:lang w:val="en-US"/>
        </w:rPr>
        <w:t>ko‘paytirish</w:t>
      </w:r>
      <w:proofErr w:type="spellEnd"/>
      <w:r w:rsidRPr="00A8499F">
        <w:rPr>
          <w:color w:val="000000"/>
          <w:sz w:val="28"/>
          <w:szCs w:val="28"/>
          <w:lang w:val="en-US"/>
        </w:rPr>
        <w:t xml:space="preserve"> </w:t>
      </w:r>
      <w:proofErr w:type="spellStart"/>
      <w:r w:rsidRPr="00A8499F">
        <w:rPr>
          <w:color w:val="000000"/>
          <w:sz w:val="28"/>
          <w:szCs w:val="28"/>
          <w:lang w:val="en-US"/>
        </w:rPr>
        <w:t>yoki</w:t>
      </w:r>
      <w:proofErr w:type="spellEnd"/>
      <w:r w:rsidRPr="00A8499F">
        <w:rPr>
          <w:color w:val="000000"/>
          <w:sz w:val="28"/>
          <w:szCs w:val="28"/>
          <w:lang w:val="en-US"/>
        </w:rPr>
        <w:t xml:space="preserve"> </w:t>
      </w:r>
      <w:proofErr w:type="spellStart"/>
      <w:r w:rsidRPr="00A8499F">
        <w:rPr>
          <w:color w:val="000000"/>
          <w:sz w:val="28"/>
          <w:szCs w:val="28"/>
          <w:lang w:val="en-US"/>
        </w:rPr>
        <w:t>kamaytirish</w:t>
      </w:r>
      <w:proofErr w:type="spellEnd"/>
      <w:r w:rsidRPr="00A8499F">
        <w:rPr>
          <w:color w:val="000000"/>
          <w:sz w:val="28"/>
          <w:szCs w:val="28"/>
          <w:lang w:val="en-US"/>
        </w:rPr>
        <w:t xml:space="preserve">, </w:t>
      </w:r>
      <w:proofErr w:type="spellStart"/>
      <w:r w:rsidRPr="00A8499F">
        <w:rPr>
          <w:color w:val="000000"/>
          <w:sz w:val="28"/>
          <w:szCs w:val="28"/>
          <w:lang w:val="en-US"/>
        </w:rPr>
        <w:t>ulardan</w:t>
      </w:r>
      <w:proofErr w:type="spellEnd"/>
      <w:r w:rsidRPr="00A8499F">
        <w:rPr>
          <w:color w:val="000000"/>
          <w:sz w:val="28"/>
          <w:szCs w:val="28"/>
          <w:lang w:val="en-US"/>
        </w:rPr>
        <w:t xml:space="preserve"> </w:t>
      </w:r>
      <w:proofErr w:type="spellStart"/>
      <w:r w:rsidRPr="00A8499F">
        <w:rPr>
          <w:color w:val="000000"/>
          <w:sz w:val="28"/>
          <w:szCs w:val="28"/>
          <w:lang w:val="en-US"/>
        </w:rPr>
        <w:t>voz</w:t>
      </w:r>
      <w:proofErr w:type="spellEnd"/>
      <w:r w:rsidRPr="00A8499F">
        <w:rPr>
          <w:color w:val="000000"/>
          <w:sz w:val="28"/>
          <w:szCs w:val="28"/>
          <w:lang w:val="en-US"/>
        </w:rPr>
        <w:t xml:space="preserve"> </w:t>
      </w:r>
      <w:proofErr w:type="spellStart"/>
      <w:r w:rsidRPr="00A8499F">
        <w:rPr>
          <w:color w:val="000000"/>
          <w:sz w:val="28"/>
          <w:szCs w:val="28"/>
          <w:lang w:val="en-US"/>
        </w:rPr>
        <w:t>kechish</w:t>
      </w:r>
      <w:proofErr w:type="spellEnd"/>
      <w:r w:rsidRPr="00A8499F">
        <w:rPr>
          <w:color w:val="000000"/>
          <w:sz w:val="28"/>
          <w:szCs w:val="28"/>
          <w:lang w:val="en-US"/>
        </w:rPr>
        <w:t xml:space="preserve"> </w:t>
      </w:r>
      <w:proofErr w:type="spellStart"/>
      <w:r w:rsidRPr="00A8499F">
        <w:rPr>
          <w:color w:val="000000"/>
          <w:sz w:val="28"/>
          <w:szCs w:val="28"/>
          <w:lang w:val="en-US"/>
        </w:rPr>
        <w:t>huquqi</w:t>
      </w:r>
      <w:proofErr w:type="spellEnd"/>
      <w:r w:rsidRPr="00A8499F">
        <w:rPr>
          <w:color w:val="000000"/>
          <w:sz w:val="28"/>
          <w:szCs w:val="28"/>
          <w:lang w:val="en-US"/>
        </w:rPr>
        <w:t xml:space="preserve"> </w:t>
      </w:r>
      <w:proofErr w:type="spellStart"/>
      <w:r w:rsidRPr="00A8499F">
        <w:rPr>
          <w:color w:val="000000"/>
          <w:sz w:val="28"/>
          <w:szCs w:val="28"/>
          <w:lang w:val="en-US"/>
        </w:rPr>
        <w:t>mustasno</w:t>
      </w:r>
      <w:proofErr w:type="spellEnd"/>
      <w:r w:rsidRPr="00A8499F">
        <w:rPr>
          <w:color w:val="000000"/>
          <w:sz w:val="28"/>
          <w:szCs w:val="28"/>
          <w:lang w:val="en-US"/>
        </w:rPr>
        <w:t>.</w:t>
      </w:r>
    </w:p>
    <w:p w14:paraId="71BD6535" w14:textId="7A0E6BF4" w:rsidR="000839FE" w:rsidRPr="00AE183C" w:rsidRDefault="000839FE" w:rsidP="00AE183C">
      <w:pPr>
        <w:spacing w:after="150"/>
        <w:ind w:firstLine="851"/>
        <w:jc w:val="both"/>
        <w:rPr>
          <w:color w:val="000000"/>
          <w:sz w:val="28"/>
          <w:szCs w:val="28"/>
          <w:lang w:val="uz-Latn-UZ"/>
        </w:rPr>
      </w:pPr>
      <w:r w:rsidRPr="000839FE">
        <w:rPr>
          <w:color w:val="000000"/>
          <w:sz w:val="28"/>
          <w:szCs w:val="28"/>
          <w:lang w:val="uz-Latn-UZ"/>
        </w:rPr>
        <w:t xml:space="preserve">Agar nizo predmetiga nisbatan mustaqil talablar bilan arz qilmaydigan uchinchi shaxs o‘z harakatlari yoki harakatsizligi oqibatida da’vogarning huquqlari buzilganligi to‘g‘risida arz qilingan talablarni tan olgan taqdirda, sud majburiyatni bajarishni uchinchi shaxs zimmasiga yuklatish to‘g‘risida hal qiluv qarori qabul qilishga haqli. </w:t>
      </w:r>
      <w:r w:rsidRPr="00A8499F">
        <w:rPr>
          <w:color w:val="000000"/>
          <w:sz w:val="28"/>
          <w:szCs w:val="28"/>
          <w:lang w:val="uz-Latn-UZ"/>
        </w:rPr>
        <w:t>Xuddi shunday hollarda, da’vogar va mustaqil talablar bilan arz qilmaydigan uchinchi shaxs o‘rtasida kelishuv bitimi yoki mediativ kelishuv tuzilishiga yo‘l qo‘yiladi.</w:t>
      </w:r>
    </w:p>
    <w:p w14:paraId="4E496BF2" w14:textId="2357CADE" w:rsidR="000839FE" w:rsidRPr="00AE183C" w:rsidRDefault="000839FE" w:rsidP="00AE183C">
      <w:pPr>
        <w:spacing w:after="150"/>
        <w:ind w:firstLine="851"/>
        <w:jc w:val="both"/>
        <w:rPr>
          <w:color w:val="000000"/>
          <w:sz w:val="28"/>
          <w:szCs w:val="28"/>
          <w:lang w:val="uz-Latn-UZ"/>
        </w:rPr>
      </w:pPr>
      <w:r w:rsidRPr="000839FE">
        <w:rPr>
          <w:color w:val="000000"/>
          <w:sz w:val="28"/>
          <w:szCs w:val="28"/>
          <w:lang w:val="uz-Latn-UZ"/>
        </w:rPr>
        <w:t>Agar nizoning predmetiga nisbatan mustaqil talablar bilan arz qilmaydigan uchinchi shaxs ishga sud muhokamasi boshlangandan so‘ng kirishgan bo‘lsa, ishni ko‘rish boshidan boshlanadi.</w:t>
      </w:r>
    </w:p>
    <w:p w14:paraId="71BEF40F" w14:textId="77777777" w:rsidR="003D6766" w:rsidRDefault="00B94FB3" w:rsidP="00C76B8B">
      <w:pPr>
        <w:spacing w:line="276" w:lineRule="auto"/>
        <w:ind w:firstLine="567"/>
        <w:jc w:val="both"/>
        <w:rPr>
          <w:color w:val="FF0000"/>
          <w:sz w:val="32"/>
          <w:szCs w:val="32"/>
          <w:lang w:val="en-US"/>
        </w:rPr>
      </w:pPr>
      <w:r>
        <w:rPr>
          <w:color w:val="FF0000"/>
          <w:sz w:val="32"/>
          <w:szCs w:val="32"/>
          <w:lang w:val="en-US"/>
        </w:rPr>
        <w:t>7.      </w:t>
      </w:r>
      <w:proofErr w:type="spellStart"/>
      <w:r w:rsidR="003D6766" w:rsidRPr="000839FE">
        <w:rPr>
          <w:color w:val="FF0000"/>
          <w:sz w:val="32"/>
          <w:szCs w:val="32"/>
          <w:lang w:val="en-US"/>
        </w:rPr>
        <w:t>Fuqarolik</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sudlari</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tomonidan</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qanday</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holatlarda</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qaror</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qanday</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holatlarda</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ajrim</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qabul</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qilinadi</w:t>
      </w:r>
      <w:proofErr w:type="spellEnd"/>
      <w:r w:rsidR="003D6766" w:rsidRPr="000839FE">
        <w:rPr>
          <w:color w:val="FF0000"/>
          <w:sz w:val="32"/>
          <w:szCs w:val="32"/>
          <w:lang w:val="en-US"/>
        </w:rPr>
        <w:t>?</w:t>
      </w:r>
    </w:p>
    <w:p w14:paraId="45A5D8C9" w14:textId="77777777" w:rsidR="0082402A" w:rsidRPr="0082402A" w:rsidRDefault="0082402A" w:rsidP="0082402A">
      <w:pPr>
        <w:spacing w:before="100" w:beforeAutospacing="1" w:after="100" w:afterAutospacing="1"/>
        <w:rPr>
          <w:lang w:val="en-US"/>
        </w:rPr>
      </w:pPr>
      <w:proofErr w:type="spellStart"/>
      <w:r w:rsidRPr="0082402A">
        <w:rPr>
          <w:lang w:val="en-US"/>
        </w:rPr>
        <w:t>Fuqarolik</w:t>
      </w:r>
      <w:proofErr w:type="spellEnd"/>
      <w:r w:rsidRPr="0082402A">
        <w:rPr>
          <w:lang w:val="en-US"/>
        </w:rPr>
        <w:t xml:space="preserve"> </w:t>
      </w:r>
      <w:proofErr w:type="spellStart"/>
      <w:r w:rsidRPr="0082402A">
        <w:rPr>
          <w:lang w:val="en-US"/>
        </w:rPr>
        <w:t>sud</w:t>
      </w:r>
      <w:proofErr w:type="spellEnd"/>
      <w:r w:rsidRPr="0082402A">
        <w:rPr>
          <w:lang w:val="en-US"/>
        </w:rPr>
        <w:t xml:space="preserve"> </w:t>
      </w:r>
      <w:proofErr w:type="spellStart"/>
      <w:r w:rsidRPr="0082402A">
        <w:rPr>
          <w:lang w:val="en-US"/>
        </w:rPr>
        <w:t>ishlarida</w:t>
      </w:r>
      <w:proofErr w:type="spellEnd"/>
      <w:r w:rsidRPr="0082402A">
        <w:rPr>
          <w:lang w:val="en-US"/>
        </w:rPr>
        <w:t xml:space="preserve"> </w:t>
      </w:r>
      <w:proofErr w:type="spellStart"/>
      <w:r w:rsidRPr="0082402A">
        <w:rPr>
          <w:b/>
          <w:bCs/>
          <w:lang w:val="en-US"/>
        </w:rPr>
        <w:t>qaror</w:t>
      </w:r>
      <w:proofErr w:type="spellEnd"/>
      <w:r w:rsidRPr="0082402A">
        <w:rPr>
          <w:lang w:val="en-US"/>
        </w:rPr>
        <w:t xml:space="preserve"> </w:t>
      </w:r>
      <w:proofErr w:type="spellStart"/>
      <w:r w:rsidRPr="0082402A">
        <w:rPr>
          <w:lang w:val="en-US"/>
        </w:rPr>
        <w:t>va</w:t>
      </w:r>
      <w:proofErr w:type="spellEnd"/>
      <w:r w:rsidRPr="0082402A">
        <w:rPr>
          <w:lang w:val="en-US"/>
        </w:rPr>
        <w:t xml:space="preserve"> </w:t>
      </w:r>
      <w:proofErr w:type="spellStart"/>
      <w:r w:rsidRPr="0082402A">
        <w:rPr>
          <w:b/>
          <w:bCs/>
          <w:lang w:val="en-US"/>
        </w:rPr>
        <w:t>ajrim</w:t>
      </w:r>
      <w:proofErr w:type="spellEnd"/>
      <w:r w:rsidRPr="0082402A">
        <w:rPr>
          <w:lang w:val="en-US"/>
        </w:rPr>
        <w:t xml:space="preserve"> – </w:t>
      </w:r>
      <w:proofErr w:type="spellStart"/>
      <w:r w:rsidRPr="0082402A">
        <w:rPr>
          <w:lang w:val="en-US"/>
        </w:rPr>
        <w:t>ikkala</w:t>
      </w:r>
      <w:proofErr w:type="spellEnd"/>
      <w:r w:rsidRPr="0082402A">
        <w:rPr>
          <w:lang w:val="en-US"/>
        </w:rPr>
        <w:t xml:space="preserve"> </w:t>
      </w:r>
      <w:proofErr w:type="spellStart"/>
      <w:r w:rsidRPr="0082402A">
        <w:rPr>
          <w:lang w:val="en-US"/>
        </w:rPr>
        <w:t>hujjat</w:t>
      </w:r>
      <w:proofErr w:type="spellEnd"/>
      <w:r w:rsidRPr="0082402A">
        <w:rPr>
          <w:lang w:val="en-US"/>
        </w:rPr>
        <w:t xml:space="preserve"> ham </w:t>
      </w:r>
      <w:proofErr w:type="spellStart"/>
      <w:r w:rsidRPr="0082402A">
        <w:rPr>
          <w:lang w:val="en-US"/>
        </w:rPr>
        <w:t>sud</w:t>
      </w:r>
      <w:proofErr w:type="spellEnd"/>
      <w:r w:rsidRPr="0082402A">
        <w:rPr>
          <w:lang w:val="en-US"/>
        </w:rPr>
        <w:t xml:space="preserve"> </w:t>
      </w:r>
      <w:proofErr w:type="spellStart"/>
      <w:r w:rsidRPr="0082402A">
        <w:rPr>
          <w:lang w:val="en-US"/>
        </w:rPr>
        <w:t>faoliyati</w:t>
      </w:r>
      <w:proofErr w:type="spellEnd"/>
      <w:r w:rsidRPr="0082402A">
        <w:rPr>
          <w:lang w:val="en-US"/>
        </w:rPr>
        <w:t xml:space="preserve"> </w:t>
      </w:r>
      <w:proofErr w:type="spellStart"/>
      <w:r w:rsidRPr="0082402A">
        <w:rPr>
          <w:lang w:val="en-US"/>
        </w:rPr>
        <w:t>natijasida</w:t>
      </w:r>
      <w:proofErr w:type="spellEnd"/>
      <w:r w:rsidRPr="0082402A">
        <w:rPr>
          <w:lang w:val="en-US"/>
        </w:rPr>
        <w:t xml:space="preserve"> </w:t>
      </w:r>
      <w:proofErr w:type="spellStart"/>
      <w:r w:rsidRPr="0082402A">
        <w:rPr>
          <w:lang w:val="en-US"/>
        </w:rPr>
        <w:t>qabul</w:t>
      </w:r>
      <w:proofErr w:type="spellEnd"/>
      <w:r w:rsidRPr="0082402A">
        <w:rPr>
          <w:lang w:val="en-US"/>
        </w:rPr>
        <w:t xml:space="preserve"> </w:t>
      </w:r>
      <w:proofErr w:type="spellStart"/>
      <w:r w:rsidRPr="0082402A">
        <w:rPr>
          <w:lang w:val="en-US"/>
        </w:rPr>
        <w:t>qilinadi</w:t>
      </w:r>
      <w:proofErr w:type="spellEnd"/>
      <w:r w:rsidRPr="0082402A">
        <w:rPr>
          <w:lang w:val="en-US"/>
        </w:rPr>
        <w:t xml:space="preserve">, </w:t>
      </w:r>
      <w:proofErr w:type="spellStart"/>
      <w:r w:rsidRPr="0082402A">
        <w:rPr>
          <w:lang w:val="en-US"/>
        </w:rPr>
        <w:t>lekin</w:t>
      </w:r>
      <w:proofErr w:type="spellEnd"/>
      <w:r w:rsidRPr="0082402A">
        <w:rPr>
          <w:lang w:val="en-US"/>
        </w:rPr>
        <w:t xml:space="preserve"> </w:t>
      </w:r>
      <w:proofErr w:type="spellStart"/>
      <w:r w:rsidRPr="0082402A">
        <w:rPr>
          <w:lang w:val="en-US"/>
        </w:rPr>
        <w:t>ularning</w:t>
      </w:r>
      <w:proofErr w:type="spellEnd"/>
      <w:r w:rsidRPr="0082402A">
        <w:rPr>
          <w:lang w:val="en-US"/>
        </w:rPr>
        <w:t xml:space="preserve"> </w:t>
      </w:r>
      <w:proofErr w:type="spellStart"/>
      <w:r w:rsidRPr="0082402A">
        <w:rPr>
          <w:b/>
          <w:bCs/>
          <w:lang w:val="en-US"/>
        </w:rPr>
        <w:t>mazmuni</w:t>
      </w:r>
      <w:proofErr w:type="spellEnd"/>
      <w:r w:rsidRPr="0082402A">
        <w:rPr>
          <w:b/>
          <w:bCs/>
          <w:lang w:val="en-US"/>
        </w:rPr>
        <w:t xml:space="preserve"> </w:t>
      </w:r>
      <w:proofErr w:type="spellStart"/>
      <w:r w:rsidRPr="0082402A">
        <w:rPr>
          <w:b/>
          <w:bCs/>
          <w:lang w:val="en-US"/>
        </w:rPr>
        <w:t>va</w:t>
      </w:r>
      <w:proofErr w:type="spellEnd"/>
      <w:r w:rsidRPr="0082402A">
        <w:rPr>
          <w:b/>
          <w:bCs/>
          <w:lang w:val="en-US"/>
        </w:rPr>
        <w:t xml:space="preserve"> </w:t>
      </w:r>
      <w:proofErr w:type="spellStart"/>
      <w:r w:rsidRPr="0082402A">
        <w:rPr>
          <w:b/>
          <w:bCs/>
          <w:lang w:val="en-US"/>
        </w:rPr>
        <w:t>qabul</w:t>
      </w:r>
      <w:proofErr w:type="spellEnd"/>
      <w:r w:rsidRPr="0082402A">
        <w:rPr>
          <w:b/>
          <w:bCs/>
          <w:lang w:val="en-US"/>
        </w:rPr>
        <w:t xml:space="preserve"> </w:t>
      </w:r>
      <w:proofErr w:type="spellStart"/>
      <w:r w:rsidRPr="0082402A">
        <w:rPr>
          <w:b/>
          <w:bCs/>
          <w:lang w:val="en-US"/>
        </w:rPr>
        <w:t>qilinadigan</w:t>
      </w:r>
      <w:proofErr w:type="spellEnd"/>
      <w:r w:rsidRPr="0082402A">
        <w:rPr>
          <w:b/>
          <w:bCs/>
          <w:lang w:val="en-US"/>
        </w:rPr>
        <w:t xml:space="preserve"> </w:t>
      </w:r>
      <w:proofErr w:type="spellStart"/>
      <w:r w:rsidRPr="0082402A">
        <w:rPr>
          <w:b/>
          <w:bCs/>
          <w:lang w:val="en-US"/>
        </w:rPr>
        <w:t>holatlari</w:t>
      </w:r>
      <w:proofErr w:type="spellEnd"/>
      <w:r w:rsidRPr="0082402A">
        <w:rPr>
          <w:b/>
          <w:bCs/>
          <w:lang w:val="en-US"/>
        </w:rPr>
        <w:t xml:space="preserve"> </w:t>
      </w:r>
      <w:proofErr w:type="spellStart"/>
      <w:r w:rsidRPr="0082402A">
        <w:rPr>
          <w:b/>
          <w:bCs/>
          <w:lang w:val="en-US"/>
        </w:rPr>
        <w:t>farq</w:t>
      </w:r>
      <w:proofErr w:type="spellEnd"/>
      <w:r w:rsidRPr="0082402A">
        <w:rPr>
          <w:b/>
          <w:bCs/>
          <w:lang w:val="en-US"/>
        </w:rPr>
        <w:t xml:space="preserve"> </w:t>
      </w:r>
      <w:proofErr w:type="spellStart"/>
      <w:r w:rsidRPr="0082402A">
        <w:rPr>
          <w:b/>
          <w:bCs/>
          <w:lang w:val="en-US"/>
        </w:rPr>
        <w:t>qiladi</w:t>
      </w:r>
      <w:proofErr w:type="spellEnd"/>
      <w:r w:rsidRPr="0082402A">
        <w:rPr>
          <w:lang w:val="en-US"/>
        </w:rPr>
        <w:t>.</w:t>
      </w:r>
    </w:p>
    <w:p w14:paraId="067A823F" w14:textId="77777777" w:rsidR="0082402A" w:rsidRPr="0082402A" w:rsidRDefault="0082402A" w:rsidP="0082402A">
      <w:pPr>
        <w:spacing w:before="100" w:beforeAutospacing="1" w:after="100" w:afterAutospacing="1"/>
        <w:outlineLvl w:val="1"/>
        <w:rPr>
          <w:b/>
          <w:bCs/>
          <w:sz w:val="36"/>
          <w:szCs w:val="36"/>
          <w:lang w:val="en-US"/>
        </w:rPr>
      </w:pPr>
      <w:r w:rsidRPr="0082402A">
        <w:rPr>
          <w:b/>
          <w:bCs/>
          <w:sz w:val="36"/>
          <w:szCs w:val="36"/>
          <w:lang w:val="en-US"/>
        </w:rPr>
        <w:t xml:space="preserve">1. </w:t>
      </w:r>
      <w:proofErr w:type="spellStart"/>
      <w:r w:rsidRPr="0082402A">
        <w:rPr>
          <w:b/>
          <w:bCs/>
          <w:sz w:val="36"/>
          <w:szCs w:val="36"/>
          <w:lang w:val="en-US"/>
        </w:rPr>
        <w:t>Qaror</w:t>
      </w:r>
      <w:proofErr w:type="spellEnd"/>
      <w:r w:rsidRPr="0082402A">
        <w:rPr>
          <w:b/>
          <w:bCs/>
          <w:sz w:val="36"/>
          <w:szCs w:val="36"/>
          <w:lang w:val="en-US"/>
        </w:rPr>
        <w:t xml:space="preserve"> </w:t>
      </w:r>
      <w:proofErr w:type="spellStart"/>
      <w:r w:rsidRPr="0082402A">
        <w:rPr>
          <w:b/>
          <w:bCs/>
          <w:sz w:val="36"/>
          <w:szCs w:val="36"/>
          <w:lang w:val="en-US"/>
        </w:rPr>
        <w:t>nima</w:t>
      </w:r>
      <w:proofErr w:type="spellEnd"/>
      <w:r w:rsidRPr="0082402A">
        <w:rPr>
          <w:b/>
          <w:bCs/>
          <w:sz w:val="36"/>
          <w:szCs w:val="36"/>
          <w:lang w:val="en-US"/>
        </w:rPr>
        <w:t xml:space="preserve"> </w:t>
      </w:r>
      <w:proofErr w:type="spellStart"/>
      <w:r w:rsidRPr="0082402A">
        <w:rPr>
          <w:b/>
          <w:bCs/>
          <w:sz w:val="36"/>
          <w:szCs w:val="36"/>
          <w:lang w:val="en-US"/>
        </w:rPr>
        <w:t>va</w:t>
      </w:r>
      <w:proofErr w:type="spellEnd"/>
      <w:r w:rsidRPr="0082402A">
        <w:rPr>
          <w:b/>
          <w:bCs/>
          <w:sz w:val="36"/>
          <w:szCs w:val="36"/>
          <w:lang w:val="en-US"/>
        </w:rPr>
        <w:t xml:space="preserve"> </w:t>
      </w:r>
      <w:proofErr w:type="spellStart"/>
      <w:r w:rsidRPr="0082402A">
        <w:rPr>
          <w:b/>
          <w:bCs/>
          <w:sz w:val="36"/>
          <w:szCs w:val="36"/>
          <w:lang w:val="en-US"/>
        </w:rPr>
        <w:t>qaysi</w:t>
      </w:r>
      <w:proofErr w:type="spellEnd"/>
      <w:r w:rsidRPr="0082402A">
        <w:rPr>
          <w:b/>
          <w:bCs/>
          <w:sz w:val="36"/>
          <w:szCs w:val="36"/>
          <w:lang w:val="en-US"/>
        </w:rPr>
        <w:t xml:space="preserve"> </w:t>
      </w:r>
      <w:proofErr w:type="spellStart"/>
      <w:r w:rsidRPr="0082402A">
        <w:rPr>
          <w:b/>
          <w:bCs/>
          <w:sz w:val="36"/>
          <w:szCs w:val="36"/>
          <w:lang w:val="en-US"/>
        </w:rPr>
        <w:t>holatlarda</w:t>
      </w:r>
      <w:proofErr w:type="spellEnd"/>
      <w:r w:rsidRPr="0082402A">
        <w:rPr>
          <w:b/>
          <w:bCs/>
          <w:sz w:val="36"/>
          <w:szCs w:val="36"/>
          <w:lang w:val="en-US"/>
        </w:rPr>
        <w:t xml:space="preserve"> </w:t>
      </w:r>
      <w:proofErr w:type="spellStart"/>
      <w:r w:rsidRPr="0082402A">
        <w:rPr>
          <w:b/>
          <w:bCs/>
          <w:sz w:val="36"/>
          <w:szCs w:val="36"/>
          <w:lang w:val="en-US"/>
        </w:rPr>
        <w:t>chiqariladi</w:t>
      </w:r>
      <w:proofErr w:type="spellEnd"/>
      <w:r w:rsidRPr="0082402A">
        <w:rPr>
          <w:b/>
          <w:bCs/>
          <w:sz w:val="36"/>
          <w:szCs w:val="36"/>
          <w:lang w:val="en-US"/>
        </w:rPr>
        <w:t>?</w:t>
      </w:r>
    </w:p>
    <w:p w14:paraId="24E35B98" w14:textId="77777777" w:rsidR="0082402A" w:rsidRDefault="0082402A" w:rsidP="0082402A">
      <w:pPr>
        <w:spacing w:before="100" w:beforeAutospacing="1" w:after="100" w:afterAutospacing="1"/>
        <w:rPr>
          <w:lang w:val="en-US"/>
        </w:rPr>
      </w:pPr>
      <w:proofErr w:type="spellStart"/>
      <w:r w:rsidRPr="0082402A">
        <w:rPr>
          <w:b/>
          <w:bCs/>
          <w:lang w:val="en-US"/>
        </w:rPr>
        <w:t>Qaror</w:t>
      </w:r>
      <w:proofErr w:type="spellEnd"/>
      <w:r w:rsidRPr="0082402A">
        <w:rPr>
          <w:lang w:val="en-US"/>
        </w:rPr>
        <w:t xml:space="preserve"> – </w:t>
      </w:r>
      <w:proofErr w:type="spellStart"/>
      <w:r w:rsidRPr="0082402A">
        <w:rPr>
          <w:lang w:val="en-US"/>
        </w:rPr>
        <w:t>bu</w:t>
      </w:r>
      <w:proofErr w:type="spellEnd"/>
      <w:r w:rsidRPr="0082402A">
        <w:rPr>
          <w:lang w:val="en-US"/>
        </w:rPr>
        <w:t xml:space="preserve"> </w:t>
      </w:r>
      <w:proofErr w:type="spellStart"/>
      <w:r w:rsidRPr="0082402A">
        <w:rPr>
          <w:lang w:val="en-US"/>
        </w:rPr>
        <w:t>sud</w:t>
      </w:r>
      <w:proofErr w:type="spellEnd"/>
      <w:r w:rsidRPr="0082402A">
        <w:rPr>
          <w:lang w:val="en-US"/>
        </w:rPr>
        <w:t xml:space="preserve"> </w:t>
      </w:r>
      <w:proofErr w:type="spellStart"/>
      <w:r w:rsidRPr="0082402A">
        <w:rPr>
          <w:lang w:val="en-US"/>
        </w:rPr>
        <w:t>ish</w:t>
      </w:r>
      <w:proofErr w:type="spellEnd"/>
      <w:r w:rsidRPr="0082402A">
        <w:rPr>
          <w:lang w:val="en-US"/>
        </w:rPr>
        <w:t xml:space="preserve"> </w:t>
      </w:r>
      <w:proofErr w:type="spellStart"/>
      <w:r w:rsidRPr="0082402A">
        <w:rPr>
          <w:lang w:val="en-US"/>
        </w:rPr>
        <w:t>bo‘yicha</w:t>
      </w:r>
      <w:proofErr w:type="spellEnd"/>
      <w:r w:rsidRPr="0082402A">
        <w:rPr>
          <w:lang w:val="en-US"/>
        </w:rPr>
        <w:t xml:space="preserve"> </w:t>
      </w:r>
      <w:proofErr w:type="spellStart"/>
      <w:r w:rsidRPr="0082402A">
        <w:rPr>
          <w:b/>
          <w:bCs/>
          <w:lang w:val="en-US"/>
        </w:rPr>
        <w:t>mazmunan</w:t>
      </w:r>
      <w:proofErr w:type="spellEnd"/>
      <w:r w:rsidRPr="0082402A">
        <w:rPr>
          <w:b/>
          <w:bCs/>
          <w:lang w:val="en-US"/>
        </w:rPr>
        <w:t xml:space="preserve"> </w:t>
      </w:r>
      <w:proofErr w:type="spellStart"/>
      <w:r w:rsidRPr="0082402A">
        <w:rPr>
          <w:b/>
          <w:bCs/>
          <w:lang w:val="en-US"/>
        </w:rPr>
        <w:t>yakuniy</w:t>
      </w:r>
      <w:proofErr w:type="spellEnd"/>
      <w:r w:rsidRPr="0082402A">
        <w:rPr>
          <w:b/>
          <w:bCs/>
          <w:lang w:val="en-US"/>
        </w:rPr>
        <w:t xml:space="preserve"> </w:t>
      </w:r>
      <w:proofErr w:type="spellStart"/>
      <w:r w:rsidRPr="0082402A">
        <w:rPr>
          <w:b/>
          <w:bCs/>
          <w:lang w:val="en-US"/>
        </w:rPr>
        <w:t>huquqiy</w:t>
      </w:r>
      <w:proofErr w:type="spellEnd"/>
      <w:r w:rsidRPr="0082402A">
        <w:rPr>
          <w:b/>
          <w:bCs/>
          <w:lang w:val="en-US"/>
        </w:rPr>
        <w:t xml:space="preserve"> </w:t>
      </w:r>
      <w:proofErr w:type="spellStart"/>
      <w:r w:rsidRPr="0082402A">
        <w:rPr>
          <w:b/>
          <w:bCs/>
          <w:lang w:val="en-US"/>
        </w:rPr>
        <w:t>hal</w:t>
      </w:r>
      <w:proofErr w:type="spellEnd"/>
      <w:r w:rsidRPr="0082402A">
        <w:rPr>
          <w:b/>
          <w:bCs/>
          <w:lang w:val="en-US"/>
        </w:rPr>
        <w:t xml:space="preserve"> </w:t>
      </w:r>
      <w:proofErr w:type="spellStart"/>
      <w:r w:rsidRPr="0082402A">
        <w:rPr>
          <w:b/>
          <w:bCs/>
          <w:lang w:val="en-US"/>
        </w:rPr>
        <w:t>qilish</w:t>
      </w:r>
      <w:proofErr w:type="spellEnd"/>
      <w:r w:rsidRPr="0082402A">
        <w:rPr>
          <w:b/>
          <w:bCs/>
          <w:lang w:val="en-US"/>
        </w:rPr>
        <w:t xml:space="preserve"> </w:t>
      </w:r>
      <w:proofErr w:type="spellStart"/>
      <w:r w:rsidRPr="0082402A">
        <w:rPr>
          <w:b/>
          <w:bCs/>
          <w:lang w:val="en-US"/>
        </w:rPr>
        <w:t>akti</w:t>
      </w:r>
      <w:proofErr w:type="spellEnd"/>
      <w:r w:rsidRPr="0082402A">
        <w:rPr>
          <w:lang w:val="en-US"/>
        </w:rPr>
        <w:t xml:space="preserve"> </w:t>
      </w:r>
      <w:proofErr w:type="spellStart"/>
      <w:r w:rsidRPr="0082402A">
        <w:rPr>
          <w:lang w:val="en-US"/>
        </w:rPr>
        <w:t>hisoblanadi</w:t>
      </w:r>
      <w:proofErr w:type="spellEnd"/>
      <w:r w:rsidRPr="0082402A">
        <w:rPr>
          <w:lang w:val="en-US"/>
        </w:rPr>
        <w:t>.</w:t>
      </w:r>
    </w:p>
    <w:p w14:paraId="413D8C3E" w14:textId="77777777" w:rsidR="0082402A" w:rsidRPr="0082402A" w:rsidRDefault="0082402A" w:rsidP="0082402A">
      <w:pPr>
        <w:spacing w:before="100" w:beforeAutospacing="1" w:after="100" w:afterAutospacing="1"/>
        <w:rPr>
          <w:lang w:val="en-US"/>
        </w:rPr>
      </w:pPr>
      <w:proofErr w:type="spellStart"/>
      <w:r w:rsidRPr="0082402A">
        <w:rPr>
          <w:b/>
          <w:bCs/>
          <w:sz w:val="27"/>
          <w:szCs w:val="27"/>
          <w:lang w:val="en-US"/>
        </w:rPr>
        <w:t>Qaror</w:t>
      </w:r>
      <w:proofErr w:type="spellEnd"/>
      <w:r w:rsidRPr="0082402A">
        <w:rPr>
          <w:b/>
          <w:bCs/>
          <w:sz w:val="27"/>
          <w:szCs w:val="27"/>
          <w:lang w:val="en-US"/>
        </w:rPr>
        <w:t xml:space="preserve"> </w:t>
      </w:r>
      <w:proofErr w:type="spellStart"/>
      <w:r w:rsidRPr="0082402A">
        <w:rPr>
          <w:b/>
          <w:bCs/>
          <w:sz w:val="27"/>
          <w:szCs w:val="27"/>
          <w:lang w:val="en-US"/>
        </w:rPr>
        <w:t>qachon</w:t>
      </w:r>
      <w:proofErr w:type="spellEnd"/>
      <w:r w:rsidRPr="0082402A">
        <w:rPr>
          <w:b/>
          <w:bCs/>
          <w:sz w:val="27"/>
          <w:szCs w:val="27"/>
          <w:lang w:val="en-US"/>
        </w:rPr>
        <w:t xml:space="preserve"> </w:t>
      </w:r>
      <w:proofErr w:type="spellStart"/>
      <w:r w:rsidRPr="0082402A">
        <w:rPr>
          <w:b/>
          <w:bCs/>
          <w:sz w:val="27"/>
          <w:szCs w:val="27"/>
          <w:lang w:val="en-US"/>
        </w:rPr>
        <w:t>qabul</w:t>
      </w:r>
      <w:proofErr w:type="spellEnd"/>
      <w:r w:rsidRPr="0082402A">
        <w:rPr>
          <w:b/>
          <w:bCs/>
          <w:sz w:val="27"/>
          <w:szCs w:val="27"/>
          <w:lang w:val="en-US"/>
        </w:rPr>
        <w:t xml:space="preserve"> </w:t>
      </w:r>
      <w:proofErr w:type="spellStart"/>
      <w:r w:rsidRPr="0082402A">
        <w:rPr>
          <w:b/>
          <w:bCs/>
          <w:sz w:val="27"/>
          <w:szCs w:val="27"/>
          <w:lang w:val="en-US"/>
        </w:rPr>
        <w:t>qilinadi</w:t>
      </w:r>
      <w:proofErr w:type="spellEnd"/>
      <w:r w:rsidRPr="0082402A">
        <w:rPr>
          <w:b/>
          <w:bCs/>
          <w:sz w:val="27"/>
          <w:szCs w:val="27"/>
          <w:lang w:val="en-US"/>
        </w:rPr>
        <w:t>:</w:t>
      </w:r>
    </w:p>
    <w:p w14:paraId="7139FEF0" w14:textId="77777777" w:rsidR="0082402A" w:rsidRPr="0082402A" w:rsidRDefault="0082402A" w:rsidP="0082402A">
      <w:pPr>
        <w:numPr>
          <w:ilvl w:val="0"/>
          <w:numId w:val="15"/>
        </w:numPr>
        <w:spacing w:before="100" w:beforeAutospacing="1" w:after="100" w:afterAutospacing="1"/>
        <w:rPr>
          <w:lang w:val="en-US"/>
        </w:rPr>
      </w:pPr>
      <w:proofErr w:type="spellStart"/>
      <w:r w:rsidRPr="0082402A">
        <w:rPr>
          <w:lang w:val="en-US"/>
        </w:rPr>
        <w:t>Ish</w:t>
      </w:r>
      <w:proofErr w:type="spellEnd"/>
      <w:r w:rsidRPr="0082402A">
        <w:rPr>
          <w:lang w:val="en-US"/>
        </w:rPr>
        <w:t xml:space="preserve"> </w:t>
      </w:r>
      <w:proofErr w:type="spellStart"/>
      <w:r w:rsidRPr="0082402A">
        <w:rPr>
          <w:b/>
          <w:bCs/>
          <w:lang w:val="en-US"/>
        </w:rPr>
        <w:t>to‘liq</w:t>
      </w:r>
      <w:proofErr w:type="spellEnd"/>
      <w:r w:rsidRPr="0082402A">
        <w:rPr>
          <w:b/>
          <w:bCs/>
          <w:lang w:val="en-US"/>
        </w:rPr>
        <w:t xml:space="preserve"> </w:t>
      </w:r>
      <w:proofErr w:type="spellStart"/>
      <w:r w:rsidRPr="0082402A">
        <w:rPr>
          <w:b/>
          <w:bCs/>
          <w:lang w:val="en-US"/>
        </w:rPr>
        <w:t>sud</w:t>
      </w:r>
      <w:proofErr w:type="spellEnd"/>
      <w:r w:rsidRPr="0082402A">
        <w:rPr>
          <w:b/>
          <w:bCs/>
          <w:lang w:val="en-US"/>
        </w:rPr>
        <w:t xml:space="preserve"> </w:t>
      </w:r>
      <w:proofErr w:type="spellStart"/>
      <w:r w:rsidRPr="0082402A">
        <w:rPr>
          <w:b/>
          <w:bCs/>
          <w:lang w:val="en-US"/>
        </w:rPr>
        <w:t>muhokamasi</w:t>
      </w:r>
      <w:proofErr w:type="spellEnd"/>
      <w:r w:rsidRPr="0082402A">
        <w:rPr>
          <w:lang w:val="en-US"/>
        </w:rPr>
        <w:t xml:space="preserve"> </w:t>
      </w:r>
      <w:proofErr w:type="spellStart"/>
      <w:r w:rsidRPr="0082402A">
        <w:rPr>
          <w:lang w:val="en-US"/>
        </w:rPr>
        <w:t>natijasida</w:t>
      </w:r>
      <w:proofErr w:type="spellEnd"/>
      <w:r w:rsidRPr="0082402A">
        <w:rPr>
          <w:lang w:val="en-US"/>
        </w:rPr>
        <w:t xml:space="preserve"> </w:t>
      </w:r>
      <w:proofErr w:type="spellStart"/>
      <w:r w:rsidRPr="0082402A">
        <w:rPr>
          <w:lang w:val="en-US"/>
        </w:rPr>
        <w:t>ko‘rib</w:t>
      </w:r>
      <w:proofErr w:type="spellEnd"/>
      <w:r w:rsidRPr="0082402A">
        <w:rPr>
          <w:lang w:val="en-US"/>
        </w:rPr>
        <w:t xml:space="preserve"> </w:t>
      </w:r>
      <w:proofErr w:type="spellStart"/>
      <w:r w:rsidRPr="0082402A">
        <w:rPr>
          <w:lang w:val="en-US"/>
        </w:rPr>
        <w:t>chiqilganda</w:t>
      </w:r>
      <w:proofErr w:type="spellEnd"/>
      <w:r w:rsidRPr="0082402A">
        <w:rPr>
          <w:lang w:val="en-US"/>
        </w:rPr>
        <w:t>.</w:t>
      </w:r>
    </w:p>
    <w:p w14:paraId="58F623EA" w14:textId="77777777" w:rsidR="0082402A" w:rsidRPr="0082402A" w:rsidRDefault="0082402A" w:rsidP="0082402A">
      <w:pPr>
        <w:numPr>
          <w:ilvl w:val="0"/>
          <w:numId w:val="15"/>
        </w:numPr>
        <w:spacing w:before="100" w:beforeAutospacing="1" w:after="100" w:afterAutospacing="1"/>
        <w:rPr>
          <w:lang w:val="en-US"/>
        </w:rPr>
      </w:pPr>
      <w:proofErr w:type="spellStart"/>
      <w:r w:rsidRPr="0082402A">
        <w:rPr>
          <w:lang w:val="en-US"/>
        </w:rPr>
        <w:t>Tomonlarning</w:t>
      </w:r>
      <w:proofErr w:type="spellEnd"/>
      <w:r w:rsidRPr="0082402A">
        <w:rPr>
          <w:lang w:val="en-US"/>
        </w:rPr>
        <w:t xml:space="preserve"> </w:t>
      </w:r>
      <w:proofErr w:type="spellStart"/>
      <w:r w:rsidRPr="0082402A">
        <w:rPr>
          <w:lang w:val="en-US"/>
        </w:rPr>
        <w:t>da’volari</w:t>
      </w:r>
      <w:proofErr w:type="spellEnd"/>
      <w:r w:rsidRPr="0082402A">
        <w:rPr>
          <w:lang w:val="en-US"/>
        </w:rPr>
        <w:t xml:space="preserve">, </w:t>
      </w:r>
      <w:proofErr w:type="spellStart"/>
      <w:r w:rsidRPr="0082402A">
        <w:rPr>
          <w:lang w:val="en-US"/>
        </w:rPr>
        <w:t>e’tirozlari</w:t>
      </w:r>
      <w:proofErr w:type="spellEnd"/>
      <w:r w:rsidRPr="0082402A">
        <w:rPr>
          <w:lang w:val="en-US"/>
        </w:rPr>
        <w:t xml:space="preserve">, </w:t>
      </w:r>
      <w:proofErr w:type="spellStart"/>
      <w:r w:rsidRPr="0082402A">
        <w:rPr>
          <w:lang w:val="en-US"/>
        </w:rPr>
        <w:t>dalillari</w:t>
      </w:r>
      <w:proofErr w:type="spellEnd"/>
      <w:r w:rsidRPr="0082402A">
        <w:rPr>
          <w:lang w:val="en-US"/>
        </w:rPr>
        <w:t xml:space="preserve"> </w:t>
      </w:r>
      <w:proofErr w:type="spellStart"/>
      <w:r w:rsidRPr="0082402A">
        <w:rPr>
          <w:lang w:val="en-US"/>
        </w:rPr>
        <w:t>ko‘rib</w:t>
      </w:r>
      <w:proofErr w:type="spellEnd"/>
      <w:r w:rsidRPr="0082402A">
        <w:rPr>
          <w:lang w:val="en-US"/>
        </w:rPr>
        <w:t xml:space="preserve"> </w:t>
      </w:r>
      <w:proofErr w:type="spellStart"/>
      <w:r w:rsidRPr="0082402A">
        <w:rPr>
          <w:lang w:val="en-US"/>
        </w:rPr>
        <w:t>chiqilib</w:t>
      </w:r>
      <w:proofErr w:type="spellEnd"/>
      <w:r w:rsidRPr="0082402A">
        <w:rPr>
          <w:lang w:val="en-US"/>
        </w:rPr>
        <w:t xml:space="preserve">, </w:t>
      </w:r>
      <w:proofErr w:type="spellStart"/>
      <w:r w:rsidRPr="0082402A">
        <w:rPr>
          <w:lang w:val="en-US"/>
        </w:rPr>
        <w:t>baholanib</w:t>
      </w:r>
      <w:proofErr w:type="spellEnd"/>
      <w:r w:rsidRPr="0082402A">
        <w:rPr>
          <w:lang w:val="en-US"/>
        </w:rPr>
        <w:t xml:space="preserve"> </w:t>
      </w:r>
      <w:proofErr w:type="spellStart"/>
      <w:r w:rsidRPr="0082402A">
        <w:rPr>
          <w:lang w:val="en-US"/>
        </w:rPr>
        <w:t>bo‘lgach</w:t>
      </w:r>
      <w:proofErr w:type="spellEnd"/>
      <w:r w:rsidRPr="0082402A">
        <w:rPr>
          <w:lang w:val="en-US"/>
        </w:rPr>
        <w:t>.</w:t>
      </w:r>
    </w:p>
    <w:p w14:paraId="75CCA30B" w14:textId="77777777" w:rsidR="0082402A" w:rsidRPr="0082402A" w:rsidRDefault="0082402A" w:rsidP="0082402A">
      <w:pPr>
        <w:numPr>
          <w:ilvl w:val="0"/>
          <w:numId w:val="15"/>
        </w:numPr>
        <w:spacing w:before="100" w:beforeAutospacing="1" w:after="100" w:afterAutospacing="1"/>
        <w:rPr>
          <w:lang w:val="en-US"/>
        </w:rPr>
      </w:pPr>
      <w:r w:rsidRPr="0082402A">
        <w:rPr>
          <w:lang w:val="en-US"/>
        </w:rPr>
        <w:t xml:space="preserve">Sud </w:t>
      </w:r>
      <w:proofErr w:type="spellStart"/>
      <w:r w:rsidRPr="0082402A">
        <w:rPr>
          <w:b/>
          <w:bCs/>
          <w:lang w:val="en-US"/>
        </w:rPr>
        <w:t>ishni</w:t>
      </w:r>
      <w:proofErr w:type="spellEnd"/>
      <w:r w:rsidRPr="0082402A">
        <w:rPr>
          <w:b/>
          <w:bCs/>
          <w:lang w:val="en-US"/>
        </w:rPr>
        <w:t xml:space="preserve"> </w:t>
      </w:r>
      <w:proofErr w:type="spellStart"/>
      <w:r w:rsidRPr="0082402A">
        <w:rPr>
          <w:b/>
          <w:bCs/>
          <w:lang w:val="en-US"/>
        </w:rPr>
        <w:t>mohiyatan</w:t>
      </w:r>
      <w:proofErr w:type="spellEnd"/>
      <w:r w:rsidRPr="0082402A">
        <w:rPr>
          <w:b/>
          <w:bCs/>
          <w:lang w:val="en-US"/>
        </w:rPr>
        <w:t xml:space="preserve"> </w:t>
      </w:r>
      <w:proofErr w:type="spellStart"/>
      <w:r w:rsidRPr="0082402A">
        <w:rPr>
          <w:b/>
          <w:bCs/>
          <w:lang w:val="en-US"/>
        </w:rPr>
        <w:t>hal</w:t>
      </w:r>
      <w:proofErr w:type="spellEnd"/>
      <w:r w:rsidRPr="0082402A">
        <w:rPr>
          <w:b/>
          <w:bCs/>
          <w:lang w:val="en-US"/>
        </w:rPr>
        <w:t xml:space="preserve"> </w:t>
      </w:r>
      <w:proofErr w:type="spellStart"/>
      <w:r w:rsidRPr="0082402A">
        <w:rPr>
          <w:b/>
          <w:bCs/>
          <w:lang w:val="en-US"/>
        </w:rPr>
        <w:t>qiladi</w:t>
      </w:r>
      <w:proofErr w:type="spellEnd"/>
      <w:r w:rsidRPr="0082402A">
        <w:rPr>
          <w:lang w:val="en-US"/>
        </w:rPr>
        <w:t xml:space="preserve">: </w:t>
      </w:r>
      <w:proofErr w:type="spellStart"/>
      <w:r w:rsidRPr="0082402A">
        <w:rPr>
          <w:lang w:val="en-US"/>
        </w:rPr>
        <w:t>kim</w:t>
      </w:r>
      <w:proofErr w:type="spellEnd"/>
      <w:r w:rsidRPr="0082402A">
        <w:rPr>
          <w:lang w:val="en-US"/>
        </w:rPr>
        <w:t xml:space="preserve"> </w:t>
      </w:r>
      <w:proofErr w:type="spellStart"/>
      <w:r w:rsidRPr="0082402A">
        <w:rPr>
          <w:lang w:val="en-US"/>
        </w:rPr>
        <w:t>haq</w:t>
      </w:r>
      <w:proofErr w:type="spellEnd"/>
      <w:r w:rsidRPr="0082402A">
        <w:rPr>
          <w:lang w:val="en-US"/>
        </w:rPr>
        <w:t xml:space="preserve">, </w:t>
      </w:r>
      <w:proofErr w:type="spellStart"/>
      <w:r w:rsidRPr="0082402A">
        <w:rPr>
          <w:lang w:val="en-US"/>
        </w:rPr>
        <w:t>kim</w:t>
      </w:r>
      <w:proofErr w:type="spellEnd"/>
      <w:r w:rsidRPr="0082402A">
        <w:rPr>
          <w:lang w:val="en-US"/>
        </w:rPr>
        <w:t xml:space="preserve"> </w:t>
      </w:r>
      <w:proofErr w:type="spellStart"/>
      <w:r w:rsidRPr="0082402A">
        <w:rPr>
          <w:lang w:val="en-US"/>
        </w:rPr>
        <w:t>nohaqligini</w:t>
      </w:r>
      <w:proofErr w:type="spellEnd"/>
      <w:r w:rsidRPr="0082402A">
        <w:rPr>
          <w:lang w:val="en-US"/>
        </w:rPr>
        <w:t xml:space="preserve"> </w:t>
      </w:r>
      <w:proofErr w:type="spellStart"/>
      <w:r w:rsidRPr="0082402A">
        <w:rPr>
          <w:lang w:val="en-US"/>
        </w:rPr>
        <w:t>aniqlaydi</w:t>
      </w:r>
      <w:proofErr w:type="spellEnd"/>
      <w:r w:rsidRPr="0082402A">
        <w:rPr>
          <w:lang w:val="en-US"/>
        </w:rPr>
        <w:t>.</w:t>
      </w:r>
    </w:p>
    <w:p w14:paraId="4697D16F" w14:textId="77777777" w:rsidR="0082402A" w:rsidRPr="0082402A" w:rsidRDefault="0082402A" w:rsidP="0082402A">
      <w:pPr>
        <w:numPr>
          <w:ilvl w:val="0"/>
          <w:numId w:val="15"/>
        </w:numPr>
        <w:spacing w:before="100" w:beforeAutospacing="1" w:after="100" w:afterAutospacing="1"/>
      </w:pPr>
      <w:proofErr w:type="spellStart"/>
      <w:r w:rsidRPr="0082402A">
        <w:t>Masalan</w:t>
      </w:r>
      <w:proofErr w:type="spellEnd"/>
      <w:r w:rsidRPr="0082402A">
        <w:t>:</w:t>
      </w:r>
    </w:p>
    <w:p w14:paraId="494A73A7" w14:textId="77777777" w:rsidR="0082402A" w:rsidRPr="0082402A" w:rsidRDefault="0082402A" w:rsidP="0082402A">
      <w:pPr>
        <w:numPr>
          <w:ilvl w:val="1"/>
          <w:numId w:val="15"/>
        </w:numPr>
        <w:spacing w:before="100" w:beforeAutospacing="1" w:after="100" w:afterAutospacing="1"/>
        <w:rPr>
          <w:lang w:val="en-US"/>
        </w:rPr>
      </w:pPr>
      <w:proofErr w:type="spellStart"/>
      <w:r w:rsidRPr="0082402A">
        <w:rPr>
          <w:lang w:val="en-US"/>
        </w:rPr>
        <w:t>Da’voni</w:t>
      </w:r>
      <w:proofErr w:type="spellEnd"/>
      <w:r w:rsidRPr="0082402A">
        <w:rPr>
          <w:lang w:val="en-US"/>
        </w:rPr>
        <w:t xml:space="preserve"> </w:t>
      </w:r>
      <w:proofErr w:type="spellStart"/>
      <w:r w:rsidRPr="0082402A">
        <w:rPr>
          <w:lang w:val="en-US"/>
        </w:rPr>
        <w:t>qanoatlantirish</w:t>
      </w:r>
      <w:proofErr w:type="spellEnd"/>
      <w:r w:rsidRPr="0082402A">
        <w:rPr>
          <w:lang w:val="en-US"/>
        </w:rPr>
        <w:t xml:space="preserve"> </w:t>
      </w:r>
      <w:proofErr w:type="spellStart"/>
      <w:r w:rsidRPr="0082402A">
        <w:rPr>
          <w:lang w:val="en-US"/>
        </w:rPr>
        <w:t>yoki</w:t>
      </w:r>
      <w:proofErr w:type="spellEnd"/>
      <w:r w:rsidRPr="0082402A">
        <w:rPr>
          <w:lang w:val="en-US"/>
        </w:rPr>
        <w:t xml:space="preserve"> rad </w:t>
      </w:r>
      <w:proofErr w:type="spellStart"/>
      <w:r w:rsidRPr="0082402A">
        <w:rPr>
          <w:lang w:val="en-US"/>
        </w:rPr>
        <w:t>etish</w:t>
      </w:r>
      <w:proofErr w:type="spellEnd"/>
      <w:r w:rsidRPr="0082402A">
        <w:rPr>
          <w:lang w:val="en-US"/>
        </w:rPr>
        <w:t>.</w:t>
      </w:r>
    </w:p>
    <w:p w14:paraId="4843AFD3" w14:textId="77777777" w:rsidR="0082402A" w:rsidRPr="0082402A" w:rsidRDefault="0082402A" w:rsidP="0082402A">
      <w:pPr>
        <w:numPr>
          <w:ilvl w:val="1"/>
          <w:numId w:val="15"/>
        </w:numPr>
        <w:spacing w:before="100" w:beforeAutospacing="1" w:after="100" w:afterAutospacing="1"/>
        <w:rPr>
          <w:lang w:val="en-US"/>
        </w:rPr>
      </w:pPr>
      <w:proofErr w:type="spellStart"/>
      <w:r w:rsidRPr="0082402A">
        <w:rPr>
          <w:lang w:val="en-US"/>
        </w:rPr>
        <w:t>Majburiyat</w:t>
      </w:r>
      <w:proofErr w:type="spellEnd"/>
      <w:r w:rsidRPr="0082402A">
        <w:rPr>
          <w:lang w:val="en-US"/>
        </w:rPr>
        <w:t xml:space="preserve"> </w:t>
      </w:r>
      <w:proofErr w:type="spellStart"/>
      <w:r w:rsidRPr="0082402A">
        <w:rPr>
          <w:lang w:val="en-US"/>
        </w:rPr>
        <w:t>yuklash</w:t>
      </w:r>
      <w:proofErr w:type="spellEnd"/>
      <w:r w:rsidRPr="0082402A">
        <w:rPr>
          <w:lang w:val="en-US"/>
        </w:rPr>
        <w:t xml:space="preserve"> (</w:t>
      </w:r>
      <w:proofErr w:type="spellStart"/>
      <w:r w:rsidRPr="0082402A">
        <w:rPr>
          <w:lang w:val="en-US"/>
        </w:rPr>
        <w:t>masalan</w:t>
      </w:r>
      <w:proofErr w:type="spellEnd"/>
      <w:r w:rsidRPr="0082402A">
        <w:rPr>
          <w:lang w:val="en-US"/>
        </w:rPr>
        <w:t xml:space="preserve">, </w:t>
      </w:r>
      <w:proofErr w:type="spellStart"/>
      <w:r w:rsidRPr="0082402A">
        <w:rPr>
          <w:lang w:val="en-US"/>
        </w:rPr>
        <w:t>qarz</w:t>
      </w:r>
      <w:proofErr w:type="spellEnd"/>
      <w:r w:rsidRPr="0082402A">
        <w:rPr>
          <w:lang w:val="en-US"/>
        </w:rPr>
        <w:t xml:space="preserve"> </w:t>
      </w:r>
      <w:proofErr w:type="spellStart"/>
      <w:r w:rsidRPr="0082402A">
        <w:rPr>
          <w:lang w:val="en-US"/>
        </w:rPr>
        <w:t>undirib</w:t>
      </w:r>
      <w:proofErr w:type="spellEnd"/>
      <w:r w:rsidRPr="0082402A">
        <w:rPr>
          <w:lang w:val="en-US"/>
        </w:rPr>
        <w:t xml:space="preserve"> </w:t>
      </w:r>
      <w:proofErr w:type="spellStart"/>
      <w:r w:rsidRPr="0082402A">
        <w:rPr>
          <w:lang w:val="en-US"/>
        </w:rPr>
        <w:t>berish</w:t>
      </w:r>
      <w:proofErr w:type="spellEnd"/>
      <w:r w:rsidRPr="0082402A">
        <w:rPr>
          <w:lang w:val="en-US"/>
        </w:rPr>
        <w:t>).</w:t>
      </w:r>
    </w:p>
    <w:p w14:paraId="67BD098B" w14:textId="77777777" w:rsidR="0082402A" w:rsidRPr="0082402A" w:rsidRDefault="0082402A" w:rsidP="0082402A">
      <w:pPr>
        <w:numPr>
          <w:ilvl w:val="1"/>
          <w:numId w:val="15"/>
        </w:numPr>
        <w:spacing w:before="100" w:beforeAutospacing="1" w:after="100" w:afterAutospacing="1"/>
        <w:rPr>
          <w:lang w:val="en-US"/>
        </w:rPr>
      </w:pPr>
      <w:proofErr w:type="spellStart"/>
      <w:r w:rsidRPr="0082402A">
        <w:rPr>
          <w:lang w:val="en-US"/>
        </w:rPr>
        <w:t>Nikohni</w:t>
      </w:r>
      <w:proofErr w:type="spellEnd"/>
      <w:r w:rsidRPr="0082402A">
        <w:rPr>
          <w:lang w:val="en-US"/>
        </w:rPr>
        <w:t xml:space="preserve"> </w:t>
      </w:r>
      <w:proofErr w:type="spellStart"/>
      <w:r w:rsidRPr="0082402A">
        <w:rPr>
          <w:lang w:val="en-US"/>
        </w:rPr>
        <w:t>bekor</w:t>
      </w:r>
      <w:proofErr w:type="spellEnd"/>
      <w:r w:rsidRPr="0082402A">
        <w:rPr>
          <w:lang w:val="en-US"/>
        </w:rPr>
        <w:t xml:space="preserve"> </w:t>
      </w:r>
      <w:proofErr w:type="spellStart"/>
      <w:r w:rsidRPr="0082402A">
        <w:rPr>
          <w:lang w:val="en-US"/>
        </w:rPr>
        <w:t>qilish</w:t>
      </w:r>
      <w:proofErr w:type="spellEnd"/>
      <w:r w:rsidRPr="0082402A">
        <w:rPr>
          <w:lang w:val="en-US"/>
        </w:rPr>
        <w:t xml:space="preserve"> </w:t>
      </w:r>
      <w:proofErr w:type="spellStart"/>
      <w:r w:rsidRPr="0082402A">
        <w:rPr>
          <w:lang w:val="en-US"/>
        </w:rPr>
        <w:t>yoki</w:t>
      </w:r>
      <w:proofErr w:type="spellEnd"/>
      <w:r w:rsidRPr="0082402A">
        <w:rPr>
          <w:lang w:val="en-US"/>
        </w:rPr>
        <w:t xml:space="preserve"> mol-</w:t>
      </w:r>
      <w:proofErr w:type="spellStart"/>
      <w:r w:rsidRPr="0082402A">
        <w:rPr>
          <w:lang w:val="en-US"/>
        </w:rPr>
        <w:t>mulkni</w:t>
      </w:r>
      <w:proofErr w:type="spellEnd"/>
      <w:r w:rsidRPr="0082402A">
        <w:rPr>
          <w:lang w:val="en-US"/>
        </w:rPr>
        <w:t xml:space="preserve"> </w:t>
      </w:r>
      <w:proofErr w:type="spellStart"/>
      <w:r w:rsidRPr="0082402A">
        <w:rPr>
          <w:lang w:val="en-US"/>
        </w:rPr>
        <w:t>taqsimlash</w:t>
      </w:r>
      <w:proofErr w:type="spellEnd"/>
      <w:r w:rsidRPr="0082402A">
        <w:rPr>
          <w:lang w:val="en-US"/>
        </w:rPr>
        <w:t xml:space="preserve"> </w:t>
      </w:r>
      <w:proofErr w:type="spellStart"/>
      <w:r w:rsidRPr="0082402A">
        <w:rPr>
          <w:lang w:val="en-US"/>
        </w:rPr>
        <w:t>va</w:t>
      </w:r>
      <w:proofErr w:type="spellEnd"/>
      <w:r w:rsidRPr="0082402A">
        <w:rPr>
          <w:lang w:val="en-US"/>
        </w:rPr>
        <w:t xml:space="preserve"> </w:t>
      </w:r>
      <w:proofErr w:type="spellStart"/>
      <w:r w:rsidRPr="0082402A">
        <w:rPr>
          <w:lang w:val="en-US"/>
        </w:rPr>
        <w:t>boshqalar</w:t>
      </w:r>
      <w:proofErr w:type="spellEnd"/>
      <w:r w:rsidRPr="0082402A">
        <w:rPr>
          <w:lang w:val="en-US"/>
        </w:rPr>
        <w:t>.</w:t>
      </w:r>
    </w:p>
    <w:p w14:paraId="5A23F5CE" w14:textId="77777777" w:rsidR="0082402A" w:rsidRPr="00A8499F" w:rsidRDefault="0082402A" w:rsidP="0082402A">
      <w:pPr>
        <w:spacing w:beforeAutospacing="1" w:afterAutospacing="1"/>
        <w:rPr>
          <w:lang w:val="en-US"/>
        </w:rPr>
      </w:pPr>
      <w:proofErr w:type="spellStart"/>
      <w:r w:rsidRPr="00A8499F">
        <w:rPr>
          <w:b/>
          <w:bCs/>
          <w:lang w:val="en-US"/>
        </w:rPr>
        <w:t>Qisqacha</w:t>
      </w:r>
      <w:proofErr w:type="spellEnd"/>
      <w:r w:rsidRPr="00A8499F">
        <w:rPr>
          <w:b/>
          <w:bCs/>
          <w:lang w:val="en-US"/>
        </w:rPr>
        <w:t>:</w:t>
      </w:r>
      <w:r w:rsidRPr="00A8499F">
        <w:rPr>
          <w:lang w:val="en-US"/>
        </w:rPr>
        <w:t xml:space="preserve"> </w:t>
      </w:r>
      <w:proofErr w:type="spellStart"/>
      <w:r w:rsidRPr="00A8499F">
        <w:rPr>
          <w:lang w:val="en-US"/>
        </w:rPr>
        <w:t>Qaror</w:t>
      </w:r>
      <w:proofErr w:type="spellEnd"/>
      <w:r w:rsidRPr="00A8499F">
        <w:rPr>
          <w:lang w:val="en-US"/>
        </w:rPr>
        <w:t xml:space="preserve"> – </w:t>
      </w:r>
      <w:proofErr w:type="spellStart"/>
      <w:r w:rsidRPr="00A8499F">
        <w:rPr>
          <w:b/>
          <w:bCs/>
          <w:lang w:val="en-US"/>
        </w:rPr>
        <w:t>ish</w:t>
      </w:r>
      <w:proofErr w:type="spellEnd"/>
      <w:r w:rsidRPr="00A8499F">
        <w:rPr>
          <w:b/>
          <w:bCs/>
          <w:lang w:val="en-US"/>
        </w:rPr>
        <w:t xml:space="preserve"> </w:t>
      </w:r>
      <w:proofErr w:type="spellStart"/>
      <w:r w:rsidRPr="00A8499F">
        <w:rPr>
          <w:b/>
          <w:bCs/>
          <w:lang w:val="en-US"/>
        </w:rPr>
        <w:t>bo‘yicha</w:t>
      </w:r>
      <w:proofErr w:type="spellEnd"/>
      <w:r w:rsidRPr="00A8499F">
        <w:rPr>
          <w:b/>
          <w:bCs/>
          <w:lang w:val="en-US"/>
        </w:rPr>
        <w:t xml:space="preserve"> </w:t>
      </w:r>
      <w:proofErr w:type="spellStart"/>
      <w:r w:rsidRPr="00A8499F">
        <w:rPr>
          <w:b/>
          <w:bCs/>
          <w:lang w:val="en-US"/>
        </w:rPr>
        <w:t>sudning</w:t>
      </w:r>
      <w:proofErr w:type="spellEnd"/>
      <w:r w:rsidRPr="00A8499F">
        <w:rPr>
          <w:b/>
          <w:bCs/>
          <w:lang w:val="en-US"/>
        </w:rPr>
        <w:t xml:space="preserve"> </w:t>
      </w:r>
      <w:proofErr w:type="spellStart"/>
      <w:r w:rsidRPr="00A8499F">
        <w:rPr>
          <w:b/>
          <w:bCs/>
          <w:lang w:val="en-US"/>
        </w:rPr>
        <w:t>yakuniy</w:t>
      </w:r>
      <w:proofErr w:type="spellEnd"/>
      <w:r w:rsidRPr="00A8499F">
        <w:rPr>
          <w:b/>
          <w:bCs/>
          <w:lang w:val="en-US"/>
        </w:rPr>
        <w:t xml:space="preserve">, </w:t>
      </w:r>
      <w:proofErr w:type="spellStart"/>
      <w:r w:rsidRPr="00A8499F">
        <w:rPr>
          <w:b/>
          <w:bCs/>
          <w:lang w:val="en-US"/>
        </w:rPr>
        <w:t>hal</w:t>
      </w:r>
      <w:proofErr w:type="spellEnd"/>
      <w:r w:rsidRPr="00A8499F">
        <w:rPr>
          <w:b/>
          <w:bCs/>
          <w:lang w:val="en-US"/>
        </w:rPr>
        <w:t xml:space="preserve"> </w:t>
      </w:r>
      <w:proofErr w:type="spellStart"/>
      <w:r w:rsidRPr="00A8499F">
        <w:rPr>
          <w:b/>
          <w:bCs/>
          <w:lang w:val="en-US"/>
        </w:rPr>
        <w:t>qiluvchi</w:t>
      </w:r>
      <w:proofErr w:type="spellEnd"/>
      <w:r w:rsidRPr="00A8499F">
        <w:rPr>
          <w:b/>
          <w:bCs/>
          <w:lang w:val="en-US"/>
        </w:rPr>
        <w:t xml:space="preserve"> </w:t>
      </w:r>
      <w:proofErr w:type="spellStart"/>
      <w:r w:rsidRPr="00A8499F">
        <w:rPr>
          <w:b/>
          <w:bCs/>
          <w:lang w:val="en-US"/>
        </w:rPr>
        <w:t>hujjati</w:t>
      </w:r>
      <w:proofErr w:type="spellEnd"/>
      <w:r w:rsidRPr="00A8499F">
        <w:rPr>
          <w:b/>
          <w:bCs/>
          <w:lang w:val="en-US"/>
        </w:rPr>
        <w:t>.</w:t>
      </w:r>
    </w:p>
    <w:p w14:paraId="3099D7A6" w14:textId="77777777" w:rsidR="0082402A" w:rsidRPr="0082402A" w:rsidRDefault="0082402A" w:rsidP="0082402A">
      <w:pPr>
        <w:rPr>
          <w:lang w:val="en-US"/>
        </w:rPr>
      </w:pPr>
      <w:proofErr w:type="spellStart"/>
      <w:r w:rsidRPr="0082402A">
        <w:rPr>
          <w:b/>
          <w:bCs/>
          <w:sz w:val="36"/>
          <w:szCs w:val="36"/>
          <w:lang w:val="en-US"/>
        </w:rPr>
        <w:t>Ajrim</w:t>
      </w:r>
      <w:proofErr w:type="spellEnd"/>
      <w:r w:rsidRPr="0082402A">
        <w:rPr>
          <w:b/>
          <w:bCs/>
          <w:sz w:val="36"/>
          <w:szCs w:val="36"/>
          <w:lang w:val="en-US"/>
        </w:rPr>
        <w:t xml:space="preserve"> </w:t>
      </w:r>
      <w:proofErr w:type="spellStart"/>
      <w:r w:rsidRPr="0082402A">
        <w:rPr>
          <w:b/>
          <w:bCs/>
          <w:sz w:val="36"/>
          <w:szCs w:val="36"/>
          <w:lang w:val="en-US"/>
        </w:rPr>
        <w:t>nima</w:t>
      </w:r>
      <w:proofErr w:type="spellEnd"/>
      <w:r w:rsidRPr="0082402A">
        <w:rPr>
          <w:b/>
          <w:bCs/>
          <w:sz w:val="36"/>
          <w:szCs w:val="36"/>
          <w:lang w:val="en-US"/>
        </w:rPr>
        <w:t xml:space="preserve"> </w:t>
      </w:r>
      <w:proofErr w:type="spellStart"/>
      <w:r w:rsidRPr="0082402A">
        <w:rPr>
          <w:b/>
          <w:bCs/>
          <w:sz w:val="36"/>
          <w:szCs w:val="36"/>
          <w:lang w:val="en-US"/>
        </w:rPr>
        <w:t>va</w:t>
      </w:r>
      <w:proofErr w:type="spellEnd"/>
      <w:r w:rsidRPr="0082402A">
        <w:rPr>
          <w:b/>
          <w:bCs/>
          <w:sz w:val="36"/>
          <w:szCs w:val="36"/>
          <w:lang w:val="en-US"/>
        </w:rPr>
        <w:t xml:space="preserve"> </w:t>
      </w:r>
      <w:proofErr w:type="spellStart"/>
      <w:r w:rsidRPr="0082402A">
        <w:rPr>
          <w:b/>
          <w:bCs/>
          <w:sz w:val="36"/>
          <w:szCs w:val="36"/>
          <w:lang w:val="en-US"/>
        </w:rPr>
        <w:t>qaysi</w:t>
      </w:r>
      <w:proofErr w:type="spellEnd"/>
      <w:r w:rsidRPr="0082402A">
        <w:rPr>
          <w:b/>
          <w:bCs/>
          <w:sz w:val="36"/>
          <w:szCs w:val="36"/>
          <w:lang w:val="en-US"/>
        </w:rPr>
        <w:t xml:space="preserve"> </w:t>
      </w:r>
      <w:proofErr w:type="spellStart"/>
      <w:r w:rsidRPr="0082402A">
        <w:rPr>
          <w:b/>
          <w:bCs/>
          <w:sz w:val="36"/>
          <w:szCs w:val="36"/>
          <w:lang w:val="en-US"/>
        </w:rPr>
        <w:t>holatlarda</w:t>
      </w:r>
      <w:proofErr w:type="spellEnd"/>
      <w:r w:rsidRPr="0082402A">
        <w:rPr>
          <w:b/>
          <w:bCs/>
          <w:sz w:val="36"/>
          <w:szCs w:val="36"/>
          <w:lang w:val="en-US"/>
        </w:rPr>
        <w:t xml:space="preserve"> </w:t>
      </w:r>
      <w:proofErr w:type="spellStart"/>
      <w:r w:rsidRPr="0082402A">
        <w:rPr>
          <w:b/>
          <w:bCs/>
          <w:sz w:val="36"/>
          <w:szCs w:val="36"/>
          <w:lang w:val="en-US"/>
        </w:rPr>
        <w:t>chiqariladi</w:t>
      </w:r>
      <w:proofErr w:type="spellEnd"/>
      <w:r w:rsidRPr="0082402A">
        <w:rPr>
          <w:b/>
          <w:bCs/>
          <w:sz w:val="36"/>
          <w:szCs w:val="36"/>
          <w:lang w:val="en-US"/>
        </w:rPr>
        <w:t>?</w:t>
      </w:r>
    </w:p>
    <w:p w14:paraId="18F2BFCB" w14:textId="77777777" w:rsidR="0082402A" w:rsidRPr="0082402A" w:rsidRDefault="0082402A" w:rsidP="0082402A">
      <w:pPr>
        <w:spacing w:before="100" w:beforeAutospacing="1" w:after="100" w:afterAutospacing="1"/>
        <w:rPr>
          <w:lang w:val="en-US"/>
        </w:rPr>
      </w:pPr>
      <w:proofErr w:type="spellStart"/>
      <w:r w:rsidRPr="0082402A">
        <w:rPr>
          <w:b/>
          <w:bCs/>
          <w:lang w:val="en-US"/>
        </w:rPr>
        <w:t>Ajrim</w:t>
      </w:r>
      <w:proofErr w:type="spellEnd"/>
      <w:r w:rsidRPr="0082402A">
        <w:rPr>
          <w:lang w:val="en-US"/>
        </w:rPr>
        <w:t xml:space="preserve"> – </w:t>
      </w:r>
      <w:proofErr w:type="spellStart"/>
      <w:r w:rsidRPr="0082402A">
        <w:rPr>
          <w:lang w:val="en-US"/>
        </w:rPr>
        <w:t>bu</w:t>
      </w:r>
      <w:proofErr w:type="spellEnd"/>
      <w:r w:rsidRPr="0082402A">
        <w:rPr>
          <w:lang w:val="en-US"/>
        </w:rPr>
        <w:t xml:space="preserve"> </w:t>
      </w:r>
      <w:proofErr w:type="spellStart"/>
      <w:r w:rsidRPr="0082402A">
        <w:rPr>
          <w:lang w:val="en-US"/>
        </w:rPr>
        <w:t>sud</w:t>
      </w:r>
      <w:proofErr w:type="spellEnd"/>
      <w:r w:rsidRPr="0082402A">
        <w:rPr>
          <w:lang w:val="en-US"/>
        </w:rPr>
        <w:t xml:space="preserve"> </w:t>
      </w:r>
      <w:proofErr w:type="spellStart"/>
      <w:r w:rsidRPr="0082402A">
        <w:rPr>
          <w:lang w:val="en-US"/>
        </w:rPr>
        <w:t>tomonidan</w:t>
      </w:r>
      <w:proofErr w:type="spellEnd"/>
      <w:r w:rsidRPr="0082402A">
        <w:rPr>
          <w:lang w:val="en-US"/>
        </w:rPr>
        <w:t xml:space="preserve"> </w:t>
      </w:r>
      <w:proofErr w:type="spellStart"/>
      <w:r w:rsidRPr="0082402A">
        <w:rPr>
          <w:b/>
          <w:bCs/>
          <w:lang w:val="en-US"/>
        </w:rPr>
        <w:t>protsessual</w:t>
      </w:r>
      <w:proofErr w:type="spellEnd"/>
      <w:r w:rsidRPr="0082402A">
        <w:rPr>
          <w:b/>
          <w:bCs/>
          <w:lang w:val="en-US"/>
        </w:rPr>
        <w:t xml:space="preserve"> </w:t>
      </w:r>
      <w:proofErr w:type="spellStart"/>
      <w:r w:rsidRPr="0082402A">
        <w:rPr>
          <w:b/>
          <w:bCs/>
          <w:lang w:val="en-US"/>
        </w:rPr>
        <w:t>masalalarni</w:t>
      </w:r>
      <w:proofErr w:type="spellEnd"/>
      <w:r w:rsidRPr="0082402A">
        <w:rPr>
          <w:lang w:val="en-US"/>
        </w:rPr>
        <w:t xml:space="preserve"> </w:t>
      </w:r>
      <w:proofErr w:type="spellStart"/>
      <w:r w:rsidRPr="0082402A">
        <w:rPr>
          <w:lang w:val="en-US"/>
        </w:rPr>
        <w:t>hal</w:t>
      </w:r>
      <w:proofErr w:type="spellEnd"/>
      <w:r w:rsidRPr="0082402A">
        <w:rPr>
          <w:lang w:val="en-US"/>
        </w:rPr>
        <w:t xml:space="preserve"> </w:t>
      </w:r>
      <w:proofErr w:type="spellStart"/>
      <w:r w:rsidRPr="0082402A">
        <w:rPr>
          <w:lang w:val="en-US"/>
        </w:rPr>
        <w:t>qilish</w:t>
      </w:r>
      <w:proofErr w:type="spellEnd"/>
      <w:r w:rsidRPr="0082402A">
        <w:rPr>
          <w:lang w:val="en-US"/>
        </w:rPr>
        <w:t xml:space="preserve"> </w:t>
      </w:r>
      <w:proofErr w:type="spellStart"/>
      <w:r w:rsidRPr="0082402A">
        <w:rPr>
          <w:lang w:val="en-US"/>
        </w:rPr>
        <w:t>uchun</w:t>
      </w:r>
      <w:proofErr w:type="spellEnd"/>
      <w:r w:rsidRPr="0082402A">
        <w:rPr>
          <w:lang w:val="en-US"/>
        </w:rPr>
        <w:t xml:space="preserve"> </w:t>
      </w:r>
      <w:proofErr w:type="spellStart"/>
      <w:r w:rsidRPr="0082402A">
        <w:rPr>
          <w:lang w:val="en-US"/>
        </w:rPr>
        <w:t>chiqariladigan</w:t>
      </w:r>
      <w:proofErr w:type="spellEnd"/>
      <w:r w:rsidRPr="0082402A">
        <w:rPr>
          <w:lang w:val="en-US"/>
        </w:rPr>
        <w:t xml:space="preserve"> </w:t>
      </w:r>
      <w:proofErr w:type="spellStart"/>
      <w:r w:rsidRPr="0082402A">
        <w:rPr>
          <w:lang w:val="en-US"/>
        </w:rPr>
        <w:t>hujjat</w:t>
      </w:r>
      <w:proofErr w:type="spellEnd"/>
      <w:r w:rsidRPr="0082402A">
        <w:rPr>
          <w:lang w:val="en-US"/>
        </w:rPr>
        <w:t>.</w:t>
      </w:r>
    </w:p>
    <w:p w14:paraId="33B482F9" w14:textId="77777777" w:rsidR="0082402A" w:rsidRPr="0082402A" w:rsidRDefault="0082402A" w:rsidP="0082402A">
      <w:pPr>
        <w:spacing w:before="100" w:beforeAutospacing="1" w:after="100" w:afterAutospacing="1"/>
        <w:outlineLvl w:val="2"/>
        <w:rPr>
          <w:b/>
          <w:bCs/>
          <w:sz w:val="27"/>
          <w:szCs w:val="27"/>
          <w:lang w:val="en-US"/>
        </w:rPr>
      </w:pPr>
      <w:r w:rsidRPr="0082402A">
        <w:rPr>
          <w:b/>
          <w:bCs/>
          <w:sz w:val="27"/>
          <w:szCs w:val="27"/>
          <w:lang w:val="en-US"/>
        </w:rPr>
        <w:t xml:space="preserve"> </w:t>
      </w:r>
      <w:proofErr w:type="spellStart"/>
      <w:r w:rsidRPr="0082402A">
        <w:rPr>
          <w:b/>
          <w:bCs/>
          <w:sz w:val="27"/>
          <w:szCs w:val="27"/>
          <w:lang w:val="en-US"/>
        </w:rPr>
        <w:t>Ajrim</w:t>
      </w:r>
      <w:proofErr w:type="spellEnd"/>
      <w:r w:rsidRPr="0082402A">
        <w:rPr>
          <w:b/>
          <w:bCs/>
          <w:sz w:val="27"/>
          <w:szCs w:val="27"/>
          <w:lang w:val="en-US"/>
        </w:rPr>
        <w:t xml:space="preserve"> </w:t>
      </w:r>
      <w:proofErr w:type="spellStart"/>
      <w:r w:rsidRPr="0082402A">
        <w:rPr>
          <w:b/>
          <w:bCs/>
          <w:sz w:val="27"/>
          <w:szCs w:val="27"/>
          <w:lang w:val="en-US"/>
        </w:rPr>
        <w:t>qachon</w:t>
      </w:r>
      <w:proofErr w:type="spellEnd"/>
      <w:r w:rsidRPr="0082402A">
        <w:rPr>
          <w:b/>
          <w:bCs/>
          <w:sz w:val="27"/>
          <w:szCs w:val="27"/>
          <w:lang w:val="en-US"/>
        </w:rPr>
        <w:t xml:space="preserve"> </w:t>
      </w:r>
      <w:proofErr w:type="spellStart"/>
      <w:r w:rsidRPr="0082402A">
        <w:rPr>
          <w:b/>
          <w:bCs/>
          <w:sz w:val="27"/>
          <w:szCs w:val="27"/>
          <w:lang w:val="en-US"/>
        </w:rPr>
        <w:t>qabul</w:t>
      </w:r>
      <w:proofErr w:type="spellEnd"/>
      <w:r w:rsidRPr="0082402A">
        <w:rPr>
          <w:b/>
          <w:bCs/>
          <w:sz w:val="27"/>
          <w:szCs w:val="27"/>
          <w:lang w:val="en-US"/>
        </w:rPr>
        <w:t xml:space="preserve"> </w:t>
      </w:r>
      <w:proofErr w:type="spellStart"/>
      <w:r w:rsidRPr="0082402A">
        <w:rPr>
          <w:b/>
          <w:bCs/>
          <w:sz w:val="27"/>
          <w:szCs w:val="27"/>
          <w:lang w:val="en-US"/>
        </w:rPr>
        <w:t>qilinadi</w:t>
      </w:r>
      <w:proofErr w:type="spellEnd"/>
      <w:r w:rsidRPr="0082402A">
        <w:rPr>
          <w:b/>
          <w:bCs/>
          <w:sz w:val="27"/>
          <w:szCs w:val="27"/>
          <w:lang w:val="en-US"/>
        </w:rPr>
        <w:t>:</w:t>
      </w:r>
    </w:p>
    <w:p w14:paraId="2F115516" w14:textId="77777777" w:rsidR="0082402A" w:rsidRPr="0082402A" w:rsidRDefault="0082402A" w:rsidP="0082402A">
      <w:pPr>
        <w:numPr>
          <w:ilvl w:val="0"/>
          <w:numId w:val="16"/>
        </w:numPr>
        <w:spacing w:before="100" w:beforeAutospacing="1" w:after="100" w:afterAutospacing="1"/>
        <w:rPr>
          <w:lang w:val="en-US"/>
        </w:rPr>
      </w:pPr>
      <w:r w:rsidRPr="0082402A">
        <w:rPr>
          <w:lang w:val="en-US"/>
        </w:rPr>
        <w:t xml:space="preserve">Sud </w:t>
      </w:r>
      <w:proofErr w:type="spellStart"/>
      <w:r w:rsidRPr="0082402A">
        <w:rPr>
          <w:lang w:val="en-US"/>
        </w:rPr>
        <w:t>ishning</w:t>
      </w:r>
      <w:proofErr w:type="spellEnd"/>
      <w:r w:rsidRPr="0082402A">
        <w:rPr>
          <w:lang w:val="en-US"/>
        </w:rPr>
        <w:t xml:space="preserve"> </w:t>
      </w:r>
      <w:proofErr w:type="spellStart"/>
      <w:r w:rsidRPr="0082402A">
        <w:rPr>
          <w:lang w:val="en-US"/>
        </w:rPr>
        <w:t>mohiyatiga</w:t>
      </w:r>
      <w:proofErr w:type="spellEnd"/>
      <w:r w:rsidRPr="0082402A">
        <w:rPr>
          <w:lang w:val="en-US"/>
        </w:rPr>
        <w:t xml:space="preserve"> </w:t>
      </w:r>
      <w:proofErr w:type="spellStart"/>
      <w:r w:rsidRPr="0082402A">
        <w:rPr>
          <w:lang w:val="en-US"/>
        </w:rPr>
        <w:t>oid</w:t>
      </w:r>
      <w:proofErr w:type="spellEnd"/>
      <w:r w:rsidRPr="0082402A">
        <w:rPr>
          <w:lang w:val="en-US"/>
        </w:rPr>
        <w:t xml:space="preserve"> </w:t>
      </w:r>
      <w:proofErr w:type="spellStart"/>
      <w:r w:rsidRPr="0082402A">
        <w:rPr>
          <w:lang w:val="en-US"/>
        </w:rPr>
        <w:t>emas</w:t>
      </w:r>
      <w:proofErr w:type="spellEnd"/>
      <w:r w:rsidRPr="0082402A">
        <w:rPr>
          <w:lang w:val="en-US"/>
        </w:rPr>
        <w:t xml:space="preserve">, </w:t>
      </w:r>
      <w:proofErr w:type="spellStart"/>
      <w:r w:rsidRPr="0082402A">
        <w:rPr>
          <w:b/>
          <w:bCs/>
          <w:lang w:val="en-US"/>
        </w:rPr>
        <w:t>jarayonni</w:t>
      </w:r>
      <w:proofErr w:type="spellEnd"/>
      <w:r w:rsidRPr="0082402A">
        <w:rPr>
          <w:b/>
          <w:bCs/>
          <w:lang w:val="en-US"/>
        </w:rPr>
        <w:t xml:space="preserve"> </w:t>
      </w:r>
      <w:proofErr w:type="spellStart"/>
      <w:r w:rsidRPr="0082402A">
        <w:rPr>
          <w:b/>
          <w:bCs/>
          <w:lang w:val="en-US"/>
        </w:rPr>
        <w:t>boshqarishga</w:t>
      </w:r>
      <w:proofErr w:type="spellEnd"/>
      <w:r w:rsidRPr="0082402A">
        <w:rPr>
          <w:b/>
          <w:bCs/>
          <w:lang w:val="en-US"/>
        </w:rPr>
        <w:t xml:space="preserve"> </w:t>
      </w:r>
      <w:proofErr w:type="spellStart"/>
      <w:r w:rsidRPr="0082402A">
        <w:rPr>
          <w:b/>
          <w:bCs/>
          <w:lang w:val="en-US"/>
        </w:rPr>
        <w:t>oid</w:t>
      </w:r>
      <w:proofErr w:type="spellEnd"/>
      <w:r w:rsidRPr="0082402A">
        <w:rPr>
          <w:b/>
          <w:bCs/>
          <w:lang w:val="en-US"/>
        </w:rPr>
        <w:t xml:space="preserve"> </w:t>
      </w:r>
      <w:proofErr w:type="spellStart"/>
      <w:r w:rsidRPr="0082402A">
        <w:rPr>
          <w:b/>
          <w:bCs/>
          <w:lang w:val="en-US"/>
        </w:rPr>
        <w:t>masalalarni</w:t>
      </w:r>
      <w:proofErr w:type="spellEnd"/>
      <w:r w:rsidRPr="0082402A">
        <w:rPr>
          <w:lang w:val="en-US"/>
        </w:rPr>
        <w:t xml:space="preserve"> </w:t>
      </w:r>
      <w:proofErr w:type="spellStart"/>
      <w:r w:rsidRPr="0082402A">
        <w:rPr>
          <w:lang w:val="en-US"/>
        </w:rPr>
        <w:t>hal</w:t>
      </w:r>
      <w:proofErr w:type="spellEnd"/>
      <w:r w:rsidRPr="0082402A">
        <w:rPr>
          <w:lang w:val="en-US"/>
        </w:rPr>
        <w:t xml:space="preserve"> </w:t>
      </w:r>
      <w:proofErr w:type="spellStart"/>
      <w:r w:rsidRPr="0082402A">
        <w:rPr>
          <w:lang w:val="en-US"/>
        </w:rPr>
        <w:t>qilganda</w:t>
      </w:r>
      <w:proofErr w:type="spellEnd"/>
      <w:r w:rsidRPr="0082402A">
        <w:rPr>
          <w:lang w:val="en-US"/>
        </w:rPr>
        <w:t>.</w:t>
      </w:r>
    </w:p>
    <w:p w14:paraId="46FA0389" w14:textId="77777777" w:rsidR="0082402A" w:rsidRPr="0082402A" w:rsidRDefault="0082402A" w:rsidP="0082402A">
      <w:pPr>
        <w:numPr>
          <w:ilvl w:val="0"/>
          <w:numId w:val="16"/>
        </w:numPr>
        <w:spacing w:before="100" w:beforeAutospacing="1" w:after="100" w:afterAutospacing="1"/>
      </w:pPr>
      <w:proofErr w:type="spellStart"/>
      <w:r w:rsidRPr="0082402A">
        <w:t>Misollar</w:t>
      </w:r>
      <w:proofErr w:type="spellEnd"/>
      <w:r w:rsidRPr="0082402A">
        <w:t>:</w:t>
      </w:r>
    </w:p>
    <w:p w14:paraId="006670BF" w14:textId="77777777" w:rsidR="0082402A" w:rsidRPr="0082402A" w:rsidRDefault="0082402A" w:rsidP="0082402A">
      <w:pPr>
        <w:numPr>
          <w:ilvl w:val="1"/>
          <w:numId w:val="16"/>
        </w:numPr>
        <w:spacing w:before="100" w:beforeAutospacing="1" w:after="100" w:afterAutospacing="1"/>
        <w:rPr>
          <w:lang w:val="en-US"/>
        </w:rPr>
      </w:pPr>
      <w:proofErr w:type="spellStart"/>
      <w:r w:rsidRPr="0082402A">
        <w:rPr>
          <w:lang w:val="en-US"/>
        </w:rPr>
        <w:t>Da’voni</w:t>
      </w:r>
      <w:proofErr w:type="spellEnd"/>
      <w:r w:rsidRPr="0082402A">
        <w:rPr>
          <w:lang w:val="en-US"/>
        </w:rPr>
        <w:t xml:space="preserve"> </w:t>
      </w:r>
      <w:proofErr w:type="spellStart"/>
      <w:r w:rsidRPr="0082402A">
        <w:rPr>
          <w:lang w:val="en-US"/>
        </w:rPr>
        <w:t>ko‘rishdan</w:t>
      </w:r>
      <w:proofErr w:type="spellEnd"/>
      <w:r w:rsidRPr="0082402A">
        <w:rPr>
          <w:lang w:val="en-US"/>
        </w:rPr>
        <w:t xml:space="preserve"> rad </w:t>
      </w:r>
      <w:proofErr w:type="spellStart"/>
      <w:r w:rsidRPr="0082402A">
        <w:rPr>
          <w:lang w:val="en-US"/>
        </w:rPr>
        <w:t>etish</w:t>
      </w:r>
      <w:proofErr w:type="spellEnd"/>
      <w:r w:rsidRPr="0082402A">
        <w:rPr>
          <w:lang w:val="en-US"/>
        </w:rPr>
        <w:t xml:space="preserve"> (</w:t>
      </w:r>
      <w:proofErr w:type="spellStart"/>
      <w:r w:rsidRPr="0082402A">
        <w:rPr>
          <w:lang w:val="en-US"/>
        </w:rPr>
        <w:t>yurisdiksiya</w:t>
      </w:r>
      <w:proofErr w:type="spellEnd"/>
      <w:r w:rsidRPr="0082402A">
        <w:rPr>
          <w:lang w:val="en-US"/>
        </w:rPr>
        <w:t xml:space="preserve"> </w:t>
      </w:r>
      <w:proofErr w:type="spellStart"/>
      <w:r w:rsidRPr="0082402A">
        <w:rPr>
          <w:lang w:val="en-US"/>
        </w:rPr>
        <w:t>noto‘g‘ri</w:t>
      </w:r>
      <w:proofErr w:type="spellEnd"/>
      <w:r w:rsidRPr="0082402A">
        <w:rPr>
          <w:lang w:val="en-US"/>
        </w:rPr>
        <w:t xml:space="preserve"> </w:t>
      </w:r>
      <w:proofErr w:type="spellStart"/>
      <w:r w:rsidRPr="0082402A">
        <w:rPr>
          <w:lang w:val="en-US"/>
        </w:rPr>
        <w:t>bo‘lsa</w:t>
      </w:r>
      <w:proofErr w:type="spellEnd"/>
      <w:r w:rsidRPr="0082402A">
        <w:rPr>
          <w:lang w:val="en-US"/>
        </w:rPr>
        <w:t>).</w:t>
      </w:r>
    </w:p>
    <w:p w14:paraId="74FFF7EC" w14:textId="77777777" w:rsidR="0082402A" w:rsidRPr="0082402A" w:rsidRDefault="0082402A" w:rsidP="0082402A">
      <w:pPr>
        <w:numPr>
          <w:ilvl w:val="1"/>
          <w:numId w:val="16"/>
        </w:numPr>
        <w:spacing w:before="100" w:beforeAutospacing="1" w:after="100" w:afterAutospacing="1"/>
        <w:rPr>
          <w:lang w:val="en-US"/>
        </w:rPr>
      </w:pPr>
      <w:proofErr w:type="spellStart"/>
      <w:r w:rsidRPr="0082402A">
        <w:rPr>
          <w:lang w:val="en-US"/>
        </w:rPr>
        <w:t>Ish</w:t>
      </w:r>
      <w:proofErr w:type="spellEnd"/>
      <w:r w:rsidRPr="0082402A">
        <w:rPr>
          <w:lang w:val="en-US"/>
        </w:rPr>
        <w:t xml:space="preserve"> </w:t>
      </w:r>
      <w:proofErr w:type="spellStart"/>
      <w:r w:rsidRPr="0082402A">
        <w:rPr>
          <w:lang w:val="en-US"/>
        </w:rPr>
        <w:t>yuritishni</w:t>
      </w:r>
      <w:proofErr w:type="spellEnd"/>
      <w:r w:rsidRPr="0082402A">
        <w:rPr>
          <w:lang w:val="en-US"/>
        </w:rPr>
        <w:t xml:space="preserve"> </w:t>
      </w:r>
      <w:proofErr w:type="spellStart"/>
      <w:r w:rsidRPr="0082402A">
        <w:rPr>
          <w:lang w:val="en-US"/>
        </w:rPr>
        <w:t>to‘xtatib</w:t>
      </w:r>
      <w:proofErr w:type="spellEnd"/>
      <w:r w:rsidRPr="0082402A">
        <w:rPr>
          <w:lang w:val="en-US"/>
        </w:rPr>
        <w:t xml:space="preserve"> </w:t>
      </w:r>
      <w:proofErr w:type="spellStart"/>
      <w:r w:rsidRPr="0082402A">
        <w:rPr>
          <w:lang w:val="en-US"/>
        </w:rPr>
        <w:t>turish</w:t>
      </w:r>
      <w:proofErr w:type="spellEnd"/>
      <w:r w:rsidRPr="0082402A">
        <w:rPr>
          <w:lang w:val="en-US"/>
        </w:rPr>
        <w:t xml:space="preserve"> </w:t>
      </w:r>
      <w:proofErr w:type="spellStart"/>
      <w:r w:rsidRPr="0082402A">
        <w:rPr>
          <w:lang w:val="en-US"/>
        </w:rPr>
        <w:t>yoki</w:t>
      </w:r>
      <w:proofErr w:type="spellEnd"/>
      <w:r w:rsidRPr="0082402A">
        <w:rPr>
          <w:lang w:val="en-US"/>
        </w:rPr>
        <w:t xml:space="preserve"> </w:t>
      </w:r>
      <w:proofErr w:type="spellStart"/>
      <w:r w:rsidRPr="0082402A">
        <w:rPr>
          <w:lang w:val="en-US"/>
        </w:rPr>
        <w:t>tugatish</w:t>
      </w:r>
      <w:proofErr w:type="spellEnd"/>
      <w:r w:rsidRPr="0082402A">
        <w:rPr>
          <w:lang w:val="en-US"/>
        </w:rPr>
        <w:t>.</w:t>
      </w:r>
    </w:p>
    <w:p w14:paraId="1AD6FCD8" w14:textId="77777777" w:rsidR="0082402A" w:rsidRPr="0082402A" w:rsidRDefault="0082402A" w:rsidP="0082402A">
      <w:pPr>
        <w:numPr>
          <w:ilvl w:val="1"/>
          <w:numId w:val="16"/>
        </w:numPr>
        <w:spacing w:before="100" w:beforeAutospacing="1" w:after="100" w:afterAutospacing="1"/>
        <w:rPr>
          <w:lang w:val="en-US"/>
        </w:rPr>
      </w:pPr>
      <w:proofErr w:type="spellStart"/>
      <w:r w:rsidRPr="0082402A">
        <w:rPr>
          <w:lang w:val="en-US"/>
        </w:rPr>
        <w:lastRenderedPageBreak/>
        <w:t>Tomonlardan</w:t>
      </w:r>
      <w:proofErr w:type="spellEnd"/>
      <w:r w:rsidRPr="0082402A">
        <w:rPr>
          <w:lang w:val="en-US"/>
        </w:rPr>
        <w:t xml:space="preserve"> </w:t>
      </w:r>
      <w:proofErr w:type="spellStart"/>
      <w:r w:rsidRPr="0082402A">
        <w:rPr>
          <w:lang w:val="en-US"/>
        </w:rPr>
        <w:t>birining</w:t>
      </w:r>
      <w:proofErr w:type="spellEnd"/>
      <w:r w:rsidRPr="0082402A">
        <w:rPr>
          <w:lang w:val="en-US"/>
        </w:rPr>
        <w:t xml:space="preserve"> </w:t>
      </w:r>
      <w:proofErr w:type="spellStart"/>
      <w:r w:rsidRPr="0082402A">
        <w:rPr>
          <w:lang w:val="en-US"/>
        </w:rPr>
        <w:t>sud</w:t>
      </w:r>
      <w:proofErr w:type="spellEnd"/>
      <w:r w:rsidRPr="0082402A">
        <w:rPr>
          <w:lang w:val="en-US"/>
        </w:rPr>
        <w:t xml:space="preserve"> </w:t>
      </w:r>
      <w:proofErr w:type="spellStart"/>
      <w:r w:rsidRPr="0082402A">
        <w:rPr>
          <w:lang w:val="en-US"/>
        </w:rPr>
        <w:t>majlisiga</w:t>
      </w:r>
      <w:proofErr w:type="spellEnd"/>
      <w:r w:rsidRPr="0082402A">
        <w:rPr>
          <w:lang w:val="en-US"/>
        </w:rPr>
        <w:t xml:space="preserve"> </w:t>
      </w:r>
      <w:proofErr w:type="spellStart"/>
      <w:r w:rsidRPr="0082402A">
        <w:rPr>
          <w:lang w:val="en-US"/>
        </w:rPr>
        <w:t>kelmasligi</w:t>
      </w:r>
      <w:proofErr w:type="spellEnd"/>
      <w:r w:rsidRPr="0082402A">
        <w:rPr>
          <w:lang w:val="en-US"/>
        </w:rPr>
        <w:t xml:space="preserve"> </w:t>
      </w:r>
      <w:proofErr w:type="spellStart"/>
      <w:r w:rsidRPr="0082402A">
        <w:rPr>
          <w:lang w:val="en-US"/>
        </w:rPr>
        <w:t>oqibatida</w:t>
      </w:r>
      <w:proofErr w:type="spellEnd"/>
      <w:r w:rsidRPr="0082402A">
        <w:rPr>
          <w:lang w:val="en-US"/>
        </w:rPr>
        <w:t xml:space="preserve"> </w:t>
      </w:r>
      <w:proofErr w:type="spellStart"/>
      <w:r w:rsidRPr="0082402A">
        <w:rPr>
          <w:lang w:val="en-US"/>
        </w:rPr>
        <w:t>ishni</w:t>
      </w:r>
      <w:proofErr w:type="spellEnd"/>
      <w:r w:rsidRPr="0082402A">
        <w:rPr>
          <w:lang w:val="en-US"/>
        </w:rPr>
        <w:t xml:space="preserve"> </w:t>
      </w:r>
      <w:proofErr w:type="spellStart"/>
      <w:r w:rsidRPr="0082402A">
        <w:rPr>
          <w:lang w:val="en-US"/>
        </w:rPr>
        <w:t>ko‘rib</w:t>
      </w:r>
      <w:proofErr w:type="spellEnd"/>
      <w:r w:rsidRPr="0082402A">
        <w:rPr>
          <w:lang w:val="en-US"/>
        </w:rPr>
        <w:t xml:space="preserve"> </w:t>
      </w:r>
      <w:proofErr w:type="spellStart"/>
      <w:r w:rsidRPr="0082402A">
        <w:rPr>
          <w:lang w:val="en-US"/>
        </w:rPr>
        <w:t>chiqish</w:t>
      </w:r>
      <w:proofErr w:type="spellEnd"/>
      <w:r w:rsidRPr="0082402A">
        <w:rPr>
          <w:lang w:val="en-US"/>
        </w:rPr>
        <w:t xml:space="preserve"> </w:t>
      </w:r>
      <w:proofErr w:type="spellStart"/>
      <w:r w:rsidRPr="0082402A">
        <w:rPr>
          <w:lang w:val="en-US"/>
        </w:rPr>
        <w:t>yoki</w:t>
      </w:r>
      <w:proofErr w:type="spellEnd"/>
      <w:r w:rsidRPr="0082402A">
        <w:rPr>
          <w:lang w:val="en-US"/>
        </w:rPr>
        <w:t xml:space="preserve"> </w:t>
      </w:r>
      <w:proofErr w:type="spellStart"/>
      <w:r w:rsidRPr="0082402A">
        <w:rPr>
          <w:lang w:val="en-US"/>
        </w:rPr>
        <w:t>ko‘rmay</w:t>
      </w:r>
      <w:proofErr w:type="spellEnd"/>
      <w:r w:rsidRPr="0082402A">
        <w:rPr>
          <w:lang w:val="en-US"/>
        </w:rPr>
        <w:t xml:space="preserve"> </w:t>
      </w:r>
      <w:proofErr w:type="spellStart"/>
      <w:r w:rsidRPr="0082402A">
        <w:rPr>
          <w:lang w:val="en-US"/>
        </w:rPr>
        <w:t>turib</w:t>
      </w:r>
      <w:proofErr w:type="spellEnd"/>
      <w:r w:rsidRPr="0082402A">
        <w:rPr>
          <w:lang w:val="en-US"/>
        </w:rPr>
        <w:t xml:space="preserve"> </w:t>
      </w:r>
      <w:proofErr w:type="spellStart"/>
      <w:r w:rsidRPr="0082402A">
        <w:rPr>
          <w:lang w:val="en-US"/>
        </w:rPr>
        <w:t>qoldirish</w:t>
      </w:r>
      <w:proofErr w:type="spellEnd"/>
      <w:r w:rsidRPr="0082402A">
        <w:rPr>
          <w:lang w:val="en-US"/>
        </w:rPr>
        <w:t>.</w:t>
      </w:r>
    </w:p>
    <w:p w14:paraId="44AE9FBE" w14:textId="77777777" w:rsidR="0082402A" w:rsidRPr="0082402A" w:rsidRDefault="0082402A" w:rsidP="0082402A">
      <w:pPr>
        <w:numPr>
          <w:ilvl w:val="1"/>
          <w:numId w:val="16"/>
        </w:numPr>
        <w:spacing w:before="100" w:beforeAutospacing="1" w:after="100" w:afterAutospacing="1"/>
      </w:pPr>
      <w:proofErr w:type="spellStart"/>
      <w:r w:rsidRPr="0082402A">
        <w:t>Ishni</w:t>
      </w:r>
      <w:proofErr w:type="spellEnd"/>
      <w:r w:rsidRPr="0082402A">
        <w:t xml:space="preserve"> </w:t>
      </w:r>
      <w:proofErr w:type="spellStart"/>
      <w:r w:rsidRPr="0082402A">
        <w:t>boshqa</w:t>
      </w:r>
      <w:proofErr w:type="spellEnd"/>
      <w:r w:rsidRPr="0082402A">
        <w:t xml:space="preserve"> </w:t>
      </w:r>
      <w:proofErr w:type="spellStart"/>
      <w:r w:rsidRPr="0082402A">
        <w:t>sudga</w:t>
      </w:r>
      <w:proofErr w:type="spellEnd"/>
      <w:r w:rsidRPr="0082402A">
        <w:t xml:space="preserve"> </w:t>
      </w:r>
      <w:proofErr w:type="spellStart"/>
      <w:r w:rsidRPr="0082402A">
        <w:t>yuborish</w:t>
      </w:r>
      <w:proofErr w:type="spellEnd"/>
      <w:r w:rsidRPr="0082402A">
        <w:t>.</w:t>
      </w:r>
    </w:p>
    <w:p w14:paraId="7A331B7B" w14:textId="77777777" w:rsidR="0082402A" w:rsidRPr="0082402A" w:rsidRDefault="0082402A" w:rsidP="0082402A">
      <w:pPr>
        <w:numPr>
          <w:ilvl w:val="1"/>
          <w:numId w:val="16"/>
        </w:numPr>
        <w:spacing w:before="100" w:beforeAutospacing="1" w:after="100" w:afterAutospacing="1"/>
      </w:pPr>
      <w:proofErr w:type="spellStart"/>
      <w:r w:rsidRPr="0082402A">
        <w:t>Ekspertiza</w:t>
      </w:r>
      <w:proofErr w:type="spellEnd"/>
      <w:r w:rsidRPr="0082402A">
        <w:t xml:space="preserve"> </w:t>
      </w:r>
      <w:proofErr w:type="spellStart"/>
      <w:r w:rsidRPr="0082402A">
        <w:t>tayinlash</w:t>
      </w:r>
      <w:proofErr w:type="spellEnd"/>
      <w:r w:rsidRPr="0082402A">
        <w:t>.</w:t>
      </w:r>
    </w:p>
    <w:p w14:paraId="15B22743" w14:textId="77777777" w:rsidR="0082402A" w:rsidRPr="0082402A" w:rsidRDefault="0082402A" w:rsidP="0082402A">
      <w:pPr>
        <w:numPr>
          <w:ilvl w:val="1"/>
          <w:numId w:val="16"/>
        </w:numPr>
        <w:spacing w:before="100" w:beforeAutospacing="1" w:after="100" w:afterAutospacing="1"/>
      </w:pPr>
      <w:proofErr w:type="spellStart"/>
      <w:r w:rsidRPr="0082402A">
        <w:t>Dalillarni</w:t>
      </w:r>
      <w:proofErr w:type="spellEnd"/>
      <w:r w:rsidRPr="0082402A">
        <w:t xml:space="preserve"> </w:t>
      </w:r>
      <w:proofErr w:type="spellStart"/>
      <w:r w:rsidRPr="0082402A">
        <w:t>taqdim</w:t>
      </w:r>
      <w:proofErr w:type="spellEnd"/>
      <w:r w:rsidRPr="0082402A">
        <w:t xml:space="preserve"> </w:t>
      </w:r>
      <w:proofErr w:type="spellStart"/>
      <w:r w:rsidRPr="0082402A">
        <w:t>qilishni</w:t>
      </w:r>
      <w:proofErr w:type="spellEnd"/>
      <w:r w:rsidRPr="0082402A">
        <w:t xml:space="preserve"> </w:t>
      </w:r>
      <w:proofErr w:type="spellStart"/>
      <w:r w:rsidRPr="0082402A">
        <w:t>majburlash</w:t>
      </w:r>
      <w:proofErr w:type="spellEnd"/>
      <w:r w:rsidRPr="0082402A">
        <w:t>.</w:t>
      </w:r>
    </w:p>
    <w:p w14:paraId="7AC6AFFE" w14:textId="28C93FF6" w:rsidR="0082402A" w:rsidRPr="002F09D6" w:rsidRDefault="0082402A" w:rsidP="002F09D6">
      <w:pPr>
        <w:spacing w:beforeAutospacing="1" w:afterAutospacing="1"/>
      </w:pPr>
      <w:proofErr w:type="spellStart"/>
      <w:r w:rsidRPr="0082402A">
        <w:rPr>
          <w:b/>
          <w:bCs/>
        </w:rPr>
        <w:t>Qisqacha</w:t>
      </w:r>
      <w:proofErr w:type="spellEnd"/>
      <w:r w:rsidRPr="0082402A">
        <w:rPr>
          <w:b/>
          <w:bCs/>
        </w:rPr>
        <w:t>:</w:t>
      </w:r>
      <w:r w:rsidRPr="0082402A">
        <w:t xml:space="preserve"> </w:t>
      </w:r>
      <w:proofErr w:type="spellStart"/>
      <w:r w:rsidRPr="0082402A">
        <w:t>Ajrim</w:t>
      </w:r>
      <w:proofErr w:type="spellEnd"/>
      <w:r w:rsidRPr="0082402A">
        <w:t xml:space="preserve"> – </w:t>
      </w:r>
      <w:proofErr w:type="spellStart"/>
      <w:r w:rsidRPr="0082402A">
        <w:rPr>
          <w:b/>
          <w:bCs/>
        </w:rPr>
        <w:t>sud</w:t>
      </w:r>
      <w:proofErr w:type="spellEnd"/>
      <w:r w:rsidRPr="0082402A">
        <w:rPr>
          <w:b/>
          <w:bCs/>
        </w:rPr>
        <w:t xml:space="preserve"> </w:t>
      </w:r>
      <w:proofErr w:type="spellStart"/>
      <w:r w:rsidRPr="0082402A">
        <w:rPr>
          <w:b/>
          <w:bCs/>
        </w:rPr>
        <w:t>protsessida</w:t>
      </w:r>
      <w:proofErr w:type="spellEnd"/>
      <w:r w:rsidRPr="0082402A">
        <w:rPr>
          <w:b/>
          <w:bCs/>
        </w:rPr>
        <w:t xml:space="preserve"> </w:t>
      </w:r>
      <w:proofErr w:type="spellStart"/>
      <w:r w:rsidRPr="0082402A">
        <w:rPr>
          <w:b/>
          <w:bCs/>
        </w:rPr>
        <w:t>yuzaga</w:t>
      </w:r>
      <w:proofErr w:type="spellEnd"/>
      <w:r w:rsidRPr="0082402A">
        <w:rPr>
          <w:b/>
          <w:bCs/>
        </w:rPr>
        <w:t xml:space="preserve"> </w:t>
      </w:r>
      <w:proofErr w:type="spellStart"/>
      <w:r w:rsidRPr="0082402A">
        <w:rPr>
          <w:b/>
          <w:bCs/>
        </w:rPr>
        <w:t>keladigan</w:t>
      </w:r>
      <w:proofErr w:type="spellEnd"/>
      <w:r w:rsidRPr="0082402A">
        <w:rPr>
          <w:b/>
          <w:bCs/>
        </w:rPr>
        <w:t xml:space="preserve"> </w:t>
      </w:r>
      <w:proofErr w:type="spellStart"/>
      <w:r w:rsidRPr="0082402A">
        <w:rPr>
          <w:b/>
          <w:bCs/>
        </w:rPr>
        <w:t>texnik</w:t>
      </w:r>
      <w:proofErr w:type="spellEnd"/>
      <w:r w:rsidRPr="0082402A">
        <w:rPr>
          <w:b/>
          <w:bCs/>
        </w:rPr>
        <w:t xml:space="preserve"> </w:t>
      </w:r>
      <w:proofErr w:type="spellStart"/>
      <w:r w:rsidRPr="0082402A">
        <w:rPr>
          <w:b/>
          <w:bCs/>
        </w:rPr>
        <w:t>yoki</w:t>
      </w:r>
      <w:proofErr w:type="spellEnd"/>
      <w:r w:rsidRPr="0082402A">
        <w:rPr>
          <w:b/>
          <w:bCs/>
        </w:rPr>
        <w:t xml:space="preserve"> </w:t>
      </w:r>
      <w:proofErr w:type="spellStart"/>
      <w:r w:rsidRPr="0082402A">
        <w:rPr>
          <w:b/>
          <w:bCs/>
        </w:rPr>
        <w:t>yordamchi</w:t>
      </w:r>
      <w:proofErr w:type="spellEnd"/>
      <w:r w:rsidRPr="0082402A">
        <w:rPr>
          <w:b/>
          <w:bCs/>
        </w:rPr>
        <w:t xml:space="preserve"> </w:t>
      </w:r>
      <w:proofErr w:type="spellStart"/>
      <w:r w:rsidRPr="0082402A">
        <w:rPr>
          <w:b/>
          <w:bCs/>
        </w:rPr>
        <w:t>masalalarni</w:t>
      </w:r>
      <w:proofErr w:type="spellEnd"/>
      <w:r w:rsidRPr="0082402A">
        <w:rPr>
          <w:b/>
          <w:bCs/>
        </w:rPr>
        <w:t xml:space="preserve"> </w:t>
      </w:r>
      <w:proofErr w:type="spellStart"/>
      <w:r w:rsidRPr="0082402A">
        <w:rPr>
          <w:b/>
          <w:bCs/>
        </w:rPr>
        <w:t>hal</w:t>
      </w:r>
      <w:proofErr w:type="spellEnd"/>
      <w:r w:rsidRPr="0082402A">
        <w:rPr>
          <w:b/>
          <w:bCs/>
        </w:rPr>
        <w:t xml:space="preserve"> </w:t>
      </w:r>
      <w:proofErr w:type="spellStart"/>
      <w:r w:rsidRPr="0082402A">
        <w:rPr>
          <w:b/>
          <w:bCs/>
        </w:rPr>
        <w:t>qilish</w:t>
      </w:r>
      <w:proofErr w:type="spellEnd"/>
      <w:r w:rsidRPr="0082402A">
        <w:rPr>
          <w:b/>
          <w:bCs/>
        </w:rPr>
        <w:t xml:space="preserve"> </w:t>
      </w:r>
      <w:proofErr w:type="spellStart"/>
      <w:r w:rsidRPr="0082402A">
        <w:rPr>
          <w:b/>
          <w:bCs/>
        </w:rPr>
        <w:t>uchun</w:t>
      </w:r>
      <w:proofErr w:type="spellEnd"/>
      <w:r w:rsidRPr="0082402A">
        <w:rPr>
          <w:b/>
          <w:bCs/>
        </w:rPr>
        <w:t xml:space="preserve"> </w:t>
      </w:r>
      <w:proofErr w:type="spellStart"/>
      <w:r w:rsidRPr="0082402A">
        <w:rPr>
          <w:b/>
          <w:bCs/>
        </w:rPr>
        <w:t>chiqariladi</w:t>
      </w:r>
      <w:proofErr w:type="spellEnd"/>
      <w:r w:rsidRPr="0082402A">
        <w:rPr>
          <w:b/>
          <w:bCs/>
        </w:rPr>
        <w:t>.</w:t>
      </w:r>
    </w:p>
    <w:p w14:paraId="352D68DD" w14:textId="4BA79902" w:rsidR="0082402A" w:rsidRDefault="003D6766" w:rsidP="002F09D6">
      <w:pPr>
        <w:spacing w:line="276" w:lineRule="auto"/>
        <w:ind w:firstLine="567"/>
        <w:jc w:val="both"/>
        <w:rPr>
          <w:color w:val="FF0000"/>
          <w:sz w:val="32"/>
          <w:szCs w:val="32"/>
          <w:lang w:val="en-US"/>
        </w:rPr>
      </w:pPr>
      <w:r w:rsidRPr="000839FE">
        <w:rPr>
          <w:color w:val="FF0000"/>
          <w:sz w:val="32"/>
          <w:szCs w:val="32"/>
          <w:lang w:val="en-US"/>
        </w:rPr>
        <w:t xml:space="preserve">8.                </w:t>
      </w: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protsessida</w:t>
      </w:r>
      <w:proofErr w:type="spellEnd"/>
      <w:r w:rsidRPr="000839FE">
        <w:rPr>
          <w:color w:val="FF0000"/>
          <w:sz w:val="32"/>
          <w:szCs w:val="32"/>
          <w:lang w:val="en-US"/>
        </w:rPr>
        <w:t xml:space="preserve"> </w:t>
      </w:r>
      <w:proofErr w:type="spellStart"/>
      <w:r w:rsidRPr="000839FE">
        <w:rPr>
          <w:color w:val="FF0000"/>
          <w:sz w:val="32"/>
          <w:szCs w:val="32"/>
          <w:lang w:val="en-US"/>
        </w:rPr>
        <w:t>prokuror</w:t>
      </w:r>
      <w:proofErr w:type="spellEnd"/>
      <w:r w:rsidRPr="000839FE">
        <w:rPr>
          <w:color w:val="FF0000"/>
          <w:sz w:val="32"/>
          <w:szCs w:val="32"/>
          <w:lang w:val="en-US"/>
        </w:rPr>
        <w:t xml:space="preserve"> </w:t>
      </w:r>
      <w:proofErr w:type="spellStart"/>
      <w:r w:rsidRPr="000839FE">
        <w:rPr>
          <w:color w:val="FF0000"/>
          <w:sz w:val="32"/>
          <w:szCs w:val="32"/>
          <w:lang w:val="en-US"/>
        </w:rPr>
        <w:t>ishtirokining</w:t>
      </w:r>
      <w:proofErr w:type="spellEnd"/>
      <w:r w:rsidRPr="000839FE">
        <w:rPr>
          <w:color w:val="FF0000"/>
          <w:sz w:val="32"/>
          <w:szCs w:val="32"/>
          <w:lang w:val="en-US"/>
        </w:rPr>
        <w:t xml:space="preserve"> </w:t>
      </w:r>
      <w:proofErr w:type="spellStart"/>
      <w:r w:rsidRPr="000839FE">
        <w:rPr>
          <w:color w:val="FF0000"/>
          <w:sz w:val="32"/>
          <w:szCs w:val="32"/>
          <w:lang w:val="en-US"/>
        </w:rPr>
        <w:t>asoslari</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shakllariga</w:t>
      </w:r>
      <w:proofErr w:type="spellEnd"/>
      <w:r w:rsidRPr="000839FE">
        <w:rPr>
          <w:color w:val="FF0000"/>
          <w:sz w:val="32"/>
          <w:szCs w:val="32"/>
          <w:lang w:val="en-US"/>
        </w:rPr>
        <w:t xml:space="preserve"> </w:t>
      </w:r>
      <w:proofErr w:type="spellStart"/>
      <w:r w:rsidRPr="000839FE">
        <w:rPr>
          <w:color w:val="FF0000"/>
          <w:sz w:val="32"/>
          <w:szCs w:val="32"/>
          <w:lang w:val="en-US"/>
        </w:rPr>
        <w:t>to‘xtaling</w:t>
      </w:r>
      <w:proofErr w:type="spellEnd"/>
      <w:r w:rsidRPr="000839FE">
        <w:rPr>
          <w:color w:val="FF0000"/>
          <w:sz w:val="32"/>
          <w:szCs w:val="32"/>
          <w:lang w:val="en-US"/>
        </w:rPr>
        <w:t>?</w:t>
      </w:r>
    </w:p>
    <w:p w14:paraId="4F30D5AB" w14:textId="77777777" w:rsidR="002F09D6" w:rsidRDefault="002F09D6" w:rsidP="0082402A">
      <w:pPr>
        <w:ind w:firstLine="851"/>
        <w:jc w:val="both"/>
        <w:rPr>
          <w:lang w:val="en-US"/>
        </w:rPr>
      </w:pPr>
      <w:proofErr w:type="spellStart"/>
      <w:r w:rsidRPr="002F09D6">
        <w:rPr>
          <w:lang w:val="en-US"/>
        </w:rPr>
        <w:t>Fuqarolik</w:t>
      </w:r>
      <w:proofErr w:type="spellEnd"/>
      <w:r w:rsidRPr="002F09D6">
        <w:rPr>
          <w:lang w:val="en-US"/>
        </w:rPr>
        <w:t xml:space="preserve"> </w:t>
      </w:r>
      <w:proofErr w:type="spellStart"/>
      <w:r w:rsidRPr="002F09D6">
        <w:rPr>
          <w:lang w:val="en-US"/>
        </w:rPr>
        <w:t>ishlarining</w:t>
      </w:r>
      <w:proofErr w:type="spellEnd"/>
      <w:r w:rsidRPr="002F09D6">
        <w:rPr>
          <w:lang w:val="en-US"/>
        </w:rPr>
        <w:t xml:space="preserve"> </w:t>
      </w:r>
      <w:proofErr w:type="spellStart"/>
      <w:r w:rsidRPr="002F09D6">
        <w:rPr>
          <w:lang w:val="en-US"/>
        </w:rPr>
        <w:t>ko'rilishida</w:t>
      </w:r>
      <w:proofErr w:type="spellEnd"/>
      <w:r w:rsidRPr="002F09D6">
        <w:rPr>
          <w:lang w:val="en-US"/>
        </w:rPr>
        <w:t xml:space="preserve"> </w:t>
      </w:r>
      <w:proofErr w:type="spellStart"/>
      <w:r w:rsidRPr="002F09D6">
        <w:rPr>
          <w:lang w:val="en-US"/>
        </w:rPr>
        <w:t>prokuror</w:t>
      </w:r>
      <w:proofErr w:type="spellEnd"/>
      <w:r w:rsidRPr="002F09D6">
        <w:rPr>
          <w:lang w:val="en-US"/>
        </w:rPr>
        <w:t xml:space="preserve"> </w:t>
      </w:r>
      <w:proofErr w:type="spellStart"/>
      <w:r w:rsidRPr="002F09D6">
        <w:rPr>
          <w:lang w:val="en-US"/>
        </w:rPr>
        <w:t>o‘z</w:t>
      </w:r>
      <w:proofErr w:type="spellEnd"/>
      <w:r w:rsidRPr="002F09D6">
        <w:rPr>
          <w:lang w:val="en-US"/>
        </w:rPr>
        <w:t xml:space="preserve"> </w:t>
      </w:r>
      <w:proofErr w:type="spellStart"/>
      <w:r w:rsidRPr="002F09D6">
        <w:rPr>
          <w:lang w:val="en-US"/>
        </w:rPr>
        <w:t>vakolatini</w:t>
      </w:r>
      <w:proofErr w:type="spellEnd"/>
      <w:r w:rsidRPr="002F09D6">
        <w:rPr>
          <w:lang w:val="en-US"/>
        </w:rPr>
        <w:t xml:space="preserve"> </w:t>
      </w:r>
      <w:proofErr w:type="spellStart"/>
      <w:r w:rsidRPr="002F09D6">
        <w:rPr>
          <w:lang w:val="en-US"/>
        </w:rPr>
        <w:t>quyidagi</w:t>
      </w:r>
      <w:proofErr w:type="spellEnd"/>
      <w:r w:rsidRPr="002F09D6">
        <w:rPr>
          <w:lang w:val="en-US"/>
        </w:rPr>
        <w:t xml:space="preserve"> </w:t>
      </w:r>
      <w:proofErr w:type="spellStart"/>
      <w:r w:rsidRPr="002F09D6">
        <w:rPr>
          <w:lang w:val="en-US"/>
        </w:rPr>
        <w:t>to'rt</w:t>
      </w:r>
      <w:proofErr w:type="spellEnd"/>
      <w:r w:rsidRPr="002F09D6">
        <w:rPr>
          <w:lang w:val="en-US"/>
        </w:rPr>
        <w:t xml:space="preserve"> </w:t>
      </w:r>
      <w:proofErr w:type="spellStart"/>
      <w:r w:rsidRPr="002F09D6">
        <w:rPr>
          <w:lang w:val="en-US"/>
        </w:rPr>
        <w:t>usulda</w:t>
      </w:r>
      <w:proofErr w:type="spellEnd"/>
      <w:r w:rsidRPr="002F09D6">
        <w:rPr>
          <w:lang w:val="en-US"/>
        </w:rPr>
        <w:t xml:space="preserve"> </w:t>
      </w:r>
      <w:proofErr w:type="spellStart"/>
      <w:r w:rsidRPr="002F09D6">
        <w:rPr>
          <w:lang w:val="en-US"/>
        </w:rPr>
        <w:t>amalga</w:t>
      </w:r>
      <w:proofErr w:type="spellEnd"/>
      <w:r w:rsidRPr="002F09D6">
        <w:rPr>
          <w:lang w:val="en-US"/>
        </w:rPr>
        <w:t xml:space="preserve"> </w:t>
      </w:r>
      <w:proofErr w:type="spellStart"/>
      <w:r w:rsidRPr="002F09D6">
        <w:rPr>
          <w:lang w:val="en-US"/>
        </w:rPr>
        <w:t>oshiradi</w:t>
      </w:r>
      <w:proofErr w:type="spellEnd"/>
      <w:r w:rsidRPr="002F09D6">
        <w:rPr>
          <w:lang w:val="en-US"/>
        </w:rPr>
        <w:t xml:space="preserve">: 1) </w:t>
      </w:r>
      <w:proofErr w:type="spellStart"/>
      <w:r w:rsidRPr="002F09D6">
        <w:rPr>
          <w:lang w:val="en-US"/>
        </w:rPr>
        <w:t>boshqa</w:t>
      </w:r>
      <w:proofErr w:type="spellEnd"/>
      <w:r w:rsidRPr="002F09D6">
        <w:rPr>
          <w:lang w:val="en-US"/>
        </w:rPr>
        <w:t xml:space="preserve"> </w:t>
      </w:r>
      <w:proofErr w:type="spellStart"/>
      <w:r w:rsidRPr="002F09D6">
        <w:rPr>
          <w:lang w:val="en-US"/>
        </w:rPr>
        <w:t>shaxslarning</w:t>
      </w:r>
      <w:proofErr w:type="spellEnd"/>
      <w:r w:rsidRPr="002F09D6">
        <w:rPr>
          <w:lang w:val="en-US"/>
        </w:rPr>
        <w:t xml:space="preserve"> </w:t>
      </w:r>
      <w:proofErr w:type="spellStart"/>
      <w:r w:rsidRPr="002F09D6">
        <w:rPr>
          <w:lang w:val="en-US"/>
        </w:rPr>
        <w:t>huquqlarini</w:t>
      </w:r>
      <w:proofErr w:type="spellEnd"/>
      <w:r w:rsidRPr="002F09D6">
        <w:rPr>
          <w:lang w:val="en-US"/>
        </w:rPr>
        <w:t xml:space="preserve"> </w:t>
      </w:r>
      <w:proofErr w:type="spellStart"/>
      <w:r w:rsidRPr="002F09D6">
        <w:rPr>
          <w:lang w:val="en-US"/>
        </w:rPr>
        <w:t>va</w:t>
      </w:r>
      <w:proofErr w:type="spellEnd"/>
      <w:r w:rsidRPr="002F09D6">
        <w:rPr>
          <w:lang w:val="en-US"/>
        </w:rPr>
        <w:t xml:space="preserve"> </w:t>
      </w:r>
      <w:proofErr w:type="spellStart"/>
      <w:r w:rsidRPr="002F09D6">
        <w:rPr>
          <w:lang w:val="en-US"/>
        </w:rPr>
        <w:t>qonun</w:t>
      </w:r>
      <w:proofErr w:type="spellEnd"/>
      <w:r w:rsidRPr="002F09D6">
        <w:rPr>
          <w:lang w:val="en-US"/>
        </w:rPr>
        <w:t xml:space="preserve"> </w:t>
      </w:r>
      <w:proofErr w:type="spellStart"/>
      <w:r w:rsidRPr="002F09D6">
        <w:rPr>
          <w:lang w:val="en-US"/>
        </w:rPr>
        <w:t>bilan</w:t>
      </w:r>
      <w:proofErr w:type="spellEnd"/>
      <w:r w:rsidRPr="002F09D6">
        <w:rPr>
          <w:lang w:val="en-US"/>
        </w:rPr>
        <w:t xml:space="preserve"> </w:t>
      </w:r>
      <w:proofErr w:type="spellStart"/>
      <w:r w:rsidRPr="002F09D6">
        <w:rPr>
          <w:lang w:val="en-US"/>
        </w:rPr>
        <w:t>qo‘riqlana</w:t>
      </w:r>
      <w:proofErr w:type="spellEnd"/>
      <w:r w:rsidRPr="002F09D6">
        <w:rPr>
          <w:lang w:val="en-US"/>
        </w:rPr>
        <w:t xml:space="preserve"> </w:t>
      </w:r>
      <w:proofErr w:type="spellStart"/>
      <w:r w:rsidRPr="002F09D6">
        <w:rPr>
          <w:lang w:val="en-US"/>
        </w:rPr>
        <w:t>digan</w:t>
      </w:r>
      <w:proofErr w:type="spellEnd"/>
      <w:r w:rsidRPr="002F09D6">
        <w:rPr>
          <w:lang w:val="en-US"/>
        </w:rPr>
        <w:t xml:space="preserve"> </w:t>
      </w:r>
      <w:proofErr w:type="spellStart"/>
      <w:r w:rsidRPr="002F09D6">
        <w:rPr>
          <w:lang w:val="en-US"/>
        </w:rPr>
        <w:t>manfaatlarini</w:t>
      </w:r>
      <w:proofErr w:type="spellEnd"/>
      <w:r w:rsidRPr="002F09D6">
        <w:rPr>
          <w:lang w:val="en-US"/>
        </w:rPr>
        <w:t xml:space="preserve"> </w:t>
      </w:r>
      <w:proofErr w:type="spellStart"/>
      <w:r w:rsidRPr="002F09D6">
        <w:rPr>
          <w:lang w:val="en-US"/>
        </w:rPr>
        <w:t>himoya</w:t>
      </w:r>
      <w:proofErr w:type="spellEnd"/>
      <w:r w:rsidRPr="002F09D6">
        <w:rPr>
          <w:lang w:val="en-US"/>
        </w:rPr>
        <w:t xml:space="preserve"> </w:t>
      </w:r>
      <w:proofErr w:type="spellStart"/>
      <w:r w:rsidRPr="002F09D6">
        <w:rPr>
          <w:lang w:val="en-US"/>
        </w:rPr>
        <w:t>qilish</w:t>
      </w:r>
      <w:proofErr w:type="spellEnd"/>
      <w:r w:rsidRPr="002F09D6">
        <w:rPr>
          <w:lang w:val="en-US"/>
        </w:rPr>
        <w:t xml:space="preserve"> </w:t>
      </w:r>
      <w:proofErr w:type="spellStart"/>
      <w:r w:rsidRPr="002F09D6">
        <w:rPr>
          <w:lang w:val="en-US"/>
        </w:rPr>
        <w:t>uchun</w:t>
      </w:r>
      <w:proofErr w:type="spellEnd"/>
      <w:r w:rsidRPr="002F09D6">
        <w:rPr>
          <w:lang w:val="en-US"/>
        </w:rPr>
        <w:t xml:space="preserve"> </w:t>
      </w:r>
      <w:proofErr w:type="spellStart"/>
      <w:r w:rsidRPr="002F09D6">
        <w:rPr>
          <w:lang w:val="en-US"/>
        </w:rPr>
        <w:t>ariza</w:t>
      </w:r>
      <w:proofErr w:type="spellEnd"/>
      <w:r w:rsidRPr="002F09D6">
        <w:rPr>
          <w:lang w:val="en-US"/>
        </w:rPr>
        <w:t xml:space="preserve"> </w:t>
      </w:r>
      <w:proofErr w:type="spellStart"/>
      <w:r w:rsidRPr="002F09D6">
        <w:rPr>
          <w:lang w:val="en-US"/>
        </w:rPr>
        <w:t>bilan</w:t>
      </w:r>
      <w:proofErr w:type="spellEnd"/>
      <w:r w:rsidRPr="002F09D6">
        <w:rPr>
          <w:lang w:val="en-US"/>
        </w:rPr>
        <w:t xml:space="preserve"> </w:t>
      </w:r>
      <w:proofErr w:type="spellStart"/>
      <w:r w:rsidRPr="002F09D6">
        <w:rPr>
          <w:lang w:val="en-US"/>
        </w:rPr>
        <w:t>sudga</w:t>
      </w:r>
      <w:proofErr w:type="spellEnd"/>
      <w:r w:rsidRPr="002F09D6">
        <w:rPr>
          <w:lang w:val="en-US"/>
        </w:rPr>
        <w:t xml:space="preserve"> </w:t>
      </w:r>
      <w:proofErr w:type="spellStart"/>
      <w:r w:rsidRPr="002F09D6">
        <w:rPr>
          <w:lang w:val="en-US"/>
        </w:rPr>
        <w:t>murojaat</w:t>
      </w:r>
      <w:proofErr w:type="spellEnd"/>
      <w:r w:rsidRPr="002F09D6">
        <w:rPr>
          <w:lang w:val="en-US"/>
        </w:rPr>
        <w:t xml:space="preserve"> </w:t>
      </w:r>
      <w:proofErr w:type="spellStart"/>
      <w:r w:rsidRPr="002F09D6">
        <w:rPr>
          <w:lang w:val="en-US"/>
        </w:rPr>
        <w:t>etish</w:t>
      </w:r>
      <w:proofErr w:type="spellEnd"/>
      <w:r w:rsidRPr="002F09D6">
        <w:rPr>
          <w:lang w:val="en-US"/>
        </w:rPr>
        <w:t xml:space="preserve">; 2) </w:t>
      </w:r>
      <w:proofErr w:type="spellStart"/>
      <w:r w:rsidRPr="002F09D6">
        <w:rPr>
          <w:lang w:val="en-US"/>
        </w:rPr>
        <w:t>boshqa</w:t>
      </w:r>
      <w:proofErr w:type="spellEnd"/>
      <w:r w:rsidRPr="002F09D6">
        <w:rPr>
          <w:lang w:val="en-US"/>
        </w:rPr>
        <w:t xml:space="preserve"> </w:t>
      </w:r>
      <w:proofErr w:type="spellStart"/>
      <w:r w:rsidRPr="002F09D6">
        <w:rPr>
          <w:lang w:val="en-US"/>
        </w:rPr>
        <w:t>shaxslar</w:t>
      </w:r>
      <w:proofErr w:type="spellEnd"/>
      <w:r w:rsidRPr="002F09D6">
        <w:rPr>
          <w:lang w:val="en-US"/>
        </w:rPr>
        <w:t xml:space="preserve"> </w:t>
      </w:r>
      <w:proofErr w:type="spellStart"/>
      <w:r w:rsidRPr="002F09D6">
        <w:rPr>
          <w:lang w:val="en-US"/>
        </w:rPr>
        <w:t>tashabbusi</w:t>
      </w:r>
      <w:proofErr w:type="spellEnd"/>
      <w:r w:rsidRPr="002F09D6">
        <w:rPr>
          <w:lang w:val="en-US"/>
        </w:rPr>
        <w:t xml:space="preserve"> </w:t>
      </w:r>
      <w:proofErr w:type="spellStart"/>
      <w:r w:rsidRPr="002F09D6">
        <w:rPr>
          <w:lang w:val="en-US"/>
        </w:rPr>
        <w:t>bilan</w:t>
      </w:r>
      <w:proofErr w:type="spellEnd"/>
      <w:r w:rsidRPr="002F09D6">
        <w:rPr>
          <w:lang w:val="en-US"/>
        </w:rPr>
        <w:t xml:space="preserve"> </w:t>
      </w:r>
      <w:proofErr w:type="spellStart"/>
      <w:r w:rsidRPr="002F09D6">
        <w:rPr>
          <w:lang w:val="en-US"/>
        </w:rPr>
        <w:t>qo‘zg‘ati!gan</w:t>
      </w:r>
      <w:proofErr w:type="spellEnd"/>
      <w:r w:rsidRPr="002F09D6">
        <w:rPr>
          <w:lang w:val="en-US"/>
        </w:rPr>
        <w:t xml:space="preserve"> </w:t>
      </w:r>
      <w:proofErr w:type="spellStart"/>
      <w:r w:rsidRPr="002F09D6">
        <w:rPr>
          <w:lang w:val="en-US"/>
        </w:rPr>
        <w:t>ishni</w:t>
      </w:r>
      <w:proofErr w:type="spellEnd"/>
      <w:r w:rsidRPr="002F09D6">
        <w:rPr>
          <w:lang w:val="en-US"/>
        </w:rPr>
        <w:t xml:space="preserve"> </w:t>
      </w:r>
      <w:proofErr w:type="spellStart"/>
      <w:r w:rsidRPr="002F09D6">
        <w:rPr>
          <w:lang w:val="en-US"/>
        </w:rPr>
        <w:t>ko'rishda</w:t>
      </w:r>
      <w:proofErr w:type="spellEnd"/>
      <w:r w:rsidRPr="002F09D6">
        <w:rPr>
          <w:lang w:val="en-US"/>
        </w:rPr>
        <w:t xml:space="preserve"> </w:t>
      </w:r>
      <w:proofErr w:type="spellStart"/>
      <w:r w:rsidRPr="002F09D6">
        <w:rPr>
          <w:lang w:val="en-US"/>
        </w:rPr>
        <w:t>boshidan</w:t>
      </w:r>
      <w:proofErr w:type="spellEnd"/>
      <w:r w:rsidRPr="002F09D6">
        <w:rPr>
          <w:lang w:val="en-US"/>
        </w:rPr>
        <w:t xml:space="preserve"> </w:t>
      </w:r>
      <w:proofErr w:type="spellStart"/>
      <w:r w:rsidRPr="002F09D6">
        <w:rPr>
          <w:lang w:val="en-US"/>
        </w:rPr>
        <w:t>ishtirok</w:t>
      </w:r>
      <w:proofErr w:type="spellEnd"/>
      <w:r w:rsidRPr="002F09D6">
        <w:rPr>
          <w:lang w:val="en-US"/>
        </w:rPr>
        <w:t xml:space="preserve"> </w:t>
      </w:r>
      <w:proofErr w:type="spellStart"/>
      <w:r w:rsidRPr="002F09D6">
        <w:rPr>
          <w:lang w:val="en-US"/>
        </w:rPr>
        <w:t>etish</w:t>
      </w:r>
      <w:proofErr w:type="spellEnd"/>
      <w:r w:rsidRPr="002F09D6">
        <w:rPr>
          <w:lang w:val="en-US"/>
        </w:rPr>
        <w:t>; 3) o ‘</w:t>
      </w:r>
      <w:proofErr w:type="spellStart"/>
      <w:r w:rsidRPr="002F09D6">
        <w:rPr>
          <w:lang w:val="en-US"/>
        </w:rPr>
        <w:t>zi</w:t>
      </w:r>
      <w:proofErr w:type="spellEnd"/>
      <w:r w:rsidRPr="002F09D6">
        <w:rPr>
          <w:lang w:val="en-US"/>
        </w:rPr>
        <w:t xml:space="preserve"> </w:t>
      </w:r>
      <w:proofErr w:type="spellStart"/>
      <w:r w:rsidRPr="002F09D6">
        <w:rPr>
          <w:lang w:val="en-US"/>
        </w:rPr>
        <w:t>ishtirok</w:t>
      </w:r>
      <w:proofErr w:type="spellEnd"/>
      <w:r w:rsidRPr="002F09D6">
        <w:rPr>
          <w:lang w:val="en-US"/>
        </w:rPr>
        <w:t xml:space="preserve"> </w:t>
      </w:r>
      <w:proofErr w:type="spellStart"/>
      <w:r w:rsidRPr="002F09D6">
        <w:rPr>
          <w:lang w:val="en-US"/>
        </w:rPr>
        <w:t>etgan</w:t>
      </w:r>
      <w:proofErr w:type="spellEnd"/>
      <w:r w:rsidRPr="002F09D6">
        <w:rPr>
          <w:lang w:val="en-US"/>
        </w:rPr>
        <w:t xml:space="preserve"> </w:t>
      </w:r>
      <w:proofErr w:type="spellStart"/>
      <w:r w:rsidRPr="002F09D6">
        <w:rPr>
          <w:lang w:val="en-US"/>
        </w:rPr>
        <w:t>va</w:t>
      </w:r>
      <w:proofErr w:type="spellEnd"/>
      <w:r w:rsidRPr="002F09D6">
        <w:rPr>
          <w:lang w:val="en-US"/>
        </w:rPr>
        <w:t xml:space="preserve"> </w:t>
      </w:r>
      <w:proofErr w:type="spellStart"/>
      <w:r w:rsidRPr="002F09D6">
        <w:rPr>
          <w:lang w:val="en-US"/>
        </w:rPr>
        <w:t>etmagan</w:t>
      </w:r>
      <w:proofErr w:type="spellEnd"/>
      <w:r w:rsidRPr="002F09D6">
        <w:rPr>
          <w:lang w:val="en-US"/>
        </w:rPr>
        <w:t xml:space="preserve"> </w:t>
      </w:r>
      <w:proofErr w:type="spellStart"/>
      <w:r w:rsidRPr="002F09D6">
        <w:rPr>
          <w:lang w:val="en-US"/>
        </w:rPr>
        <w:t>fuqarolik</w:t>
      </w:r>
      <w:proofErr w:type="spellEnd"/>
      <w:r w:rsidRPr="002F09D6">
        <w:rPr>
          <w:lang w:val="en-US"/>
        </w:rPr>
        <w:t xml:space="preserve"> </w:t>
      </w:r>
      <w:proofErr w:type="spellStart"/>
      <w:r w:rsidRPr="002F09D6">
        <w:rPr>
          <w:lang w:val="en-US"/>
        </w:rPr>
        <w:t>ishlari</w:t>
      </w:r>
      <w:proofErr w:type="spellEnd"/>
      <w:r w:rsidRPr="002F09D6">
        <w:rPr>
          <w:lang w:val="en-US"/>
        </w:rPr>
        <w:t xml:space="preserve"> </w:t>
      </w:r>
      <w:proofErr w:type="spellStart"/>
      <w:r w:rsidRPr="002F09D6">
        <w:rPr>
          <w:lang w:val="en-US"/>
        </w:rPr>
        <w:t>yuzasidan</w:t>
      </w:r>
      <w:proofErr w:type="spellEnd"/>
      <w:r w:rsidRPr="002F09D6">
        <w:rPr>
          <w:lang w:val="en-US"/>
        </w:rPr>
        <w:t xml:space="preserve"> </w:t>
      </w:r>
      <w:proofErr w:type="spellStart"/>
      <w:r w:rsidRPr="002F09D6">
        <w:rPr>
          <w:lang w:val="en-US"/>
        </w:rPr>
        <w:t>chiqarilgan</w:t>
      </w:r>
      <w:proofErr w:type="spellEnd"/>
      <w:r w:rsidRPr="002F09D6">
        <w:rPr>
          <w:lang w:val="en-US"/>
        </w:rPr>
        <w:t xml:space="preserve"> </w:t>
      </w:r>
      <w:proofErr w:type="spellStart"/>
      <w:r w:rsidRPr="002F09D6">
        <w:rPr>
          <w:lang w:val="en-US"/>
        </w:rPr>
        <w:t>sud</w:t>
      </w:r>
      <w:proofErr w:type="spellEnd"/>
      <w:r w:rsidRPr="002F09D6">
        <w:rPr>
          <w:lang w:val="en-US"/>
        </w:rPr>
        <w:t xml:space="preserve"> </w:t>
      </w:r>
      <w:proofErr w:type="spellStart"/>
      <w:r w:rsidRPr="002F09D6">
        <w:rPr>
          <w:lang w:val="en-US"/>
        </w:rPr>
        <w:t>hal</w:t>
      </w:r>
      <w:proofErr w:type="spellEnd"/>
      <w:r w:rsidRPr="002F09D6">
        <w:rPr>
          <w:lang w:val="en-US"/>
        </w:rPr>
        <w:t xml:space="preserve"> </w:t>
      </w:r>
      <w:proofErr w:type="spellStart"/>
      <w:r w:rsidRPr="002F09D6">
        <w:rPr>
          <w:lang w:val="en-US"/>
        </w:rPr>
        <w:t>qiluv</w:t>
      </w:r>
      <w:proofErr w:type="spellEnd"/>
      <w:r w:rsidRPr="002F09D6">
        <w:rPr>
          <w:lang w:val="en-US"/>
        </w:rPr>
        <w:t xml:space="preserve"> </w:t>
      </w:r>
      <w:proofErr w:type="spellStart"/>
      <w:r w:rsidRPr="002F09D6">
        <w:rPr>
          <w:lang w:val="en-US"/>
        </w:rPr>
        <w:t>qarori</w:t>
      </w:r>
      <w:proofErr w:type="spellEnd"/>
      <w:r w:rsidRPr="002F09D6">
        <w:rPr>
          <w:lang w:val="en-US"/>
        </w:rPr>
        <w:t xml:space="preserve"> </w:t>
      </w:r>
      <w:proofErr w:type="spellStart"/>
      <w:r w:rsidRPr="002F09D6">
        <w:rPr>
          <w:lang w:val="en-US"/>
        </w:rPr>
        <w:t>ustidan</w:t>
      </w:r>
      <w:proofErr w:type="spellEnd"/>
      <w:r w:rsidRPr="002F09D6">
        <w:rPr>
          <w:lang w:val="en-US"/>
        </w:rPr>
        <w:t xml:space="preserve"> </w:t>
      </w:r>
      <w:proofErr w:type="spellStart"/>
      <w:r w:rsidRPr="002F09D6">
        <w:rPr>
          <w:lang w:val="en-US"/>
        </w:rPr>
        <w:t>apellatsiya</w:t>
      </w:r>
      <w:proofErr w:type="spellEnd"/>
      <w:r w:rsidRPr="002F09D6">
        <w:rPr>
          <w:lang w:val="en-US"/>
        </w:rPr>
        <w:t xml:space="preserve">, </w:t>
      </w:r>
      <w:proofErr w:type="spellStart"/>
      <w:r w:rsidRPr="002F09D6">
        <w:rPr>
          <w:lang w:val="en-US"/>
        </w:rPr>
        <w:t>kassatsiya</w:t>
      </w:r>
      <w:proofErr w:type="spellEnd"/>
      <w:r w:rsidRPr="002F09D6">
        <w:rPr>
          <w:lang w:val="en-US"/>
        </w:rPr>
        <w:t xml:space="preserve"> </w:t>
      </w:r>
      <w:proofErr w:type="spellStart"/>
      <w:r w:rsidRPr="002F09D6">
        <w:rPr>
          <w:lang w:val="en-US"/>
        </w:rPr>
        <w:t>protestlarini</w:t>
      </w:r>
      <w:proofErr w:type="spellEnd"/>
      <w:r w:rsidRPr="002F09D6">
        <w:rPr>
          <w:lang w:val="en-US"/>
        </w:rPr>
        <w:t xml:space="preserve"> </w:t>
      </w:r>
      <w:proofErr w:type="spellStart"/>
      <w:r w:rsidRPr="002F09D6">
        <w:rPr>
          <w:lang w:val="en-US"/>
        </w:rPr>
        <w:t>keltirish</w:t>
      </w:r>
      <w:proofErr w:type="spellEnd"/>
      <w:r w:rsidRPr="002F09D6">
        <w:rPr>
          <w:lang w:val="en-US"/>
        </w:rPr>
        <w:t xml:space="preserve"> </w:t>
      </w:r>
      <w:proofErr w:type="spellStart"/>
      <w:r w:rsidRPr="002F09D6">
        <w:rPr>
          <w:lang w:val="en-US"/>
        </w:rPr>
        <w:t>va</w:t>
      </w:r>
      <w:proofErr w:type="spellEnd"/>
      <w:r w:rsidRPr="002F09D6">
        <w:rPr>
          <w:lang w:val="en-US"/>
        </w:rPr>
        <w:t xml:space="preserve"> </w:t>
      </w:r>
      <w:proofErr w:type="spellStart"/>
      <w:r w:rsidRPr="002F09D6">
        <w:rPr>
          <w:lang w:val="en-US"/>
        </w:rPr>
        <w:t>ishlaming</w:t>
      </w:r>
      <w:proofErr w:type="spellEnd"/>
      <w:r w:rsidRPr="002F09D6">
        <w:rPr>
          <w:lang w:val="en-US"/>
        </w:rPr>
        <w:t xml:space="preserve"> </w:t>
      </w:r>
      <w:proofErr w:type="spellStart"/>
      <w:r w:rsidRPr="002F09D6">
        <w:rPr>
          <w:lang w:val="en-US"/>
        </w:rPr>
        <w:t>apellatsiya</w:t>
      </w:r>
      <w:proofErr w:type="spellEnd"/>
      <w:r w:rsidRPr="002F09D6">
        <w:rPr>
          <w:lang w:val="en-US"/>
        </w:rPr>
        <w:t xml:space="preserve">, </w:t>
      </w:r>
      <w:proofErr w:type="spellStart"/>
      <w:r w:rsidRPr="002F09D6">
        <w:rPr>
          <w:lang w:val="en-US"/>
        </w:rPr>
        <w:t>kassatsiya</w:t>
      </w:r>
      <w:proofErr w:type="spellEnd"/>
      <w:r w:rsidRPr="002F09D6">
        <w:rPr>
          <w:lang w:val="en-US"/>
        </w:rPr>
        <w:t xml:space="preserve"> </w:t>
      </w:r>
      <w:proofErr w:type="spellStart"/>
      <w:r w:rsidRPr="002F09D6">
        <w:rPr>
          <w:lang w:val="en-US"/>
        </w:rPr>
        <w:t>tartibida</w:t>
      </w:r>
      <w:proofErr w:type="spellEnd"/>
      <w:r w:rsidRPr="002F09D6">
        <w:rPr>
          <w:lang w:val="en-US"/>
        </w:rPr>
        <w:t xml:space="preserve"> </w:t>
      </w:r>
      <w:proofErr w:type="spellStart"/>
      <w:r w:rsidRPr="002F09D6">
        <w:rPr>
          <w:lang w:val="en-US"/>
        </w:rPr>
        <w:t>ko‘rib</w:t>
      </w:r>
      <w:proofErr w:type="spellEnd"/>
      <w:r w:rsidRPr="002F09D6">
        <w:rPr>
          <w:lang w:val="en-US"/>
        </w:rPr>
        <w:t xml:space="preserve"> </w:t>
      </w:r>
      <w:proofErr w:type="spellStart"/>
      <w:r w:rsidRPr="002F09D6">
        <w:rPr>
          <w:lang w:val="en-US"/>
        </w:rPr>
        <w:t>chiqilishida</w:t>
      </w:r>
      <w:proofErr w:type="spellEnd"/>
      <w:r w:rsidRPr="002F09D6">
        <w:rPr>
          <w:lang w:val="en-US"/>
        </w:rPr>
        <w:t xml:space="preserve"> </w:t>
      </w:r>
      <w:proofErr w:type="spellStart"/>
      <w:r w:rsidRPr="002F09D6">
        <w:rPr>
          <w:lang w:val="en-US"/>
        </w:rPr>
        <w:t>ishtirok</w:t>
      </w:r>
      <w:proofErr w:type="spellEnd"/>
      <w:r w:rsidRPr="002F09D6">
        <w:rPr>
          <w:lang w:val="en-US"/>
        </w:rPr>
        <w:t xml:space="preserve"> </w:t>
      </w:r>
      <w:proofErr w:type="spellStart"/>
      <w:r w:rsidRPr="002F09D6">
        <w:rPr>
          <w:lang w:val="en-US"/>
        </w:rPr>
        <w:t>etish</w:t>
      </w:r>
      <w:proofErr w:type="spellEnd"/>
      <w:r w:rsidRPr="002F09D6">
        <w:rPr>
          <w:lang w:val="en-US"/>
        </w:rPr>
        <w:t xml:space="preserve">; 4) </w:t>
      </w:r>
      <w:proofErr w:type="spellStart"/>
      <w:r w:rsidRPr="002F09D6">
        <w:rPr>
          <w:lang w:val="en-US"/>
        </w:rPr>
        <w:t>qonuniy</w:t>
      </w:r>
      <w:proofErr w:type="spellEnd"/>
      <w:r w:rsidRPr="002F09D6">
        <w:rPr>
          <w:lang w:val="en-US"/>
        </w:rPr>
        <w:t xml:space="preserve"> </w:t>
      </w:r>
      <w:proofErr w:type="spellStart"/>
      <w:r w:rsidRPr="002F09D6">
        <w:rPr>
          <w:lang w:val="en-US"/>
        </w:rPr>
        <w:t>kuchga</w:t>
      </w:r>
      <w:proofErr w:type="spellEnd"/>
      <w:r w:rsidRPr="002F09D6">
        <w:rPr>
          <w:lang w:val="en-US"/>
        </w:rPr>
        <w:t xml:space="preserve"> </w:t>
      </w:r>
      <w:proofErr w:type="spellStart"/>
      <w:r w:rsidRPr="002F09D6">
        <w:rPr>
          <w:lang w:val="en-US"/>
        </w:rPr>
        <w:t>kirgan</w:t>
      </w:r>
      <w:proofErr w:type="spellEnd"/>
      <w:r w:rsidRPr="002F09D6">
        <w:rPr>
          <w:lang w:val="en-US"/>
        </w:rPr>
        <w:t xml:space="preserve"> </w:t>
      </w:r>
      <w:proofErr w:type="spellStart"/>
      <w:r w:rsidRPr="002F09D6">
        <w:rPr>
          <w:lang w:val="en-US"/>
        </w:rPr>
        <w:t>sud</w:t>
      </w:r>
      <w:proofErr w:type="spellEnd"/>
      <w:r w:rsidRPr="002F09D6">
        <w:rPr>
          <w:lang w:val="en-US"/>
        </w:rPr>
        <w:t xml:space="preserve"> </w:t>
      </w:r>
      <w:proofErr w:type="spellStart"/>
      <w:r w:rsidRPr="002F09D6">
        <w:rPr>
          <w:lang w:val="en-US"/>
        </w:rPr>
        <w:t>qarorlari</w:t>
      </w:r>
      <w:proofErr w:type="spellEnd"/>
      <w:r w:rsidRPr="002F09D6">
        <w:rPr>
          <w:lang w:val="en-US"/>
        </w:rPr>
        <w:t xml:space="preserve"> </w:t>
      </w:r>
      <w:proofErr w:type="spellStart"/>
      <w:r w:rsidRPr="002F09D6">
        <w:rPr>
          <w:lang w:val="en-US"/>
        </w:rPr>
        <w:t>ustidan</w:t>
      </w:r>
      <w:proofErr w:type="spellEnd"/>
      <w:r w:rsidRPr="002F09D6">
        <w:rPr>
          <w:lang w:val="en-US"/>
        </w:rPr>
        <w:t xml:space="preserve"> </w:t>
      </w:r>
      <w:proofErr w:type="spellStart"/>
      <w:r w:rsidRPr="002F09D6">
        <w:rPr>
          <w:lang w:val="en-US"/>
        </w:rPr>
        <w:t>nazorat</w:t>
      </w:r>
      <w:proofErr w:type="spellEnd"/>
      <w:r w:rsidRPr="002F09D6">
        <w:rPr>
          <w:lang w:val="en-US"/>
        </w:rPr>
        <w:t xml:space="preserve"> </w:t>
      </w:r>
      <w:proofErr w:type="spellStart"/>
      <w:r w:rsidRPr="002F09D6">
        <w:rPr>
          <w:lang w:val="en-US"/>
        </w:rPr>
        <w:t>protesti</w:t>
      </w:r>
      <w:proofErr w:type="spellEnd"/>
      <w:r w:rsidRPr="002F09D6">
        <w:rPr>
          <w:lang w:val="en-US"/>
        </w:rPr>
        <w:t xml:space="preserve"> </w:t>
      </w:r>
      <w:proofErr w:type="spellStart"/>
      <w:r w:rsidRPr="002F09D6">
        <w:rPr>
          <w:lang w:val="en-US"/>
        </w:rPr>
        <w:t>keltirish</w:t>
      </w:r>
      <w:proofErr w:type="spellEnd"/>
      <w:r w:rsidRPr="002F09D6">
        <w:rPr>
          <w:lang w:val="en-US"/>
        </w:rPr>
        <w:t xml:space="preserve"> </w:t>
      </w:r>
      <w:proofErr w:type="spellStart"/>
      <w:r w:rsidRPr="002F09D6">
        <w:rPr>
          <w:lang w:val="en-US"/>
        </w:rPr>
        <w:t>va</w:t>
      </w:r>
      <w:proofErr w:type="spellEnd"/>
      <w:r w:rsidRPr="002F09D6">
        <w:rPr>
          <w:lang w:val="en-US"/>
        </w:rPr>
        <w:t xml:space="preserve"> </w:t>
      </w:r>
      <w:proofErr w:type="spellStart"/>
      <w:r w:rsidRPr="002F09D6">
        <w:rPr>
          <w:lang w:val="en-US"/>
        </w:rPr>
        <w:t>ishning</w:t>
      </w:r>
      <w:proofErr w:type="spellEnd"/>
      <w:r w:rsidRPr="002F09D6">
        <w:rPr>
          <w:lang w:val="en-US"/>
        </w:rPr>
        <w:t xml:space="preserve"> </w:t>
      </w:r>
      <w:proofErr w:type="spellStart"/>
      <w:r w:rsidRPr="002F09D6">
        <w:rPr>
          <w:lang w:val="en-US"/>
        </w:rPr>
        <w:t>nazorat</w:t>
      </w:r>
      <w:proofErr w:type="spellEnd"/>
      <w:r w:rsidRPr="002F09D6">
        <w:rPr>
          <w:lang w:val="en-US"/>
        </w:rPr>
        <w:t xml:space="preserve"> </w:t>
      </w:r>
      <w:proofErr w:type="spellStart"/>
      <w:r w:rsidRPr="002F09D6">
        <w:rPr>
          <w:lang w:val="en-US"/>
        </w:rPr>
        <w:t>tartibida</w:t>
      </w:r>
      <w:proofErr w:type="spellEnd"/>
      <w:r w:rsidRPr="002F09D6">
        <w:rPr>
          <w:lang w:val="en-US"/>
        </w:rPr>
        <w:t xml:space="preserve"> </w:t>
      </w:r>
      <w:proofErr w:type="spellStart"/>
      <w:r w:rsidRPr="002F09D6">
        <w:rPr>
          <w:lang w:val="en-US"/>
        </w:rPr>
        <w:t>qayta</w:t>
      </w:r>
      <w:proofErr w:type="spellEnd"/>
      <w:r w:rsidRPr="002F09D6">
        <w:rPr>
          <w:lang w:val="en-US"/>
        </w:rPr>
        <w:t xml:space="preserve"> </w:t>
      </w:r>
      <w:proofErr w:type="spellStart"/>
      <w:r w:rsidRPr="002F09D6">
        <w:rPr>
          <w:lang w:val="en-US"/>
        </w:rPr>
        <w:t>ko‘ri!ishida</w:t>
      </w:r>
      <w:proofErr w:type="spellEnd"/>
      <w:r w:rsidRPr="002F09D6">
        <w:rPr>
          <w:lang w:val="en-US"/>
        </w:rPr>
        <w:t xml:space="preserve"> </w:t>
      </w:r>
      <w:proofErr w:type="spellStart"/>
      <w:r w:rsidRPr="002F09D6">
        <w:rPr>
          <w:lang w:val="en-US"/>
        </w:rPr>
        <w:t>ishtirok</w:t>
      </w:r>
      <w:proofErr w:type="spellEnd"/>
      <w:r w:rsidRPr="002F09D6">
        <w:rPr>
          <w:lang w:val="en-US"/>
        </w:rPr>
        <w:t xml:space="preserve"> </w:t>
      </w:r>
      <w:proofErr w:type="spellStart"/>
      <w:r w:rsidRPr="002F09D6">
        <w:rPr>
          <w:lang w:val="en-US"/>
        </w:rPr>
        <w:t>etish</w:t>
      </w:r>
      <w:proofErr w:type="spellEnd"/>
      <w:r w:rsidRPr="002F09D6">
        <w:rPr>
          <w:lang w:val="en-US"/>
        </w:rPr>
        <w:t xml:space="preserve">'. </w:t>
      </w:r>
    </w:p>
    <w:p w14:paraId="2B6A233D" w14:textId="6D50C8B6" w:rsidR="002F09D6" w:rsidRPr="002F09D6" w:rsidRDefault="002F09D6" w:rsidP="0082402A">
      <w:pPr>
        <w:ind w:firstLine="851"/>
        <w:jc w:val="both"/>
        <w:rPr>
          <w:rFonts w:ascii="Montserrat" w:hAnsi="Montserrat"/>
          <w:color w:val="000000"/>
          <w:lang w:val="en-US"/>
        </w:rPr>
      </w:pPr>
      <w:proofErr w:type="spellStart"/>
      <w:r w:rsidRPr="002F09D6">
        <w:rPr>
          <w:lang w:val="en-US"/>
        </w:rPr>
        <w:t>Fuqarolik</w:t>
      </w:r>
      <w:proofErr w:type="spellEnd"/>
      <w:r w:rsidRPr="002F09D6">
        <w:rPr>
          <w:lang w:val="en-US"/>
        </w:rPr>
        <w:t xml:space="preserve"> </w:t>
      </w:r>
      <w:proofErr w:type="spellStart"/>
      <w:r w:rsidRPr="002F09D6">
        <w:rPr>
          <w:lang w:val="en-US"/>
        </w:rPr>
        <w:t>protsessual</w:t>
      </w:r>
      <w:proofErr w:type="spellEnd"/>
      <w:r w:rsidRPr="002F09D6">
        <w:rPr>
          <w:lang w:val="en-US"/>
        </w:rPr>
        <w:t xml:space="preserve"> </w:t>
      </w:r>
      <w:proofErr w:type="spellStart"/>
      <w:r w:rsidRPr="002F09D6">
        <w:rPr>
          <w:lang w:val="en-US"/>
        </w:rPr>
        <w:t>qonunchilik</w:t>
      </w:r>
      <w:proofErr w:type="spellEnd"/>
      <w:r w:rsidRPr="002F09D6">
        <w:rPr>
          <w:lang w:val="en-US"/>
        </w:rPr>
        <w:t xml:space="preserve"> </w:t>
      </w:r>
      <w:proofErr w:type="spellStart"/>
      <w:r w:rsidRPr="002F09D6">
        <w:rPr>
          <w:lang w:val="en-US"/>
        </w:rPr>
        <w:t>prokurorning</w:t>
      </w:r>
      <w:proofErr w:type="spellEnd"/>
      <w:r w:rsidRPr="002F09D6">
        <w:rPr>
          <w:lang w:val="en-US"/>
        </w:rPr>
        <w:t xml:space="preserve"> </w:t>
      </w:r>
      <w:proofErr w:type="spellStart"/>
      <w:r w:rsidRPr="002F09D6">
        <w:rPr>
          <w:lang w:val="en-US"/>
        </w:rPr>
        <w:t>fuqarolik</w:t>
      </w:r>
      <w:proofErr w:type="spellEnd"/>
      <w:r w:rsidRPr="002F09D6">
        <w:rPr>
          <w:lang w:val="en-US"/>
        </w:rPr>
        <w:t xml:space="preserve"> </w:t>
      </w:r>
      <w:proofErr w:type="spellStart"/>
      <w:r w:rsidRPr="002F09D6">
        <w:rPr>
          <w:lang w:val="en-US"/>
        </w:rPr>
        <w:t>protsessida</w:t>
      </w:r>
      <w:proofErr w:type="spellEnd"/>
      <w:r w:rsidRPr="002F09D6">
        <w:rPr>
          <w:lang w:val="en-US"/>
        </w:rPr>
        <w:t xml:space="preserve"> </w:t>
      </w:r>
      <w:proofErr w:type="spellStart"/>
      <w:r w:rsidRPr="002F09D6">
        <w:rPr>
          <w:lang w:val="en-US"/>
        </w:rPr>
        <w:t>ishtirok</w:t>
      </w:r>
      <w:proofErr w:type="spellEnd"/>
      <w:r w:rsidRPr="002F09D6">
        <w:rPr>
          <w:lang w:val="en-US"/>
        </w:rPr>
        <w:t xml:space="preserve"> </w:t>
      </w:r>
      <w:proofErr w:type="spellStart"/>
      <w:r w:rsidRPr="002F09D6">
        <w:rPr>
          <w:lang w:val="en-US"/>
        </w:rPr>
        <w:t>etishining</w:t>
      </w:r>
      <w:proofErr w:type="spellEnd"/>
      <w:r w:rsidRPr="002F09D6">
        <w:rPr>
          <w:lang w:val="en-US"/>
        </w:rPr>
        <w:t xml:space="preserve"> </w:t>
      </w:r>
      <w:proofErr w:type="spellStart"/>
      <w:r w:rsidRPr="002F09D6">
        <w:rPr>
          <w:lang w:val="en-US"/>
        </w:rPr>
        <w:t>quyidagi</w:t>
      </w:r>
      <w:proofErr w:type="spellEnd"/>
      <w:r w:rsidRPr="002F09D6">
        <w:rPr>
          <w:lang w:val="en-US"/>
        </w:rPr>
        <w:t xml:space="preserve"> </w:t>
      </w:r>
      <w:proofErr w:type="spellStart"/>
      <w:r w:rsidRPr="002F09D6">
        <w:rPr>
          <w:lang w:val="en-US"/>
        </w:rPr>
        <w:t>uch</w:t>
      </w:r>
      <w:proofErr w:type="spellEnd"/>
      <w:r w:rsidRPr="002F09D6">
        <w:rPr>
          <w:lang w:val="en-US"/>
        </w:rPr>
        <w:t xml:space="preserve"> </w:t>
      </w:r>
      <w:proofErr w:type="spellStart"/>
      <w:r w:rsidRPr="002F09D6">
        <w:rPr>
          <w:lang w:val="en-US"/>
        </w:rPr>
        <w:t>asosini</w:t>
      </w:r>
      <w:proofErr w:type="spellEnd"/>
      <w:r w:rsidRPr="002F09D6">
        <w:rPr>
          <w:lang w:val="en-US"/>
        </w:rPr>
        <w:t xml:space="preserve"> </w:t>
      </w:r>
      <w:proofErr w:type="spellStart"/>
      <w:r w:rsidRPr="002F09D6">
        <w:rPr>
          <w:lang w:val="en-US"/>
        </w:rPr>
        <w:t>belgilaydi</w:t>
      </w:r>
      <w:proofErr w:type="spellEnd"/>
      <w:r w:rsidRPr="002F09D6">
        <w:rPr>
          <w:lang w:val="en-US"/>
        </w:rPr>
        <w:t xml:space="preserve">: 1) </w:t>
      </w:r>
      <w:proofErr w:type="spellStart"/>
      <w:r w:rsidRPr="002F09D6">
        <w:rPr>
          <w:lang w:val="en-US"/>
        </w:rPr>
        <w:t>qonunda</w:t>
      </w:r>
      <w:proofErr w:type="spellEnd"/>
      <w:r w:rsidRPr="002F09D6">
        <w:rPr>
          <w:lang w:val="en-US"/>
        </w:rPr>
        <w:t xml:space="preserve"> </w:t>
      </w:r>
      <w:proofErr w:type="spellStart"/>
      <w:r w:rsidRPr="002F09D6">
        <w:rPr>
          <w:lang w:val="en-US"/>
        </w:rPr>
        <w:t>nazarda</w:t>
      </w:r>
      <w:proofErr w:type="spellEnd"/>
      <w:r w:rsidRPr="002F09D6">
        <w:rPr>
          <w:lang w:val="en-US"/>
        </w:rPr>
        <w:t xml:space="preserve"> </w:t>
      </w:r>
      <w:proofErr w:type="spellStart"/>
      <w:r w:rsidRPr="002F09D6">
        <w:rPr>
          <w:lang w:val="en-US"/>
        </w:rPr>
        <w:t>tutilgan</w:t>
      </w:r>
      <w:proofErr w:type="spellEnd"/>
      <w:r w:rsidRPr="002F09D6">
        <w:rPr>
          <w:lang w:val="en-US"/>
        </w:rPr>
        <w:t xml:space="preserve"> </w:t>
      </w:r>
      <w:proofErr w:type="spellStart"/>
      <w:r w:rsidRPr="002F09D6">
        <w:rPr>
          <w:lang w:val="en-US"/>
        </w:rPr>
        <w:t>hollarda</w:t>
      </w:r>
      <w:proofErr w:type="spellEnd"/>
      <w:r w:rsidRPr="002F09D6">
        <w:rPr>
          <w:lang w:val="en-US"/>
        </w:rPr>
        <w:t xml:space="preserve">; 2) </w:t>
      </w:r>
      <w:proofErr w:type="spellStart"/>
      <w:r w:rsidRPr="002F09D6">
        <w:rPr>
          <w:lang w:val="en-US"/>
        </w:rPr>
        <w:t>sud</w:t>
      </w:r>
      <w:proofErr w:type="spellEnd"/>
      <w:r w:rsidRPr="002F09D6">
        <w:rPr>
          <w:lang w:val="en-US"/>
        </w:rPr>
        <w:t xml:space="preserve"> </w:t>
      </w:r>
      <w:proofErr w:type="spellStart"/>
      <w:r w:rsidRPr="002F09D6">
        <w:rPr>
          <w:lang w:val="en-US"/>
        </w:rPr>
        <w:t>ishda</w:t>
      </w:r>
      <w:proofErr w:type="spellEnd"/>
      <w:r w:rsidRPr="002F09D6">
        <w:rPr>
          <w:lang w:val="en-US"/>
        </w:rPr>
        <w:t xml:space="preserve"> </w:t>
      </w:r>
      <w:proofErr w:type="spellStart"/>
      <w:r w:rsidRPr="002F09D6">
        <w:rPr>
          <w:lang w:val="en-US"/>
        </w:rPr>
        <w:t>prokurorning</w:t>
      </w:r>
      <w:proofErr w:type="spellEnd"/>
      <w:r w:rsidRPr="002F09D6">
        <w:rPr>
          <w:lang w:val="en-US"/>
        </w:rPr>
        <w:t xml:space="preserve"> </w:t>
      </w:r>
      <w:proofErr w:type="spellStart"/>
      <w:r w:rsidRPr="002F09D6">
        <w:rPr>
          <w:lang w:val="en-US"/>
        </w:rPr>
        <w:t>qatnashishini</w:t>
      </w:r>
      <w:proofErr w:type="spellEnd"/>
      <w:r w:rsidRPr="002F09D6">
        <w:rPr>
          <w:lang w:val="en-US"/>
        </w:rPr>
        <w:t xml:space="preserve"> </w:t>
      </w:r>
      <w:proofErr w:type="spellStart"/>
      <w:r w:rsidRPr="002F09D6">
        <w:rPr>
          <w:lang w:val="en-US"/>
        </w:rPr>
        <w:t>zarur</w:t>
      </w:r>
      <w:proofErr w:type="spellEnd"/>
      <w:r w:rsidRPr="002F09D6">
        <w:rPr>
          <w:lang w:val="en-US"/>
        </w:rPr>
        <w:t xml:space="preserve"> deb </w:t>
      </w:r>
      <w:proofErr w:type="spellStart"/>
      <w:r w:rsidRPr="002F09D6">
        <w:rPr>
          <w:lang w:val="en-US"/>
        </w:rPr>
        <w:t>topgan</w:t>
      </w:r>
      <w:proofErr w:type="spellEnd"/>
      <w:r w:rsidRPr="002F09D6">
        <w:rPr>
          <w:lang w:val="en-US"/>
        </w:rPr>
        <w:t xml:space="preserve"> </w:t>
      </w:r>
      <w:proofErr w:type="spellStart"/>
      <w:r w:rsidRPr="002F09D6">
        <w:rPr>
          <w:lang w:val="en-US"/>
        </w:rPr>
        <w:t>hollarda</w:t>
      </w:r>
      <w:proofErr w:type="spellEnd"/>
      <w:r w:rsidRPr="002F09D6">
        <w:rPr>
          <w:lang w:val="en-US"/>
        </w:rPr>
        <w:t xml:space="preserve">; 3) </w:t>
      </w:r>
      <w:proofErr w:type="spellStart"/>
      <w:r w:rsidRPr="002F09D6">
        <w:rPr>
          <w:lang w:val="en-US"/>
        </w:rPr>
        <w:t>prokurorning</w:t>
      </w:r>
      <w:proofErr w:type="spellEnd"/>
      <w:r w:rsidRPr="002F09D6">
        <w:rPr>
          <w:lang w:val="en-US"/>
        </w:rPr>
        <w:t xml:space="preserve"> </w:t>
      </w:r>
      <w:proofErr w:type="spellStart"/>
      <w:r w:rsidRPr="002F09D6">
        <w:rPr>
          <w:lang w:val="en-US"/>
        </w:rPr>
        <w:t>arizasi</w:t>
      </w:r>
      <w:proofErr w:type="spellEnd"/>
      <w:r w:rsidRPr="002F09D6">
        <w:rPr>
          <w:lang w:val="en-US"/>
        </w:rPr>
        <w:t xml:space="preserve"> </w:t>
      </w:r>
      <w:proofErr w:type="spellStart"/>
      <w:r w:rsidRPr="002F09D6">
        <w:rPr>
          <w:lang w:val="en-US"/>
        </w:rPr>
        <w:t>bilan</w:t>
      </w:r>
      <w:proofErr w:type="spellEnd"/>
      <w:r w:rsidRPr="002F09D6">
        <w:rPr>
          <w:lang w:val="en-US"/>
        </w:rPr>
        <w:t xml:space="preserve"> </w:t>
      </w:r>
      <w:proofErr w:type="spellStart"/>
      <w:r w:rsidRPr="002F09D6">
        <w:rPr>
          <w:lang w:val="en-US"/>
        </w:rPr>
        <w:t>qo‘zg‘atilgan</w:t>
      </w:r>
      <w:proofErr w:type="spellEnd"/>
      <w:r w:rsidRPr="002F09D6">
        <w:rPr>
          <w:lang w:val="en-US"/>
        </w:rPr>
        <w:t xml:space="preserve"> </w:t>
      </w:r>
      <w:proofErr w:type="spellStart"/>
      <w:r w:rsidRPr="002F09D6">
        <w:rPr>
          <w:lang w:val="en-US"/>
        </w:rPr>
        <w:t>ishlarda</w:t>
      </w:r>
      <w:proofErr w:type="spellEnd"/>
      <w:r w:rsidRPr="002F09D6">
        <w:rPr>
          <w:lang w:val="en-US"/>
        </w:rPr>
        <w:t xml:space="preserve"> (</w:t>
      </w:r>
      <w:proofErr w:type="spellStart"/>
      <w:r w:rsidRPr="002F09D6">
        <w:rPr>
          <w:lang w:val="en-US"/>
        </w:rPr>
        <w:t>FPKning</w:t>
      </w:r>
      <w:proofErr w:type="spellEnd"/>
      <w:r w:rsidRPr="002F09D6">
        <w:rPr>
          <w:lang w:val="en-US"/>
        </w:rPr>
        <w:t xml:space="preserve"> 46-moddasi, </w:t>
      </w:r>
      <w:proofErr w:type="spellStart"/>
      <w:r w:rsidRPr="002F09D6">
        <w:rPr>
          <w:lang w:val="en-US"/>
        </w:rPr>
        <w:t>ikkinchi</w:t>
      </w:r>
      <w:proofErr w:type="spellEnd"/>
      <w:r w:rsidRPr="002F09D6">
        <w:rPr>
          <w:lang w:val="en-US"/>
        </w:rPr>
        <w:t xml:space="preserve"> </w:t>
      </w:r>
      <w:proofErr w:type="spellStart"/>
      <w:r w:rsidRPr="002F09D6">
        <w:rPr>
          <w:lang w:val="en-US"/>
        </w:rPr>
        <w:t>qismi</w:t>
      </w:r>
      <w:proofErr w:type="spellEnd"/>
      <w:r w:rsidRPr="002F09D6">
        <w:rPr>
          <w:lang w:val="en-US"/>
        </w:rPr>
        <w:t>).</w:t>
      </w:r>
    </w:p>
    <w:p w14:paraId="17AF0647" w14:textId="77777777" w:rsidR="008F41A1" w:rsidRPr="008F41A1" w:rsidRDefault="008F41A1" w:rsidP="008F41A1">
      <w:pPr>
        <w:ind w:firstLine="851"/>
        <w:jc w:val="both"/>
        <w:rPr>
          <w:rFonts w:ascii="Montserrat-Bold" w:hAnsi="Montserrat-Bold"/>
          <w:b/>
          <w:bCs/>
          <w:color w:val="000080"/>
          <w:lang w:val="en-US"/>
        </w:rPr>
      </w:pPr>
      <w:r w:rsidRPr="008F41A1">
        <w:rPr>
          <w:rFonts w:ascii="Montserrat-Bold" w:hAnsi="Montserrat-Bold"/>
          <w:b/>
          <w:bCs/>
          <w:color w:val="000080"/>
          <w:lang w:val="en-US"/>
        </w:rPr>
        <w:t xml:space="preserve">307-modda. </w:t>
      </w:r>
      <w:proofErr w:type="spellStart"/>
      <w:r w:rsidRPr="008F41A1">
        <w:rPr>
          <w:rFonts w:ascii="Montserrat-Bold" w:hAnsi="Montserrat-Bold"/>
          <w:b/>
          <w:bCs/>
          <w:color w:val="000080"/>
          <w:lang w:val="en-US"/>
        </w:rPr>
        <w:t>Ish</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muhokamasida</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prokurorning</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ishtiroki</w:t>
      </w:r>
      <w:proofErr w:type="spellEnd"/>
    </w:p>
    <w:p w14:paraId="3360F939" w14:textId="1F81DC29" w:rsidR="0082402A" w:rsidRPr="002F09D6" w:rsidRDefault="008F41A1" w:rsidP="002F09D6">
      <w:pPr>
        <w:shd w:val="clear" w:color="auto" w:fill="E8E8FF"/>
        <w:ind w:firstLine="851"/>
        <w:jc w:val="both"/>
        <w:rPr>
          <w:rFonts w:ascii="Montserrat" w:hAnsi="Montserrat"/>
          <w:color w:val="000000"/>
          <w:lang w:val="en-US"/>
        </w:rPr>
      </w:pPr>
      <w:proofErr w:type="spellStart"/>
      <w:r w:rsidRPr="008F41A1">
        <w:rPr>
          <w:rFonts w:ascii="Montserrat" w:hAnsi="Montserrat"/>
          <w:color w:val="000000"/>
          <w:lang w:val="en-US"/>
        </w:rPr>
        <w:t>Fuqaroni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bedarak</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yo‘qolgan</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topish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yoki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fuqaroni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vafot</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etgan</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e’lon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qilish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haqidagi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albatta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prokurorning</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ishtirokida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ko‘riladi</w:t>
      </w:r>
      <w:proofErr w:type="spellEnd"/>
      <w:r w:rsidRPr="008F41A1">
        <w:rPr>
          <w:rFonts w:ascii="Montserrat" w:hAnsi="Montserrat"/>
          <w:color w:val="000000"/>
          <w:lang w:val="en-US"/>
        </w:rPr>
        <w:t>.</w:t>
      </w:r>
    </w:p>
    <w:p w14:paraId="2A45C89D" w14:textId="77777777" w:rsidR="003D6766" w:rsidRDefault="008F41A1" w:rsidP="00C76B8B">
      <w:pPr>
        <w:spacing w:line="276" w:lineRule="auto"/>
        <w:ind w:firstLine="567"/>
        <w:jc w:val="both"/>
        <w:rPr>
          <w:color w:val="FF0000"/>
          <w:sz w:val="32"/>
          <w:szCs w:val="32"/>
          <w:lang w:val="en-US"/>
        </w:rPr>
      </w:pPr>
      <w:r>
        <w:rPr>
          <w:color w:val="FF0000"/>
          <w:sz w:val="32"/>
          <w:szCs w:val="32"/>
          <w:lang w:val="en-US"/>
        </w:rPr>
        <w:t>     </w:t>
      </w:r>
      <w:r w:rsidR="003D6766" w:rsidRPr="000839FE">
        <w:rPr>
          <w:color w:val="FF0000"/>
          <w:sz w:val="32"/>
          <w:szCs w:val="32"/>
          <w:lang w:val="en-US"/>
        </w:rPr>
        <w:t xml:space="preserve">9.   </w:t>
      </w:r>
      <w:proofErr w:type="spellStart"/>
      <w:r w:rsidR="003D6766" w:rsidRPr="000839FE">
        <w:rPr>
          <w:color w:val="FF0000"/>
          <w:sz w:val="32"/>
          <w:szCs w:val="32"/>
          <w:lang w:val="en-US"/>
        </w:rPr>
        <w:t>Alohida</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tartibda</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ish</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yuritishni</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boshqa</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fuqarolik</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sud</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ishlarini</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yuritish</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turlaridan</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farqli</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jihatlarini</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ayting</w:t>
      </w:r>
      <w:proofErr w:type="spellEnd"/>
      <w:r w:rsidR="003D6766" w:rsidRPr="000839FE">
        <w:rPr>
          <w:color w:val="FF0000"/>
          <w:sz w:val="32"/>
          <w:szCs w:val="32"/>
          <w:lang w:val="en-US"/>
        </w:rPr>
        <w:t>?</w:t>
      </w:r>
    </w:p>
    <w:p w14:paraId="522DFEC2" w14:textId="77777777" w:rsidR="008F41A1" w:rsidRPr="008F41A1" w:rsidRDefault="008F41A1" w:rsidP="008F41A1">
      <w:pPr>
        <w:ind w:firstLine="851"/>
        <w:jc w:val="both"/>
        <w:rPr>
          <w:rFonts w:ascii="Montserrat-Bold" w:hAnsi="Montserrat-Bold"/>
          <w:b/>
          <w:bCs/>
          <w:color w:val="000080"/>
          <w:lang w:val="en-US"/>
        </w:rPr>
      </w:pPr>
      <w:r w:rsidRPr="008F41A1">
        <w:rPr>
          <w:rFonts w:ascii="Montserrat-Bold" w:hAnsi="Montserrat-Bold"/>
          <w:b/>
          <w:bCs/>
          <w:color w:val="000080"/>
          <w:lang w:val="en-US"/>
        </w:rPr>
        <w:t xml:space="preserve">293-modda. Sud </w:t>
      </w:r>
      <w:proofErr w:type="spellStart"/>
      <w:r w:rsidRPr="008F41A1">
        <w:rPr>
          <w:rFonts w:ascii="Montserrat-Bold" w:hAnsi="Montserrat-Bold"/>
          <w:b/>
          <w:bCs/>
          <w:color w:val="000080"/>
          <w:lang w:val="en-US"/>
        </w:rPr>
        <w:t>tomonidan</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alohida</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ish</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yuritish</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tartibida</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ko‘rib</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chiqiladigan</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ishlar</w:t>
      </w:r>
      <w:proofErr w:type="spellEnd"/>
    </w:p>
    <w:p w14:paraId="49933C81"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Sud </w:t>
      </w:r>
      <w:proofErr w:type="spellStart"/>
      <w:r w:rsidRPr="008F41A1">
        <w:rPr>
          <w:rFonts w:ascii="Montserrat" w:hAnsi="Montserrat"/>
          <w:color w:val="000000"/>
          <w:lang w:val="en-US"/>
        </w:rPr>
        <w:t>tomonidan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alohida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yuritish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tartibida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ko‘rib</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chiqiladigan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jumlasiga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quyidagilar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kiradi</w:t>
      </w:r>
      <w:proofErr w:type="spellEnd"/>
      <w:r w:rsidRPr="008F41A1">
        <w:rPr>
          <w:rFonts w:ascii="Montserrat" w:hAnsi="Montserrat"/>
          <w:color w:val="000000"/>
          <w:lang w:val="en-US"/>
        </w:rPr>
        <w:t>:</w:t>
      </w:r>
    </w:p>
    <w:p w14:paraId="30850D83"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1) </w:t>
      </w:r>
      <w:proofErr w:type="spellStart"/>
      <w:r w:rsidRPr="008F41A1">
        <w:rPr>
          <w:rFonts w:ascii="Montserrat" w:hAnsi="Montserrat"/>
          <w:color w:val="000000"/>
          <w:lang w:val="en-US"/>
        </w:rPr>
        <w:t>yuridik</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ahamiyatga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faktlarni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aniqlash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w:t>
      </w:r>
    </w:p>
    <w:p w14:paraId="7B641C99"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2) </w:t>
      </w:r>
      <w:proofErr w:type="spellStart"/>
      <w:r w:rsidRPr="008F41A1">
        <w:rPr>
          <w:rFonts w:ascii="Montserrat" w:hAnsi="Montserrat"/>
          <w:color w:val="000000"/>
          <w:lang w:val="en-US"/>
        </w:rPr>
        <w:t>bolani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farzandlikka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olish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bundan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buyon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matnda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farzandlikka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olish</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yuritiladi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haqidagi</w:t>
      </w:r>
      <w:proofErr w:type="spellEnd"/>
      <w:r w:rsidRPr="008F41A1">
        <w:rPr>
          <w:rFonts w:ascii="Montserrat" w:hAnsi="Montserrat"/>
          <w:color w:val="000000"/>
          <w:lang w:val="en-US"/>
        </w:rPr>
        <w:t>;</w:t>
      </w:r>
    </w:p>
    <w:p w14:paraId="4AAA1AC2"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3) </w:t>
      </w:r>
      <w:proofErr w:type="spellStart"/>
      <w:r w:rsidRPr="008F41A1">
        <w:rPr>
          <w:rFonts w:ascii="Montserrat" w:hAnsi="Montserrat"/>
          <w:color w:val="000000"/>
          <w:lang w:val="en-US"/>
        </w:rPr>
        <w:t>fuqaroni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bedarak</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yo‘qolgan</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topish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va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fuqaroni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vafot</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etgan</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e’lon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qilish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w:t>
      </w:r>
    </w:p>
    <w:p w14:paraId="7AD16402"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4) </w:t>
      </w:r>
      <w:proofErr w:type="spellStart"/>
      <w:r w:rsidRPr="008F41A1">
        <w:rPr>
          <w:rFonts w:ascii="Montserrat" w:hAnsi="Montserrat"/>
          <w:color w:val="000000"/>
          <w:lang w:val="en-US"/>
        </w:rPr>
        <w:t>fuqaroni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muomala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layoqati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cheklangan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yoki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muomalaga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layoqatsiz</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topish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haqidagi</w:t>
      </w:r>
      <w:proofErr w:type="spellEnd"/>
      <w:r w:rsidRPr="008F41A1">
        <w:rPr>
          <w:rFonts w:ascii="Montserrat" w:hAnsi="Montserrat"/>
          <w:color w:val="000000"/>
          <w:lang w:val="en-US"/>
        </w:rPr>
        <w:t>;</w:t>
      </w:r>
    </w:p>
    <w:p w14:paraId="4DF69145"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5) </w:t>
      </w:r>
      <w:proofErr w:type="spellStart"/>
      <w:r w:rsidRPr="008F41A1">
        <w:rPr>
          <w:rFonts w:ascii="Montserrat" w:hAnsi="Montserrat"/>
          <w:color w:val="000000"/>
          <w:lang w:val="en-US"/>
        </w:rPr>
        <w:t>shaxsni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g‘ayriixtiyoriy</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tartibda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psixiatriya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statsionariga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yotqizish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yoki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uning</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ushbu</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muassasada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yotishi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muddatini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uzaytirish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haqidagi</w:t>
      </w:r>
      <w:proofErr w:type="spellEnd"/>
      <w:r w:rsidRPr="008F41A1">
        <w:rPr>
          <w:rFonts w:ascii="Montserrat" w:hAnsi="Montserrat"/>
          <w:color w:val="000000"/>
          <w:lang w:val="en-US"/>
        </w:rPr>
        <w:t>;</w:t>
      </w:r>
    </w:p>
    <w:p w14:paraId="072FD751"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6) </w:t>
      </w:r>
      <w:proofErr w:type="spellStart"/>
      <w:r w:rsidRPr="008F41A1">
        <w:rPr>
          <w:rFonts w:ascii="Montserrat" w:hAnsi="Montserrat"/>
          <w:color w:val="000000"/>
          <w:lang w:val="en-US"/>
        </w:rPr>
        <w:t>shaxsni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sil</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kasalligiga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qarshi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kurash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muassasasining</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ixtisoslashtirilgan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bo‘limiga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g‘ayriixtiyoriy</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tartibda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yotqizish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yoki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uning</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ushbu</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muassasada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yotishi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muddatini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uzaytirish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haqidagi</w:t>
      </w:r>
      <w:proofErr w:type="spellEnd"/>
      <w:r w:rsidRPr="008F41A1">
        <w:rPr>
          <w:rFonts w:ascii="Montserrat" w:hAnsi="Montserrat"/>
          <w:color w:val="000000"/>
          <w:lang w:val="en-US"/>
        </w:rPr>
        <w:t>;</w:t>
      </w:r>
    </w:p>
    <w:p w14:paraId="5163EA55"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7) </w:t>
      </w:r>
      <w:proofErr w:type="spellStart"/>
      <w:r w:rsidRPr="008F41A1">
        <w:rPr>
          <w:rFonts w:ascii="Montserrat" w:hAnsi="Montserrat"/>
          <w:color w:val="000000"/>
          <w:lang w:val="en-US"/>
        </w:rPr>
        <w:t>voyaga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yetmagan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shaxsni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to‘liq</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muomalaga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layoqatli</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e’lon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qilish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emansipatsiya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w:t>
      </w:r>
    </w:p>
    <w:p w14:paraId="0121A9A8"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8) mol-</w:t>
      </w:r>
      <w:proofErr w:type="spellStart"/>
      <w:r w:rsidRPr="008F41A1">
        <w:rPr>
          <w:rFonts w:ascii="Montserrat" w:hAnsi="Montserrat"/>
          <w:color w:val="000000"/>
          <w:lang w:val="en-US"/>
        </w:rPr>
        <w:t>mulkni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ashyoni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egasiz</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topish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haqidagi</w:t>
      </w:r>
      <w:proofErr w:type="spellEnd"/>
      <w:r w:rsidRPr="008F41A1">
        <w:rPr>
          <w:rFonts w:ascii="Montserrat" w:hAnsi="Montserrat"/>
          <w:color w:val="000000"/>
          <w:lang w:val="en-US"/>
        </w:rPr>
        <w:t>;</w:t>
      </w:r>
    </w:p>
    <w:p w14:paraId="03763F4B"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9) </w:t>
      </w:r>
      <w:proofErr w:type="spellStart"/>
      <w:r w:rsidRPr="008F41A1">
        <w:rPr>
          <w:rFonts w:ascii="Montserrat" w:hAnsi="Montserrat"/>
          <w:color w:val="000000"/>
          <w:lang w:val="en-US"/>
        </w:rPr>
        <w:t>taqdim</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etuvchiga</w:t>
      </w:r>
      <w:proofErr w:type="spellEnd"/>
      <w:r w:rsidRPr="008F41A1">
        <w:rPr>
          <w:rFonts w:ascii="Montserrat" w:hAnsi="Montserrat"/>
          <w:color w:val="000000"/>
          <w:lang w:val="en-US"/>
        </w:rPr>
        <w:t xml:space="preserve"> deb </w:t>
      </w:r>
      <w:proofErr w:type="spellStart"/>
      <w:r w:rsidRPr="008F41A1">
        <w:rPr>
          <w:rFonts w:ascii="Montserrat" w:hAnsi="Montserrat"/>
          <w:color w:val="000000"/>
          <w:lang w:val="en-US"/>
        </w:rPr>
        <w:t>berilgan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hujjatlar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yo‘qolgan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taqdirda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bo‘yicha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huquqlarni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tiklash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chaqirib</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yuritish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w:t>
      </w:r>
    </w:p>
    <w:p w14:paraId="6A66C8A2"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10) </w:t>
      </w:r>
      <w:proofErr w:type="spellStart"/>
      <w:r w:rsidRPr="008F41A1">
        <w:rPr>
          <w:rFonts w:ascii="Montserrat" w:hAnsi="Montserrat"/>
          <w:color w:val="000000"/>
          <w:lang w:val="en-US"/>
        </w:rPr>
        <w:t>yo‘qolgan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sud</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ishini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yuritishni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tiklash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to‘g‘risidagi</w:t>
      </w:r>
      <w:proofErr w:type="spellEnd"/>
      <w:r w:rsidRPr="008F41A1">
        <w:rPr>
          <w:rFonts w:ascii="Montserrat" w:hAnsi="Montserrat"/>
          <w:color w:val="000000"/>
          <w:lang w:val="en-US"/>
        </w:rPr>
        <w:t>.</w:t>
      </w:r>
    </w:p>
    <w:p w14:paraId="042BD085" w14:textId="77777777" w:rsidR="008F41A1" w:rsidRPr="008F41A1" w:rsidRDefault="008F41A1" w:rsidP="008F41A1">
      <w:pPr>
        <w:ind w:firstLine="851"/>
        <w:jc w:val="both"/>
        <w:rPr>
          <w:rFonts w:ascii="Montserrat-Bold" w:hAnsi="Montserrat-Bold"/>
          <w:b/>
          <w:bCs/>
          <w:color w:val="000080"/>
          <w:lang w:val="en-US"/>
        </w:rPr>
      </w:pPr>
      <w:r w:rsidRPr="008F41A1">
        <w:rPr>
          <w:rFonts w:ascii="Montserrat-Bold" w:hAnsi="Montserrat-Bold"/>
          <w:b/>
          <w:bCs/>
          <w:color w:val="000080"/>
          <w:lang w:val="en-US"/>
        </w:rPr>
        <w:lastRenderedPageBreak/>
        <w:t xml:space="preserve">294-modda. </w:t>
      </w:r>
      <w:proofErr w:type="spellStart"/>
      <w:r w:rsidRPr="008F41A1">
        <w:rPr>
          <w:rFonts w:ascii="Montserrat-Bold" w:hAnsi="Montserrat-Bold"/>
          <w:b/>
          <w:bCs/>
          <w:color w:val="000080"/>
          <w:lang w:val="en-US"/>
        </w:rPr>
        <w:t>Alohida</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yuritiladigan</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ishlarni</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ko‘rib</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chiqish</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tartibi</w:t>
      </w:r>
      <w:proofErr w:type="spellEnd"/>
    </w:p>
    <w:p w14:paraId="1FEB347E" w14:textId="0A6E61A5" w:rsidR="008F41A1" w:rsidRDefault="008F41A1" w:rsidP="008F41A1">
      <w:pPr>
        <w:ind w:firstLine="851"/>
        <w:jc w:val="both"/>
        <w:rPr>
          <w:rFonts w:ascii="Montserrat" w:hAnsi="Montserrat"/>
          <w:color w:val="000000"/>
          <w:lang w:val="en-US"/>
        </w:rPr>
      </w:pPr>
      <w:proofErr w:type="spellStart"/>
      <w:r w:rsidRPr="008F41A1">
        <w:rPr>
          <w:rFonts w:ascii="Montserrat" w:hAnsi="Montserrat"/>
          <w:color w:val="000000"/>
          <w:lang w:val="en-US"/>
        </w:rPr>
        <w:t>Ushbu</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Kodeksning</w:t>
      </w:r>
      <w:proofErr w:type="spellEnd"/>
      <w:r w:rsidRPr="008F41A1">
        <w:rPr>
          <w:rFonts w:ascii="Montserrat" w:hAnsi="Montserrat"/>
          <w:color w:val="000000"/>
          <w:lang w:val="en-US"/>
        </w:rPr>
        <w:t> </w:t>
      </w:r>
      <w:hyperlink r:id="rId5" w:history="1">
        <w:r w:rsidRPr="008F41A1">
          <w:rPr>
            <w:rStyle w:val="a7"/>
            <w:rFonts w:ascii="Montserrat" w:hAnsi="Montserrat"/>
            <w:color w:val="008080"/>
            <w:lang w:val="en-US"/>
          </w:rPr>
          <w:t>293-moddasida</w:t>
        </w:r>
      </w:hyperlink>
      <w:r w:rsidRPr="008F41A1">
        <w:rPr>
          <w:rFonts w:ascii="Montserrat" w:hAnsi="Montserrat"/>
          <w:color w:val="000000"/>
          <w:lang w:val="en-US"/>
        </w:rPr>
        <w:t> </w:t>
      </w:r>
      <w:proofErr w:type="spellStart"/>
      <w:r w:rsidRPr="008F41A1">
        <w:rPr>
          <w:rFonts w:ascii="Montserrat" w:hAnsi="Montserrat"/>
          <w:color w:val="000000"/>
          <w:lang w:val="en-US"/>
        </w:rPr>
        <w:t>sanab</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o‘tilgan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sudlarda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ushbu</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Kodeksning</w:t>
      </w:r>
      <w:proofErr w:type="spellEnd"/>
      <w:r w:rsidRPr="008F41A1">
        <w:rPr>
          <w:rFonts w:ascii="Montserrat" w:hAnsi="Montserrat"/>
          <w:color w:val="000000"/>
          <w:lang w:val="en-US"/>
        </w:rPr>
        <w:t> </w:t>
      </w:r>
      <w:hyperlink r:id="rId6" w:history="1">
        <w:r w:rsidRPr="008F41A1">
          <w:rPr>
            <w:rStyle w:val="a7"/>
            <w:rFonts w:ascii="Montserrat" w:hAnsi="Montserrat"/>
            <w:color w:val="008080"/>
            <w:lang w:val="en-US"/>
          </w:rPr>
          <w:t>27 — 37-boblarida </w:t>
        </w:r>
        <w:proofErr w:type="spellStart"/>
      </w:hyperlink>
      <w:r w:rsidRPr="008F41A1">
        <w:rPr>
          <w:rFonts w:ascii="Montserrat" w:hAnsi="Montserrat"/>
          <w:color w:val="000000"/>
          <w:lang w:val="en-US"/>
        </w:rPr>
        <w:t>ko‘rsatilgan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istisno</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va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qo‘shimchalar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bilan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fuqarolik</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sud</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ishlarini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yuritishning</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umumiy</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qoidalariga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muvofiq</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ko‘rib</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chiqiladi</w:t>
      </w:r>
      <w:proofErr w:type="spellEnd"/>
      <w:r w:rsidRPr="008F41A1">
        <w:rPr>
          <w:rFonts w:ascii="Montserrat" w:hAnsi="Montserrat"/>
          <w:color w:val="000000"/>
          <w:lang w:val="en-US"/>
        </w:rPr>
        <w:t>.</w:t>
      </w:r>
    </w:p>
    <w:p w14:paraId="47A4B5A8" w14:textId="77777777" w:rsidR="002F09D6" w:rsidRDefault="002F09D6" w:rsidP="008F41A1">
      <w:pPr>
        <w:ind w:firstLine="851"/>
        <w:jc w:val="both"/>
        <w:rPr>
          <w:rFonts w:ascii="Montserrat" w:hAnsi="Montserrat"/>
          <w:color w:val="000000"/>
          <w:lang w:val="en-US"/>
        </w:rPr>
      </w:pPr>
    </w:p>
    <w:p w14:paraId="289D6854" w14:textId="4B72AE68" w:rsidR="008F41A1" w:rsidRPr="002F09D6" w:rsidRDefault="002F09D6" w:rsidP="002F09D6">
      <w:pPr>
        <w:ind w:firstLine="851"/>
        <w:jc w:val="both"/>
        <w:rPr>
          <w:rFonts w:ascii="Montserrat" w:hAnsi="Montserrat"/>
          <w:color w:val="000000"/>
          <w:lang w:val="en-US"/>
        </w:rPr>
      </w:pPr>
      <w:r w:rsidRPr="002F09D6">
        <w:rPr>
          <w:lang w:val="en-US"/>
        </w:rPr>
        <w:t xml:space="preserve">Sud </w:t>
      </w:r>
      <w:proofErr w:type="spellStart"/>
      <w:r w:rsidRPr="002F09D6">
        <w:rPr>
          <w:lang w:val="en-US"/>
        </w:rPr>
        <w:t>ishlarini</w:t>
      </w:r>
      <w:proofErr w:type="spellEnd"/>
      <w:r w:rsidRPr="002F09D6">
        <w:rPr>
          <w:lang w:val="en-US"/>
        </w:rPr>
        <w:t xml:space="preserve"> </w:t>
      </w:r>
      <w:proofErr w:type="spellStart"/>
      <w:r w:rsidRPr="002F09D6">
        <w:rPr>
          <w:lang w:val="en-US"/>
        </w:rPr>
        <w:t>yuritishning</w:t>
      </w:r>
      <w:proofErr w:type="spellEnd"/>
      <w:r w:rsidRPr="002F09D6">
        <w:rPr>
          <w:lang w:val="en-US"/>
        </w:rPr>
        <w:t xml:space="preserve"> </w:t>
      </w:r>
      <w:proofErr w:type="spellStart"/>
      <w:r w:rsidRPr="002F09D6">
        <w:rPr>
          <w:lang w:val="en-US"/>
        </w:rPr>
        <w:t>mustaqil</w:t>
      </w:r>
      <w:proofErr w:type="spellEnd"/>
      <w:r w:rsidRPr="002F09D6">
        <w:rPr>
          <w:lang w:val="en-US"/>
        </w:rPr>
        <w:t xml:space="preserve"> </w:t>
      </w:r>
      <w:proofErr w:type="spellStart"/>
      <w:r w:rsidRPr="002F09D6">
        <w:rPr>
          <w:lang w:val="en-US"/>
        </w:rPr>
        <w:t>turi</w:t>
      </w:r>
      <w:proofErr w:type="spellEnd"/>
      <w:r w:rsidRPr="002F09D6">
        <w:rPr>
          <w:lang w:val="en-US"/>
        </w:rPr>
        <w:t xml:space="preserve"> </w:t>
      </w:r>
      <w:proofErr w:type="spellStart"/>
      <w:r w:rsidRPr="002F09D6">
        <w:rPr>
          <w:lang w:val="en-US"/>
        </w:rPr>
        <w:t>sifatida</w:t>
      </w:r>
      <w:proofErr w:type="spellEnd"/>
      <w:r w:rsidRPr="002F09D6">
        <w:rPr>
          <w:lang w:val="en-US"/>
        </w:rPr>
        <w:t xml:space="preserve"> </w:t>
      </w:r>
      <w:proofErr w:type="spellStart"/>
      <w:r w:rsidRPr="002F09D6">
        <w:rPr>
          <w:lang w:val="en-US"/>
        </w:rPr>
        <w:t>alohida</w:t>
      </w:r>
      <w:proofErr w:type="spellEnd"/>
      <w:r w:rsidRPr="002F09D6">
        <w:rPr>
          <w:lang w:val="en-US"/>
        </w:rPr>
        <w:t xml:space="preserve"> </w:t>
      </w:r>
      <w:proofErr w:type="spellStart"/>
      <w:r w:rsidRPr="002F09D6">
        <w:rPr>
          <w:lang w:val="en-US"/>
        </w:rPr>
        <w:t>tartibda</w:t>
      </w:r>
      <w:proofErr w:type="spellEnd"/>
      <w:r w:rsidRPr="002F09D6">
        <w:rPr>
          <w:lang w:val="en-US"/>
        </w:rPr>
        <w:t xml:space="preserve"> </w:t>
      </w:r>
      <w:proofErr w:type="spellStart"/>
      <w:r w:rsidRPr="002F09D6">
        <w:rPr>
          <w:lang w:val="en-US"/>
        </w:rPr>
        <w:t>ko'riladigan</w:t>
      </w:r>
      <w:proofErr w:type="spellEnd"/>
      <w:r w:rsidRPr="002F09D6">
        <w:rPr>
          <w:lang w:val="en-US"/>
        </w:rPr>
        <w:t xml:space="preserve"> </w:t>
      </w:r>
      <w:proofErr w:type="spellStart"/>
      <w:r w:rsidRPr="002F09D6">
        <w:rPr>
          <w:lang w:val="en-US"/>
        </w:rPr>
        <w:t>ishlar</w:t>
      </w:r>
      <w:proofErr w:type="spellEnd"/>
      <w:r w:rsidRPr="002F09D6">
        <w:rPr>
          <w:lang w:val="en-US"/>
        </w:rPr>
        <w:t xml:space="preserve"> </w:t>
      </w:r>
      <w:proofErr w:type="spellStart"/>
      <w:r w:rsidRPr="002F09D6">
        <w:rPr>
          <w:lang w:val="en-US"/>
        </w:rPr>
        <w:t>o‘zining</w:t>
      </w:r>
      <w:proofErr w:type="spellEnd"/>
      <w:r w:rsidRPr="002F09D6">
        <w:rPr>
          <w:lang w:val="en-US"/>
        </w:rPr>
        <w:t xml:space="preserve"> </w:t>
      </w:r>
      <w:proofErr w:type="spellStart"/>
      <w:r w:rsidRPr="002F09D6">
        <w:rPr>
          <w:lang w:val="en-US"/>
        </w:rPr>
        <w:t>xususiyatlari</w:t>
      </w:r>
      <w:proofErr w:type="spellEnd"/>
      <w:r w:rsidRPr="002F09D6">
        <w:rPr>
          <w:lang w:val="en-US"/>
        </w:rPr>
        <w:t xml:space="preserve"> </w:t>
      </w:r>
      <w:proofErr w:type="spellStart"/>
      <w:r w:rsidRPr="002F09D6">
        <w:rPr>
          <w:lang w:val="en-US"/>
        </w:rPr>
        <w:t>bilan</w:t>
      </w:r>
      <w:proofErr w:type="spellEnd"/>
      <w:r w:rsidRPr="002F09D6">
        <w:rPr>
          <w:lang w:val="en-US"/>
        </w:rPr>
        <w:t xml:space="preserve"> </w:t>
      </w:r>
      <w:proofErr w:type="spellStart"/>
      <w:r w:rsidRPr="002F09D6">
        <w:rPr>
          <w:lang w:val="en-US"/>
        </w:rPr>
        <w:t>da'voli</w:t>
      </w:r>
      <w:proofErr w:type="spellEnd"/>
      <w:r w:rsidRPr="002F09D6">
        <w:rPr>
          <w:lang w:val="en-US"/>
        </w:rPr>
        <w:t xml:space="preserve"> </w:t>
      </w:r>
      <w:proofErr w:type="spellStart"/>
      <w:r w:rsidRPr="002F09D6">
        <w:rPr>
          <w:lang w:val="en-US"/>
        </w:rPr>
        <w:t>tartibda</w:t>
      </w:r>
      <w:proofErr w:type="spellEnd"/>
      <w:r w:rsidRPr="002F09D6">
        <w:rPr>
          <w:lang w:val="en-US"/>
        </w:rPr>
        <w:t xml:space="preserve">, </w:t>
      </w:r>
      <w:proofErr w:type="spellStart"/>
      <w:r w:rsidRPr="002F09D6">
        <w:rPr>
          <w:lang w:val="en-US"/>
        </w:rPr>
        <w:t>buymq</w:t>
      </w:r>
      <w:proofErr w:type="spellEnd"/>
      <w:r w:rsidRPr="002F09D6">
        <w:rPr>
          <w:lang w:val="en-US"/>
        </w:rPr>
        <w:t xml:space="preserve"> </w:t>
      </w:r>
      <w:proofErr w:type="spellStart"/>
      <w:r w:rsidRPr="002F09D6">
        <w:rPr>
          <w:lang w:val="en-US"/>
        </w:rPr>
        <w:t>tartibida</w:t>
      </w:r>
      <w:proofErr w:type="spellEnd"/>
      <w:r w:rsidRPr="002F09D6">
        <w:rPr>
          <w:lang w:val="en-US"/>
        </w:rPr>
        <w:t xml:space="preserve"> </w:t>
      </w:r>
      <w:proofErr w:type="spellStart"/>
      <w:r w:rsidRPr="002F09D6">
        <w:rPr>
          <w:lang w:val="en-US"/>
        </w:rPr>
        <w:t>hamda</w:t>
      </w:r>
      <w:proofErr w:type="spellEnd"/>
      <w:r w:rsidRPr="002F09D6">
        <w:rPr>
          <w:lang w:val="en-US"/>
        </w:rPr>
        <w:t xml:space="preserve"> </w:t>
      </w:r>
      <w:proofErr w:type="spellStart"/>
      <w:r w:rsidRPr="002F09D6">
        <w:rPr>
          <w:lang w:val="en-US"/>
        </w:rPr>
        <w:t>davlat</w:t>
      </w:r>
      <w:proofErr w:type="spellEnd"/>
      <w:r w:rsidRPr="002F09D6">
        <w:rPr>
          <w:lang w:val="en-US"/>
        </w:rPr>
        <w:t xml:space="preserve"> </w:t>
      </w:r>
      <w:proofErr w:type="spellStart"/>
      <w:r w:rsidRPr="002F09D6">
        <w:rPr>
          <w:lang w:val="en-US"/>
        </w:rPr>
        <w:t>organlari</w:t>
      </w:r>
      <w:proofErr w:type="spellEnd"/>
      <w:r w:rsidRPr="002F09D6">
        <w:rPr>
          <w:lang w:val="en-US"/>
        </w:rPr>
        <w:t xml:space="preserve"> </w:t>
      </w:r>
      <w:proofErr w:type="spellStart"/>
      <w:r w:rsidRPr="002F09D6">
        <w:rPr>
          <w:lang w:val="en-US"/>
        </w:rPr>
        <w:t>va</w:t>
      </w:r>
      <w:proofErr w:type="spellEnd"/>
      <w:r w:rsidRPr="002F09D6">
        <w:rPr>
          <w:lang w:val="en-US"/>
        </w:rPr>
        <w:t xml:space="preserve"> </w:t>
      </w:r>
      <w:proofErr w:type="spellStart"/>
      <w:r w:rsidRPr="002F09D6">
        <w:rPr>
          <w:lang w:val="en-US"/>
        </w:rPr>
        <w:t>mansabdor</w:t>
      </w:r>
      <w:proofErr w:type="spellEnd"/>
      <w:r w:rsidRPr="002F09D6">
        <w:rPr>
          <w:lang w:val="en-US"/>
        </w:rPr>
        <w:t xml:space="preserve"> </w:t>
      </w:r>
      <w:proofErr w:type="spellStart"/>
      <w:r w:rsidRPr="002F09D6">
        <w:rPr>
          <w:lang w:val="en-US"/>
        </w:rPr>
        <w:t>shaxslaming</w:t>
      </w:r>
      <w:proofErr w:type="spellEnd"/>
      <w:r w:rsidRPr="002F09D6">
        <w:rPr>
          <w:lang w:val="en-US"/>
        </w:rPr>
        <w:t xml:space="preserve"> </w:t>
      </w:r>
      <w:proofErr w:type="spellStart"/>
      <w:r w:rsidRPr="002F09D6">
        <w:rPr>
          <w:lang w:val="en-US"/>
        </w:rPr>
        <w:t>xatti-harakatlari</w:t>
      </w:r>
      <w:proofErr w:type="spellEnd"/>
      <w:r w:rsidRPr="002F09D6">
        <w:rPr>
          <w:lang w:val="en-US"/>
        </w:rPr>
        <w:t xml:space="preserve"> (</w:t>
      </w:r>
      <w:proofErr w:type="spellStart"/>
      <w:r w:rsidRPr="002F09D6">
        <w:rPr>
          <w:lang w:val="en-US"/>
        </w:rPr>
        <w:t>qarorlari</w:t>
      </w:r>
      <w:proofErr w:type="spellEnd"/>
      <w:r w:rsidRPr="002F09D6">
        <w:rPr>
          <w:lang w:val="en-US"/>
        </w:rPr>
        <w:t xml:space="preserve">) </w:t>
      </w:r>
      <w:proofErr w:type="spellStart"/>
      <w:r w:rsidRPr="002F09D6">
        <w:rPr>
          <w:lang w:val="en-US"/>
        </w:rPr>
        <w:t>ustidan</w:t>
      </w:r>
      <w:proofErr w:type="spellEnd"/>
      <w:r w:rsidRPr="002F09D6">
        <w:rPr>
          <w:lang w:val="en-US"/>
        </w:rPr>
        <w:t xml:space="preserve"> </w:t>
      </w:r>
      <w:proofErr w:type="spellStart"/>
      <w:r w:rsidRPr="002F09D6">
        <w:rPr>
          <w:lang w:val="en-US"/>
        </w:rPr>
        <w:t>berilgan</w:t>
      </w:r>
      <w:proofErr w:type="spellEnd"/>
      <w:r w:rsidRPr="002F09D6">
        <w:rPr>
          <w:lang w:val="en-US"/>
        </w:rPr>
        <w:t xml:space="preserve"> </w:t>
      </w:r>
      <w:proofErr w:type="spellStart"/>
      <w:r w:rsidRPr="002F09D6">
        <w:rPr>
          <w:lang w:val="en-US"/>
        </w:rPr>
        <w:t>shikoyatlar</w:t>
      </w:r>
      <w:proofErr w:type="spellEnd"/>
      <w:r w:rsidRPr="002F09D6">
        <w:rPr>
          <w:lang w:val="en-US"/>
        </w:rPr>
        <w:t xml:space="preserve"> </w:t>
      </w:r>
      <w:proofErr w:type="spellStart"/>
      <w:r w:rsidRPr="002F09D6">
        <w:rPr>
          <w:lang w:val="en-US"/>
        </w:rPr>
        <w:t>bo'yicha</w:t>
      </w:r>
      <w:proofErr w:type="spellEnd"/>
      <w:r w:rsidRPr="002F09D6">
        <w:rPr>
          <w:lang w:val="en-US"/>
        </w:rPr>
        <w:t xml:space="preserve"> </w:t>
      </w:r>
      <w:proofErr w:type="spellStart"/>
      <w:r w:rsidRPr="002F09D6">
        <w:rPr>
          <w:lang w:val="en-US"/>
        </w:rPr>
        <w:t>ishlardan</w:t>
      </w:r>
      <w:proofErr w:type="spellEnd"/>
      <w:r w:rsidRPr="002F09D6">
        <w:rPr>
          <w:lang w:val="en-US"/>
        </w:rPr>
        <w:t xml:space="preserve"> </w:t>
      </w:r>
      <w:proofErr w:type="spellStart"/>
      <w:r w:rsidRPr="002F09D6">
        <w:rPr>
          <w:lang w:val="en-US"/>
        </w:rPr>
        <w:t>tubdan</w:t>
      </w:r>
      <w:proofErr w:type="spellEnd"/>
      <w:r w:rsidRPr="002F09D6">
        <w:rPr>
          <w:lang w:val="en-US"/>
        </w:rPr>
        <w:t xml:space="preserve"> </w:t>
      </w:r>
      <w:proofErr w:type="spellStart"/>
      <w:r w:rsidRPr="002F09D6">
        <w:rPr>
          <w:lang w:val="en-US"/>
        </w:rPr>
        <w:t>farq</w:t>
      </w:r>
      <w:proofErr w:type="spellEnd"/>
      <w:r w:rsidRPr="002F09D6">
        <w:rPr>
          <w:lang w:val="en-US"/>
        </w:rPr>
        <w:t xml:space="preserve"> </w:t>
      </w:r>
      <w:proofErr w:type="spellStart"/>
      <w:r w:rsidRPr="002F09D6">
        <w:rPr>
          <w:lang w:val="en-US"/>
        </w:rPr>
        <w:t>qiladi</w:t>
      </w:r>
      <w:proofErr w:type="spellEnd"/>
      <w:r w:rsidRPr="002F09D6">
        <w:rPr>
          <w:lang w:val="en-US"/>
        </w:rPr>
        <w:t xml:space="preserve">. </w:t>
      </w:r>
      <w:proofErr w:type="spellStart"/>
      <w:r w:rsidRPr="002F09D6">
        <w:rPr>
          <w:lang w:val="en-US"/>
        </w:rPr>
        <w:t>Jumladan</w:t>
      </w:r>
      <w:proofErr w:type="spellEnd"/>
      <w:r w:rsidRPr="002F09D6">
        <w:rPr>
          <w:lang w:val="en-US"/>
        </w:rPr>
        <w:t xml:space="preserve">, </w:t>
      </w:r>
      <w:proofErr w:type="spellStart"/>
      <w:r w:rsidRPr="002F09D6">
        <w:rPr>
          <w:lang w:val="en-US"/>
        </w:rPr>
        <w:t>alohida</w:t>
      </w:r>
      <w:proofErr w:type="spellEnd"/>
      <w:r w:rsidRPr="002F09D6">
        <w:rPr>
          <w:lang w:val="en-US"/>
        </w:rPr>
        <w:t xml:space="preserve"> </w:t>
      </w:r>
      <w:proofErr w:type="spellStart"/>
      <w:r w:rsidRPr="002F09D6">
        <w:rPr>
          <w:lang w:val="en-US"/>
        </w:rPr>
        <w:t>tartibda</w:t>
      </w:r>
      <w:proofErr w:type="spellEnd"/>
      <w:r w:rsidRPr="002F09D6">
        <w:rPr>
          <w:lang w:val="en-US"/>
        </w:rPr>
        <w:t xml:space="preserve"> </w:t>
      </w:r>
      <w:proofErr w:type="spellStart"/>
      <w:r w:rsidRPr="002F09D6">
        <w:rPr>
          <w:lang w:val="en-US"/>
        </w:rPr>
        <w:t>ko'riladigan</w:t>
      </w:r>
      <w:proofErr w:type="spellEnd"/>
      <w:r w:rsidRPr="002F09D6">
        <w:rPr>
          <w:lang w:val="en-US"/>
        </w:rPr>
        <w:t xml:space="preserve"> </w:t>
      </w:r>
      <w:proofErr w:type="spellStart"/>
      <w:r w:rsidRPr="002F09D6">
        <w:rPr>
          <w:lang w:val="en-US"/>
        </w:rPr>
        <w:t>ishlarda</w:t>
      </w:r>
      <w:proofErr w:type="spellEnd"/>
      <w:r w:rsidRPr="002F09D6">
        <w:rPr>
          <w:lang w:val="en-US"/>
        </w:rPr>
        <w:t xml:space="preserve"> </w:t>
      </w:r>
      <w:proofErr w:type="spellStart"/>
      <w:r w:rsidRPr="002F09D6">
        <w:rPr>
          <w:lang w:val="en-US"/>
        </w:rPr>
        <w:t>nizo</w:t>
      </w:r>
      <w:proofErr w:type="spellEnd"/>
      <w:r w:rsidRPr="002F09D6">
        <w:rPr>
          <w:lang w:val="en-US"/>
        </w:rPr>
        <w:t xml:space="preserve"> </w:t>
      </w:r>
      <w:proofErr w:type="spellStart"/>
      <w:r w:rsidRPr="002F09D6">
        <w:rPr>
          <w:lang w:val="en-US"/>
        </w:rPr>
        <w:t>bo'lmasligi</w:t>
      </w:r>
      <w:proofErr w:type="spellEnd"/>
      <w:r w:rsidRPr="002F09D6">
        <w:rPr>
          <w:lang w:val="en-US"/>
        </w:rPr>
        <w:t xml:space="preserve">, </w:t>
      </w:r>
      <w:proofErr w:type="spellStart"/>
      <w:r w:rsidRPr="002F09D6">
        <w:rPr>
          <w:lang w:val="en-US"/>
        </w:rPr>
        <w:t>taraflar</w:t>
      </w:r>
      <w:proofErr w:type="spellEnd"/>
      <w:r w:rsidRPr="002F09D6">
        <w:rPr>
          <w:lang w:val="en-US"/>
        </w:rPr>
        <w:t xml:space="preserve"> </w:t>
      </w:r>
      <w:proofErr w:type="spellStart"/>
      <w:r w:rsidRPr="002F09D6">
        <w:rPr>
          <w:lang w:val="en-US"/>
        </w:rPr>
        <w:t>bo'lmasligi</w:t>
      </w:r>
      <w:proofErr w:type="spellEnd"/>
      <w:r w:rsidRPr="002F09D6">
        <w:rPr>
          <w:lang w:val="en-US"/>
        </w:rPr>
        <w:t xml:space="preserve">, </w:t>
      </w:r>
      <w:proofErr w:type="spellStart"/>
      <w:r w:rsidRPr="002F09D6">
        <w:rPr>
          <w:lang w:val="en-US"/>
        </w:rPr>
        <w:t>O'zbekiston</w:t>
      </w:r>
      <w:proofErr w:type="spellEnd"/>
      <w:r w:rsidRPr="002F09D6">
        <w:rPr>
          <w:lang w:val="en-US"/>
        </w:rPr>
        <w:t xml:space="preserve"> </w:t>
      </w:r>
      <w:proofErr w:type="spellStart"/>
      <w:r w:rsidRPr="002F09D6">
        <w:rPr>
          <w:lang w:val="en-US"/>
        </w:rPr>
        <w:t>Respublikasi</w:t>
      </w:r>
      <w:proofErr w:type="spellEnd"/>
      <w:r w:rsidRPr="002F09D6">
        <w:rPr>
          <w:lang w:val="en-US"/>
        </w:rPr>
        <w:t xml:space="preserve"> </w:t>
      </w:r>
      <w:proofErr w:type="spellStart"/>
      <w:r w:rsidRPr="002F09D6">
        <w:rPr>
          <w:lang w:val="en-US"/>
        </w:rPr>
        <w:t>Fuqarolik</w:t>
      </w:r>
      <w:proofErr w:type="spellEnd"/>
      <w:r w:rsidRPr="002F09D6">
        <w:rPr>
          <w:lang w:val="en-US"/>
        </w:rPr>
        <w:t xml:space="preserve"> </w:t>
      </w:r>
      <w:proofErr w:type="spellStart"/>
      <w:r w:rsidRPr="002F09D6">
        <w:rPr>
          <w:lang w:val="en-US"/>
        </w:rPr>
        <w:t>protsessual</w:t>
      </w:r>
      <w:proofErr w:type="spellEnd"/>
      <w:r w:rsidRPr="002F09D6">
        <w:rPr>
          <w:lang w:val="en-US"/>
        </w:rPr>
        <w:t xml:space="preserve"> </w:t>
      </w:r>
      <w:proofErr w:type="spellStart"/>
      <w:r w:rsidRPr="002F09D6">
        <w:rPr>
          <w:lang w:val="en-US"/>
        </w:rPr>
        <w:t>kodeksiga</w:t>
      </w:r>
      <w:proofErr w:type="spellEnd"/>
      <w:r w:rsidRPr="002F09D6">
        <w:rPr>
          <w:lang w:val="en-US"/>
        </w:rPr>
        <w:t xml:space="preserve"> </w:t>
      </w:r>
      <w:proofErr w:type="spellStart"/>
      <w:r w:rsidRPr="002F09D6">
        <w:rPr>
          <w:lang w:val="en-US"/>
        </w:rPr>
        <w:t>ko‘ra</w:t>
      </w:r>
      <w:proofErr w:type="spellEnd"/>
      <w:r w:rsidRPr="002F09D6">
        <w:rPr>
          <w:lang w:val="en-US"/>
        </w:rPr>
        <w:t xml:space="preserve">, </w:t>
      </w:r>
      <w:proofErr w:type="spellStart"/>
      <w:r w:rsidRPr="002F09D6">
        <w:rPr>
          <w:lang w:val="en-US"/>
        </w:rPr>
        <w:t>faqat</w:t>
      </w:r>
      <w:proofErr w:type="spellEnd"/>
      <w:r w:rsidRPr="002F09D6">
        <w:rPr>
          <w:lang w:val="en-US"/>
        </w:rPr>
        <w:t xml:space="preserve"> </w:t>
      </w:r>
      <w:proofErr w:type="spellStart"/>
      <w:r w:rsidRPr="002F09D6">
        <w:rPr>
          <w:lang w:val="en-US"/>
        </w:rPr>
        <w:t>sudga</w:t>
      </w:r>
      <w:proofErr w:type="spellEnd"/>
      <w:r w:rsidRPr="002F09D6">
        <w:rPr>
          <w:lang w:val="en-US"/>
        </w:rPr>
        <w:t xml:space="preserve"> </w:t>
      </w:r>
      <w:proofErr w:type="spellStart"/>
      <w:r w:rsidRPr="002F09D6">
        <w:rPr>
          <w:lang w:val="en-US"/>
        </w:rPr>
        <w:t>taalluqli</w:t>
      </w:r>
      <w:proofErr w:type="spellEnd"/>
      <w:r w:rsidRPr="002F09D6">
        <w:rPr>
          <w:lang w:val="en-US"/>
        </w:rPr>
        <w:t xml:space="preserve"> </w:t>
      </w:r>
      <w:proofErr w:type="spellStart"/>
      <w:r w:rsidRPr="002F09D6">
        <w:rPr>
          <w:lang w:val="en-US"/>
        </w:rPr>
        <w:t>bo‘lishi</w:t>
      </w:r>
      <w:proofErr w:type="spellEnd"/>
      <w:r w:rsidRPr="002F09D6">
        <w:rPr>
          <w:lang w:val="en-US"/>
        </w:rPr>
        <w:t xml:space="preserve">, </w:t>
      </w:r>
      <w:proofErr w:type="spellStart"/>
      <w:r w:rsidRPr="002F09D6">
        <w:rPr>
          <w:lang w:val="en-US"/>
        </w:rPr>
        <w:t>sudlovliligj</w:t>
      </w:r>
      <w:proofErr w:type="spellEnd"/>
      <w:r w:rsidRPr="002F09D6">
        <w:rPr>
          <w:lang w:val="en-US"/>
        </w:rPr>
        <w:t xml:space="preserve">, </w:t>
      </w:r>
      <w:proofErr w:type="spellStart"/>
      <w:r w:rsidRPr="002F09D6">
        <w:rPr>
          <w:lang w:val="en-US"/>
        </w:rPr>
        <w:t>hal</w:t>
      </w:r>
      <w:proofErr w:type="spellEnd"/>
      <w:r w:rsidRPr="002F09D6">
        <w:rPr>
          <w:lang w:val="en-US"/>
        </w:rPr>
        <w:t xml:space="preserve"> </w:t>
      </w:r>
      <w:proofErr w:type="spellStart"/>
      <w:r w:rsidRPr="002F09D6">
        <w:rPr>
          <w:lang w:val="en-US"/>
        </w:rPr>
        <w:t>qiluv</w:t>
      </w:r>
      <w:proofErr w:type="spellEnd"/>
      <w:r w:rsidRPr="002F09D6">
        <w:rPr>
          <w:lang w:val="en-US"/>
        </w:rPr>
        <w:t xml:space="preserve"> </w:t>
      </w:r>
      <w:proofErr w:type="spellStart"/>
      <w:r w:rsidRPr="002F09D6">
        <w:rPr>
          <w:lang w:val="en-US"/>
        </w:rPr>
        <w:t>qarorini</w:t>
      </w:r>
      <w:proofErr w:type="spellEnd"/>
      <w:r w:rsidRPr="002F09D6">
        <w:rPr>
          <w:lang w:val="en-US"/>
        </w:rPr>
        <w:t xml:space="preserve"> </w:t>
      </w:r>
      <w:proofErr w:type="spellStart"/>
      <w:r w:rsidRPr="002F09D6">
        <w:rPr>
          <w:lang w:val="en-US"/>
        </w:rPr>
        <w:t>bekor</w:t>
      </w:r>
      <w:proofErr w:type="spellEnd"/>
      <w:r w:rsidRPr="002F09D6">
        <w:rPr>
          <w:lang w:val="en-US"/>
        </w:rPr>
        <w:t xml:space="preserve"> </w:t>
      </w:r>
      <w:proofErr w:type="spellStart"/>
      <w:r w:rsidRPr="002F09D6">
        <w:rPr>
          <w:lang w:val="en-US"/>
        </w:rPr>
        <w:t>qilish</w:t>
      </w:r>
      <w:proofErr w:type="spellEnd"/>
      <w:r w:rsidRPr="002F09D6">
        <w:rPr>
          <w:lang w:val="en-US"/>
        </w:rPr>
        <w:t xml:space="preserve"> </w:t>
      </w:r>
      <w:proofErr w:type="spellStart"/>
      <w:r w:rsidRPr="002F09D6">
        <w:rPr>
          <w:lang w:val="en-US"/>
        </w:rPr>
        <w:t>tartibi</w:t>
      </w:r>
      <w:proofErr w:type="spellEnd"/>
      <w:r w:rsidRPr="002F09D6">
        <w:rPr>
          <w:lang w:val="en-US"/>
        </w:rPr>
        <w:t xml:space="preserve"> </w:t>
      </w:r>
      <w:proofErr w:type="spellStart"/>
      <w:r w:rsidRPr="002F09D6">
        <w:rPr>
          <w:lang w:val="en-US"/>
        </w:rPr>
        <w:t>bilan</w:t>
      </w:r>
      <w:proofErr w:type="spellEnd"/>
      <w:r w:rsidRPr="002F09D6">
        <w:rPr>
          <w:lang w:val="en-US"/>
        </w:rPr>
        <w:t xml:space="preserve"> ham </w:t>
      </w:r>
      <w:proofErr w:type="spellStart"/>
      <w:r w:rsidRPr="002F09D6">
        <w:rPr>
          <w:lang w:val="en-US"/>
        </w:rPr>
        <w:t>boshqa</w:t>
      </w:r>
      <w:proofErr w:type="spellEnd"/>
      <w:r w:rsidRPr="002F09D6">
        <w:rPr>
          <w:lang w:val="en-US"/>
        </w:rPr>
        <w:t xml:space="preserve"> </w:t>
      </w:r>
      <w:proofErr w:type="spellStart"/>
      <w:r w:rsidRPr="002F09D6">
        <w:rPr>
          <w:lang w:val="en-US"/>
        </w:rPr>
        <w:t>fuqarolik</w:t>
      </w:r>
      <w:proofErr w:type="spellEnd"/>
      <w:r w:rsidRPr="002F09D6">
        <w:rPr>
          <w:lang w:val="en-US"/>
        </w:rPr>
        <w:t xml:space="preserve"> </w:t>
      </w:r>
      <w:proofErr w:type="spellStart"/>
      <w:r w:rsidRPr="002F09D6">
        <w:rPr>
          <w:lang w:val="en-US"/>
        </w:rPr>
        <w:t>sud</w:t>
      </w:r>
      <w:proofErr w:type="spellEnd"/>
      <w:r w:rsidRPr="002F09D6">
        <w:rPr>
          <w:lang w:val="en-US"/>
        </w:rPr>
        <w:t xml:space="preserve"> </w:t>
      </w:r>
      <w:proofErr w:type="spellStart"/>
      <w:r w:rsidRPr="002F09D6">
        <w:rPr>
          <w:lang w:val="en-US"/>
        </w:rPr>
        <w:t>ishlarini</w:t>
      </w:r>
      <w:proofErr w:type="spellEnd"/>
      <w:r w:rsidRPr="002F09D6">
        <w:rPr>
          <w:lang w:val="en-US"/>
        </w:rPr>
        <w:t xml:space="preserve"> </w:t>
      </w:r>
      <w:proofErr w:type="spellStart"/>
      <w:r w:rsidRPr="002F09D6">
        <w:rPr>
          <w:lang w:val="en-US"/>
        </w:rPr>
        <w:t>yuritish</w:t>
      </w:r>
      <w:proofErr w:type="spellEnd"/>
      <w:r w:rsidRPr="002F09D6">
        <w:rPr>
          <w:lang w:val="en-US"/>
        </w:rPr>
        <w:t xml:space="preserve"> </w:t>
      </w:r>
      <w:proofErr w:type="spellStart"/>
      <w:r w:rsidRPr="002F09D6">
        <w:rPr>
          <w:lang w:val="en-US"/>
        </w:rPr>
        <w:t>turlaridan</w:t>
      </w:r>
      <w:proofErr w:type="spellEnd"/>
      <w:r w:rsidRPr="002F09D6">
        <w:rPr>
          <w:lang w:val="en-US"/>
        </w:rPr>
        <w:t xml:space="preserve"> </w:t>
      </w:r>
      <w:proofErr w:type="spellStart"/>
      <w:r w:rsidRPr="002F09D6">
        <w:rPr>
          <w:lang w:val="en-US"/>
        </w:rPr>
        <w:t>farq</w:t>
      </w:r>
      <w:proofErr w:type="spellEnd"/>
      <w:r w:rsidRPr="002F09D6">
        <w:rPr>
          <w:lang w:val="en-US"/>
        </w:rPr>
        <w:t xml:space="preserve"> </w:t>
      </w:r>
      <w:proofErr w:type="spellStart"/>
      <w:r w:rsidRPr="002F09D6">
        <w:rPr>
          <w:lang w:val="en-US"/>
        </w:rPr>
        <w:t>qiladi</w:t>
      </w:r>
      <w:proofErr w:type="spellEnd"/>
    </w:p>
    <w:p w14:paraId="39B813DE"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10.   Sud </w:t>
      </w:r>
      <w:proofErr w:type="spellStart"/>
      <w:r w:rsidRPr="000839FE">
        <w:rPr>
          <w:color w:val="FF0000"/>
          <w:sz w:val="32"/>
          <w:szCs w:val="32"/>
          <w:lang w:val="en-US"/>
        </w:rPr>
        <w:t>hujjatlarini</w:t>
      </w:r>
      <w:proofErr w:type="spellEnd"/>
      <w:r w:rsidRPr="000839FE">
        <w:rPr>
          <w:color w:val="FF0000"/>
          <w:sz w:val="32"/>
          <w:szCs w:val="32"/>
          <w:lang w:val="en-US"/>
        </w:rPr>
        <w:t xml:space="preserve"> </w:t>
      </w:r>
      <w:proofErr w:type="spellStart"/>
      <w:r w:rsidRPr="000839FE">
        <w:rPr>
          <w:color w:val="FF0000"/>
          <w:sz w:val="32"/>
          <w:szCs w:val="32"/>
          <w:lang w:val="en-US"/>
        </w:rPr>
        <w:t>qayta</w:t>
      </w:r>
      <w:proofErr w:type="spellEnd"/>
      <w:r w:rsidRPr="000839FE">
        <w:rPr>
          <w:color w:val="FF0000"/>
          <w:sz w:val="32"/>
          <w:szCs w:val="32"/>
          <w:lang w:val="en-US"/>
        </w:rPr>
        <w:t xml:space="preserve"> </w:t>
      </w:r>
      <w:proofErr w:type="spellStart"/>
      <w:r w:rsidRPr="000839FE">
        <w:rPr>
          <w:color w:val="FF0000"/>
          <w:sz w:val="32"/>
          <w:szCs w:val="32"/>
          <w:lang w:val="en-US"/>
        </w:rPr>
        <w:t>ko‘rish</w:t>
      </w:r>
      <w:proofErr w:type="spellEnd"/>
      <w:r w:rsidRPr="000839FE">
        <w:rPr>
          <w:color w:val="FF0000"/>
          <w:sz w:val="32"/>
          <w:szCs w:val="32"/>
          <w:lang w:val="en-US"/>
        </w:rPr>
        <w:t xml:space="preserve"> </w:t>
      </w:r>
      <w:proofErr w:type="spellStart"/>
      <w:r w:rsidRPr="000839FE">
        <w:rPr>
          <w:color w:val="FF0000"/>
          <w:sz w:val="32"/>
          <w:szCs w:val="32"/>
          <w:lang w:val="en-US"/>
        </w:rPr>
        <w:t>deganda</w:t>
      </w:r>
      <w:proofErr w:type="spellEnd"/>
      <w:r w:rsidRPr="000839FE">
        <w:rPr>
          <w:color w:val="FF0000"/>
          <w:sz w:val="32"/>
          <w:szCs w:val="32"/>
          <w:lang w:val="en-US"/>
        </w:rPr>
        <w:t xml:space="preserve"> </w:t>
      </w:r>
      <w:proofErr w:type="spellStart"/>
      <w:r w:rsidRPr="000839FE">
        <w:rPr>
          <w:color w:val="FF0000"/>
          <w:sz w:val="32"/>
          <w:szCs w:val="32"/>
          <w:lang w:val="en-US"/>
        </w:rPr>
        <w:t>nimani</w:t>
      </w:r>
      <w:proofErr w:type="spellEnd"/>
      <w:r w:rsidRPr="000839FE">
        <w:rPr>
          <w:color w:val="FF0000"/>
          <w:sz w:val="32"/>
          <w:szCs w:val="32"/>
          <w:lang w:val="en-US"/>
        </w:rPr>
        <w:t xml:space="preserve"> </w:t>
      </w:r>
      <w:proofErr w:type="spellStart"/>
      <w:r w:rsidRPr="000839FE">
        <w:rPr>
          <w:color w:val="FF0000"/>
          <w:sz w:val="32"/>
          <w:szCs w:val="32"/>
          <w:lang w:val="en-US"/>
        </w:rPr>
        <w:t>tushunasiz</w:t>
      </w:r>
      <w:proofErr w:type="spellEnd"/>
      <w:r w:rsidRPr="000839FE">
        <w:rPr>
          <w:color w:val="FF0000"/>
          <w:sz w:val="32"/>
          <w:szCs w:val="32"/>
          <w:lang w:val="en-US"/>
        </w:rPr>
        <w:t xml:space="preserve">,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hujjatlarini</w:t>
      </w:r>
      <w:proofErr w:type="spellEnd"/>
      <w:r w:rsidRPr="000839FE">
        <w:rPr>
          <w:color w:val="FF0000"/>
          <w:sz w:val="32"/>
          <w:szCs w:val="32"/>
          <w:lang w:val="en-US"/>
        </w:rPr>
        <w:t xml:space="preserve"> </w:t>
      </w:r>
      <w:proofErr w:type="spellStart"/>
      <w:r w:rsidRPr="000839FE">
        <w:rPr>
          <w:color w:val="FF0000"/>
          <w:sz w:val="32"/>
          <w:szCs w:val="32"/>
          <w:lang w:val="en-US"/>
        </w:rPr>
        <w:t>qonuniy</w:t>
      </w:r>
      <w:proofErr w:type="spellEnd"/>
      <w:r w:rsidRPr="000839FE">
        <w:rPr>
          <w:color w:val="FF0000"/>
          <w:sz w:val="32"/>
          <w:szCs w:val="32"/>
          <w:lang w:val="en-US"/>
        </w:rPr>
        <w:t xml:space="preserve">, </w:t>
      </w:r>
      <w:proofErr w:type="spellStart"/>
      <w:r w:rsidRPr="000839FE">
        <w:rPr>
          <w:color w:val="FF0000"/>
          <w:sz w:val="32"/>
          <w:szCs w:val="32"/>
          <w:lang w:val="en-US"/>
        </w:rPr>
        <w:t>asosli</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adolatliligini</w:t>
      </w:r>
      <w:proofErr w:type="spellEnd"/>
      <w:r w:rsidRPr="000839FE">
        <w:rPr>
          <w:color w:val="FF0000"/>
          <w:sz w:val="32"/>
          <w:szCs w:val="32"/>
          <w:lang w:val="en-US"/>
        </w:rPr>
        <w:t xml:space="preserve"> </w:t>
      </w:r>
      <w:proofErr w:type="spellStart"/>
      <w:r w:rsidRPr="000839FE">
        <w:rPr>
          <w:color w:val="FF0000"/>
          <w:sz w:val="32"/>
          <w:szCs w:val="32"/>
          <w:lang w:val="en-US"/>
        </w:rPr>
        <w:t>tekshirishning</w:t>
      </w:r>
      <w:proofErr w:type="spellEnd"/>
      <w:r w:rsidRPr="000839FE">
        <w:rPr>
          <w:color w:val="FF0000"/>
          <w:sz w:val="32"/>
          <w:szCs w:val="32"/>
          <w:lang w:val="en-US"/>
        </w:rPr>
        <w:t xml:space="preserve"> </w:t>
      </w:r>
      <w:proofErr w:type="spellStart"/>
      <w:r w:rsidRPr="000839FE">
        <w:rPr>
          <w:color w:val="FF0000"/>
          <w:sz w:val="32"/>
          <w:szCs w:val="32"/>
          <w:lang w:val="en-US"/>
        </w:rPr>
        <w:t>qanday</w:t>
      </w:r>
      <w:proofErr w:type="spellEnd"/>
      <w:r w:rsidRPr="000839FE">
        <w:rPr>
          <w:color w:val="FF0000"/>
          <w:sz w:val="32"/>
          <w:szCs w:val="32"/>
          <w:lang w:val="en-US"/>
        </w:rPr>
        <w:t xml:space="preserve"> </w:t>
      </w:r>
      <w:proofErr w:type="spellStart"/>
      <w:r w:rsidRPr="000839FE">
        <w:rPr>
          <w:color w:val="FF0000"/>
          <w:sz w:val="32"/>
          <w:szCs w:val="32"/>
          <w:lang w:val="en-US"/>
        </w:rPr>
        <w:t>asoslari</w:t>
      </w:r>
      <w:proofErr w:type="spellEnd"/>
      <w:r w:rsidRPr="000839FE">
        <w:rPr>
          <w:color w:val="FF0000"/>
          <w:sz w:val="32"/>
          <w:szCs w:val="32"/>
          <w:lang w:val="en-US"/>
        </w:rPr>
        <w:t xml:space="preserve"> </w:t>
      </w:r>
      <w:proofErr w:type="spellStart"/>
      <w:r w:rsidRPr="000839FE">
        <w:rPr>
          <w:color w:val="FF0000"/>
          <w:sz w:val="32"/>
          <w:szCs w:val="32"/>
          <w:lang w:val="en-US"/>
        </w:rPr>
        <w:t>mavjud</w:t>
      </w:r>
      <w:proofErr w:type="spellEnd"/>
      <w:r w:rsidRPr="000839FE">
        <w:rPr>
          <w:color w:val="FF0000"/>
          <w:sz w:val="32"/>
          <w:szCs w:val="32"/>
          <w:lang w:val="en-US"/>
        </w:rPr>
        <w:t>?</w:t>
      </w:r>
    </w:p>
    <w:p w14:paraId="65DEEBB6" w14:textId="77777777" w:rsidR="008F41A1" w:rsidRPr="008F41A1" w:rsidRDefault="008F41A1" w:rsidP="008F41A1">
      <w:pPr>
        <w:ind w:firstLine="851"/>
        <w:jc w:val="both"/>
        <w:rPr>
          <w:rFonts w:ascii="Montserrat-Bold" w:hAnsi="Montserrat-Bold"/>
          <w:b/>
          <w:bCs/>
          <w:color w:val="000080"/>
          <w:lang w:val="en-US"/>
        </w:rPr>
      </w:pPr>
      <w:r w:rsidRPr="008F41A1">
        <w:rPr>
          <w:rFonts w:ascii="Montserrat-Bold" w:hAnsi="Montserrat-Bold"/>
          <w:b/>
          <w:bCs/>
          <w:color w:val="000080"/>
          <w:lang w:val="en-US"/>
        </w:rPr>
        <w:t xml:space="preserve">437-modda. </w:t>
      </w:r>
      <w:proofErr w:type="spellStart"/>
      <w:r w:rsidRPr="008F41A1">
        <w:rPr>
          <w:rFonts w:ascii="Montserrat-Bold" w:hAnsi="Montserrat-Bold"/>
          <w:b/>
          <w:bCs/>
          <w:color w:val="000080"/>
          <w:lang w:val="en-US"/>
        </w:rPr>
        <w:t>Yangi</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ochilgan</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holatlar</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bo‘yicha</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sud</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hujjatlarini</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qayta</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ko‘rish</w:t>
      </w:r>
      <w:proofErr w:type="spellEnd"/>
      <w:r w:rsidRPr="008F41A1">
        <w:rPr>
          <w:rFonts w:ascii="Montserrat-Bold" w:hAnsi="Montserrat-Bold"/>
          <w:b/>
          <w:bCs/>
          <w:color w:val="000080"/>
          <w:lang w:val="en-US"/>
        </w:rPr>
        <w:t xml:space="preserve"> </w:t>
      </w:r>
      <w:proofErr w:type="spellStart"/>
      <w:r w:rsidRPr="008F41A1">
        <w:rPr>
          <w:rFonts w:ascii="Montserrat-Bold" w:hAnsi="Montserrat-Bold"/>
          <w:b/>
          <w:bCs/>
          <w:color w:val="000080"/>
          <w:lang w:val="en-US"/>
        </w:rPr>
        <w:t>asoslari</w:t>
      </w:r>
      <w:proofErr w:type="spellEnd"/>
    </w:p>
    <w:p w14:paraId="34058A92" w14:textId="77777777" w:rsidR="008F41A1" w:rsidRPr="008F41A1" w:rsidRDefault="008F41A1" w:rsidP="008F41A1">
      <w:pPr>
        <w:ind w:firstLine="851"/>
        <w:jc w:val="both"/>
        <w:rPr>
          <w:rFonts w:ascii="Montserrat" w:hAnsi="Montserrat"/>
          <w:color w:val="000000"/>
          <w:lang w:val="en-US"/>
        </w:rPr>
      </w:pPr>
      <w:proofErr w:type="spellStart"/>
      <w:r w:rsidRPr="008F41A1">
        <w:rPr>
          <w:rFonts w:ascii="Montserrat" w:hAnsi="Montserrat"/>
          <w:color w:val="000000"/>
          <w:lang w:val="en-US"/>
        </w:rPr>
        <w:t>Qonuniy</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kuchga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kirgan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hal</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qiluv</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qarorlari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ajrimlar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va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qarorlar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yangi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ochilgan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holatlar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bo‘yicha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qayta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ko‘rilishi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mumkin</w:t>
      </w:r>
      <w:proofErr w:type="spellEnd"/>
      <w:r w:rsidRPr="008F41A1">
        <w:rPr>
          <w:rFonts w:ascii="Montserrat" w:hAnsi="Montserrat"/>
          <w:color w:val="000000"/>
          <w:lang w:val="en-US"/>
        </w:rPr>
        <w:t>.</w:t>
      </w:r>
    </w:p>
    <w:p w14:paraId="53A1DAA1"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Hal </w:t>
      </w:r>
      <w:proofErr w:type="spellStart"/>
      <w:r w:rsidRPr="008F41A1">
        <w:rPr>
          <w:rFonts w:ascii="Montserrat" w:hAnsi="Montserrat"/>
          <w:color w:val="000000"/>
          <w:lang w:val="en-US"/>
        </w:rPr>
        <w:t>qiluv</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qarorlari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ajrimlar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va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qarorlarni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yangi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ochilgan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holatlar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bo‘yicha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qayta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ko‘rish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uchun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quyidagilar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asos</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bo‘ladi</w:t>
      </w:r>
      <w:proofErr w:type="spellEnd"/>
      <w:r w:rsidRPr="008F41A1">
        <w:rPr>
          <w:rFonts w:ascii="Montserrat" w:hAnsi="Montserrat"/>
          <w:color w:val="000000"/>
          <w:lang w:val="en-US"/>
        </w:rPr>
        <w:t>:</w:t>
      </w:r>
    </w:p>
    <w:p w14:paraId="034D394B" w14:textId="77777777" w:rsidR="008F41A1" w:rsidRPr="008F41A1" w:rsidRDefault="008F41A1" w:rsidP="008F41A1">
      <w:pPr>
        <w:ind w:firstLine="851"/>
        <w:jc w:val="both"/>
        <w:rPr>
          <w:rFonts w:ascii="Montserrat" w:hAnsi="Montserrat"/>
          <w:color w:val="000000"/>
          <w:lang w:val="en-US"/>
        </w:rPr>
      </w:pPr>
      <w:r w:rsidRPr="008F41A1">
        <w:rPr>
          <w:rFonts w:ascii="Montserrat" w:hAnsi="Montserrat"/>
          <w:color w:val="000000"/>
          <w:lang w:val="en-US"/>
        </w:rPr>
        <w:t xml:space="preserve">1) </w:t>
      </w:r>
      <w:proofErr w:type="spellStart"/>
      <w:r w:rsidRPr="008F41A1">
        <w:rPr>
          <w:rFonts w:ascii="Montserrat" w:hAnsi="Montserrat"/>
          <w:color w:val="000000"/>
          <w:lang w:val="en-US"/>
        </w:rPr>
        <w:t>arizachiga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noma’lum</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va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ma’lum</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bo‘lishi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mumkin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bo‘lmagan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lekin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uchun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muhim</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ahamiyatga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bo‘lgan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holatlar</w:t>
      </w:r>
      <w:proofErr w:type="spellEnd"/>
      <w:r w:rsidRPr="008F41A1">
        <w:rPr>
          <w:rFonts w:ascii="Montserrat" w:hAnsi="Montserrat"/>
          <w:color w:val="000000"/>
          <w:lang w:val="en-US"/>
        </w:rPr>
        <w:t xml:space="preserve">, agar </w:t>
      </w:r>
      <w:proofErr w:type="spellStart"/>
      <w:r w:rsidRPr="008F41A1">
        <w:rPr>
          <w:rFonts w:ascii="Montserrat" w:hAnsi="Montserrat"/>
          <w:color w:val="000000"/>
          <w:lang w:val="en-US"/>
        </w:rPr>
        <w:t>ular</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ishni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to‘g‘ri</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hal</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qilish</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uchun</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ahamiyatga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ega</w:t>
      </w:r>
      <w:proofErr w:type="spellEnd"/>
      <w:r w:rsidRPr="008F41A1">
        <w:rPr>
          <w:rFonts w:ascii="Montserrat" w:hAnsi="Montserrat"/>
          <w:color w:val="000000"/>
          <w:lang w:val="en-US"/>
        </w:rPr>
        <w:t xml:space="preserve"> </w:t>
      </w:r>
      <w:proofErr w:type="spellStart"/>
      <w:r w:rsidRPr="008F41A1">
        <w:rPr>
          <w:rFonts w:ascii="Montserrat" w:hAnsi="Montserrat"/>
          <w:color w:val="000000"/>
          <w:lang w:val="en-US"/>
        </w:rPr>
        <w:t>bo‘lsa</w:t>
      </w:r>
      <w:proofErr w:type="spellEnd"/>
      <w:r w:rsidRPr="008F41A1">
        <w:rPr>
          <w:rFonts w:ascii="Montserrat" w:hAnsi="Montserrat"/>
          <w:color w:val="000000"/>
          <w:lang w:val="en-US"/>
        </w:rPr>
        <w:t>;</w:t>
      </w:r>
    </w:p>
    <w:p w14:paraId="449BADD0" w14:textId="77777777" w:rsidR="008F41A1" w:rsidRPr="008F41A1" w:rsidRDefault="008F41A1" w:rsidP="008F41A1">
      <w:pPr>
        <w:ind w:firstLine="851"/>
        <w:jc w:val="both"/>
        <w:rPr>
          <w:rFonts w:ascii="Montserrat" w:hAnsi="Montserrat"/>
          <w:color w:val="000000"/>
          <w:lang w:val="uz-Latn-UZ"/>
        </w:rPr>
      </w:pPr>
      <w:r w:rsidRPr="008F41A1">
        <w:rPr>
          <w:rFonts w:ascii="Montserrat" w:hAnsi="Montserrat"/>
          <w:color w:val="000000"/>
          <w:lang w:val="uz-Latn-UZ"/>
        </w:rPr>
        <w:t>2) sudning qonuniy kuchga kirgan hukmi bilan aniqlangan, qonunga xilof, asossiz yoki adolatsiz qaror chiqarilishiga sabab bo‘lgan holatlar, ya’ni guvohning bila turib bergan yolg‘on ko‘rsatuvi, ekspertning bila turib bergan yolg‘on xulosasi, atayin noto‘g‘ri qilingan tarjima, qalbaki hujjatlar yoki dalillar;</w:t>
      </w:r>
    </w:p>
    <w:p w14:paraId="2367EDEB" w14:textId="77777777" w:rsidR="008F41A1" w:rsidRPr="00A8499F" w:rsidRDefault="008F41A1" w:rsidP="008F41A1">
      <w:pPr>
        <w:ind w:firstLine="851"/>
        <w:jc w:val="both"/>
        <w:rPr>
          <w:rFonts w:ascii="Montserrat" w:hAnsi="Montserrat"/>
          <w:color w:val="000000"/>
          <w:lang w:val="uz-Latn-UZ"/>
        </w:rPr>
      </w:pPr>
      <w:r w:rsidRPr="00A8499F">
        <w:rPr>
          <w:rFonts w:ascii="Montserrat" w:hAnsi="Montserrat"/>
          <w:color w:val="000000"/>
          <w:lang w:val="uz-Latn-UZ"/>
        </w:rPr>
        <w:t>3) taraflarning, ishda ishtirok etuvchi boshqa shaxslarning yoki sudyalarning mazkur ish bo‘yicha qonunga xilof, asoslantirilmagan yoxud adolatsiz sud hujjati qabul qilinishiga sabab bo‘lgan, sudning qonuniy kuchga kirgan hukmi bilan aniqlangan jinoiy qilmishlari;</w:t>
      </w:r>
    </w:p>
    <w:p w14:paraId="71CF4E68" w14:textId="09999909" w:rsidR="008F41A1" w:rsidRPr="002F09D6" w:rsidRDefault="008F41A1" w:rsidP="002F09D6">
      <w:pPr>
        <w:shd w:val="clear" w:color="auto" w:fill="E8E8FF"/>
        <w:ind w:firstLine="851"/>
        <w:jc w:val="both"/>
        <w:rPr>
          <w:rFonts w:ascii="Montserrat" w:hAnsi="Montserrat"/>
          <w:color w:val="000000"/>
          <w:lang w:val="uz-Latn-UZ"/>
        </w:rPr>
      </w:pPr>
      <w:r w:rsidRPr="00A8499F">
        <w:rPr>
          <w:rFonts w:ascii="Montserrat" w:hAnsi="Montserrat"/>
          <w:color w:val="000000"/>
          <w:lang w:val="uz-Latn-UZ"/>
        </w:rPr>
        <w:t>4) sud hal qiluv qarorining, hukmining, ajrimining yoki qarorining yoxud shu hal qiluv qarori, ajrim va qaror chiqarilishiga sabab bo‘lgan boshqa organ qarorining bekor qilinishi.</w:t>
      </w:r>
    </w:p>
    <w:p w14:paraId="38FFE205" w14:textId="77777777" w:rsidR="003D6766" w:rsidRDefault="003D6766" w:rsidP="00C76B8B">
      <w:pPr>
        <w:spacing w:line="276" w:lineRule="auto"/>
        <w:ind w:firstLine="567"/>
        <w:jc w:val="both"/>
        <w:rPr>
          <w:color w:val="FF0000"/>
          <w:sz w:val="32"/>
          <w:szCs w:val="32"/>
          <w:lang w:val="en-US"/>
        </w:rPr>
      </w:pPr>
      <w:r w:rsidRPr="00A8499F">
        <w:rPr>
          <w:color w:val="FF0000"/>
          <w:sz w:val="32"/>
          <w:szCs w:val="32"/>
          <w:lang w:val="uz-Latn-UZ"/>
        </w:rPr>
        <w:t xml:space="preserve">            </w:t>
      </w:r>
      <w:r w:rsidRPr="000839FE">
        <w:rPr>
          <w:color w:val="FF0000"/>
          <w:sz w:val="32"/>
          <w:szCs w:val="32"/>
          <w:lang w:val="en-US"/>
        </w:rPr>
        <w:t xml:space="preserve">11.  </w:t>
      </w:r>
      <w:proofErr w:type="spellStart"/>
      <w:r w:rsidRPr="000839FE">
        <w:rPr>
          <w:color w:val="FF0000"/>
          <w:sz w:val="32"/>
          <w:szCs w:val="32"/>
          <w:lang w:val="en-US"/>
        </w:rPr>
        <w:t>Sirtdan</w:t>
      </w:r>
      <w:proofErr w:type="spellEnd"/>
      <w:r w:rsidRPr="000839FE">
        <w:rPr>
          <w:color w:val="FF0000"/>
          <w:sz w:val="32"/>
          <w:szCs w:val="32"/>
          <w:lang w:val="en-US"/>
        </w:rPr>
        <w:t xml:space="preserve"> </w:t>
      </w:r>
      <w:proofErr w:type="spellStart"/>
      <w:r w:rsidRPr="000839FE">
        <w:rPr>
          <w:color w:val="FF0000"/>
          <w:sz w:val="32"/>
          <w:szCs w:val="32"/>
          <w:lang w:val="en-US"/>
        </w:rPr>
        <w:t>ish</w:t>
      </w:r>
      <w:proofErr w:type="spellEnd"/>
      <w:r w:rsidRPr="000839FE">
        <w:rPr>
          <w:color w:val="FF0000"/>
          <w:sz w:val="32"/>
          <w:szCs w:val="32"/>
          <w:lang w:val="en-US"/>
        </w:rPr>
        <w:t xml:space="preserve"> </w:t>
      </w:r>
      <w:proofErr w:type="spellStart"/>
      <w:r w:rsidRPr="000839FE">
        <w:rPr>
          <w:color w:val="FF0000"/>
          <w:sz w:val="32"/>
          <w:szCs w:val="32"/>
          <w:lang w:val="en-US"/>
        </w:rPr>
        <w:t>yuritish</w:t>
      </w:r>
      <w:proofErr w:type="spellEnd"/>
      <w:r w:rsidRPr="000839FE">
        <w:rPr>
          <w:color w:val="FF0000"/>
          <w:sz w:val="32"/>
          <w:szCs w:val="32"/>
          <w:lang w:val="en-US"/>
        </w:rPr>
        <w:t xml:space="preserve"> </w:t>
      </w:r>
      <w:proofErr w:type="spellStart"/>
      <w:r w:rsidRPr="000839FE">
        <w:rPr>
          <w:color w:val="FF0000"/>
          <w:sz w:val="32"/>
          <w:szCs w:val="32"/>
          <w:lang w:val="en-US"/>
        </w:rPr>
        <w:t>tartibida</w:t>
      </w:r>
      <w:proofErr w:type="spellEnd"/>
      <w:r w:rsidRPr="000839FE">
        <w:rPr>
          <w:color w:val="FF0000"/>
          <w:sz w:val="32"/>
          <w:szCs w:val="32"/>
          <w:lang w:val="en-US"/>
        </w:rPr>
        <w:t xml:space="preserve"> </w:t>
      </w:r>
      <w:proofErr w:type="spellStart"/>
      <w:r w:rsidRPr="000839FE">
        <w:rPr>
          <w:color w:val="FF0000"/>
          <w:sz w:val="32"/>
          <w:szCs w:val="32"/>
          <w:lang w:val="en-US"/>
        </w:rPr>
        <w:t>ish</w:t>
      </w:r>
      <w:proofErr w:type="spellEnd"/>
      <w:r w:rsidRPr="000839FE">
        <w:rPr>
          <w:color w:val="FF0000"/>
          <w:sz w:val="32"/>
          <w:szCs w:val="32"/>
          <w:lang w:val="en-US"/>
        </w:rPr>
        <w:t xml:space="preserve"> </w:t>
      </w:r>
      <w:proofErr w:type="spellStart"/>
      <w:r w:rsidRPr="000839FE">
        <w:rPr>
          <w:color w:val="FF0000"/>
          <w:sz w:val="32"/>
          <w:szCs w:val="32"/>
          <w:lang w:val="en-US"/>
        </w:rPr>
        <w:t>ko‘rishning</w:t>
      </w:r>
      <w:proofErr w:type="spellEnd"/>
      <w:r w:rsidRPr="000839FE">
        <w:rPr>
          <w:color w:val="FF0000"/>
          <w:sz w:val="32"/>
          <w:szCs w:val="32"/>
          <w:lang w:val="en-US"/>
        </w:rPr>
        <w:t xml:space="preserve"> </w:t>
      </w:r>
      <w:proofErr w:type="spellStart"/>
      <w:r w:rsidRPr="000839FE">
        <w:rPr>
          <w:color w:val="FF0000"/>
          <w:sz w:val="32"/>
          <w:szCs w:val="32"/>
          <w:lang w:val="en-US"/>
        </w:rPr>
        <w:t>alohida</w:t>
      </w:r>
      <w:proofErr w:type="spellEnd"/>
      <w:r w:rsidRPr="000839FE">
        <w:rPr>
          <w:color w:val="FF0000"/>
          <w:sz w:val="32"/>
          <w:szCs w:val="32"/>
          <w:lang w:val="en-US"/>
        </w:rPr>
        <w:t xml:space="preserve"> </w:t>
      </w:r>
      <w:proofErr w:type="spellStart"/>
      <w:r w:rsidRPr="000839FE">
        <w:rPr>
          <w:color w:val="FF0000"/>
          <w:sz w:val="32"/>
          <w:szCs w:val="32"/>
          <w:lang w:val="en-US"/>
        </w:rPr>
        <w:t>protsessual</w:t>
      </w:r>
      <w:proofErr w:type="spellEnd"/>
      <w:r w:rsidRPr="000839FE">
        <w:rPr>
          <w:color w:val="FF0000"/>
          <w:sz w:val="32"/>
          <w:szCs w:val="32"/>
          <w:lang w:val="en-US"/>
        </w:rPr>
        <w:t xml:space="preserve"> </w:t>
      </w:r>
      <w:proofErr w:type="spellStart"/>
      <w:r w:rsidRPr="000839FE">
        <w:rPr>
          <w:color w:val="FF0000"/>
          <w:sz w:val="32"/>
          <w:szCs w:val="32"/>
          <w:lang w:val="en-US"/>
        </w:rPr>
        <w:t>jihatlariga</w:t>
      </w:r>
      <w:proofErr w:type="spellEnd"/>
      <w:r w:rsidRPr="000839FE">
        <w:rPr>
          <w:color w:val="FF0000"/>
          <w:sz w:val="32"/>
          <w:szCs w:val="32"/>
          <w:lang w:val="en-US"/>
        </w:rPr>
        <w:t xml:space="preserve"> </w:t>
      </w:r>
      <w:proofErr w:type="spellStart"/>
      <w:r w:rsidRPr="000839FE">
        <w:rPr>
          <w:color w:val="FF0000"/>
          <w:sz w:val="32"/>
          <w:szCs w:val="32"/>
          <w:lang w:val="en-US"/>
        </w:rPr>
        <w:t>to‘xtaling</w:t>
      </w:r>
      <w:proofErr w:type="spellEnd"/>
      <w:r w:rsidRPr="000839FE">
        <w:rPr>
          <w:color w:val="FF0000"/>
          <w:sz w:val="32"/>
          <w:szCs w:val="32"/>
          <w:lang w:val="en-US"/>
        </w:rPr>
        <w:t xml:space="preserve">, </w:t>
      </w:r>
      <w:proofErr w:type="spellStart"/>
      <w:r w:rsidRPr="000839FE">
        <w:rPr>
          <w:color w:val="FF0000"/>
          <w:sz w:val="32"/>
          <w:szCs w:val="32"/>
          <w:lang w:val="en-US"/>
        </w:rPr>
        <w:t>mazkur</w:t>
      </w:r>
      <w:proofErr w:type="spellEnd"/>
      <w:r w:rsidRPr="000839FE">
        <w:rPr>
          <w:color w:val="FF0000"/>
          <w:sz w:val="32"/>
          <w:szCs w:val="32"/>
          <w:lang w:val="en-US"/>
        </w:rPr>
        <w:t xml:space="preserve">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qarorlarini</w:t>
      </w:r>
      <w:proofErr w:type="spellEnd"/>
      <w:r w:rsidRPr="000839FE">
        <w:rPr>
          <w:color w:val="FF0000"/>
          <w:sz w:val="32"/>
          <w:szCs w:val="32"/>
          <w:lang w:val="en-US"/>
        </w:rPr>
        <w:t xml:space="preserve"> </w:t>
      </w:r>
      <w:proofErr w:type="spellStart"/>
      <w:r w:rsidRPr="000839FE">
        <w:rPr>
          <w:color w:val="FF0000"/>
          <w:sz w:val="32"/>
          <w:szCs w:val="32"/>
          <w:lang w:val="en-US"/>
        </w:rPr>
        <w:t>bekor</w:t>
      </w:r>
      <w:proofErr w:type="spellEnd"/>
      <w:r w:rsidRPr="000839FE">
        <w:rPr>
          <w:color w:val="FF0000"/>
          <w:sz w:val="32"/>
          <w:szCs w:val="32"/>
          <w:lang w:val="en-US"/>
        </w:rPr>
        <w:t xml:space="preserve"> </w:t>
      </w:r>
      <w:proofErr w:type="spellStart"/>
      <w:r w:rsidRPr="000839FE">
        <w:rPr>
          <w:color w:val="FF0000"/>
          <w:sz w:val="32"/>
          <w:szCs w:val="32"/>
          <w:lang w:val="en-US"/>
        </w:rPr>
        <w:t>qilishning</w:t>
      </w:r>
      <w:proofErr w:type="spellEnd"/>
      <w:r w:rsidRPr="000839FE">
        <w:rPr>
          <w:color w:val="FF0000"/>
          <w:sz w:val="32"/>
          <w:szCs w:val="32"/>
          <w:lang w:val="en-US"/>
        </w:rPr>
        <w:t xml:space="preserve"> </w:t>
      </w:r>
      <w:proofErr w:type="spellStart"/>
      <w:r w:rsidRPr="000839FE">
        <w:rPr>
          <w:color w:val="FF0000"/>
          <w:sz w:val="32"/>
          <w:szCs w:val="32"/>
          <w:lang w:val="en-US"/>
        </w:rPr>
        <w:t>tartibi</w:t>
      </w:r>
      <w:proofErr w:type="spellEnd"/>
      <w:r w:rsidRPr="000839FE">
        <w:rPr>
          <w:color w:val="FF0000"/>
          <w:sz w:val="32"/>
          <w:szCs w:val="32"/>
          <w:lang w:val="en-US"/>
        </w:rPr>
        <w:t xml:space="preserve"> </w:t>
      </w:r>
      <w:proofErr w:type="spellStart"/>
      <w:r w:rsidRPr="000839FE">
        <w:rPr>
          <w:color w:val="FF0000"/>
          <w:sz w:val="32"/>
          <w:szCs w:val="32"/>
          <w:lang w:val="en-US"/>
        </w:rPr>
        <w:t>qanday</w:t>
      </w:r>
      <w:proofErr w:type="spellEnd"/>
      <w:r w:rsidRPr="000839FE">
        <w:rPr>
          <w:color w:val="FF0000"/>
          <w:sz w:val="32"/>
          <w:szCs w:val="32"/>
          <w:lang w:val="en-US"/>
        </w:rPr>
        <w:t>?     </w:t>
      </w:r>
    </w:p>
    <w:p w14:paraId="4B8EA592" w14:textId="77777777" w:rsidR="00710F72" w:rsidRPr="00710F72" w:rsidRDefault="00710F72" w:rsidP="00710F72">
      <w:pPr>
        <w:ind w:firstLine="851"/>
        <w:jc w:val="both"/>
        <w:rPr>
          <w:rFonts w:ascii="Montserrat-Bold" w:hAnsi="Montserrat-Bold"/>
          <w:b/>
          <w:bCs/>
          <w:color w:val="000080"/>
          <w:lang w:val="en-US"/>
        </w:rPr>
      </w:pPr>
      <w:r w:rsidRPr="00710F72">
        <w:rPr>
          <w:rFonts w:ascii="Montserrat-Bold" w:hAnsi="Montserrat-Bold"/>
          <w:b/>
          <w:bCs/>
          <w:color w:val="000080"/>
          <w:lang w:val="en-US"/>
        </w:rPr>
        <w:t xml:space="preserve">282-modda. </w:t>
      </w:r>
      <w:proofErr w:type="spellStart"/>
      <w:r w:rsidRPr="00710F72">
        <w:rPr>
          <w:rFonts w:ascii="Montserrat-Bold" w:hAnsi="Montserrat-Bold"/>
          <w:b/>
          <w:bCs/>
          <w:color w:val="000080"/>
          <w:lang w:val="en-US"/>
        </w:rPr>
        <w:t>Sirtdan</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ish</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yuritish</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tartibi</w:t>
      </w:r>
      <w:proofErr w:type="spellEnd"/>
    </w:p>
    <w:p w14:paraId="3A729E04"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sirtdan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yuritish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ko‘rilganida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ishdagi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mavjud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dalillarni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tekshirish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bilan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kifoyalanadi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ishtirok</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etuvchi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shaxslarning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vajlari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iltimoslarini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e’tiborga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olib</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qiluv</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qarori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chiqaradi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bu</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qiluv</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qarori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sirtdan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chiqarilgan</w:t>
      </w:r>
      <w:proofErr w:type="spellEnd"/>
      <w:r w:rsidRPr="00710F72">
        <w:rPr>
          <w:rFonts w:ascii="Montserrat" w:hAnsi="Montserrat"/>
          <w:color w:val="000000"/>
          <w:lang w:val="en-US"/>
        </w:rPr>
        <w:t xml:space="preserve"> deb </w:t>
      </w:r>
      <w:proofErr w:type="spellStart"/>
      <w:r w:rsidRPr="00710F72">
        <w:rPr>
          <w:rFonts w:ascii="Montserrat" w:hAnsi="Montserrat"/>
          <w:color w:val="000000"/>
          <w:lang w:val="en-US"/>
        </w:rPr>
        <w:t>ataladi</w:t>
      </w:r>
      <w:proofErr w:type="spellEnd"/>
      <w:r w:rsidRPr="00710F72">
        <w:rPr>
          <w:rFonts w:ascii="Montserrat" w:hAnsi="Montserrat"/>
          <w:color w:val="000000"/>
          <w:lang w:val="en-US"/>
        </w:rPr>
        <w:t>.</w:t>
      </w:r>
    </w:p>
    <w:p w14:paraId="5A24E056"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Da’vogar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tomonidan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da’voning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predmeti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yoki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asosi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da’vo</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talablari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miqdori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o‘zgartirilganda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mazkur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majlisida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sirtdan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yuritish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ko‘rishga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haqli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emas</w:t>
      </w:r>
      <w:proofErr w:type="spellEnd"/>
      <w:r w:rsidRPr="00710F72">
        <w:rPr>
          <w:rFonts w:ascii="Montserrat" w:hAnsi="Montserrat"/>
          <w:color w:val="000000"/>
          <w:lang w:val="en-US"/>
        </w:rPr>
        <w:t xml:space="preserve">. Bu </w:t>
      </w:r>
      <w:proofErr w:type="spellStart"/>
      <w:r w:rsidRPr="00710F72">
        <w:rPr>
          <w:rFonts w:ascii="Montserrat" w:hAnsi="Montserrat"/>
          <w:color w:val="000000"/>
          <w:lang w:val="en-US"/>
        </w:rPr>
        <w:t>holda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da’vo</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arizasini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da’vo</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predmeti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yoki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asosi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da’vo</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talablari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miqdori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o‘zgartirilgan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holda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javobgarga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topshirish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uchun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keyinga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qoldiriladi</w:t>
      </w:r>
      <w:proofErr w:type="spellEnd"/>
      <w:r w:rsidRPr="00710F72">
        <w:rPr>
          <w:rFonts w:ascii="Montserrat" w:hAnsi="Montserrat"/>
          <w:color w:val="000000"/>
          <w:lang w:val="en-US"/>
        </w:rPr>
        <w:t>.</w:t>
      </w:r>
    </w:p>
    <w:p w14:paraId="53BF17C3" w14:textId="77777777" w:rsidR="00710F72" w:rsidRPr="00710F72" w:rsidRDefault="00710F72" w:rsidP="00710F72">
      <w:pPr>
        <w:ind w:firstLine="851"/>
        <w:jc w:val="both"/>
        <w:rPr>
          <w:rFonts w:ascii="Montserrat" w:hAnsi="Montserrat"/>
          <w:color w:val="000000"/>
          <w:lang w:val="en-US"/>
        </w:rPr>
      </w:pPr>
      <w:r w:rsidRPr="00710F72">
        <w:rPr>
          <w:rFonts w:ascii="Montserrat" w:hAnsi="Montserrat"/>
          <w:color w:val="000000"/>
          <w:lang w:val="en-US"/>
        </w:rPr>
        <w:t xml:space="preserve">Agar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majlisiga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kelmagan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javobgardan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ishtirokisiz</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haqida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ariza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kelib</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tushsa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sirtdan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yuritish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emas</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umumiy</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ko‘rilishi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lozim</w:t>
      </w:r>
      <w:proofErr w:type="spellEnd"/>
      <w:r w:rsidRPr="00710F72">
        <w:rPr>
          <w:rFonts w:ascii="Montserrat" w:hAnsi="Montserrat"/>
          <w:color w:val="000000"/>
          <w:lang w:val="en-US"/>
        </w:rPr>
        <w:t>.</w:t>
      </w:r>
    </w:p>
    <w:p w14:paraId="64FF697B" w14:textId="77777777" w:rsidR="00710F72" w:rsidRPr="00710F72" w:rsidRDefault="00710F72" w:rsidP="00710F72">
      <w:pPr>
        <w:ind w:firstLine="851"/>
        <w:jc w:val="both"/>
        <w:rPr>
          <w:rFonts w:ascii="Montserrat-Bold" w:hAnsi="Montserrat-Bold"/>
          <w:b/>
          <w:bCs/>
          <w:color w:val="000080"/>
          <w:lang w:val="en-US"/>
        </w:rPr>
      </w:pPr>
      <w:r w:rsidRPr="00710F72">
        <w:rPr>
          <w:rFonts w:ascii="Montserrat-Bold" w:hAnsi="Montserrat-Bold"/>
          <w:b/>
          <w:bCs/>
          <w:color w:val="000080"/>
          <w:lang w:val="en-US"/>
        </w:rPr>
        <w:lastRenderedPageBreak/>
        <w:t xml:space="preserve">290-modda. </w:t>
      </w:r>
      <w:proofErr w:type="spellStart"/>
      <w:r w:rsidRPr="00710F72">
        <w:rPr>
          <w:rFonts w:ascii="Montserrat-Bold" w:hAnsi="Montserrat-Bold"/>
          <w:b/>
          <w:bCs/>
          <w:color w:val="000080"/>
          <w:lang w:val="en-US"/>
        </w:rPr>
        <w:t>Sirtdan</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qabul</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qilingan</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hal</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qiluv</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qarorini</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bekor</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qilish</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asoslari</w:t>
      </w:r>
      <w:proofErr w:type="spellEnd"/>
    </w:p>
    <w:p w14:paraId="51C5F69D" w14:textId="6490AC29" w:rsidR="008F41A1" w:rsidRPr="002F09D6" w:rsidRDefault="00710F72" w:rsidP="002F09D6">
      <w:pPr>
        <w:shd w:val="clear" w:color="auto" w:fill="E8E8FF"/>
        <w:ind w:firstLine="851"/>
        <w:jc w:val="both"/>
        <w:rPr>
          <w:rFonts w:ascii="Montserrat" w:hAnsi="Montserrat"/>
          <w:color w:val="000000"/>
          <w:lang w:val="en-US"/>
        </w:rPr>
      </w:pPr>
      <w:r w:rsidRPr="00710F72">
        <w:rPr>
          <w:rFonts w:ascii="Montserrat" w:hAnsi="Montserrat"/>
          <w:color w:val="000000"/>
          <w:lang w:val="en-US"/>
        </w:rPr>
        <w:t xml:space="preserve">Agar </w:t>
      </w:r>
      <w:proofErr w:type="spellStart"/>
      <w:r w:rsidRPr="00710F72">
        <w:rPr>
          <w:rFonts w:ascii="Montserrat" w:hAnsi="Montserrat"/>
          <w:color w:val="000000"/>
          <w:lang w:val="en-US"/>
        </w:rPr>
        <w:t>sirtdan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qabul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qilingan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qiluv</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qarorini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bekor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to‘g‘risidagi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arizani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ko‘rib</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chiqishda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tarafning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majlisiga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kelmaganligiga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uzrli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sabablar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borligini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bu</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haqda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o‘z</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vaqtida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xabardor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imkoniyati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bo‘lmaganligini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hamda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taraf</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sirtdan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qabul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qilingan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qiluv</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qarorining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mazmuniga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ta’sir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ko‘rsatishi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mumkin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bo‘lgan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dalillarni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taqdim</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qilayotganligini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aniqlasa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sirtdan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qabul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qilingan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qiluv</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qarori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bekor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qilinib</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mazmunan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ko‘rib</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chiqish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tiklanishi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lozim</w:t>
      </w:r>
      <w:proofErr w:type="spellEnd"/>
      <w:r w:rsidRPr="00710F72">
        <w:rPr>
          <w:rFonts w:ascii="Montserrat" w:hAnsi="Montserrat"/>
          <w:color w:val="000000"/>
          <w:lang w:val="en-US"/>
        </w:rPr>
        <w:t>.</w:t>
      </w:r>
    </w:p>
    <w:p w14:paraId="3292C4A5"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12.Fuqarolik </w:t>
      </w:r>
      <w:proofErr w:type="spellStart"/>
      <w:r w:rsidRPr="000839FE">
        <w:rPr>
          <w:color w:val="FF0000"/>
          <w:sz w:val="32"/>
          <w:szCs w:val="32"/>
          <w:lang w:val="en-US"/>
        </w:rPr>
        <w:t>ishlari</w:t>
      </w:r>
      <w:proofErr w:type="spellEnd"/>
      <w:r w:rsidRPr="000839FE">
        <w:rPr>
          <w:color w:val="FF0000"/>
          <w:sz w:val="32"/>
          <w:szCs w:val="32"/>
          <w:lang w:val="en-US"/>
        </w:rPr>
        <w:t xml:space="preserve"> </w:t>
      </w:r>
      <w:proofErr w:type="spellStart"/>
      <w:r w:rsidRPr="000839FE">
        <w:rPr>
          <w:color w:val="FF0000"/>
          <w:sz w:val="32"/>
          <w:szCs w:val="32"/>
          <w:lang w:val="en-US"/>
        </w:rPr>
        <w:t>bo‘yicha</w:t>
      </w:r>
      <w:proofErr w:type="spellEnd"/>
      <w:r w:rsidRPr="000839FE">
        <w:rPr>
          <w:color w:val="FF0000"/>
          <w:sz w:val="32"/>
          <w:szCs w:val="32"/>
          <w:lang w:val="en-US"/>
        </w:rPr>
        <w:t xml:space="preserve"> </w:t>
      </w:r>
      <w:proofErr w:type="spellStart"/>
      <w:r w:rsidRPr="000839FE">
        <w:rPr>
          <w:color w:val="FF0000"/>
          <w:sz w:val="32"/>
          <w:szCs w:val="32"/>
          <w:lang w:val="en-US"/>
        </w:rPr>
        <w:t>sudga</w:t>
      </w:r>
      <w:proofErr w:type="spellEnd"/>
      <w:r w:rsidRPr="000839FE">
        <w:rPr>
          <w:color w:val="FF0000"/>
          <w:sz w:val="32"/>
          <w:szCs w:val="32"/>
          <w:lang w:val="en-US"/>
        </w:rPr>
        <w:t xml:space="preserve"> </w:t>
      </w:r>
      <w:proofErr w:type="spellStart"/>
      <w:r w:rsidRPr="000839FE">
        <w:rPr>
          <w:color w:val="FF0000"/>
          <w:sz w:val="32"/>
          <w:szCs w:val="32"/>
          <w:lang w:val="en-US"/>
        </w:rPr>
        <w:t>murojaat</w:t>
      </w:r>
      <w:proofErr w:type="spellEnd"/>
      <w:r w:rsidRPr="000839FE">
        <w:rPr>
          <w:color w:val="FF0000"/>
          <w:sz w:val="32"/>
          <w:szCs w:val="32"/>
          <w:lang w:val="en-US"/>
        </w:rPr>
        <w:t xml:space="preserve"> </w:t>
      </w:r>
      <w:proofErr w:type="spellStart"/>
      <w:r w:rsidRPr="000839FE">
        <w:rPr>
          <w:color w:val="FF0000"/>
          <w:sz w:val="32"/>
          <w:szCs w:val="32"/>
          <w:lang w:val="en-US"/>
        </w:rPr>
        <w:t>qilish</w:t>
      </w:r>
      <w:proofErr w:type="spellEnd"/>
      <w:r w:rsidRPr="000839FE">
        <w:rPr>
          <w:color w:val="FF0000"/>
          <w:sz w:val="32"/>
          <w:szCs w:val="32"/>
          <w:lang w:val="en-US"/>
        </w:rPr>
        <w:t xml:space="preserve"> </w:t>
      </w:r>
      <w:proofErr w:type="spellStart"/>
      <w:r w:rsidRPr="000839FE">
        <w:rPr>
          <w:color w:val="FF0000"/>
          <w:sz w:val="32"/>
          <w:szCs w:val="32"/>
          <w:lang w:val="en-US"/>
        </w:rPr>
        <w:t>shakllarini</w:t>
      </w:r>
      <w:proofErr w:type="spellEnd"/>
      <w:r w:rsidRPr="000839FE">
        <w:rPr>
          <w:color w:val="FF0000"/>
          <w:sz w:val="32"/>
          <w:szCs w:val="32"/>
          <w:lang w:val="en-US"/>
        </w:rPr>
        <w:t xml:space="preserve"> </w:t>
      </w:r>
      <w:proofErr w:type="spellStart"/>
      <w:r w:rsidRPr="000839FE">
        <w:rPr>
          <w:color w:val="FF0000"/>
          <w:sz w:val="32"/>
          <w:szCs w:val="32"/>
          <w:lang w:val="en-US"/>
        </w:rPr>
        <w:t>ayting</w:t>
      </w:r>
      <w:proofErr w:type="spellEnd"/>
      <w:r w:rsidRPr="000839FE">
        <w:rPr>
          <w:color w:val="FF0000"/>
          <w:sz w:val="32"/>
          <w:szCs w:val="32"/>
          <w:lang w:val="en-US"/>
        </w:rPr>
        <w:t>.</w:t>
      </w:r>
    </w:p>
    <w:p w14:paraId="438EBF17" w14:textId="77777777" w:rsidR="00710F72" w:rsidRPr="00710F72" w:rsidRDefault="00710F72" w:rsidP="00710F72">
      <w:pPr>
        <w:ind w:firstLine="851"/>
        <w:jc w:val="both"/>
        <w:rPr>
          <w:rFonts w:ascii="Montserrat-Bold" w:hAnsi="Montserrat-Bold"/>
          <w:b/>
          <w:bCs/>
          <w:color w:val="000080"/>
          <w:lang w:val="en-US"/>
        </w:rPr>
      </w:pPr>
      <w:r w:rsidRPr="00710F72">
        <w:rPr>
          <w:rFonts w:ascii="Montserrat-Bold" w:hAnsi="Montserrat-Bold"/>
          <w:b/>
          <w:bCs/>
          <w:color w:val="000080"/>
          <w:lang w:val="en-US"/>
        </w:rPr>
        <w:t xml:space="preserve">4-modda. </w:t>
      </w:r>
      <w:proofErr w:type="spellStart"/>
      <w:r w:rsidRPr="00710F72">
        <w:rPr>
          <w:rFonts w:ascii="Montserrat-Bold" w:hAnsi="Montserrat-Bold"/>
          <w:b/>
          <w:bCs/>
          <w:color w:val="000080"/>
          <w:lang w:val="en-US"/>
        </w:rPr>
        <w:t>Sudga</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murojaat</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qilish</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shakli</w:t>
      </w:r>
      <w:proofErr w:type="spellEnd"/>
    </w:p>
    <w:p w14:paraId="5645A454"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Sudga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murojaat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qilish</w:t>
      </w:r>
      <w:proofErr w:type="spellEnd"/>
      <w:r w:rsidRPr="00710F72">
        <w:rPr>
          <w:rFonts w:ascii="Montserrat" w:hAnsi="Montserrat"/>
          <w:color w:val="000000"/>
          <w:lang w:val="en-US"/>
        </w:rPr>
        <w:t>:</w:t>
      </w:r>
    </w:p>
    <w:p w14:paraId="48BE1597"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fuqarolik</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huquqiy</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munosabatlardan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kelib</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chiqadigan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nizolar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bo‘yicha</w:t>
      </w:r>
      <w:proofErr w:type="spellEnd"/>
      <w:r w:rsidRPr="00710F72">
        <w:rPr>
          <w:rFonts w:ascii="Montserrat" w:hAnsi="Montserrat"/>
          <w:color w:val="000000"/>
          <w:lang w:val="en-US"/>
        </w:rPr>
        <w:t xml:space="preserve"> — </w:t>
      </w:r>
      <w:proofErr w:type="spellStart"/>
      <w:r w:rsidRPr="00710F72">
        <w:rPr>
          <w:rFonts w:ascii="Montserrat" w:hAnsi="Montserrat"/>
          <w:color w:val="000000"/>
          <w:lang w:val="en-US"/>
        </w:rPr>
        <w:t>da’vo</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arizasi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shaklida</w:t>
      </w:r>
      <w:proofErr w:type="spellEnd"/>
      <w:r w:rsidRPr="00710F72">
        <w:rPr>
          <w:rFonts w:ascii="Montserrat" w:hAnsi="Montserrat"/>
          <w:color w:val="000000"/>
          <w:lang w:val="en-US"/>
        </w:rPr>
        <w:t>;</w:t>
      </w:r>
    </w:p>
    <w:p w14:paraId="56654A2D" w14:textId="6837CA62" w:rsidR="00710F72" w:rsidRPr="00316C61" w:rsidRDefault="00710F72" w:rsidP="00316C61">
      <w:pPr>
        <w:ind w:firstLine="851"/>
        <w:jc w:val="both"/>
        <w:rPr>
          <w:rFonts w:ascii="Montserrat" w:hAnsi="Montserrat"/>
          <w:color w:val="000000"/>
          <w:lang w:val="en-US"/>
        </w:rPr>
      </w:pPr>
      <w:proofErr w:type="spellStart"/>
      <w:r w:rsidRPr="00710F72">
        <w:rPr>
          <w:rFonts w:ascii="Montserrat" w:hAnsi="Montserrat"/>
          <w:color w:val="000000"/>
          <w:lang w:val="en-US"/>
        </w:rPr>
        <w:t>buyruq</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yuritish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bo‘yicha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alohida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yuritiladigan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ishlar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bo‘yicha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shuningdek</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ushbu</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Kodeksda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nazarda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tutilgan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boshqa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hollarda</w:t>
      </w:r>
      <w:proofErr w:type="spellEnd"/>
      <w:r w:rsidRPr="00710F72">
        <w:rPr>
          <w:rFonts w:ascii="Montserrat" w:hAnsi="Montserrat"/>
          <w:color w:val="000000"/>
          <w:lang w:val="en-US"/>
        </w:rPr>
        <w:t xml:space="preserve"> — </w:t>
      </w:r>
      <w:proofErr w:type="spellStart"/>
      <w:r w:rsidRPr="00710F72">
        <w:rPr>
          <w:rFonts w:ascii="Montserrat" w:hAnsi="Montserrat"/>
          <w:color w:val="000000"/>
          <w:lang w:val="en-US"/>
        </w:rPr>
        <w:t>ariza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shaklida</w:t>
      </w:r>
      <w:proofErr w:type="spellEnd"/>
      <w:r w:rsidRPr="00710F72">
        <w:rPr>
          <w:rFonts w:ascii="Montserrat" w:hAnsi="Montserrat"/>
          <w:color w:val="000000"/>
          <w:lang w:val="en-US"/>
        </w:rPr>
        <w:t>;</w:t>
      </w:r>
    </w:p>
    <w:p w14:paraId="06DB7804"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apellyatsiya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yoki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kassatsiya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tegishli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taftish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instansiyasi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sudlariga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murojaat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etilganda</w:t>
      </w:r>
      <w:proofErr w:type="spellEnd"/>
      <w:r w:rsidRPr="00710F72">
        <w:rPr>
          <w:rFonts w:ascii="Montserrat" w:hAnsi="Montserrat"/>
          <w:color w:val="000000"/>
          <w:lang w:val="en-US"/>
        </w:rPr>
        <w:t xml:space="preserve"> — </w:t>
      </w:r>
      <w:proofErr w:type="spellStart"/>
      <w:r w:rsidRPr="00710F72">
        <w:rPr>
          <w:rFonts w:ascii="Montserrat" w:hAnsi="Montserrat"/>
          <w:color w:val="000000"/>
          <w:lang w:val="en-US"/>
        </w:rPr>
        <w:t>shikoyat</w:t>
      </w:r>
      <w:proofErr w:type="spellEnd"/>
      <w:r w:rsidRPr="00710F72">
        <w:rPr>
          <w:rFonts w:ascii="Montserrat" w:hAnsi="Montserrat"/>
          <w:color w:val="000000"/>
          <w:lang w:val="en-US"/>
        </w:rPr>
        <w:t xml:space="preserve"> (protest) </w:t>
      </w:r>
      <w:proofErr w:type="spellStart"/>
      <w:r w:rsidRPr="00710F72">
        <w:rPr>
          <w:rFonts w:ascii="Montserrat" w:hAnsi="Montserrat"/>
          <w:color w:val="000000"/>
          <w:lang w:val="en-US"/>
        </w:rPr>
        <w:t>shaklida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amalga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oshiriladi</w:t>
      </w:r>
      <w:proofErr w:type="spellEnd"/>
      <w:r w:rsidRPr="00710F72">
        <w:rPr>
          <w:rFonts w:ascii="Montserrat" w:hAnsi="Montserrat"/>
          <w:color w:val="000000"/>
          <w:lang w:val="en-US"/>
        </w:rPr>
        <w:t>.</w:t>
      </w:r>
    </w:p>
    <w:p w14:paraId="5D32EDBB" w14:textId="1D297C16" w:rsidR="00710F72" w:rsidRPr="002F09D6" w:rsidRDefault="00710F72" w:rsidP="002F09D6">
      <w:pPr>
        <w:shd w:val="clear" w:color="auto" w:fill="E8E8FF"/>
        <w:ind w:firstLine="851"/>
        <w:jc w:val="both"/>
        <w:rPr>
          <w:rFonts w:ascii="Montserrat" w:hAnsi="Montserrat"/>
          <w:color w:val="000000"/>
          <w:lang w:val="en-US"/>
        </w:rPr>
      </w:pPr>
      <w:proofErr w:type="spellStart"/>
      <w:r w:rsidRPr="00710F72">
        <w:rPr>
          <w:rFonts w:ascii="Montserrat" w:hAnsi="Montserrat"/>
          <w:color w:val="000000"/>
          <w:lang w:val="en-US"/>
        </w:rPr>
        <w:t>Murojaat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unga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ilova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qilinadigan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hujjatlar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elektron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hujjat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tarzida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yuborilishi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mumkin</w:t>
      </w:r>
      <w:proofErr w:type="spellEnd"/>
      <w:r w:rsidRPr="00710F72">
        <w:rPr>
          <w:rFonts w:ascii="Montserrat" w:hAnsi="Montserrat"/>
          <w:color w:val="000000"/>
          <w:lang w:val="en-US"/>
        </w:rPr>
        <w:t>.</w:t>
      </w:r>
    </w:p>
    <w:p w14:paraId="05D708A9"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9.           </w:t>
      </w:r>
      <w:proofErr w:type="spellStart"/>
      <w:r w:rsidRPr="000839FE">
        <w:rPr>
          <w:color w:val="FF0000"/>
          <w:sz w:val="32"/>
          <w:szCs w:val="32"/>
          <w:lang w:val="en-US"/>
        </w:rPr>
        <w:t>Sudyalarning</w:t>
      </w:r>
      <w:proofErr w:type="spellEnd"/>
      <w:r w:rsidRPr="000839FE">
        <w:rPr>
          <w:color w:val="FF0000"/>
          <w:sz w:val="32"/>
          <w:szCs w:val="32"/>
          <w:lang w:val="en-US"/>
        </w:rPr>
        <w:t xml:space="preserve"> </w:t>
      </w:r>
      <w:proofErr w:type="spellStart"/>
      <w:r w:rsidRPr="000839FE">
        <w:rPr>
          <w:color w:val="FF0000"/>
          <w:sz w:val="32"/>
          <w:szCs w:val="32"/>
          <w:lang w:val="en-US"/>
        </w:rPr>
        <w:t>mustaqilligi</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ularning</w:t>
      </w:r>
      <w:proofErr w:type="spellEnd"/>
      <w:r w:rsidRPr="000839FE">
        <w:rPr>
          <w:color w:val="FF0000"/>
          <w:sz w:val="32"/>
          <w:szCs w:val="32"/>
          <w:lang w:val="en-US"/>
        </w:rPr>
        <w:t xml:space="preserve"> </w:t>
      </w:r>
      <w:proofErr w:type="spellStart"/>
      <w:r w:rsidRPr="000839FE">
        <w:rPr>
          <w:color w:val="FF0000"/>
          <w:sz w:val="32"/>
          <w:szCs w:val="32"/>
          <w:lang w:val="en-US"/>
        </w:rPr>
        <w:t>faqat</w:t>
      </w:r>
      <w:proofErr w:type="spellEnd"/>
      <w:r w:rsidRPr="000839FE">
        <w:rPr>
          <w:color w:val="FF0000"/>
          <w:sz w:val="32"/>
          <w:szCs w:val="32"/>
          <w:lang w:val="en-US"/>
        </w:rPr>
        <w:t xml:space="preserve"> </w:t>
      </w:r>
      <w:proofErr w:type="spellStart"/>
      <w:r w:rsidRPr="000839FE">
        <w:rPr>
          <w:color w:val="FF0000"/>
          <w:sz w:val="32"/>
          <w:szCs w:val="32"/>
          <w:lang w:val="en-US"/>
        </w:rPr>
        <w:t>qonunga</w:t>
      </w:r>
      <w:proofErr w:type="spellEnd"/>
      <w:r w:rsidRPr="000839FE">
        <w:rPr>
          <w:color w:val="FF0000"/>
          <w:sz w:val="32"/>
          <w:szCs w:val="32"/>
          <w:lang w:val="en-US"/>
        </w:rPr>
        <w:t xml:space="preserve"> </w:t>
      </w:r>
      <w:proofErr w:type="spellStart"/>
      <w:r w:rsidRPr="000839FE">
        <w:rPr>
          <w:color w:val="FF0000"/>
          <w:sz w:val="32"/>
          <w:szCs w:val="32"/>
          <w:lang w:val="en-US"/>
        </w:rPr>
        <w:t>bo‘ysunishi</w:t>
      </w:r>
      <w:proofErr w:type="spellEnd"/>
      <w:r w:rsidRPr="000839FE">
        <w:rPr>
          <w:color w:val="FF0000"/>
          <w:sz w:val="32"/>
          <w:szCs w:val="32"/>
          <w:lang w:val="en-US"/>
        </w:rPr>
        <w:t xml:space="preserve"> </w:t>
      </w:r>
      <w:proofErr w:type="spellStart"/>
      <w:r w:rsidRPr="000839FE">
        <w:rPr>
          <w:color w:val="FF0000"/>
          <w:sz w:val="32"/>
          <w:szCs w:val="32"/>
          <w:lang w:val="en-US"/>
        </w:rPr>
        <w:t>prinsipini</w:t>
      </w:r>
      <w:proofErr w:type="spellEnd"/>
      <w:r w:rsidRPr="000839FE">
        <w:rPr>
          <w:color w:val="FF0000"/>
          <w:sz w:val="32"/>
          <w:szCs w:val="32"/>
          <w:lang w:val="en-US"/>
        </w:rPr>
        <w:t xml:space="preserve"> </w:t>
      </w:r>
      <w:proofErr w:type="spellStart"/>
      <w:r w:rsidRPr="000839FE">
        <w:rPr>
          <w:color w:val="FF0000"/>
          <w:sz w:val="32"/>
          <w:szCs w:val="32"/>
          <w:lang w:val="en-US"/>
        </w:rPr>
        <w:t>sharhlab</w:t>
      </w:r>
      <w:proofErr w:type="spellEnd"/>
      <w:r w:rsidRPr="000839FE">
        <w:rPr>
          <w:color w:val="FF0000"/>
          <w:sz w:val="32"/>
          <w:szCs w:val="32"/>
          <w:lang w:val="en-US"/>
        </w:rPr>
        <w:t xml:space="preserve"> </w:t>
      </w:r>
      <w:proofErr w:type="spellStart"/>
      <w:r w:rsidRPr="000839FE">
        <w:rPr>
          <w:color w:val="FF0000"/>
          <w:sz w:val="32"/>
          <w:szCs w:val="32"/>
          <w:lang w:val="en-US"/>
        </w:rPr>
        <w:t>bering</w:t>
      </w:r>
      <w:proofErr w:type="spellEnd"/>
      <w:r w:rsidRPr="000839FE">
        <w:rPr>
          <w:color w:val="FF0000"/>
          <w:sz w:val="32"/>
          <w:szCs w:val="32"/>
          <w:lang w:val="en-US"/>
        </w:rPr>
        <w:t>.</w:t>
      </w:r>
    </w:p>
    <w:p w14:paraId="2573FA30" w14:textId="77777777" w:rsidR="00710F72" w:rsidRPr="00710F72" w:rsidRDefault="00710F72" w:rsidP="00710F72">
      <w:pPr>
        <w:ind w:firstLine="851"/>
        <w:jc w:val="both"/>
        <w:rPr>
          <w:rFonts w:ascii="Montserrat-Bold" w:hAnsi="Montserrat-Bold"/>
          <w:b/>
          <w:bCs/>
          <w:color w:val="000080"/>
          <w:lang w:val="en-US"/>
        </w:rPr>
      </w:pPr>
      <w:r w:rsidRPr="00710F72">
        <w:rPr>
          <w:rFonts w:ascii="Montserrat-Bold" w:hAnsi="Montserrat-Bold"/>
          <w:b/>
          <w:bCs/>
          <w:color w:val="000080"/>
          <w:lang w:val="en-US"/>
        </w:rPr>
        <w:t xml:space="preserve">9-modda. </w:t>
      </w:r>
      <w:proofErr w:type="spellStart"/>
      <w:r w:rsidRPr="00710F72">
        <w:rPr>
          <w:rFonts w:ascii="Montserrat-Bold" w:hAnsi="Montserrat-Bold"/>
          <w:b/>
          <w:bCs/>
          <w:color w:val="000080"/>
          <w:lang w:val="en-US"/>
        </w:rPr>
        <w:t>Sudyalarning</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mustaqilligi</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va</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ularning</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faqat</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qonunga</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bo‘ysunishi</w:t>
      </w:r>
      <w:proofErr w:type="spellEnd"/>
    </w:p>
    <w:p w14:paraId="6D51BF27"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Fuqarolik</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ishlari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bo‘yicha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odil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sudlovni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amalga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oshirishda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sudyalar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mustaqildirlar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faqat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qonunga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bo‘ysunadilar</w:t>
      </w:r>
      <w:proofErr w:type="spellEnd"/>
      <w:r w:rsidRPr="00710F72">
        <w:rPr>
          <w:rFonts w:ascii="Montserrat" w:hAnsi="Montserrat"/>
          <w:color w:val="000000"/>
          <w:lang w:val="en-US"/>
        </w:rPr>
        <w:t>.</w:t>
      </w:r>
    </w:p>
    <w:p w14:paraId="6BDF6C92" w14:textId="3F5C05D1" w:rsidR="00710F72" w:rsidRPr="00316C61" w:rsidRDefault="00710F72" w:rsidP="00316C61">
      <w:pPr>
        <w:shd w:val="clear" w:color="auto" w:fill="E8E8FF"/>
        <w:ind w:firstLine="851"/>
        <w:jc w:val="both"/>
        <w:rPr>
          <w:rFonts w:ascii="Montserrat" w:hAnsi="Montserrat"/>
          <w:color w:val="000000"/>
          <w:lang w:val="en-US"/>
        </w:rPr>
      </w:pPr>
      <w:proofErr w:type="spellStart"/>
      <w:r w:rsidRPr="00710F72">
        <w:rPr>
          <w:rFonts w:ascii="Montserrat" w:hAnsi="Montserrat"/>
          <w:color w:val="000000"/>
          <w:lang w:val="en-US"/>
        </w:rPr>
        <w:t>Sudyalarning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odil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sudlovni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amalga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oshirish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borasidagi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faoliyatiga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biror-bir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tarzda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aralashishga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yo‘l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qo‘yilmaydi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bunday</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aralashuv</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qonunga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javobgarlikka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sabab</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bo‘ladi</w:t>
      </w:r>
      <w:proofErr w:type="spellEnd"/>
      <w:r w:rsidRPr="00710F72">
        <w:rPr>
          <w:rFonts w:ascii="Montserrat" w:hAnsi="Montserrat"/>
          <w:color w:val="000000"/>
          <w:lang w:val="en-US"/>
        </w:rPr>
        <w:t>.</w:t>
      </w:r>
    </w:p>
    <w:p w14:paraId="7555148C"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10.           </w:t>
      </w: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ishining</w:t>
      </w:r>
      <w:proofErr w:type="spellEnd"/>
      <w:r w:rsidRPr="000839FE">
        <w:rPr>
          <w:color w:val="FF0000"/>
          <w:sz w:val="32"/>
          <w:szCs w:val="32"/>
          <w:lang w:val="en-US"/>
        </w:rPr>
        <w:t xml:space="preserve"> </w:t>
      </w:r>
      <w:proofErr w:type="spellStart"/>
      <w:r w:rsidRPr="000839FE">
        <w:rPr>
          <w:color w:val="FF0000"/>
          <w:sz w:val="32"/>
          <w:szCs w:val="32"/>
          <w:lang w:val="en-US"/>
        </w:rPr>
        <w:t>yakka</w:t>
      </w:r>
      <w:proofErr w:type="spellEnd"/>
      <w:r w:rsidRPr="000839FE">
        <w:rPr>
          <w:color w:val="FF0000"/>
          <w:sz w:val="32"/>
          <w:szCs w:val="32"/>
          <w:lang w:val="en-US"/>
        </w:rPr>
        <w:t xml:space="preserve"> </w:t>
      </w:r>
      <w:proofErr w:type="spellStart"/>
      <w:r w:rsidRPr="000839FE">
        <w:rPr>
          <w:color w:val="FF0000"/>
          <w:sz w:val="32"/>
          <w:szCs w:val="32"/>
          <w:lang w:val="en-US"/>
        </w:rPr>
        <w:t>tartibda</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hayʼatda</w:t>
      </w:r>
      <w:proofErr w:type="spellEnd"/>
      <w:r w:rsidRPr="000839FE">
        <w:rPr>
          <w:color w:val="FF0000"/>
          <w:sz w:val="32"/>
          <w:szCs w:val="32"/>
          <w:lang w:val="en-US"/>
        </w:rPr>
        <w:t xml:space="preserve"> </w:t>
      </w:r>
      <w:proofErr w:type="spellStart"/>
      <w:r w:rsidRPr="000839FE">
        <w:rPr>
          <w:color w:val="FF0000"/>
          <w:sz w:val="32"/>
          <w:szCs w:val="32"/>
          <w:lang w:val="en-US"/>
        </w:rPr>
        <w:t>ko‘rilishini</w:t>
      </w:r>
      <w:proofErr w:type="spellEnd"/>
      <w:r w:rsidRPr="000839FE">
        <w:rPr>
          <w:color w:val="FF0000"/>
          <w:sz w:val="32"/>
          <w:szCs w:val="32"/>
          <w:lang w:val="en-US"/>
        </w:rPr>
        <w:t xml:space="preserve"> </w:t>
      </w:r>
      <w:proofErr w:type="spellStart"/>
      <w:r w:rsidRPr="000839FE">
        <w:rPr>
          <w:color w:val="FF0000"/>
          <w:sz w:val="32"/>
          <w:szCs w:val="32"/>
          <w:lang w:val="en-US"/>
        </w:rPr>
        <w:t>izohlab</w:t>
      </w:r>
      <w:proofErr w:type="spellEnd"/>
      <w:r w:rsidRPr="000839FE">
        <w:rPr>
          <w:color w:val="FF0000"/>
          <w:sz w:val="32"/>
          <w:szCs w:val="32"/>
          <w:lang w:val="en-US"/>
        </w:rPr>
        <w:t xml:space="preserve"> </w:t>
      </w:r>
      <w:proofErr w:type="spellStart"/>
      <w:r w:rsidRPr="000839FE">
        <w:rPr>
          <w:color w:val="FF0000"/>
          <w:sz w:val="32"/>
          <w:szCs w:val="32"/>
          <w:lang w:val="en-US"/>
        </w:rPr>
        <w:t>bering</w:t>
      </w:r>
      <w:proofErr w:type="spellEnd"/>
      <w:r w:rsidRPr="000839FE">
        <w:rPr>
          <w:color w:val="FF0000"/>
          <w:sz w:val="32"/>
          <w:szCs w:val="32"/>
          <w:lang w:val="en-US"/>
        </w:rPr>
        <w:t>.</w:t>
      </w:r>
    </w:p>
    <w:p w14:paraId="5C023445" w14:textId="77777777" w:rsidR="00710F72" w:rsidRPr="00710F72" w:rsidRDefault="00710F72" w:rsidP="00710F72">
      <w:pPr>
        <w:ind w:firstLine="851"/>
        <w:jc w:val="both"/>
        <w:rPr>
          <w:rFonts w:ascii="Montserrat-Bold" w:hAnsi="Montserrat-Bold"/>
          <w:b/>
          <w:bCs/>
          <w:color w:val="000080"/>
          <w:lang w:val="en-US"/>
        </w:rPr>
      </w:pPr>
      <w:r w:rsidRPr="00710F72">
        <w:rPr>
          <w:rFonts w:ascii="Montserrat-Bold" w:hAnsi="Montserrat-Bold"/>
          <w:b/>
          <w:bCs/>
          <w:color w:val="000080"/>
          <w:lang w:val="en-US"/>
        </w:rPr>
        <w:t xml:space="preserve">17-modda. </w:t>
      </w:r>
      <w:proofErr w:type="spellStart"/>
      <w:r w:rsidRPr="00710F72">
        <w:rPr>
          <w:rFonts w:ascii="Montserrat-Bold" w:hAnsi="Montserrat-Bold"/>
          <w:b/>
          <w:bCs/>
          <w:color w:val="000080"/>
          <w:lang w:val="en-US"/>
        </w:rPr>
        <w:t>Fuqarolik</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ishining</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yakka</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tartibda</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va</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hay’atda</w:t>
      </w:r>
      <w:proofErr w:type="spellEnd"/>
      <w:r w:rsidRPr="00710F72">
        <w:rPr>
          <w:rFonts w:ascii="Montserrat-Bold" w:hAnsi="Montserrat-Bold"/>
          <w:b/>
          <w:bCs/>
          <w:color w:val="000080"/>
          <w:lang w:val="en-US"/>
        </w:rPr>
        <w:t xml:space="preserve"> </w:t>
      </w:r>
      <w:proofErr w:type="spellStart"/>
      <w:r w:rsidRPr="00710F72">
        <w:rPr>
          <w:rFonts w:ascii="Montserrat-Bold" w:hAnsi="Montserrat-Bold"/>
          <w:b/>
          <w:bCs/>
          <w:color w:val="000080"/>
          <w:lang w:val="en-US"/>
        </w:rPr>
        <w:t>ko‘rilishi</w:t>
      </w:r>
      <w:proofErr w:type="spellEnd"/>
    </w:p>
    <w:p w14:paraId="5B9C2D2E"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Fuqarolik</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bundan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buyon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matnda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deb </w:t>
      </w:r>
      <w:proofErr w:type="spellStart"/>
      <w:r w:rsidRPr="00710F72">
        <w:rPr>
          <w:rFonts w:ascii="Montserrat" w:hAnsi="Montserrat"/>
          <w:color w:val="000000"/>
          <w:lang w:val="en-US"/>
        </w:rPr>
        <w:t>yuritiladi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birinchi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instansiya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sudya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tomonidan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yakka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ko‘riladi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Sudya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yakka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ko‘rayotganda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qilganida</w:t>
      </w:r>
      <w:proofErr w:type="spellEnd"/>
      <w:r w:rsidRPr="00710F72">
        <w:rPr>
          <w:rFonts w:ascii="Montserrat" w:hAnsi="Montserrat"/>
          <w:color w:val="000000"/>
          <w:lang w:val="en-US"/>
        </w:rPr>
        <w:t xml:space="preserve"> u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nomidan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yuritadi</w:t>
      </w:r>
      <w:proofErr w:type="spellEnd"/>
      <w:r w:rsidRPr="00710F72">
        <w:rPr>
          <w:rFonts w:ascii="Montserrat" w:hAnsi="Montserrat"/>
          <w:color w:val="000000"/>
          <w:lang w:val="en-US"/>
        </w:rPr>
        <w:t>.</w:t>
      </w:r>
    </w:p>
    <w:p w14:paraId="117E300E"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Muayyan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uchun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tarkibi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sudyalarning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hajmi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ixtisoslashuvi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hisobga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olingan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holda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tarkibini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shakllantirishga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muhokamasi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natijasidan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manfaatdor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bo‘lgan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shaxslarning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ta’sir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ko‘rsatishi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istisno</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etiladigan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avtomatlashtirilgan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axborot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tizimidan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foydalangan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holda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shakllantiriladi</w:t>
      </w:r>
      <w:proofErr w:type="spellEnd"/>
      <w:r w:rsidRPr="00710F72">
        <w:rPr>
          <w:rFonts w:ascii="Montserrat" w:hAnsi="Montserrat"/>
          <w:color w:val="000000"/>
          <w:lang w:val="en-US"/>
        </w:rPr>
        <w:t>.</w:t>
      </w:r>
    </w:p>
    <w:p w14:paraId="3106439B"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apellyatsiya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kassatsiya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taftish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instansiyasi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sudlarida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uch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nafar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sudyadan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iborat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tarkibda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hay’atda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amalga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oshiriladi</w:t>
      </w:r>
      <w:proofErr w:type="spellEnd"/>
      <w:r w:rsidRPr="00710F72">
        <w:rPr>
          <w:rFonts w:ascii="Montserrat" w:hAnsi="Montserrat"/>
          <w:color w:val="000000"/>
          <w:lang w:val="en-US"/>
        </w:rPr>
        <w:t>.</w:t>
      </w:r>
    </w:p>
    <w:p w14:paraId="585C65D4"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O‘zbekiston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Respublikasi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Oliy</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sudining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Rayosatida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taftish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tartibida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Rayosat</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a’zolarining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ko‘pchiligi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hozir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bo‘lganda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amalga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oshiriladi</w:t>
      </w:r>
      <w:proofErr w:type="spellEnd"/>
      <w:r w:rsidRPr="00710F72">
        <w:rPr>
          <w:rFonts w:ascii="Montserrat" w:hAnsi="Montserrat"/>
          <w:color w:val="000000"/>
          <w:lang w:val="en-US"/>
        </w:rPr>
        <w:t>.</w:t>
      </w:r>
    </w:p>
    <w:p w14:paraId="6BBB4BA8" w14:textId="77777777" w:rsidR="00710F72" w:rsidRPr="00710F72" w:rsidRDefault="00710F72" w:rsidP="00710F72">
      <w:pPr>
        <w:ind w:firstLine="851"/>
        <w:jc w:val="both"/>
        <w:rPr>
          <w:rFonts w:ascii="Montserrat" w:hAnsi="Montserrat"/>
          <w:color w:val="000000"/>
          <w:lang w:val="en-US"/>
        </w:rPr>
      </w:pPr>
      <w:proofErr w:type="spellStart"/>
      <w:r w:rsidRPr="00710F72">
        <w:rPr>
          <w:rFonts w:ascii="Montserrat" w:hAnsi="Montserrat"/>
          <w:color w:val="000000"/>
          <w:lang w:val="en-US"/>
        </w:rPr>
        <w:t>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hay’atda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ko‘rilayotganda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sudyalardan</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biri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majlisida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raislik</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qiladi</w:t>
      </w:r>
      <w:proofErr w:type="spellEnd"/>
      <w:r w:rsidRPr="00710F72">
        <w:rPr>
          <w:rFonts w:ascii="Montserrat" w:hAnsi="Montserrat"/>
          <w:color w:val="000000"/>
          <w:lang w:val="en-US"/>
        </w:rPr>
        <w:t>.</w:t>
      </w:r>
    </w:p>
    <w:p w14:paraId="71D8C518" w14:textId="4857F233" w:rsidR="00710F72" w:rsidRPr="00316C61" w:rsidRDefault="00710F72" w:rsidP="00316C61">
      <w:pPr>
        <w:shd w:val="clear" w:color="auto" w:fill="E8E8FF"/>
        <w:ind w:firstLine="851"/>
        <w:jc w:val="both"/>
        <w:rPr>
          <w:rFonts w:ascii="Montserrat" w:hAnsi="Montserrat"/>
          <w:color w:val="000000"/>
          <w:lang w:val="en-US"/>
        </w:rPr>
      </w:pPr>
      <w:proofErr w:type="spellStart"/>
      <w:r w:rsidRPr="00710F72">
        <w:rPr>
          <w:rFonts w:ascii="Montserrat" w:hAnsi="Montserrat"/>
          <w:color w:val="000000"/>
          <w:lang w:val="en-US"/>
        </w:rPr>
        <w:t>Ishni</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ko‘rish</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va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hal</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etishda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barcha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sudyalar</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teng</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huquqlarga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ega</w:t>
      </w:r>
      <w:proofErr w:type="spellEnd"/>
      <w:r w:rsidRPr="00710F72">
        <w:rPr>
          <w:rFonts w:ascii="Montserrat" w:hAnsi="Montserrat"/>
          <w:color w:val="000000"/>
          <w:lang w:val="en-US"/>
        </w:rPr>
        <w:t xml:space="preserve"> </w:t>
      </w:r>
      <w:proofErr w:type="spellStart"/>
      <w:r w:rsidRPr="00710F72">
        <w:rPr>
          <w:rFonts w:ascii="Montserrat" w:hAnsi="Montserrat"/>
          <w:color w:val="000000"/>
          <w:lang w:val="en-US"/>
        </w:rPr>
        <w:t>bo‘ladi</w:t>
      </w:r>
      <w:proofErr w:type="spellEnd"/>
      <w:r w:rsidRPr="00710F72">
        <w:rPr>
          <w:rFonts w:ascii="Montserrat" w:hAnsi="Montserrat"/>
          <w:color w:val="000000"/>
          <w:lang w:val="en-US"/>
        </w:rPr>
        <w:t>.</w:t>
      </w:r>
    </w:p>
    <w:p w14:paraId="240E1744" w14:textId="710F3C08"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11.           </w:t>
      </w: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ishlari</w:t>
      </w:r>
      <w:proofErr w:type="spellEnd"/>
      <w:r w:rsidRPr="000839FE">
        <w:rPr>
          <w:color w:val="FF0000"/>
          <w:sz w:val="32"/>
          <w:szCs w:val="32"/>
          <w:lang w:val="en-US"/>
        </w:rPr>
        <w:t xml:space="preserve"> </w:t>
      </w:r>
      <w:proofErr w:type="spellStart"/>
      <w:r w:rsidRPr="000839FE">
        <w:rPr>
          <w:color w:val="FF0000"/>
          <w:sz w:val="32"/>
          <w:szCs w:val="32"/>
          <w:lang w:val="en-US"/>
        </w:rPr>
        <w:t>bo‘yicha</w:t>
      </w:r>
      <w:proofErr w:type="spellEnd"/>
      <w:r w:rsidR="000832BE">
        <w:rPr>
          <w:color w:val="FF0000"/>
          <w:sz w:val="32"/>
          <w:szCs w:val="32"/>
          <w:lang w:val="en-US"/>
        </w:rPr>
        <w:t xml:space="preserve"> </w:t>
      </w:r>
      <w:proofErr w:type="spellStart"/>
      <w:r w:rsidRPr="000839FE">
        <w:rPr>
          <w:color w:val="FF0000"/>
          <w:sz w:val="32"/>
          <w:szCs w:val="32"/>
          <w:lang w:val="en-US"/>
        </w:rPr>
        <w:t>Prokurorni</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protsessning</w:t>
      </w:r>
      <w:proofErr w:type="spellEnd"/>
      <w:r w:rsidRPr="000839FE">
        <w:rPr>
          <w:color w:val="FF0000"/>
          <w:sz w:val="32"/>
          <w:szCs w:val="32"/>
          <w:lang w:val="en-US"/>
        </w:rPr>
        <w:t xml:space="preserve"> </w:t>
      </w:r>
      <w:proofErr w:type="spellStart"/>
      <w:r w:rsidRPr="000839FE">
        <w:rPr>
          <w:color w:val="FF0000"/>
          <w:sz w:val="32"/>
          <w:szCs w:val="32"/>
          <w:lang w:val="en-US"/>
        </w:rPr>
        <w:t>boshqa</w:t>
      </w:r>
      <w:proofErr w:type="spellEnd"/>
      <w:r w:rsidRPr="000839FE">
        <w:rPr>
          <w:color w:val="FF0000"/>
          <w:sz w:val="32"/>
          <w:szCs w:val="32"/>
          <w:lang w:val="en-US"/>
        </w:rPr>
        <w:t xml:space="preserve"> </w:t>
      </w:r>
      <w:proofErr w:type="spellStart"/>
      <w:r w:rsidRPr="000839FE">
        <w:rPr>
          <w:color w:val="FF0000"/>
          <w:sz w:val="32"/>
          <w:szCs w:val="32"/>
          <w:lang w:val="en-US"/>
        </w:rPr>
        <w:t>ishtirokchilarini</w:t>
      </w:r>
      <w:proofErr w:type="spellEnd"/>
      <w:r w:rsidRPr="000839FE">
        <w:rPr>
          <w:color w:val="FF0000"/>
          <w:sz w:val="32"/>
          <w:szCs w:val="32"/>
          <w:lang w:val="en-US"/>
        </w:rPr>
        <w:t xml:space="preserve"> rad </w:t>
      </w:r>
      <w:proofErr w:type="spellStart"/>
      <w:r w:rsidRPr="000839FE">
        <w:rPr>
          <w:color w:val="FF0000"/>
          <w:sz w:val="32"/>
          <w:szCs w:val="32"/>
          <w:lang w:val="en-US"/>
        </w:rPr>
        <w:t>qilish</w:t>
      </w:r>
      <w:proofErr w:type="spellEnd"/>
      <w:r w:rsidRPr="000839FE">
        <w:rPr>
          <w:color w:val="FF0000"/>
          <w:sz w:val="32"/>
          <w:szCs w:val="32"/>
          <w:lang w:val="en-US"/>
        </w:rPr>
        <w:t xml:space="preserve"> </w:t>
      </w:r>
      <w:proofErr w:type="spellStart"/>
      <w:r w:rsidRPr="000839FE">
        <w:rPr>
          <w:color w:val="FF0000"/>
          <w:sz w:val="32"/>
          <w:szCs w:val="32"/>
          <w:lang w:val="en-US"/>
        </w:rPr>
        <w:t>tartibini</w:t>
      </w:r>
      <w:proofErr w:type="spellEnd"/>
      <w:r w:rsidRPr="000839FE">
        <w:rPr>
          <w:color w:val="FF0000"/>
          <w:sz w:val="32"/>
          <w:szCs w:val="32"/>
          <w:lang w:val="en-US"/>
        </w:rPr>
        <w:t xml:space="preserve"> </w:t>
      </w:r>
      <w:proofErr w:type="spellStart"/>
      <w:r w:rsidRPr="000839FE">
        <w:rPr>
          <w:color w:val="FF0000"/>
          <w:sz w:val="32"/>
          <w:szCs w:val="32"/>
          <w:lang w:val="en-US"/>
        </w:rPr>
        <w:t>ayting</w:t>
      </w:r>
      <w:proofErr w:type="spellEnd"/>
      <w:r w:rsidRPr="000839FE">
        <w:rPr>
          <w:color w:val="FF0000"/>
          <w:sz w:val="32"/>
          <w:szCs w:val="32"/>
          <w:lang w:val="en-US"/>
        </w:rPr>
        <w:t xml:space="preserve">. </w:t>
      </w:r>
      <w:proofErr w:type="spellStart"/>
      <w:r w:rsidRPr="000839FE">
        <w:rPr>
          <w:color w:val="FF0000"/>
          <w:sz w:val="32"/>
          <w:szCs w:val="32"/>
          <w:lang w:val="en-US"/>
        </w:rPr>
        <w:t>Sudʼya</w:t>
      </w:r>
      <w:proofErr w:type="spellEnd"/>
      <w:r w:rsidRPr="000839FE">
        <w:rPr>
          <w:color w:val="FF0000"/>
          <w:sz w:val="32"/>
          <w:szCs w:val="32"/>
          <w:lang w:val="en-US"/>
        </w:rPr>
        <w:t xml:space="preserve"> </w:t>
      </w:r>
      <w:proofErr w:type="spellStart"/>
      <w:r w:rsidRPr="000839FE">
        <w:rPr>
          <w:color w:val="FF0000"/>
          <w:sz w:val="32"/>
          <w:szCs w:val="32"/>
          <w:lang w:val="en-US"/>
        </w:rPr>
        <w:t>protsess</w:t>
      </w:r>
      <w:proofErr w:type="spellEnd"/>
      <w:r w:rsidRPr="000839FE">
        <w:rPr>
          <w:color w:val="FF0000"/>
          <w:sz w:val="32"/>
          <w:szCs w:val="32"/>
          <w:lang w:val="en-US"/>
        </w:rPr>
        <w:t xml:space="preserve"> </w:t>
      </w:r>
      <w:proofErr w:type="spellStart"/>
      <w:r w:rsidRPr="000839FE">
        <w:rPr>
          <w:color w:val="FF0000"/>
          <w:sz w:val="32"/>
          <w:szCs w:val="32"/>
          <w:lang w:val="en-US"/>
        </w:rPr>
        <w:t>ishtirokchilarini</w:t>
      </w:r>
      <w:proofErr w:type="spellEnd"/>
      <w:r w:rsidRPr="000839FE">
        <w:rPr>
          <w:color w:val="FF0000"/>
          <w:sz w:val="32"/>
          <w:szCs w:val="32"/>
          <w:lang w:val="en-US"/>
        </w:rPr>
        <w:t xml:space="preserve"> rad </w:t>
      </w:r>
      <w:proofErr w:type="spellStart"/>
      <w:r w:rsidRPr="000839FE">
        <w:rPr>
          <w:color w:val="FF0000"/>
          <w:sz w:val="32"/>
          <w:szCs w:val="32"/>
          <w:lang w:val="en-US"/>
        </w:rPr>
        <w:t>qilish</w:t>
      </w:r>
      <w:proofErr w:type="spellEnd"/>
      <w:r w:rsidRPr="000839FE">
        <w:rPr>
          <w:color w:val="FF0000"/>
          <w:sz w:val="32"/>
          <w:szCs w:val="32"/>
          <w:lang w:val="en-US"/>
        </w:rPr>
        <w:t xml:space="preserve"> </w:t>
      </w:r>
      <w:proofErr w:type="spellStart"/>
      <w:r w:rsidRPr="000839FE">
        <w:rPr>
          <w:color w:val="FF0000"/>
          <w:sz w:val="32"/>
          <w:szCs w:val="32"/>
          <w:lang w:val="en-US"/>
        </w:rPr>
        <w:t>haqidagi</w:t>
      </w:r>
      <w:proofErr w:type="spellEnd"/>
      <w:r w:rsidRPr="000839FE">
        <w:rPr>
          <w:color w:val="FF0000"/>
          <w:sz w:val="32"/>
          <w:szCs w:val="32"/>
          <w:lang w:val="en-US"/>
        </w:rPr>
        <w:t xml:space="preserve"> </w:t>
      </w:r>
      <w:proofErr w:type="spellStart"/>
      <w:r w:rsidRPr="000839FE">
        <w:rPr>
          <w:color w:val="FF0000"/>
          <w:sz w:val="32"/>
          <w:szCs w:val="32"/>
          <w:lang w:val="en-US"/>
        </w:rPr>
        <w:t>iltimosnomani</w:t>
      </w:r>
      <w:proofErr w:type="spellEnd"/>
      <w:r w:rsidRPr="000839FE">
        <w:rPr>
          <w:color w:val="FF0000"/>
          <w:sz w:val="32"/>
          <w:szCs w:val="32"/>
          <w:lang w:val="en-US"/>
        </w:rPr>
        <w:t xml:space="preserve"> </w:t>
      </w:r>
      <w:proofErr w:type="spellStart"/>
      <w:r w:rsidRPr="000839FE">
        <w:rPr>
          <w:color w:val="FF0000"/>
          <w:sz w:val="32"/>
          <w:szCs w:val="32"/>
          <w:lang w:val="en-US"/>
        </w:rPr>
        <w:t>qanday</w:t>
      </w:r>
      <w:proofErr w:type="spellEnd"/>
      <w:r w:rsidRPr="000839FE">
        <w:rPr>
          <w:color w:val="FF0000"/>
          <w:sz w:val="32"/>
          <w:szCs w:val="32"/>
          <w:lang w:val="en-US"/>
        </w:rPr>
        <w:t xml:space="preserve"> </w:t>
      </w:r>
      <w:proofErr w:type="spellStart"/>
      <w:r w:rsidRPr="000839FE">
        <w:rPr>
          <w:color w:val="FF0000"/>
          <w:sz w:val="32"/>
          <w:szCs w:val="32"/>
          <w:lang w:val="en-US"/>
        </w:rPr>
        <w:t>ko‘rib</w:t>
      </w:r>
      <w:proofErr w:type="spellEnd"/>
      <w:r w:rsidRPr="000839FE">
        <w:rPr>
          <w:color w:val="FF0000"/>
          <w:sz w:val="32"/>
          <w:szCs w:val="32"/>
          <w:lang w:val="en-US"/>
        </w:rPr>
        <w:t xml:space="preserve"> </w:t>
      </w:r>
      <w:proofErr w:type="spellStart"/>
      <w:r w:rsidRPr="000839FE">
        <w:rPr>
          <w:color w:val="FF0000"/>
          <w:sz w:val="32"/>
          <w:szCs w:val="32"/>
          <w:lang w:val="en-US"/>
        </w:rPr>
        <w:t>chiqadi</w:t>
      </w:r>
      <w:proofErr w:type="spellEnd"/>
      <w:r w:rsidRPr="000839FE">
        <w:rPr>
          <w:color w:val="FF0000"/>
          <w:sz w:val="32"/>
          <w:szCs w:val="32"/>
          <w:lang w:val="en-US"/>
        </w:rPr>
        <w:t>?</w:t>
      </w:r>
    </w:p>
    <w:p w14:paraId="2F442114" w14:textId="77777777" w:rsidR="00C47414" w:rsidRPr="00C47414" w:rsidRDefault="00C47414" w:rsidP="00C47414">
      <w:pPr>
        <w:ind w:firstLine="851"/>
        <w:jc w:val="both"/>
        <w:rPr>
          <w:rFonts w:ascii="Arial" w:hAnsi="Arial" w:cs="Arial"/>
          <w:b/>
          <w:bCs/>
          <w:color w:val="000080"/>
          <w:lang w:val="en-US" w:eastAsia="en-US"/>
        </w:rPr>
      </w:pPr>
      <w:r w:rsidRPr="00C47414">
        <w:rPr>
          <w:rFonts w:ascii="Arial" w:hAnsi="Arial" w:cs="Arial"/>
          <w:b/>
          <w:bCs/>
          <w:color w:val="000080"/>
          <w:lang w:val="en-US" w:eastAsia="en-US"/>
        </w:rPr>
        <w:t xml:space="preserve">21-modda. </w:t>
      </w:r>
      <w:proofErr w:type="spellStart"/>
      <w:r w:rsidRPr="00C47414">
        <w:rPr>
          <w:rFonts w:ascii="Arial" w:hAnsi="Arial" w:cs="Arial"/>
          <w:b/>
          <w:bCs/>
          <w:color w:val="000080"/>
          <w:lang w:val="en-US" w:eastAsia="en-US"/>
        </w:rPr>
        <w:t>Sudyani</w:t>
      </w:r>
      <w:proofErr w:type="spellEnd"/>
      <w:r w:rsidRPr="00C47414">
        <w:rPr>
          <w:rFonts w:ascii="Arial" w:hAnsi="Arial" w:cs="Arial"/>
          <w:b/>
          <w:bCs/>
          <w:color w:val="000080"/>
          <w:lang w:val="en-US" w:eastAsia="en-US"/>
        </w:rPr>
        <w:t xml:space="preserve"> rad </w:t>
      </w:r>
      <w:proofErr w:type="spellStart"/>
      <w:r w:rsidRPr="00C47414">
        <w:rPr>
          <w:rFonts w:ascii="Arial" w:hAnsi="Arial" w:cs="Arial"/>
          <w:b/>
          <w:bCs/>
          <w:color w:val="000080"/>
          <w:lang w:val="en-US" w:eastAsia="en-US"/>
        </w:rPr>
        <w:t>qilish</w:t>
      </w:r>
      <w:proofErr w:type="spellEnd"/>
      <w:r w:rsidRPr="00C47414">
        <w:rPr>
          <w:rFonts w:ascii="Arial" w:hAnsi="Arial" w:cs="Arial"/>
          <w:b/>
          <w:bCs/>
          <w:color w:val="000080"/>
          <w:lang w:val="en-US" w:eastAsia="en-US"/>
        </w:rPr>
        <w:t xml:space="preserve"> </w:t>
      </w:r>
      <w:proofErr w:type="spellStart"/>
      <w:r w:rsidRPr="00C47414">
        <w:rPr>
          <w:rFonts w:ascii="Arial" w:hAnsi="Arial" w:cs="Arial"/>
          <w:b/>
          <w:bCs/>
          <w:color w:val="000080"/>
          <w:lang w:val="en-US" w:eastAsia="en-US"/>
        </w:rPr>
        <w:t>asoslari</w:t>
      </w:r>
      <w:proofErr w:type="spellEnd"/>
    </w:p>
    <w:p w14:paraId="63B5D8A6" w14:textId="77777777" w:rsidR="00C47414" w:rsidRPr="00C47414" w:rsidRDefault="00C47414" w:rsidP="00C47414">
      <w:pPr>
        <w:ind w:firstLine="851"/>
        <w:jc w:val="both"/>
        <w:rPr>
          <w:rFonts w:ascii="Arial" w:hAnsi="Arial" w:cs="Arial"/>
          <w:color w:val="000000"/>
          <w:lang w:val="en-US" w:eastAsia="en-US"/>
        </w:rPr>
      </w:pPr>
      <w:proofErr w:type="spellStart"/>
      <w:r w:rsidRPr="00C47414">
        <w:rPr>
          <w:rFonts w:ascii="Arial" w:hAnsi="Arial" w:cs="Arial"/>
          <w:color w:val="000000"/>
          <w:lang w:val="en-US" w:eastAsia="en-US"/>
        </w:rPr>
        <w:lastRenderedPageBreak/>
        <w:t>Quyidagi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hollarda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sudya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ishni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ko‘rishi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mumkin</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emas</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va</w:t>
      </w:r>
      <w:proofErr w:type="spellEnd"/>
      <w:r w:rsidRPr="00C47414">
        <w:rPr>
          <w:rFonts w:ascii="Arial" w:hAnsi="Arial" w:cs="Arial"/>
          <w:color w:val="000000"/>
          <w:lang w:val="en-US" w:eastAsia="en-US"/>
        </w:rPr>
        <w:t xml:space="preserve"> rad </w:t>
      </w:r>
      <w:proofErr w:type="spellStart"/>
      <w:r w:rsidRPr="00C47414">
        <w:rPr>
          <w:rFonts w:ascii="Arial" w:hAnsi="Arial" w:cs="Arial"/>
          <w:color w:val="000000"/>
          <w:lang w:val="en-US" w:eastAsia="en-US"/>
        </w:rPr>
        <w:t>qilinishi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lozim</w:t>
      </w:r>
      <w:proofErr w:type="spellEnd"/>
      <w:r w:rsidRPr="00C47414">
        <w:rPr>
          <w:rFonts w:ascii="Arial" w:hAnsi="Arial" w:cs="Arial"/>
          <w:color w:val="000000"/>
          <w:lang w:val="en-US" w:eastAsia="en-US"/>
        </w:rPr>
        <w:t>, agar u:</w:t>
      </w:r>
    </w:p>
    <w:p w14:paraId="492AA75B" w14:textId="77777777" w:rsidR="00C47414" w:rsidRPr="00C47414" w:rsidRDefault="00C47414" w:rsidP="00C47414">
      <w:pPr>
        <w:ind w:firstLine="851"/>
        <w:jc w:val="both"/>
        <w:rPr>
          <w:rFonts w:ascii="Arial" w:hAnsi="Arial" w:cs="Arial"/>
          <w:color w:val="000000"/>
          <w:lang w:val="en-US" w:eastAsia="en-US"/>
        </w:rPr>
      </w:pPr>
      <w:r w:rsidRPr="00C47414">
        <w:rPr>
          <w:rFonts w:ascii="Arial" w:hAnsi="Arial" w:cs="Arial"/>
          <w:color w:val="000000"/>
          <w:lang w:val="en-US" w:eastAsia="en-US"/>
        </w:rPr>
        <w:t xml:space="preserve">2) </w:t>
      </w:r>
      <w:proofErr w:type="spellStart"/>
      <w:r w:rsidRPr="00C47414">
        <w:rPr>
          <w:rFonts w:ascii="Arial" w:hAnsi="Arial" w:cs="Arial"/>
          <w:color w:val="000000"/>
          <w:lang w:val="en-US" w:eastAsia="en-US"/>
        </w:rPr>
        <w:t>ishning</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natijasidan</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shaxsan</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bevosita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yoki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bilvosita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manfaatdor</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bo‘lsa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yoxud</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uning</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xolisligi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va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beg‘arazligiga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shubha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tug‘diradigan</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boshqa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holatlar</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mavjud</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bo‘lsa</w:t>
      </w:r>
      <w:proofErr w:type="spellEnd"/>
      <w:r w:rsidRPr="00C47414">
        <w:rPr>
          <w:rFonts w:ascii="Arial" w:hAnsi="Arial" w:cs="Arial"/>
          <w:color w:val="000000"/>
          <w:lang w:val="en-US" w:eastAsia="en-US"/>
        </w:rPr>
        <w:t>;</w:t>
      </w:r>
    </w:p>
    <w:p w14:paraId="707EE76E" w14:textId="7D820A01" w:rsidR="00C47414" w:rsidRPr="00C47414" w:rsidRDefault="00C47414" w:rsidP="00C47414">
      <w:pPr>
        <w:shd w:val="clear" w:color="auto" w:fill="E8E8FF"/>
        <w:ind w:firstLine="851"/>
        <w:jc w:val="both"/>
        <w:rPr>
          <w:rFonts w:ascii="Arial" w:hAnsi="Arial" w:cs="Arial"/>
          <w:color w:val="000000"/>
          <w:lang w:val="en-US" w:eastAsia="en-US"/>
        </w:rPr>
      </w:pPr>
      <w:r w:rsidRPr="00C47414">
        <w:rPr>
          <w:rFonts w:ascii="Arial" w:hAnsi="Arial" w:cs="Arial"/>
          <w:color w:val="000000"/>
          <w:lang w:val="en-US" w:eastAsia="en-US"/>
        </w:rPr>
        <w:t xml:space="preserve">4) </w:t>
      </w:r>
      <w:proofErr w:type="spellStart"/>
      <w:r w:rsidRPr="00C47414">
        <w:rPr>
          <w:rFonts w:ascii="Arial" w:hAnsi="Arial" w:cs="Arial"/>
          <w:color w:val="000000"/>
          <w:lang w:val="en-US" w:eastAsia="en-US"/>
        </w:rPr>
        <w:t>taraf</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yoki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ishda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ishtirok</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etuvchi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boshqa</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shaxslarning</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qarindoshi</w:t>
      </w:r>
      <w:proofErr w:type="spellEnd"/>
      <w:r w:rsidRPr="00C47414">
        <w:rPr>
          <w:rFonts w:ascii="Arial" w:hAnsi="Arial" w:cs="Arial"/>
          <w:color w:val="000000"/>
          <w:lang w:val="en-US" w:eastAsia="en-US"/>
        </w:rPr>
        <w:t xml:space="preserve"> </w:t>
      </w:r>
      <w:proofErr w:type="spellStart"/>
      <w:r w:rsidRPr="00C47414">
        <w:rPr>
          <w:rFonts w:ascii="Arial" w:hAnsi="Arial" w:cs="Arial"/>
          <w:color w:val="000000"/>
          <w:lang w:val="en-US" w:eastAsia="en-US"/>
        </w:rPr>
        <w:t>bo‘lsa</w:t>
      </w:r>
      <w:proofErr w:type="spellEnd"/>
      <w:r w:rsidRPr="00C47414">
        <w:rPr>
          <w:rFonts w:ascii="Arial" w:hAnsi="Arial" w:cs="Arial"/>
          <w:color w:val="000000"/>
          <w:lang w:val="en-US" w:eastAsia="en-US"/>
        </w:rPr>
        <w:t>;</w:t>
      </w:r>
    </w:p>
    <w:p w14:paraId="4B9F54C2" w14:textId="77777777" w:rsidR="000832BE" w:rsidRPr="000832BE" w:rsidRDefault="000832BE" w:rsidP="000832BE">
      <w:pPr>
        <w:ind w:firstLine="851"/>
        <w:jc w:val="both"/>
        <w:rPr>
          <w:rFonts w:ascii="Montserrat-Bold" w:hAnsi="Montserrat-Bold"/>
          <w:b/>
          <w:bCs/>
          <w:color w:val="000080"/>
          <w:lang w:val="en-US"/>
        </w:rPr>
      </w:pPr>
      <w:r w:rsidRPr="000832BE">
        <w:rPr>
          <w:rFonts w:ascii="Montserrat-Bold" w:hAnsi="Montserrat-Bold"/>
          <w:b/>
          <w:bCs/>
          <w:color w:val="000080"/>
          <w:lang w:val="en-US"/>
        </w:rPr>
        <w:t xml:space="preserve">22-modda. </w:t>
      </w:r>
      <w:proofErr w:type="spellStart"/>
      <w:r w:rsidRPr="000832BE">
        <w:rPr>
          <w:rFonts w:ascii="Montserrat-Bold" w:hAnsi="Montserrat-Bold"/>
          <w:b/>
          <w:bCs/>
          <w:color w:val="000080"/>
          <w:lang w:val="en-US"/>
        </w:rPr>
        <w:t>Prokuror</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ekspert</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mutaxassis</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tarjimon</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va</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sud</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majlisi</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kotibini</w:t>
      </w:r>
      <w:proofErr w:type="spellEnd"/>
      <w:r w:rsidRPr="000832BE">
        <w:rPr>
          <w:rFonts w:ascii="Montserrat-Bold" w:hAnsi="Montserrat-Bold"/>
          <w:b/>
          <w:bCs/>
          <w:color w:val="000080"/>
          <w:lang w:val="en-US"/>
        </w:rPr>
        <w:t xml:space="preserve"> rad </w:t>
      </w:r>
      <w:proofErr w:type="spellStart"/>
      <w:r w:rsidRPr="000832BE">
        <w:rPr>
          <w:rFonts w:ascii="Montserrat-Bold" w:hAnsi="Montserrat-Bold"/>
          <w:b/>
          <w:bCs/>
          <w:color w:val="000080"/>
          <w:lang w:val="en-US"/>
        </w:rPr>
        <w:t>qilish</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asoslari</w:t>
      </w:r>
      <w:proofErr w:type="spellEnd"/>
    </w:p>
    <w:p w14:paraId="3A837423" w14:textId="77777777" w:rsidR="000832BE" w:rsidRPr="000832BE" w:rsidRDefault="000832BE" w:rsidP="000832BE">
      <w:pPr>
        <w:ind w:firstLine="851"/>
        <w:jc w:val="both"/>
        <w:rPr>
          <w:rFonts w:ascii="Montserrat" w:hAnsi="Montserrat"/>
          <w:color w:val="000000"/>
          <w:lang w:val="en-US"/>
        </w:rPr>
      </w:pPr>
      <w:proofErr w:type="spellStart"/>
      <w:r w:rsidRPr="000832BE">
        <w:rPr>
          <w:rFonts w:ascii="Montserrat" w:hAnsi="Montserrat"/>
          <w:color w:val="000000"/>
          <w:lang w:val="en-US"/>
        </w:rPr>
        <w:t>Ushbu</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Kodeks</w:t>
      </w:r>
      <w:proofErr w:type="spellEnd"/>
      <w:r w:rsidRPr="000832BE">
        <w:rPr>
          <w:rFonts w:ascii="Montserrat" w:hAnsi="Montserrat"/>
          <w:color w:val="000000"/>
          <w:lang w:val="en-US"/>
        </w:rPr>
        <w:t xml:space="preserve"> 21-moddasining </w:t>
      </w:r>
      <w:hyperlink r:id="rId7" w:history="1">
        <w:r w:rsidRPr="000832BE">
          <w:rPr>
            <w:rStyle w:val="a7"/>
            <w:rFonts w:ascii="Montserrat" w:hAnsi="Montserrat"/>
            <w:color w:val="008080"/>
            <w:lang w:val="en-US"/>
          </w:rPr>
          <w:t>2 </w:t>
        </w:r>
        <w:proofErr w:type="spellStart"/>
      </w:hyperlink>
      <w:r w:rsidRPr="000832BE">
        <w:rPr>
          <w:rFonts w:ascii="Montserrat" w:hAnsi="Montserrat"/>
          <w:color w:val="000000"/>
          <w:lang w:val="en-US"/>
        </w:rPr>
        <w:t>va</w:t>
      </w:r>
      <w:proofErr w:type="spellEnd"/>
      <w:r w:rsidRPr="000832BE">
        <w:rPr>
          <w:rFonts w:ascii="Montserrat" w:hAnsi="Montserrat"/>
          <w:color w:val="000000"/>
          <w:lang w:val="en-US"/>
        </w:rPr>
        <w:t> </w:t>
      </w:r>
      <w:hyperlink r:id="rId8" w:history="1">
        <w:r w:rsidRPr="000832BE">
          <w:rPr>
            <w:rStyle w:val="a7"/>
            <w:rFonts w:ascii="Montserrat" w:hAnsi="Montserrat"/>
            <w:color w:val="008080"/>
            <w:lang w:val="en-US"/>
          </w:rPr>
          <w:t>4-bandlarida </w:t>
        </w:r>
        <w:proofErr w:type="spellStart"/>
      </w:hyperlink>
      <w:r w:rsidRPr="000832BE">
        <w:rPr>
          <w:rFonts w:ascii="Montserrat" w:hAnsi="Montserrat"/>
          <w:color w:val="000000"/>
          <w:lang w:val="en-US"/>
        </w:rPr>
        <w:t>ko‘rsatilgan</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asoslari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prokuror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ekspert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mutaxassis</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tarjimon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majlisi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kotibiga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nisbatan</w:t>
      </w:r>
      <w:proofErr w:type="spellEnd"/>
      <w:r w:rsidRPr="000832BE">
        <w:rPr>
          <w:rFonts w:ascii="Montserrat" w:hAnsi="Montserrat"/>
          <w:color w:val="000000"/>
          <w:lang w:val="en-US"/>
        </w:rPr>
        <w:t xml:space="preserve"> ham </w:t>
      </w:r>
      <w:proofErr w:type="spellStart"/>
      <w:r w:rsidRPr="000832BE">
        <w:rPr>
          <w:rFonts w:ascii="Montserrat" w:hAnsi="Montserrat"/>
          <w:color w:val="000000"/>
          <w:lang w:val="en-US"/>
        </w:rPr>
        <w:t>tatbiq</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etiladi</w:t>
      </w:r>
      <w:proofErr w:type="spellEnd"/>
      <w:r w:rsidRPr="000832BE">
        <w:rPr>
          <w:rFonts w:ascii="Montserrat" w:hAnsi="Montserrat"/>
          <w:color w:val="000000"/>
          <w:lang w:val="en-US"/>
        </w:rPr>
        <w:t>.</w:t>
      </w:r>
    </w:p>
    <w:p w14:paraId="600B3E80" w14:textId="77777777" w:rsidR="000832BE" w:rsidRPr="000832BE" w:rsidRDefault="000832BE" w:rsidP="000832BE">
      <w:pPr>
        <w:shd w:val="clear" w:color="auto" w:fill="E8E8FF"/>
        <w:ind w:firstLine="851"/>
        <w:jc w:val="both"/>
        <w:rPr>
          <w:rFonts w:ascii="Montserrat" w:hAnsi="Montserrat"/>
          <w:color w:val="000000"/>
          <w:lang w:val="en-US"/>
        </w:rPr>
      </w:pPr>
      <w:r w:rsidRPr="000832BE">
        <w:rPr>
          <w:rFonts w:ascii="Montserrat" w:hAnsi="Montserrat"/>
          <w:color w:val="000000"/>
          <w:lang w:val="en-US"/>
        </w:rPr>
        <w:t xml:space="preserve">Agar </w:t>
      </w:r>
      <w:proofErr w:type="spellStart"/>
      <w:r w:rsidRPr="000832BE">
        <w:rPr>
          <w:rFonts w:ascii="Montserrat" w:hAnsi="Montserrat"/>
          <w:color w:val="000000"/>
          <w:lang w:val="en-US"/>
        </w:rPr>
        <w:t>ekspert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mutaxassis</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tarjimon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taraflar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yoki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ishtirok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etuvchi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boshqa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shaxslarga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xizmat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yuzasidan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yoxud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boshqacha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tarzda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qaram</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bo‘lsa</w:t>
      </w:r>
      <w:proofErr w:type="spellEnd"/>
      <w:r w:rsidRPr="000832BE">
        <w:rPr>
          <w:rFonts w:ascii="Montserrat" w:hAnsi="Montserrat"/>
          <w:color w:val="000000"/>
          <w:lang w:val="en-US"/>
        </w:rPr>
        <w:t xml:space="preserve">, agar </w:t>
      </w:r>
      <w:proofErr w:type="spellStart"/>
      <w:r w:rsidRPr="000832BE">
        <w:rPr>
          <w:rFonts w:ascii="Montserrat" w:hAnsi="Montserrat"/>
          <w:color w:val="000000"/>
          <w:lang w:val="en-US"/>
        </w:rPr>
        <w:t>ekspert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mutaxassis</w:t>
      </w:r>
      <w:proofErr w:type="spellEnd"/>
      <w:r w:rsidRPr="000832BE">
        <w:rPr>
          <w:rFonts w:ascii="Montserrat" w:hAnsi="Montserrat"/>
          <w:color w:val="000000"/>
          <w:lang w:val="en-US"/>
        </w:rPr>
        <w:t xml:space="preserve"> ham </w:t>
      </w:r>
      <w:proofErr w:type="spellStart"/>
      <w:r w:rsidRPr="000832BE">
        <w:rPr>
          <w:rFonts w:ascii="Montserrat" w:hAnsi="Montserrat"/>
          <w:color w:val="000000"/>
          <w:lang w:val="en-US"/>
        </w:rPr>
        <w:t>taftish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o‘tkazgan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yoxud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xulosa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bergan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bo‘lib</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ularning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materiallari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mazkur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qo‘zg‘atishga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asos</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bo‘lib</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xizmat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bo‘lsa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ularni</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ariza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berilishi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mumkin</w:t>
      </w:r>
      <w:proofErr w:type="spellEnd"/>
      <w:r w:rsidRPr="000832BE">
        <w:rPr>
          <w:rFonts w:ascii="Montserrat" w:hAnsi="Montserrat"/>
          <w:color w:val="000000"/>
          <w:lang w:val="en-US"/>
        </w:rPr>
        <w:t>.</w:t>
      </w:r>
    </w:p>
    <w:p w14:paraId="2A69A1E6" w14:textId="77777777" w:rsidR="000832BE" w:rsidRPr="000832BE" w:rsidRDefault="000832BE" w:rsidP="000832BE">
      <w:pPr>
        <w:ind w:firstLine="851"/>
        <w:jc w:val="both"/>
        <w:rPr>
          <w:rFonts w:ascii="Montserrat-Bold" w:hAnsi="Montserrat-Bold"/>
          <w:b/>
          <w:bCs/>
          <w:color w:val="000080"/>
          <w:lang w:val="en-US"/>
        </w:rPr>
      </w:pPr>
      <w:r w:rsidRPr="000832BE">
        <w:rPr>
          <w:rFonts w:ascii="Montserrat-Bold" w:hAnsi="Montserrat-Bold"/>
          <w:b/>
          <w:bCs/>
          <w:color w:val="000080"/>
          <w:lang w:val="en-US"/>
        </w:rPr>
        <w:t xml:space="preserve">24-modda. Rad </w:t>
      </w:r>
      <w:proofErr w:type="spellStart"/>
      <w:r w:rsidRPr="000832BE">
        <w:rPr>
          <w:rFonts w:ascii="Montserrat-Bold" w:hAnsi="Montserrat-Bold"/>
          <w:b/>
          <w:bCs/>
          <w:color w:val="000080"/>
          <w:lang w:val="en-US"/>
        </w:rPr>
        <w:t>qilish</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to‘g‘risidagi</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arzni</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hal</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etish</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tartibi</w:t>
      </w:r>
      <w:proofErr w:type="spellEnd"/>
    </w:p>
    <w:p w14:paraId="3174AF86"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arz</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qilingan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taqdirda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ishtirok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etuvchi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shaxslarning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fikrini</w:t>
      </w:r>
      <w:proofErr w:type="spellEnd"/>
      <w:r w:rsidRPr="000832BE">
        <w:rPr>
          <w:rFonts w:ascii="Montserrat" w:hAnsi="Montserrat"/>
          <w:color w:val="000000"/>
          <w:lang w:val="en-US"/>
        </w:rPr>
        <w:t xml:space="preserve">, agar rad </w:t>
      </w:r>
      <w:proofErr w:type="spellStart"/>
      <w:r w:rsidRPr="000832BE">
        <w:rPr>
          <w:rFonts w:ascii="Montserrat" w:hAnsi="Montserrat"/>
          <w:color w:val="000000"/>
          <w:lang w:val="en-US"/>
        </w:rPr>
        <w:t>qilinishi</w:t>
      </w:r>
      <w:proofErr w:type="spellEnd"/>
      <w:r w:rsidRPr="000832BE">
        <w:rPr>
          <w:rFonts w:ascii="Montserrat" w:hAnsi="Montserrat"/>
          <w:color w:val="000000"/>
          <w:lang w:val="en-US"/>
        </w:rPr>
        <w:t xml:space="preserve"> talab </w:t>
      </w:r>
      <w:proofErr w:type="spellStart"/>
      <w:r w:rsidRPr="000832BE">
        <w:rPr>
          <w:rFonts w:ascii="Montserrat" w:hAnsi="Montserrat"/>
          <w:color w:val="000000"/>
          <w:lang w:val="en-US"/>
        </w:rPr>
        <w:t>etilayotgan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shaxs</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tushuntirish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berishni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xohlasa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tushuntirishini</w:t>
      </w:r>
      <w:proofErr w:type="spellEnd"/>
      <w:r w:rsidRPr="000832BE">
        <w:rPr>
          <w:rFonts w:ascii="Montserrat" w:hAnsi="Montserrat"/>
          <w:color w:val="000000"/>
          <w:lang w:val="en-US"/>
        </w:rPr>
        <w:t xml:space="preserve"> ham </w:t>
      </w:r>
      <w:proofErr w:type="spellStart"/>
      <w:r w:rsidRPr="000832BE">
        <w:rPr>
          <w:rFonts w:ascii="Montserrat" w:hAnsi="Montserrat"/>
          <w:color w:val="000000"/>
          <w:lang w:val="en-US"/>
        </w:rPr>
        <w:t>eshitishi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kerak</w:t>
      </w:r>
      <w:proofErr w:type="spellEnd"/>
      <w:r w:rsidRPr="000832BE">
        <w:rPr>
          <w:rFonts w:ascii="Montserrat" w:hAnsi="Montserrat"/>
          <w:color w:val="000000"/>
          <w:lang w:val="en-US"/>
        </w:rPr>
        <w:t>.</w:t>
      </w:r>
    </w:p>
    <w:p w14:paraId="647E7FA5" w14:textId="77777777" w:rsidR="000832BE" w:rsidRPr="000832BE" w:rsidRDefault="000832BE" w:rsidP="000832BE">
      <w:pPr>
        <w:ind w:firstLine="851"/>
        <w:jc w:val="both"/>
        <w:rPr>
          <w:rFonts w:ascii="Montserrat" w:hAnsi="Montserrat"/>
          <w:color w:val="000000"/>
          <w:lang w:val="en-US"/>
        </w:rPr>
      </w:pPr>
      <w:proofErr w:type="spellStart"/>
      <w:r w:rsidRPr="000832BE">
        <w:rPr>
          <w:rFonts w:ascii="Montserrat" w:hAnsi="Montserrat"/>
          <w:color w:val="000000"/>
          <w:lang w:val="en-US"/>
        </w:rPr>
        <w:t>Ishni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yakka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tartibda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ko‘radigan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sudyani</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to‘g‘risidagi</w:t>
      </w:r>
      <w:proofErr w:type="spellEnd"/>
      <w:r w:rsidRPr="000832BE">
        <w:rPr>
          <w:rFonts w:ascii="Montserrat" w:hAnsi="Montserrat"/>
          <w:color w:val="000000"/>
          <w:lang w:val="en-US"/>
        </w:rPr>
        <w:t xml:space="preserve"> masala </w:t>
      </w:r>
      <w:proofErr w:type="spellStart"/>
      <w:r w:rsidRPr="000832BE">
        <w:rPr>
          <w:rFonts w:ascii="Montserrat" w:hAnsi="Montserrat"/>
          <w:color w:val="000000"/>
          <w:lang w:val="en-US"/>
        </w:rPr>
        <w:t>sud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raisi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tomonidan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yakka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tarkibli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esa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shu</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o‘zi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tomonidan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etiladi</w:t>
      </w:r>
      <w:proofErr w:type="spellEnd"/>
      <w:r w:rsidRPr="000832BE">
        <w:rPr>
          <w:rFonts w:ascii="Montserrat" w:hAnsi="Montserrat"/>
          <w:color w:val="000000"/>
          <w:lang w:val="en-US"/>
        </w:rPr>
        <w:t>.</w:t>
      </w:r>
    </w:p>
    <w:p w14:paraId="63F3C038"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Sud </w:t>
      </w:r>
      <w:proofErr w:type="spellStart"/>
      <w:r w:rsidRPr="000832BE">
        <w:rPr>
          <w:rFonts w:ascii="Montserrat" w:hAnsi="Montserrat"/>
          <w:color w:val="000000"/>
          <w:lang w:val="en-US"/>
        </w:rPr>
        <w:t>hay’atining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a’zosi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sudyani</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hay’at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a’zolari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qolgan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tomonidan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ushbu</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yo‘qligida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etiladi</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yoqlab</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unga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qarshi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berilgan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ovozlar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soni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teng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bo‘lib</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qolganda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qilingan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hisoblanadi</w:t>
      </w:r>
      <w:proofErr w:type="spellEnd"/>
      <w:r w:rsidRPr="000832BE">
        <w:rPr>
          <w:rFonts w:ascii="Montserrat" w:hAnsi="Montserrat"/>
          <w:color w:val="000000"/>
          <w:lang w:val="en-US"/>
        </w:rPr>
        <w:t>.</w:t>
      </w:r>
    </w:p>
    <w:p w14:paraId="19221809" w14:textId="77777777" w:rsidR="000832BE" w:rsidRPr="000832BE" w:rsidRDefault="000832BE" w:rsidP="000832BE">
      <w:pPr>
        <w:ind w:firstLine="851"/>
        <w:jc w:val="both"/>
        <w:rPr>
          <w:rFonts w:ascii="Montserrat" w:hAnsi="Montserrat"/>
          <w:color w:val="000000"/>
          <w:lang w:val="en-US"/>
        </w:rPr>
      </w:pPr>
      <w:proofErr w:type="spellStart"/>
      <w:r w:rsidRPr="000832BE">
        <w:rPr>
          <w:rFonts w:ascii="Montserrat" w:hAnsi="Montserrat"/>
          <w:color w:val="000000"/>
          <w:lang w:val="en-US"/>
        </w:rPr>
        <w:t>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hay’atda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ko‘rilayotganda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ikki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yoki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butun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tarkibini</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arz</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qilingan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taqdirda</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masalasi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shu</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tarkibi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tomonidan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oddiy</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ko‘pchilik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ovoz</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bilan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qilinadi</w:t>
      </w:r>
      <w:proofErr w:type="spellEnd"/>
      <w:r w:rsidRPr="000832BE">
        <w:rPr>
          <w:rFonts w:ascii="Montserrat" w:hAnsi="Montserrat"/>
          <w:color w:val="000000"/>
          <w:lang w:val="en-US"/>
        </w:rPr>
        <w:t>.</w:t>
      </w:r>
    </w:p>
    <w:p w14:paraId="4C00D621"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masalasini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uchun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sudya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alohida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xonaga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maslahatxonaga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kiradi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qabul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yoki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qabul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qilmaslik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ajrim</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chiqaradi</w:t>
      </w:r>
      <w:proofErr w:type="spellEnd"/>
      <w:r w:rsidRPr="000832BE">
        <w:rPr>
          <w:rFonts w:ascii="Montserrat" w:hAnsi="Montserrat"/>
          <w:color w:val="000000"/>
          <w:lang w:val="en-US"/>
        </w:rPr>
        <w:t>.</w:t>
      </w:r>
    </w:p>
    <w:p w14:paraId="0901007A" w14:textId="31E21ED7" w:rsidR="000832BE" w:rsidRPr="00316C61" w:rsidRDefault="000832BE" w:rsidP="00316C61">
      <w:pPr>
        <w:shd w:val="clear" w:color="auto" w:fill="E8E8FF"/>
        <w:ind w:firstLine="851"/>
        <w:jc w:val="both"/>
        <w:rPr>
          <w:rFonts w:ascii="Montserrat" w:hAnsi="Montserrat"/>
          <w:color w:val="000000"/>
          <w:lang w:val="en-US"/>
        </w:rPr>
      </w:pPr>
      <w:proofErr w:type="spellStart"/>
      <w:r w:rsidRPr="000832BE">
        <w:rPr>
          <w:rFonts w:ascii="Montserrat" w:hAnsi="Montserrat"/>
          <w:color w:val="000000"/>
          <w:lang w:val="en-US"/>
        </w:rPr>
        <w:t>O‘zini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o‘zi</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prokuror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ekspert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mutaxassis</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tarjimon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majlisi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kotibini</w:t>
      </w:r>
      <w:proofErr w:type="spellEnd"/>
      <w:r w:rsidRPr="000832BE">
        <w:rPr>
          <w:rFonts w:ascii="Montserrat" w:hAnsi="Montserrat"/>
          <w:color w:val="000000"/>
          <w:lang w:val="en-US"/>
        </w:rPr>
        <w:t xml:space="preserve"> rad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haqidagi</w:t>
      </w:r>
      <w:proofErr w:type="spellEnd"/>
      <w:r w:rsidRPr="000832BE">
        <w:rPr>
          <w:rFonts w:ascii="Montserrat" w:hAnsi="Montserrat"/>
          <w:color w:val="000000"/>
          <w:lang w:val="en-US"/>
        </w:rPr>
        <w:t xml:space="preserve"> masala </w:t>
      </w:r>
      <w:proofErr w:type="spellStart"/>
      <w:r w:rsidRPr="000832BE">
        <w:rPr>
          <w:rFonts w:ascii="Montserrat" w:hAnsi="Montserrat"/>
          <w:color w:val="000000"/>
          <w:lang w:val="en-US"/>
        </w:rPr>
        <w:t>ushbu</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moddada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nazarda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tutilgan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tartibda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ko‘rib</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chiqayotgan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tomonidan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qilinadi</w:t>
      </w:r>
      <w:proofErr w:type="spellEnd"/>
      <w:r w:rsidRPr="000832BE">
        <w:rPr>
          <w:rFonts w:ascii="Montserrat" w:hAnsi="Montserrat"/>
          <w:color w:val="000000"/>
          <w:lang w:val="en-US"/>
        </w:rPr>
        <w:t>.</w:t>
      </w:r>
    </w:p>
    <w:p w14:paraId="067BFA60"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13.Sudga </w:t>
      </w:r>
      <w:proofErr w:type="spellStart"/>
      <w:r w:rsidRPr="000839FE">
        <w:rPr>
          <w:color w:val="FF0000"/>
          <w:sz w:val="32"/>
          <w:szCs w:val="32"/>
          <w:lang w:val="en-US"/>
        </w:rPr>
        <w:t>taalluqlilik</w:t>
      </w:r>
      <w:proofErr w:type="spellEnd"/>
      <w:r w:rsidRPr="000839FE">
        <w:rPr>
          <w:color w:val="FF0000"/>
          <w:sz w:val="32"/>
          <w:szCs w:val="32"/>
          <w:lang w:val="en-US"/>
        </w:rPr>
        <w:t xml:space="preserve"> </w:t>
      </w:r>
      <w:proofErr w:type="spellStart"/>
      <w:r w:rsidRPr="000839FE">
        <w:rPr>
          <w:color w:val="FF0000"/>
          <w:sz w:val="32"/>
          <w:szCs w:val="32"/>
          <w:lang w:val="en-US"/>
        </w:rPr>
        <w:t>deganda</w:t>
      </w:r>
      <w:proofErr w:type="spellEnd"/>
      <w:r w:rsidRPr="000839FE">
        <w:rPr>
          <w:color w:val="FF0000"/>
          <w:sz w:val="32"/>
          <w:szCs w:val="32"/>
          <w:lang w:val="en-US"/>
        </w:rPr>
        <w:t xml:space="preserve"> </w:t>
      </w:r>
      <w:proofErr w:type="spellStart"/>
      <w:r w:rsidRPr="000839FE">
        <w:rPr>
          <w:color w:val="FF0000"/>
          <w:sz w:val="32"/>
          <w:szCs w:val="32"/>
          <w:lang w:val="en-US"/>
        </w:rPr>
        <w:t>nimani</w:t>
      </w:r>
      <w:proofErr w:type="spellEnd"/>
      <w:r w:rsidRPr="000839FE">
        <w:rPr>
          <w:color w:val="FF0000"/>
          <w:sz w:val="32"/>
          <w:szCs w:val="32"/>
          <w:lang w:val="en-US"/>
        </w:rPr>
        <w:t xml:space="preserve"> </w:t>
      </w:r>
      <w:proofErr w:type="spellStart"/>
      <w:r w:rsidRPr="000839FE">
        <w:rPr>
          <w:color w:val="FF0000"/>
          <w:sz w:val="32"/>
          <w:szCs w:val="32"/>
          <w:lang w:val="en-US"/>
        </w:rPr>
        <w:t>tushunasiz</w:t>
      </w:r>
      <w:proofErr w:type="spellEnd"/>
      <w:r w:rsidRPr="000839FE">
        <w:rPr>
          <w:color w:val="FF0000"/>
          <w:sz w:val="32"/>
          <w:szCs w:val="32"/>
          <w:lang w:val="en-US"/>
        </w:rPr>
        <w:t xml:space="preserve">, agar talab </w:t>
      </w:r>
      <w:proofErr w:type="spellStart"/>
      <w:r w:rsidRPr="000839FE">
        <w:rPr>
          <w:color w:val="FF0000"/>
          <w:sz w:val="32"/>
          <w:szCs w:val="32"/>
          <w:lang w:val="en-US"/>
        </w:rPr>
        <w:t>taalluqlilik</w:t>
      </w:r>
      <w:proofErr w:type="spellEnd"/>
      <w:r w:rsidRPr="000839FE">
        <w:rPr>
          <w:color w:val="FF0000"/>
          <w:sz w:val="32"/>
          <w:szCs w:val="32"/>
          <w:lang w:val="en-US"/>
        </w:rPr>
        <w:t xml:space="preserve"> </w:t>
      </w:r>
      <w:proofErr w:type="spellStart"/>
      <w:r w:rsidRPr="000839FE">
        <w:rPr>
          <w:color w:val="FF0000"/>
          <w:sz w:val="32"/>
          <w:szCs w:val="32"/>
          <w:lang w:val="en-US"/>
        </w:rPr>
        <w:t>qoidasini</w:t>
      </w:r>
      <w:proofErr w:type="spellEnd"/>
      <w:r w:rsidRPr="000839FE">
        <w:rPr>
          <w:color w:val="FF0000"/>
          <w:sz w:val="32"/>
          <w:szCs w:val="32"/>
          <w:lang w:val="en-US"/>
        </w:rPr>
        <w:t xml:space="preserve"> </w:t>
      </w:r>
      <w:proofErr w:type="spellStart"/>
      <w:r w:rsidRPr="000839FE">
        <w:rPr>
          <w:color w:val="FF0000"/>
          <w:sz w:val="32"/>
          <w:szCs w:val="32"/>
          <w:lang w:val="en-US"/>
        </w:rPr>
        <w:t>buzgan</w:t>
      </w:r>
      <w:proofErr w:type="spellEnd"/>
      <w:r w:rsidRPr="000839FE">
        <w:rPr>
          <w:color w:val="FF0000"/>
          <w:sz w:val="32"/>
          <w:szCs w:val="32"/>
          <w:lang w:val="en-US"/>
        </w:rPr>
        <w:t xml:space="preserve"> </w:t>
      </w:r>
      <w:proofErr w:type="spellStart"/>
      <w:r w:rsidRPr="000839FE">
        <w:rPr>
          <w:color w:val="FF0000"/>
          <w:sz w:val="32"/>
          <w:szCs w:val="32"/>
          <w:lang w:val="en-US"/>
        </w:rPr>
        <w:t>holda</w:t>
      </w:r>
      <w:proofErr w:type="spellEnd"/>
      <w:r w:rsidRPr="000839FE">
        <w:rPr>
          <w:color w:val="FF0000"/>
          <w:sz w:val="32"/>
          <w:szCs w:val="32"/>
          <w:lang w:val="en-US"/>
        </w:rPr>
        <w:t xml:space="preserve"> </w:t>
      </w:r>
      <w:proofErr w:type="spellStart"/>
      <w:r w:rsidRPr="000839FE">
        <w:rPr>
          <w:color w:val="FF0000"/>
          <w:sz w:val="32"/>
          <w:szCs w:val="32"/>
          <w:lang w:val="en-US"/>
        </w:rPr>
        <w:t>taqdim</w:t>
      </w:r>
      <w:proofErr w:type="spellEnd"/>
      <w:r w:rsidRPr="000839FE">
        <w:rPr>
          <w:color w:val="FF0000"/>
          <w:sz w:val="32"/>
          <w:szCs w:val="32"/>
          <w:lang w:val="en-US"/>
        </w:rPr>
        <w:t xml:space="preserve"> </w:t>
      </w:r>
      <w:proofErr w:type="spellStart"/>
      <w:r w:rsidRPr="000839FE">
        <w:rPr>
          <w:color w:val="FF0000"/>
          <w:sz w:val="32"/>
          <w:szCs w:val="32"/>
          <w:lang w:val="en-US"/>
        </w:rPr>
        <w:t>etilsa</w:t>
      </w:r>
      <w:proofErr w:type="spellEnd"/>
      <w:r w:rsidRPr="000839FE">
        <w:rPr>
          <w:color w:val="FF0000"/>
          <w:sz w:val="32"/>
          <w:szCs w:val="32"/>
          <w:lang w:val="en-US"/>
        </w:rPr>
        <w:t xml:space="preserve">,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qanday</w:t>
      </w:r>
      <w:proofErr w:type="spellEnd"/>
      <w:r w:rsidRPr="000839FE">
        <w:rPr>
          <w:color w:val="FF0000"/>
          <w:sz w:val="32"/>
          <w:szCs w:val="32"/>
          <w:lang w:val="en-US"/>
        </w:rPr>
        <w:t xml:space="preserve"> </w:t>
      </w:r>
      <w:proofErr w:type="spellStart"/>
      <w:r w:rsidRPr="000839FE">
        <w:rPr>
          <w:color w:val="FF0000"/>
          <w:sz w:val="32"/>
          <w:szCs w:val="32"/>
          <w:lang w:val="en-US"/>
        </w:rPr>
        <w:t>qaror</w:t>
      </w:r>
      <w:proofErr w:type="spellEnd"/>
      <w:r w:rsidRPr="000839FE">
        <w:rPr>
          <w:color w:val="FF0000"/>
          <w:sz w:val="32"/>
          <w:szCs w:val="32"/>
          <w:lang w:val="en-US"/>
        </w:rPr>
        <w:t xml:space="preserve"> </w:t>
      </w:r>
      <w:proofErr w:type="spellStart"/>
      <w:r w:rsidRPr="000839FE">
        <w:rPr>
          <w:color w:val="FF0000"/>
          <w:sz w:val="32"/>
          <w:szCs w:val="32"/>
          <w:lang w:val="en-US"/>
        </w:rPr>
        <w:t>qabul</w:t>
      </w:r>
      <w:proofErr w:type="spellEnd"/>
      <w:r w:rsidRPr="000839FE">
        <w:rPr>
          <w:color w:val="FF0000"/>
          <w:sz w:val="32"/>
          <w:szCs w:val="32"/>
          <w:lang w:val="en-US"/>
        </w:rPr>
        <w:t xml:space="preserve"> </w:t>
      </w:r>
      <w:proofErr w:type="spellStart"/>
      <w:r w:rsidRPr="000839FE">
        <w:rPr>
          <w:color w:val="FF0000"/>
          <w:sz w:val="32"/>
          <w:szCs w:val="32"/>
          <w:lang w:val="en-US"/>
        </w:rPr>
        <w:t>qiladi</w:t>
      </w:r>
      <w:proofErr w:type="spellEnd"/>
      <w:r w:rsidRPr="000839FE">
        <w:rPr>
          <w:color w:val="FF0000"/>
          <w:sz w:val="32"/>
          <w:szCs w:val="32"/>
          <w:lang w:val="en-US"/>
        </w:rPr>
        <w:t>?</w:t>
      </w:r>
    </w:p>
    <w:p w14:paraId="5D40F53D" w14:textId="77777777" w:rsidR="000832BE" w:rsidRPr="000832BE" w:rsidRDefault="000832BE" w:rsidP="000832BE">
      <w:pPr>
        <w:ind w:firstLine="851"/>
        <w:jc w:val="both"/>
        <w:rPr>
          <w:rFonts w:ascii="Montserrat-Bold" w:hAnsi="Montserrat-Bold"/>
          <w:b/>
          <w:bCs/>
          <w:color w:val="000080"/>
          <w:lang w:val="en-US"/>
        </w:rPr>
      </w:pPr>
      <w:r w:rsidRPr="000832BE">
        <w:rPr>
          <w:rFonts w:ascii="Montserrat-Bold" w:hAnsi="Montserrat-Bold"/>
          <w:b/>
          <w:bCs/>
          <w:color w:val="000080"/>
          <w:lang w:val="en-US"/>
        </w:rPr>
        <w:t xml:space="preserve">26-modda. </w:t>
      </w:r>
      <w:proofErr w:type="spellStart"/>
      <w:r w:rsidRPr="000832BE">
        <w:rPr>
          <w:rFonts w:ascii="Montserrat-Bold" w:hAnsi="Montserrat-Bold"/>
          <w:b/>
          <w:bCs/>
          <w:color w:val="000080"/>
          <w:lang w:val="en-US"/>
        </w:rPr>
        <w:t>Ishlarning</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sudga</w:t>
      </w:r>
      <w:proofErr w:type="spellEnd"/>
      <w:r w:rsidRPr="000832BE">
        <w:rPr>
          <w:rFonts w:ascii="Montserrat-Bold" w:hAnsi="Montserrat-Bold"/>
          <w:b/>
          <w:bCs/>
          <w:color w:val="000080"/>
          <w:lang w:val="en-US"/>
        </w:rPr>
        <w:t xml:space="preserve"> </w:t>
      </w:r>
      <w:proofErr w:type="spellStart"/>
      <w:r w:rsidRPr="000832BE">
        <w:rPr>
          <w:rFonts w:ascii="Montserrat-Bold" w:hAnsi="Montserrat-Bold"/>
          <w:b/>
          <w:bCs/>
          <w:color w:val="000080"/>
          <w:lang w:val="en-US"/>
        </w:rPr>
        <w:t>taalluqliligi</w:t>
      </w:r>
      <w:proofErr w:type="spellEnd"/>
    </w:p>
    <w:p w14:paraId="200D0020" w14:textId="77777777" w:rsidR="000832BE" w:rsidRPr="000832BE" w:rsidRDefault="000832BE" w:rsidP="000832BE">
      <w:pPr>
        <w:ind w:firstLine="851"/>
        <w:jc w:val="both"/>
        <w:rPr>
          <w:rFonts w:ascii="Montserrat" w:hAnsi="Montserrat"/>
          <w:color w:val="000000"/>
          <w:lang w:val="en-US"/>
        </w:rPr>
      </w:pPr>
      <w:proofErr w:type="spellStart"/>
      <w:r w:rsidRPr="000832BE">
        <w:rPr>
          <w:rFonts w:ascii="Montserrat" w:hAnsi="Montserrat"/>
          <w:color w:val="000000"/>
          <w:lang w:val="en-US"/>
        </w:rPr>
        <w:t>Fuqarolik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bo‘yicha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quyidagi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taalluqlidir</w:t>
      </w:r>
      <w:proofErr w:type="spellEnd"/>
      <w:r w:rsidRPr="000832BE">
        <w:rPr>
          <w:rFonts w:ascii="Montserrat" w:hAnsi="Montserrat"/>
          <w:color w:val="000000"/>
          <w:lang w:val="en-US"/>
        </w:rPr>
        <w:t>:</w:t>
      </w:r>
    </w:p>
    <w:p w14:paraId="2DCA92BC"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1) </w:t>
      </w:r>
      <w:proofErr w:type="spellStart"/>
      <w:r w:rsidRPr="000832BE">
        <w:rPr>
          <w:rFonts w:ascii="Montserrat" w:hAnsi="Montserrat"/>
          <w:color w:val="000000"/>
          <w:lang w:val="en-US"/>
        </w:rPr>
        <w:t>fuqarolik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oila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mehnat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uy</w:t>
      </w:r>
      <w:proofErr w:type="spellEnd"/>
      <w:r w:rsidRPr="000832BE">
        <w:rPr>
          <w:rFonts w:ascii="Montserrat" w:hAnsi="Montserrat"/>
          <w:color w:val="000000"/>
          <w:lang w:val="en-US"/>
        </w:rPr>
        <w:t xml:space="preserve">-joy, </w:t>
      </w:r>
      <w:proofErr w:type="spellStart"/>
      <w:r w:rsidRPr="000832BE">
        <w:rPr>
          <w:rFonts w:ascii="Montserrat" w:hAnsi="Montserrat"/>
          <w:color w:val="000000"/>
          <w:lang w:val="en-US"/>
        </w:rPr>
        <w:t>yer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boshqa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munosabatlardan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yuzaga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keladigan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nizolar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bo‘yicha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 xml:space="preserve">, agar </w:t>
      </w:r>
      <w:proofErr w:type="spellStart"/>
      <w:r w:rsidRPr="000832BE">
        <w:rPr>
          <w:rFonts w:ascii="Montserrat" w:hAnsi="Montserrat"/>
          <w:color w:val="000000"/>
          <w:lang w:val="en-US"/>
        </w:rPr>
        <w:t>taraflardan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hech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bo‘lmaganda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bittasi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fuqaro</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bo‘lsa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bundan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qonunda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shunday</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nizolarni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boshqa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sudlarga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yoki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boshqa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organlarga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topshiriladigan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hollar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mustasno</w:t>
      </w:r>
      <w:proofErr w:type="spellEnd"/>
      <w:r w:rsidRPr="000832BE">
        <w:rPr>
          <w:rFonts w:ascii="Montserrat" w:hAnsi="Montserrat"/>
          <w:color w:val="000000"/>
          <w:lang w:val="en-US"/>
        </w:rPr>
        <w:t>;</w:t>
      </w:r>
    </w:p>
    <w:p w14:paraId="4F6BF83C"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2) </w:t>
      </w:r>
      <w:proofErr w:type="spellStart"/>
      <w:r w:rsidRPr="000832BE">
        <w:rPr>
          <w:rFonts w:ascii="Montserrat" w:hAnsi="Montserrat"/>
          <w:color w:val="000000"/>
          <w:lang w:val="en-US"/>
        </w:rPr>
        <w:t>ushbu</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Kodeksning</w:t>
      </w:r>
      <w:proofErr w:type="spellEnd"/>
      <w:r w:rsidRPr="000832BE">
        <w:rPr>
          <w:rFonts w:ascii="Montserrat" w:hAnsi="Montserrat"/>
          <w:color w:val="000000"/>
          <w:lang w:val="en-US"/>
        </w:rPr>
        <w:t> </w:t>
      </w:r>
      <w:hyperlink r:id="rId9" w:history="1">
        <w:r w:rsidRPr="000832BE">
          <w:rPr>
            <w:rStyle w:val="a7"/>
            <w:rFonts w:ascii="Montserrat" w:hAnsi="Montserrat"/>
            <w:color w:val="008080"/>
            <w:lang w:val="en-US"/>
          </w:rPr>
          <w:t>293-moddasida </w:t>
        </w:r>
        <w:proofErr w:type="spellStart"/>
      </w:hyperlink>
      <w:r w:rsidRPr="000832BE">
        <w:rPr>
          <w:rFonts w:ascii="Montserrat" w:hAnsi="Montserrat"/>
          <w:color w:val="000000"/>
          <w:lang w:val="en-US"/>
        </w:rPr>
        <w:t>sanab</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o‘tilgan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alohida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tartibda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yuritiladigan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w:t>
      </w:r>
    </w:p>
    <w:p w14:paraId="7C1EE9A3"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3) </w:t>
      </w:r>
      <w:proofErr w:type="spellStart"/>
      <w:r w:rsidRPr="000832BE">
        <w:rPr>
          <w:rFonts w:ascii="Montserrat" w:hAnsi="Montserrat"/>
          <w:color w:val="000000"/>
          <w:lang w:val="en-US"/>
        </w:rPr>
        <w:t>ushbu</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Kodeksning</w:t>
      </w:r>
      <w:proofErr w:type="spellEnd"/>
      <w:r w:rsidRPr="000832BE">
        <w:rPr>
          <w:rFonts w:ascii="Montserrat" w:hAnsi="Montserrat"/>
          <w:color w:val="000000"/>
          <w:lang w:val="en-US"/>
        </w:rPr>
        <w:t> </w:t>
      </w:r>
      <w:hyperlink r:id="rId10" w:history="1">
        <w:r w:rsidRPr="000832BE">
          <w:rPr>
            <w:rStyle w:val="a7"/>
            <w:rFonts w:ascii="Montserrat" w:hAnsi="Montserrat"/>
            <w:color w:val="008080"/>
            <w:lang w:val="en-US"/>
          </w:rPr>
          <w:t>18-bobida </w:t>
        </w:r>
        <w:proofErr w:type="spellStart"/>
      </w:hyperlink>
      <w:r w:rsidRPr="000832BE">
        <w:rPr>
          <w:rFonts w:ascii="Montserrat" w:hAnsi="Montserrat"/>
          <w:color w:val="000000"/>
          <w:lang w:val="en-US"/>
        </w:rPr>
        <w:t>ko‘rsatilgan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buyruq</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tartibida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etiladigan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w:t>
      </w:r>
    </w:p>
    <w:p w14:paraId="48F61C3C"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4) </w:t>
      </w:r>
      <w:proofErr w:type="spellStart"/>
      <w:r w:rsidRPr="000832BE">
        <w:rPr>
          <w:rFonts w:ascii="Montserrat" w:hAnsi="Montserrat"/>
          <w:color w:val="000000"/>
          <w:lang w:val="en-US"/>
        </w:rPr>
        <w:t>hakamlik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sudlarining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qiluv</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qarorlari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yuzasidan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nizolashish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hakamlik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sudlarining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qiluv</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qarorlarini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majburiy</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ijro</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etish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uchun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ijro</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varaqasi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berish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haqidagi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w:t>
      </w:r>
    </w:p>
    <w:p w14:paraId="24A5F3C1"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t xml:space="preserve">5) </w:t>
      </w:r>
      <w:proofErr w:type="spellStart"/>
      <w:r w:rsidRPr="000832BE">
        <w:rPr>
          <w:rFonts w:ascii="Montserrat" w:hAnsi="Montserrat"/>
          <w:color w:val="000000"/>
          <w:lang w:val="en-US"/>
        </w:rPr>
        <w:t>chet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davlat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sudlarining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hamda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chet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davlat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hakamlik</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sudlarining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arbitrajlarining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hal</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qiluv</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qarorlarini</w:t>
      </w:r>
      <w:proofErr w:type="spellEnd"/>
      <w:r w:rsidRPr="000832BE">
        <w:rPr>
          <w:rFonts w:ascii="Montserrat" w:hAnsi="Montserrat"/>
          <w:color w:val="000000"/>
          <w:lang w:val="en-US"/>
        </w:rPr>
        <w:t xml:space="preserve"> tan </w:t>
      </w:r>
      <w:proofErr w:type="spellStart"/>
      <w:r w:rsidRPr="000832BE">
        <w:rPr>
          <w:rFonts w:ascii="Montserrat" w:hAnsi="Montserrat"/>
          <w:color w:val="000000"/>
          <w:lang w:val="en-US"/>
        </w:rPr>
        <w:t>olish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ijroga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qaratish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w:t>
      </w:r>
    </w:p>
    <w:p w14:paraId="402A0E09" w14:textId="77777777" w:rsidR="000832BE" w:rsidRPr="000832BE" w:rsidRDefault="000832BE" w:rsidP="000832BE">
      <w:pPr>
        <w:ind w:firstLine="851"/>
        <w:jc w:val="both"/>
        <w:rPr>
          <w:rFonts w:ascii="Montserrat" w:hAnsi="Montserrat"/>
          <w:color w:val="000000"/>
          <w:lang w:val="en-US"/>
        </w:rPr>
      </w:pPr>
      <w:r w:rsidRPr="000832BE">
        <w:rPr>
          <w:rFonts w:ascii="Montserrat" w:hAnsi="Montserrat"/>
          <w:color w:val="000000"/>
          <w:lang w:val="en-US"/>
        </w:rPr>
        <w:lastRenderedPageBreak/>
        <w:t xml:space="preserve">6) </w:t>
      </w:r>
      <w:proofErr w:type="spellStart"/>
      <w:r w:rsidRPr="000832BE">
        <w:rPr>
          <w:rFonts w:ascii="Montserrat" w:hAnsi="Montserrat"/>
          <w:color w:val="000000"/>
          <w:lang w:val="en-US"/>
        </w:rPr>
        <w:t>korxonalar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muassasalar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tashkilotlar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jamoat</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birlashmalarining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ma’muriy</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boshqa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ommaviy</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huquqiy</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munosabatlardan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yuzaga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kelmaydigan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qarorlari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hamda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ular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mansabdor</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shaxslarining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shunday</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harakatlari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harakatsizligi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yuzasidan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nizolashish</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to‘g‘risidagi</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w:t>
      </w:r>
    </w:p>
    <w:p w14:paraId="28693ACD" w14:textId="77777777" w:rsidR="000832BE" w:rsidRPr="000832BE" w:rsidRDefault="000832BE" w:rsidP="000832BE">
      <w:pPr>
        <w:shd w:val="clear" w:color="auto" w:fill="E8E8FF"/>
        <w:ind w:firstLine="851"/>
        <w:jc w:val="both"/>
        <w:rPr>
          <w:rFonts w:ascii="Montserrat" w:hAnsi="Montserrat"/>
          <w:color w:val="000000"/>
          <w:lang w:val="en-US"/>
        </w:rPr>
      </w:pPr>
      <w:proofErr w:type="spellStart"/>
      <w:r w:rsidRPr="000832BE">
        <w:rPr>
          <w:rFonts w:ascii="Montserrat" w:hAnsi="Montserrat"/>
          <w:color w:val="000000"/>
          <w:lang w:val="en-US"/>
        </w:rPr>
        <w:t>Sudlarga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qonun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bilan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ularning</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vakolatiga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kiritilgan</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boshqa</w:t>
      </w:r>
      <w:proofErr w:type="spellEnd"/>
      <w:r w:rsidRPr="000832BE">
        <w:rPr>
          <w:rFonts w:ascii="Montserrat" w:hAnsi="Montserrat"/>
          <w:color w:val="000000"/>
          <w:lang w:val="en-US"/>
        </w:rPr>
        <w:t xml:space="preserve"> </w:t>
      </w:r>
      <w:proofErr w:type="spellStart"/>
      <w:r w:rsidRPr="000832BE">
        <w:rPr>
          <w:rFonts w:ascii="Montserrat" w:hAnsi="Montserrat"/>
          <w:color w:val="000000"/>
          <w:lang w:val="en-US"/>
        </w:rPr>
        <w:t>ishlar</w:t>
      </w:r>
      <w:proofErr w:type="spellEnd"/>
      <w:r w:rsidRPr="000832BE">
        <w:rPr>
          <w:rFonts w:ascii="Montserrat" w:hAnsi="Montserrat"/>
          <w:color w:val="000000"/>
          <w:lang w:val="en-US"/>
        </w:rPr>
        <w:t xml:space="preserve"> ham </w:t>
      </w:r>
      <w:proofErr w:type="spellStart"/>
      <w:r w:rsidRPr="000832BE">
        <w:rPr>
          <w:rFonts w:ascii="Montserrat" w:hAnsi="Montserrat"/>
          <w:color w:val="000000"/>
          <w:lang w:val="en-US"/>
        </w:rPr>
        <w:t>taalluqlidir</w:t>
      </w:r>
      <w:proofErr w:type="spellEnd"/>
      <w:r w:rsidRPr="000832BE">
        <w:rPr>
          <w:rFonts w:ascii="Montserrat" w:hAnsi="Montserrat"/>
          <w:color w:val="000000"/>
          <w:lang w:val="en-US"/>
        </w:rPr>
        <w:t>.</w:t>
      </w:r>
    </w:p>
    <w:p w14:paraId="6801818B" w14:textId="77777777" w:rsidR="00727F26" w:rsidRPr="00727F26" w:rsidRDefault="00727F26" w:rsidP="00727F26">
      <w:pPr>
        <w:ind w:firstLine="851"/>
        <w:jc w:val="both"/>
        <w:rPr>
          <w:rFonts w:ascii="Montserrat-Bold" w:hAnsi="Montserrat-Bold"/>
          <w:b/>
          <w:bCs/>
          <w:color w:val="000080"/>
          <w:lang w:val="en-US"/>
        </w:rPr>
      </w:pPr>
      <w:r w:rsidRPr="00727F26">
        <w:rPr>
          <w:rFonts w:ascii="Montserrat-Bold" w:hAnsi="Montserrat-Bold"/>
          <w:b/>
          <w:bCs/>
          <w:color w:val="000080"/>
          <w:lang w:val="en-US"/>
        </w:rPr>
        <w:t xml:space="preserve">31-modda. </w:t>
      </w:r>
      <w:proofErr w:type="spellStart"/>
      <w:r w:rsidRPr="00727F26">
        <w:rPr>
          <w:rFonts w:ascii="Montserrat-Bold" w:hAnsi="Montserrat-Bold"/>
          <w:b/>
          <w:bCs/>
          <w:color w:val="000080"/>
          <w:lang w:val="en-US"/>
        </w:rPr>
        <w:t>Sudning</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o‘z</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ish</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yuritishiga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qabul</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qilib</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olgan</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ishni</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boshqa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sudga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o‘tkazishi</w:t>
      </w:r>
      <w:proofErr w:type="spellEnd"/>
    </w:p>
    <w:p w14:paraId="1CD39EBE" w14:textId="77777777" w:rsidR="00727F26" w:rsidRPr="00A8499F" w:rsidRDefault="00727F26" w:rsidP="00727F26">
      <w:pPr>
        <w:ind w:firstLine="851"/>
        <w:jc w:val="both"/>
        <w:rPr>
          <w:rFonts w:ascii="Montserrat" w:hAnsi="Montserrat"/>
          <w:color w:val="000000"/>
          <w:lang w:val="en-US"/>
        </w:rPr>
      </w:pPr>
      <w:r w:rsidRPr="00A8499F">
        <w:rPr>
          <w:rFonts w:ascii="Montserrat" w:hAnsi="Montserrat"/>
          <w:color w:val="000000"/>
          <w:lang w:val="en-US"/>
        </w:rPr>
        <w:t xml:space="preserve">Sud </w:t>
      </w:r>
      <w:proofErr w:type="spellStart"/>
      <w:r w:rsidRPr="00A8499F">
        <w:rPr>
          <w:rFonts w:ascii="Montserrat" w:hAnsi="Montserrat"/>
          <w:color w:val="000000"/>
          <w:lang w:val="en-US"/>
        </w:rPr>
        <w:t>sudlovga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tegishlilik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qoidalariga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rioya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qilgan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holda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o‘zining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ish</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yuritishiga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qabul</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qilib</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olgan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ishni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garchi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keyinchalik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bu</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ish</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boshqa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sudning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sudloviga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tegishli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bo‘lib</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qolsa</w:t>
      </w:r>
      <w:proofErr w:type="spellEnd"/>
      <w:r w:rsidRPr="00A8499F">
        <w:rPr>
          <w:rFonts w:ascii="Montserrat" w:hAnsi="Montserrat"/>
          <w:color w:val="000000"/>
          <w:lang w:val="en-US"/>
        </w:rPr>
        <w:t xml:space="preserve"> ham, </w:t>
      </w:r>
      <w:proofErr w:type="spellStart"/>
      <w:r w:rsidRPr="00A8499F">
        <w:rPr>
          <w:rFonts w:ascii="Montserrat" w:hAnsi="Montserrat"/>
          <w:color w:val="000000"/>
          <w:lang w:val="en-US"/>
        </w:rPr>
        <w:t>mazmunan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hal</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qilishi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kerak</w:t>
      </w:r>
      <w:proofErr w:type="spellEnd"/>
      <w:r w:rsidRPr="00A8499F">
        <w:rPr>
          <w:rFonts w:ascii="Montserrat" w:hAnsi="Montserrat"/>
          <w:color w:val="000000"/>
          <w:lang w:val="en-US"/>
        </w:rPr>
        <w:t>.</w:t>
      </w:r>
    </w:p>
    <w:p w14:paraId="7D7DB26A" w14:textId="77777777" w:rsidR="00727F26" w:rsidRPr="00727F26" w:rsidRDefault="00727F26" w:rsidP="00727F26">
      <w:pPr>
        <w:ind w:firstLine="851"/>
        <w:jc w:val="both"/>
        <w:rPr>
          <w:rFonts w:ascii="Montserrat" w:hAnsi="Montserrat"/>
          <w:color w:val="000000"/>
          <w:lang w:val="en-US"/>
        </w:rPr>
      </w:pPr>
      <w:r w:rsidRPr="00727F26">
        <w:rPr>
          <w:rFonts w:ascii="Montserrat" w:hAnsi="Montserrat"/>
          <w:color w:val="000000"/>
          <w:lang w:val="en-US"/>
        </w:rPr>
        <w:t xml:space="preserve">Sud </w:t>
      </w:r>
      <w:proofErr w:type="spellStart"/>
      <w:r w:rsidRPr="00727F26">
        <w:rPr>
          <w:rFonts w:ascii="Montserrat" w:hAnsi="Montserrat"/>
          <w:color w:val="000000"/>
          <w:lang w:val="en-US"/>
        </w:rPr>
        <w:t>quyidagi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hollarda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uchun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boshqa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o‘tkazadi</w:t>
      </w:r>
      <w:proofErr w:type="spellEnd"/>
      <w:r w:rsidRPr="00727F26">
        <w:rPr>
          <w:rFonts w:ascii="Montserrat" w:hAnsi="Montserrat"/>
          <w:color w:val="000000"/>
          <w:lang w:val="en-US"/>
        </w:rPr>
        <w:t>:</w:t>
      </w:r>
    </w:p>
    <w:p w14:paraId="5A329314" w14:textId="77777777" w:rsidR="00727F26" w:rsidRPr="00727F26" w:rsidRDefault="00727F26" w:rsidP="00727F26">
      <w:pPr>
        <w:ind w:firstLine="851"/>
        <w:jc w:val="both"/>
        <w:rPr>
          <w:rFonts w:ascii="Montserrat" w:hAnsi="Montserrat"/>
          <w:color w:val="000000"/>
          <w:lang w:val="en-US"/>
        </w:rPr>
      </w:pPr>
      <w:r w:rsidRPr="00727F26">
        <w:rPr>
          <w:rFonts w:ascii="Montserrat" w:hAnsi="Montserrat"/>
          <w:color w:val="000000"/>
          <w:lang w:val="en-US"/>
        </w:rPr>
        <w:t xml:space="preserve">1) </w:t>
      </w:r>
      <w:proofErr w:type="spellStart"/>
      <w:r w:rsidRPr="00727F26">
        <w:rPr>
          <w:rFonts w:ascii="Montserrat" w:hAnsi="Montserrat"/>
          <w:color w:val="000000"/>
          <w:lang w:val="en-US"/>
        </w:rPr>
        <w:t>mazkur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boshqa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xususan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dalillarning</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ko‘pchilik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qismi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joylashgan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yerdagi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o‘z</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vaqtida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va</w:t>
      </w:r>
      <w:proofErr w:type="spellEnd"/>
      <w:r w:rsidRPr="00727F26">
        <w:rPr>
          <w:rFonts w:ascii="Montserrat" w:hAnsi="Montserrat"/>
          <w:color w:val="000000"/>
          <w:lang w:val="en-US"/>
        </w:rPr>
        <w:t xml:space="preserve"> har </w:t>
      </w:r>
      <w:proofErr w:type="spellStart"/>
      <w:r w:rsidRPr="00727F26">
        <w:rPr>
          <w:rFonts w:ascii="Montserrat" w:hAnsi="Montserrat"/>
          <w:color w:val="000000"/>
          <w:lang w:val="en-US"/>
        </w:rPr>
        <w:t>tomonlama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ko‘rib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chiqiladi</w:t>
      </w:r>
      <w:proofErr w:type="spellEnd"/>
      <w:r w:rsidRPr="00727F26">
        <w:rPr>
          <w:rFonts w:ascii="Montserrat" w:hAnsi="Montserrat"/>
          <w:color w:val="000000"/>
          <w:lang w:val="en-US"/>
        </w:rPr>
        <w:t xml:space="preserve"> deb </w:t>
      </w:r>
      <w:proofErr w:type="spellStart"/>
      <w:r w:rsidRPr="00727F26">
        <w:rPr>
          <w:rFonts w:ascii="Montserrat" w:hAnsi="Montserrat"/>
          <w:color w:val="000000"/>
          <w:lang w:val="en-US"/>
        </w:rPr>
        <w:t>hisoblasa</w:t>
      </w:r>
      <w:proofErr w:type="spellEnd"/>
      <w:r w:rsidRPr="00727F26">
        <w:rPr>
          <w:rFonts w:ascii="Montserrat" w:hAnsi="Montserrat"/>
          <w:color w:val="000000"/>
          <w:lang w:val="en-US"/>
        </w:rPr>
        <w:t>;</w:t>
      </w:r>
    </w:p>
    <w:p w14:paraId="614148CB" w14:textId="77777777" w:rsidR="00727F26" w:rsidRPr="00727F26" w:rsidRDefault="00727F26" w:rsidP="00727F26">
      <w:pPr>
        <w:ind w:firstLine="851"/>
        <w:jc w:val="both"/>
        <w:rPr>
          <w:rFonts w:ascii="Montserrat" w:hAnsi="Montserrat"/>
          <w:color w:val="000000"/>
          <w:lang w:val="en-US"/>
        </w:rPr>
      </w:pPr>
      <w:r w:rsidRPr="00727F26">
        <w:rPr>
          <w:rFonts w:ascii="Montserrat" w:hAnsi="Montserrat"/>
          <w:color w:val="000000"/>
          <w:lang w:val="en-US"/>
        </w:rPr>
        <w:t xml:space="preserve">2) </w:t>
      </w:r>
      <w:proofErr w:type="spellStart"/>
      <w:r w:rsidRPr="00727F26">
        <w:rPr>
          <w:rFonts w:ascii="Montserrat" w:hAnsi="Montserrat"/>
          <w:color w:val="000000"/>
          <w:lang w:val="en-US"/>
        </w:rPr>
        <w:t>bir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bir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nechta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sudya</w:t>
      </w:r>
      <w:proofErr w:type="spellEnd"/>
      <w:r w:rsidRPr="00727F26">
        <w:rPr>
          <w:rFonts w:ascii="Montserrat" w:hAnsi="Montserrat"/>
          <w:color w:val="000000"/>
          <w:lang w:val="en-US"/>
        </w:rPr>
        <w:t xml:space="preserve"> rad </w:t>
      </w:r>
      <w:proofErr w:type="spellStart"/>
      <w:r w:rsidRPr="00727F26">
        <w:rPr>
          <w:rFonts w:ascii="Montserrat" w:hAnsi="Montserrat"/>
          <w:color w:val="000000"/>
          <w:lang w:val="en-US"/>
        </w:rPr>
        <w:t>qilinganidan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so‘ng</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bu</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ularni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almashtirish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imkoni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bo‘lmasa</w:t>
      </w:r>
      <w:proofErr w:type="spellEnd"/>
      <w:r w:rsidRPr="00727F26">
        <w:rPr>
          <w:rFonts w:ascii="Montserrat" w:hAnsi="Montserrat"/>
          <w:color w:val="000000"/>
          <w:lang w:val="en-US"/>
        </w:rPr>
        <w:t>;</w:t>
      </w:r>
    </w:p>
    <w:p w14:paraId="20928E7B" w14:textId="77777777" w:rsidR="00727F26" w:rsidRPr="00727F26" w:rsidRDefault="00727F26" w:rsidP="00727F26">
      <w:pPr>
        <w:ind w:firstLine="851"/>
        <w:jc w:val="both"/>
        <w:rPr>
          <w:rFonts w:ascii="Montserrat" w:hAnsi="Montserrat"/>
          <w:color w:val="000000"/>
          <w:lang w:val="en-US"/>
        </w:rPr>
      </w:pPr>
      <w:r w:rsidRPr="00727F26">
        <w:rPr>
          <w:rFonts w:ascii="Montserrat" w:hAnsi="Montserrat"/>
          <w:color w:val="000000"/>
          <w:lang w:val="en-US"/>
        </w:rPr>
        <w:t xml:space="preserve">3) </w:t>
      </w:r>
      <w:proofErr w:type="spellStart"/>
      <w:r w:rsidRPr="00727F26">
        <w:rPr>
          <w:rFonts w:ascii="Montserrat" w:hAnsi="Montserrat"/>
          <w:color w:val="000000"/>
          <w:lang w:val="en-US"/>
        </w:rPr>
        <w: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mazkur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ko‘rilayotganda</w:t>
      </w:r>
      <w:proofErr w:type="spellEnd"/>
      <w:r w:rsidRPr="00727F26">
        <w:rPr>
          <w:rFonts w:ascii="Montserrat" w:hAnsi="Montserrat"/>
          <w:color w:val="000000"/>
          <w:lang w:val="en-US"/>
        </w:rPr>
        <w:t xml:space="preserve">, u </w:t>
      </w:r>
      <w:proofErr w:type="spellStart"/>
      <w:r w:rsidRPr="00727F26">
        <w:rPr>
          <w:rFonts w:ascii="Montserrat" w:hAnsi="Montserrat"/>
          <w:color w:val="000000"/>
          <w:lang w:val="en-US"/>
        </w:rPr>
        <w:t>sudlovga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tegishlilik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qoidalari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buzilgan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holda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yuritishga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qabul</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qilinganligi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ma’lum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bo‘lib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qolsa</w:t>
      </w:r>
      <w:proofErr w:type="spellEnd"/>
      <w:r w:rsidRPr="00727F26">
        <w:rPr>
          <w:rFonts w:ascii="Montserrat" w:hAnsi="Montserrat"/>
          <w:color w:val="000000"/>
          <w:lang w:val="en-US"/>
        </w:rPr>
        <w:t>.</w:t>
      </w:r>
    </w:p>
    <w:p w14:paraId="4F5DEBA6" w14:textId="77777777" w:rsidR="00727F26" w:rsidRPr="00727F26" w:rsidRDefault="00727F26" w:rsidP="00727F26">
      <w:pPr>
        <w:ind w:firstLine="851"/>
        <w:jc w:val="both"/>
        <w:rPr>
          <w:rFonts w:ascii="Montserrat-Bold" w:hAnsi="Montserrat-Bold"/>
          <w:b/>
          <w:bCs/>
          <w:color w:val="000080"/>
          <w:lang w:val="en-US"/>
        </w:rPr>
      </w:pPr>
      <w:r w:rsidRPr="00727F26">
        <w:rPr>
          <w:rFonts w:ascii="Montserrat-Bold" w:hAnsi="Montserrat-Bold"/>
          <w:b/>
          <w:bCs/>
          <w:color w:val="000080"/>
          <w:lang w:val="en-US"/>
        </w:rPr>
        <w:t>31</w:t>
      </w:r>
      <w:r w:rsidRPr="00727F26">
        <w:rPr>
          <w:rFonts w:ascii="Montserrat-Bold" w:hAnsi="Montserrat-Bold"/>
          <w:b/>
          <w:bCs/>
          <w:color w:val="000080"/>
          <w:sz w:val="18"/>
          <w:szCs w:val="18"/>
          <w:vertAlign w:val="superscript"/>
          <w:lang w:val="en-US"/>
        </w:rPr>
        <w:t>1</w:t>
      </w:r>
      <w:r w:rsidRPr="00727F26">
        <w:rPr>
          <w:rFonts w:ascii="Montserrat-Bold" w:hAnsi="Montserrat-Bold"/>
          <w:b/>
          <w:bCs/>
          <w:color w:val="000080"/>
          <w:lang w:val="en-US"/>
        </w:rPr>
        <w:t xml:space="preserve">-modda. </w:t>
      </w:r>
      <w:proofErr w:type="spellStart"/>
      <w:r w:rsidRPr="00727F26">
        <w:rPr>
          <w:rFonts w:ascii="Montserrat-Bold" w:hAnsi="Montserrat-Bold"/>
          <w:b/>
          <w:bCs/>
          <w:color w:val="000080"/>
          <w:lang w:val="en-US"/>
        </w:rPr>
        <w:t>Ish</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materiallarini</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sudga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taalluqliligiga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ko‘ra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fuqarolik</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ishlari</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bo‘yicha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suddan</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boshqa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sudga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o‘tkazish</w:t>
      </w:r>
      <w:proofErr w:type="spellEnd"/>
    </w:p>
    <w:p w14:paraId="6126188B" w14:textId="77777777" w:rsidR="00727F26" w:rsidRPr="00727F26" w:rsidRDefault="00727F26" w:rsidP="00727F26">
      <w:pPr>
        <w:ind w:firstLine="851"/>
        <w:jc w:val="both"/>
        <w:rPr>
          <w:rFonts w:ascii="Montserrat" w:hAnsi="Montserrat"/>
          <w:color w:val="000000"/>
          <w:lang w:val="en-US"/>
        </w:rPr>
      </w:pPr>
      <w:r w:rsidRPr="00727F26">
        <w:rPr>
          <w:rFonts w:ascii="Montserrat" w:hAnsi="Montserrat"/>
          <w:color w:val="000000"/>
          <w:lang w:val="en-US"/>
        </w:rPr>
        <w:t xml:space="preserve">Talab </w:t>
      </w:r>
      <w:proofErr w:type="spellStart"/>
      <w:r w:rsidRPr="00727F26">
        <w:rPr>
          <w:rFonts w:ascii="Montserrat" w:hAnsi="Montserrat"/>
          <w:color w:val="000000"/>
          <w:lang w:val="en-US"/>
        </w:rPr>
        <w:t>fuqarolik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bo‘yicha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taalluqlilik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qoidalari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buzilgan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holda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taqdim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etilgan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taqdirda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da’vo</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arizasi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taalluqliligiga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iqtisodiy</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ma’muriy</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ko‘rib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chiqish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uchun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o‘tkaziladi</w:t>
      </w:r>
      <w:proofErr w:type="spellEnd"/>
      <w:r w:rsidRPr="00727F26">
        <w:rPr>
          <w:rFonts w:ascii="Montserrat" w:hAnsi="Montserrat"/>
          <w:color w:val="000000"/>
          <w:lang w:val="en-US"/>
        </w:rPr>
        <w:t>.</w:t>
      </w:r>
    </w:p>
    <w:p w14:paraId="0D887327" w14:textId="77777777" w:rsidR="00727F26" w:rsidRPr="00727F26" w:rsidRDefault="00727F26" w:rsidP="00727F26">
      <w:pPr>
        <w:ind w:firstLine="851"/>
        <w:jc w:val="both"/>
        <w:rPr>
          <w:rFonts w:ascii="Montserrat" w:hAnsi="Montserrat"/>
          <w:color w:val="000000"/>
          <w:lang w:val="en-US"/>
        </w:rPr>
      </w:pPr>
      <w:r w:rsidRPr="00727F26">
        <w:rPr>
          <w:rFonts w:ascii="Montserrat" w:hAnsi="Montserrat"/>
          <w:color w:val="000000"/>
          <w:lang w:val="en-US"/>
        </w:rPr>
        <w:t xml:space="preserve">Agar </w:t>
      </w:r>
      <w:proofErr w:type="spellStart"/>
      <w:r w:rsidRPr="00727F26">
        <w:rPr>
          <w:rFonts w:ascii="Montserrat" w:hAnsi="Montserrat"/>
          <w:color w:val="000000"/>
          <w:lang w:val="en-US"/>
        </w:rPr>
        <w:t>ishni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ko‘rib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chiqish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jarayonida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da’vo</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arizasi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taalluqlilik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qoidalari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buzilgan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holda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yuritishga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qabul</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qilinganligi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aniqlansa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fuqarolik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bo‘yicha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materiallarini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taalluqliligiga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iqtisodiy</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ma’muriy</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ko‘rib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chiqish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uchun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o‘tkazish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va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fuqarolik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ishini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yuritishni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tugatish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to‘g‘risida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ajrim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chiqaradi</w:t>
      </w:r>
      <w:proofErr w:type="spellEnd"/>
      <w:r w:rsidRPr="00727F26">
        <w:rPr>
          <w:rFonts w:ascii="Montserrat" w:hAnsi="Montserrat"/>
          <w:color w:val="000000"/>
          <w:lang w:val="en-US"/>
        </w:rPr>
        <w:t>.</w:t>
      </w:r>
    </w:p>
    <w:p w14:paraId="46B64CCD" w14:textId="77777777" w:rsidR="00727F26" w:rsidRPr="00727F26" w:rsidRDefault="00727F26" w:rsidP="00727F26">
      <w:pPr>
        <w:ind w:firstLine="851"/>
        <w:jc w:val="both"/>
        <w:rPr>
          <w:rFonts w:ascii="Montserrat" w:hAnsi="Montserrat"/>
          <w:color w:val="000000"/>
          <w:lang w:val="en-US"/>
        </w:rPr>
      </w:pPr>
      <w:proofErr w:type="spellStart"/>
      <w:r w:rsidRPr="00727F26">
        <w:rPr>
          <w:rFonts w:ascii="Montserrat" w:hAnsi="Montserrat"/>
          <w:color w:val="000000"/>
          <w:lang w:val="en-US"/>
        </w:rPr>
        <w:t>Da’vo</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arizasini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materiallarini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taalluqliligiga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boshqa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o‘tkazish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to‘g‘risidagi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fuqarolik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bo‘yicha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ajrimi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ustidan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xususiy</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shikoyat</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berilishi</w:t>
      </w:r>
      <w:proofErr w:type="spellEnd"/>
      <w:r w:rsidRPr="00727F26">
        <w:rPr>
          <w:rFonts w:ascii="Montserrat" w:hAnsi="Montserrat"/>
          <w:color w:val="000000"/>
          <w:lang w:val="en-US"/>
        </w:rPr>
        <w:t xml:space="preserve"> (protest </w:t>
      </w:r>
      <w:proofErr w:type="spellStart"/>
      <w:r w:rsidRPr="00727F26">
        <w:rPr>
          <w:rFonts w:ascii="Montserrat" w:hAnsi="Montserrat"/>
          <w:color w:val="000000"/>
          <w:lang w:val="en-US"/>
        </w:rPr>
        <w:t>keltirilishi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mumkin</w:t>
      </w:r>
      <w:proofErr w:type="spellEnd"/>
      <w:r w:rsidRPr="00727F26">
        <w:rPr>
          <w:rFonts w:ascii="Montserrat" w:hAnsi="Montserrat"/>
          <w:color w:val="000000"/>
          <w:lang w:val="en-US"/>
        </w:rPr>
        <w:t>.</w:t>
      </w:r>
    </w:p>
    <w:p w14:paraId="5AAD1FB3" w14:textId="77777777" w:rsidR="00727F26" w:rsidRPr="00727F26" w:rsidRDefault="00727F26" w:rsidP="00727F26">
      <w:pPr>
        <w:ind w:firstLine="851"/>
        <w:jc w:val="both"/>
        <w:rPr>
          <w:rFonts w:ascii="Montserrat" w:hAnsi="Montserrat"/>
          <w:color w:val="000000"/>
          <w:lang w:val="en-US"/>
        </w:rPr>
      </w:pPr>
      <w:proofErr w:type="spellStart"/>
      <w:r w:rsidRPr="00727F26">
        <w:rPr>
          <w:rFonts w:ascii="Montserrat" w:hAnsi="Montserrat"/>
          <w:color w:val="000000"/>
          <w:lang w:val="en-US"/>
        </w:rPr>
        <w:t>Fuqarolik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bo‘yicha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suddan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taalluqliligiga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boshqa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o‘tkazilgan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da’vo</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arizasi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materiallari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o‘ziga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o‘tkazilgan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tomonidan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qabul</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qilib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olinishi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kerak</w:t>
      </w:r>
      <w:proofErr w:type="spellEnd"/>
      <w:r w:rsidRPr="00727F26">
        <w:rPr>
          <w:rFonts w:ascii="Montserrat" w:hAnsi="Montserrat"/>
          <w:color w:val="000000"/>
          <w:lang w:val="en-US"/>
        </w:rPr>
        <w:t>.</w:t>
      </w:r>
    </w:p>
    <w:p w14:paraId="010C5103" w14:textId="5E862753" w:rsidR="000832BE" w:rsidRPr="00316C61" w:rsidRDefault="00727F26" w:rsidP="00316C61">
      <w:pPr>
        <w:shd w:val="clear" w:color="auto" w:fill="E8E8FF"/>
        <w:ind w:firstLine="851"/>
        <w:jc w:val="both"/>
        <w:rPr>
          <w:rFonts w:ascii="Montserrat" w:hAnsi="Montserrat"/>
          <w:color w:val="000000"/>
          <w:lang w:val="en-US"/>
        </w:rPr>
      </w:pPr>
      <w:proofErr w:type="spellStart"/>
      <w:r w:rsidRPr="00727F26">
        <w:rPr>
          <w:rFonts w:ascii="Montserrat" w:hAnsi="Montserrat"/>
          <w:color w:val="000000"/>
          <w:lang w:val="en-US"/>
        </w:rPr>
        <w:t>O‘zbekiston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Respublikasida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sudlar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o‘rtasida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taalluqlilik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to‘g‘risidagi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nizolarga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yo‘l</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qo‘yilmaydi</w:t>
      </w:r>
      <w:proofErr w:type="spellEnd"/>
      <w:r w:rsidRPr="00727F26">
        <w:rPr>
          <w:rFonts w:ascii="Montserrat" w:hAnsi="Montserrat"/>
          <w:color w:val="000000"/>
          <w:lang w:val="en-US"/>
        </w:rPr>
        <w:t>.</w:t>
      </w:r>
    </w:p>
    <w:p w14:paraId="508C8B9F"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14.Fuqarolik </w:t>
      </w:r>
      <w:proofErr w:type="spellStart"/>
      <w:r w:rsidRPr="000839FE">
        <w:rPr>
          <w:color w:val="FF0000"/>
          <w:sz w:val="32"/>
          <w:szCs w:val="32"/>
          <w:lang w:val="en-US"/>
        </w:rPr>
        <w:t>protsessida</w:t>
      </w:r>
      <w:proofErr w:type="spellEnd"/>
      <w:r w:rsidRPr="000839FE">
        <w:rPr>
          <w:color w:val="FF0000"/>
          <w:sz w:val="32"/>
          <w:szCs w:val="32"/>
          <w:lang w:val="en-US"/>
        </w:rPr>
        <w:t xml:space="preserve"> </w:t>
      </w:r>
      <w:proofErr w:type="spellStart"/>
      <w:r w:rsidRPr="000839FE">
        <w:rPr>
          <w:color w:val="FF0000"/>
          <w:sz w:val="32"/>
          <w:szCs w:val="32"/>
          <w:lang w:val="en-US"/>
        </w:rPr>
        <w:t>sudlovga</w:t>
      </w:r>
      <w:proofErr w:type="spellEnd"/>
      <w:r w:rsidRPr="000839FE">
        <w:rPr>
          <w:color w:val="FF0000"/>
          <w:sz w:val="32"/>
          <w:szCs w:val="32"/>
          <w:lang w:val="en-US"/>
        </w:rPr>
        <w:t xml:space="preserve"> </w:t>
      </w:r>
      <w:proofErr w:type="spellStart"/>
      <w:r w:rsidRPr="000839FE">
        <w:rPr>
          <w:color w:val="FF0000"/>
          <w:sz w:val="32"/>
          <w:szCs w:val="32"/>
          <w:lang w:val="en-US"/>
        </w:rPr>
        <w:t>tegishlilik</w:t>
      </w:r>
      <w:proofErr w:type="spellEnd"/>
      <w:r w:rsidRPr="000839FE">
        <w:rPr>
          <w:color w:val="FF0000"/>
          <w:sz w:val="32"/>
          <w:szCs w:val="32"/>
          <w:lang w:val="en-US"/>
        </w:rPr>
        <w:t xml:space="preserve"> </w:t>
      </w:r>
      <w:proofErr w:type="spellStart"/>
      <w:r w:rsidRPr="000839FE">
        <w:rPr>
          <w:color w:val="FF0000"/>
          <w:sz w:val="32"/>
          <w:szCs w:val="32"/>
          <w:lang w:val="en-US"/>
        </w:rPr>
        <w:t>tushunchasi</w:t>
      </w:r>
      <w:proofErr w:type="spellEnd"/>
      <w:r w:rsidRPr="000839FE">
        <w:rPr>
          <w:color w:val="FF0000"/>
          <w:sz w:val="32"/>
          <w:szCs w:val="32"/>
          <w:lang w:val="en-US"/>
        </w:rPr>
        <w:t xml:space="preserve"> </w:t>
      </w:r>
      <w:proofErr w:type="spellStart"/>
      <w:r w:rsidRPr="000839FE">
        <w:rPr>
          <w:color w:val="FF0000"/>
          <w:sz w:val="32"/>
          <w:szCs w:val="32"/>
          <w:lang w:val="en-US"/>
        </w:rPr>
        <w:t>nimani</w:t>
      </w:r>
      <w:proofErr w:type="spellEnd"/>
      <w:r w:rsidRPr="000839FE">
        <w:rPr>
          <w:color w:val="FF0000"/>
          <w:sz w:val="32"/>
          <w:szCs w:val="32"/>
          <w:lang w:val="en-US"/>
        </w:rPr>
        <w:t xml:space="preserve"> </w:t>
      </w:r>
      <w:proofErr w:type="spellStart"/>
      <w:r w:rsidRPr="000839FE">
        <w:rPr>
          <w:color w:val="FF0000"/>
          <w:sz w:val="32"/>
          <w:szCs w:val="32"/>
          <w:lang w:val="en-US"/>
        </w:rPr>
        <w:t>anglatadi</w:t>
      </w:r>
      <w:proofErr w:type="spellEnd"/>
      <w:r w:rsidRPr="000839FE">
        <w:rPr>
          <w:color w:val="FF0000"/>
          <w:sz w:val="32"/>
          <w:szCs w:val="32"/>
          <w:lang w:val="en-US"/>
        </w:rPr>
        <w:t xml:space="preserve">, </w:t>
      </w:r>
      <w:proofErr w:type="spellStart"/>
      <w:r w:rsidRPr="000839FE">
        <w:rPr>
          <w:color w:val="FF0000"/>
          <w:sz w:val="32"/>
          <w:szCs w:val="32"/>
          <w:lang w:val="en-US"/>
        </w:rPr>
        <w:t>sudlovga</w:t>
      </w:r>
      <w:proofErr w:type="spellEnd"/>
      <w:r w:rsidRPr="000839FE">
        <w:rPr>
          <w:color w:val="FF0000"/>
          <w:sz w:val="32"/>
          <w:szCs w:val="32"/>
          <w:lang w:val="en-US"/>
        </w:rPr>
        <w:t xml:space="preserve"> </w:t>
      </w:r>
      <w:proofErr w:type="spellStart"/>
      <w:r w:rsidRPr="000839FE">
        <w:rPr>
          <w:color w:val="FF0000"/>
          <w:sz w:val="32"/>
          <w:szCs w:val="32"/>
          <w:lang w:val="en-US"/>
        </w:rPr>
        <w:t>tegishlilik</w:t>
      </w:r>
      <w:proofErr w:type="spellEnd"/>
      <w:r w:rsidRPr="000839FE">
        <w:rPr>
          <w:color w:val="FF0000"/>
          <w:sz w:val="32"/>
          <w:szCs w:val="32"/>
          <w:lang w:val="en-US"/>
        </w:rPr>
        <w:t xml:space="preserve"> </w:t>
      </w:r>
      <w:proofErr w:type="spellStart"/>
      <w:r w:rsidRPr="000839FE">
        <w:rPr>
          <w:color w:val="FF0000"/>
          <w:sz w:val="32"/>
          <w:szCs w:val="32"/>
          <w:lang w:val="en-US"/>
        </w:rPr>
        <w:t>sudlovga</w:t>
      </w:r>
      <w:proofErr w:type="spellEnd"/>
      <w:r w:rsidRPr="000839FE">
        <w:rPr>
          <w:color w:val="FF0000"/>
          <w:sz w:val="32"/>
          <w:szCs w:val="32"/>
          <w:lang w:val="en-US"/>
        </w:rPr>
        <w:t xml:space="preserve"> </w:t>
      </w:r>
      <w:proofErr w:type="spellStart"/>
      <w:r w:rsidRPr="000839FE">
        <w:rPr>
          <w:color w:val="FF0000"/>
          <w:sz w:val="32"/>
          <w:szCs w:val="32"/>
          <w:lang w:val="en-US"/>
        </w:rPr>
        <w:t>taalluqlilikdan</w:t>
      </w:r>
      <w:proofErr w:type="spellEnd"/>
      <w:r w:rsidRPr="000839FE">
        <w:rPr>
          <w:color w:val="FF0000"/>
          <w:sz w:val="32"/>
          <w:szCs w:val="32"/>
          <w:lang w:val="en-US"/>
        </w:rPr>
        <w:t xml:space="preserve"> </w:t>
      </w:r>
      <w:proofErr w:type="spellStart"/>
      <w:r w:rsidRPr="000839FE">
        <w:rPr>
          <w:color w:val="FF0000"/>
          <w:sz w:val="32"/>
          <w:szCs w:val="32"/>
          <w:lang w:val="en-US"/>
        </w:rPr>
        <w:t>qanday</w:t>
      </w:r>
      <w:proofErr w:type="spellEnd"/>
      <w:r w:rsidRPr="000839FE">
        <w:rPr>
          <w:color w:val="FF0000"/>
          <w:sz w:val="32"/>
          <w:szCs w:val="32"/>
          <w:lang w:val="en-US"/>
        </w:rPr>
        <w:t xml:space="preserve"> </w:t>
      </w:r>
      <w:proofErr w:type="spellStart"/>
      <w:r w:rsidRPr="000839FE">
        <w:rPr>
          <w:color w:val="FF0000"/>
          <w:sz w:val="32"/>
          <w:szCs w:val="32"/>
          <w:lang w:val="en-US"/>
        </w:rPr>
        <w:t>farqlanadi</w:t>
      </w:r>
      <w:proofErr w:type="spellEnd"/>
      <w:r w:rsidRPr="000839FE">
        <w:rPr>
          <w:color w:val="FF0000"/>
          <w:sz w:val="32"/>
          <w:szCs w:val="32"/>
          <w:lang w:val="en-US"/>
        </w:rPr>
        <w:t>?</w:t>
      </w:r>
    </w:p>
    <w:p w14:paraId="3AD5410F" w14:textId="77777777" w:rsidR="00727F26" w:rsidRPr="00727F26" w:rsidRDefault="00727F26" w:rsidP="00727F26">
      <w:pPr>
        <w:ind w:firstLine="851"/>
        <w:jc w:val="both"/>
        <w:rPr>
          <w:rFonts w:ascii="Montserrat-Bold" w:hAnsi="Montserrat-Bold"/>
          <w:b/>
          <w:bCs/>
          <w:color w:val="000080"/>
          <w:lang w:val="en-US"/>
        </w:rPr>
      </w:pPr>
      <w:r w:rsidRPr="00727F26">
        <w:rPr>
          <w:rFonts w:ascii="Montserrat-Bold" w:hAnsi="Montserrat-Bold"/>
          <w:b/>
          <w:bCs/>
          <w:color w:val="000080"/>
          <w:lang w:val="en-US"/>
        </w:rPr>
        <w:t xml:space="preserve">33-modda. </w:t>
      </w:r>
      <w:proofErr w:type="spellStart"/>
      <w:r w:rsidRPr="00727F26">
        <w:rPr>
          <w:rFonts w:ascii="Montserrat-Bold" w:hAnsi="Montserrat-Bold"/>
          <w:b/>
          <w:bCs/>
          <w:color w:val="000080"/>
          <w:lang w:val="en-US"/>
        </w:rPr>
        <w:t>Sudlovga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tegishlilikning</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umumiy</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qoidalari</w:t>
      </w:r>
      <w:proofErr w:type="spellEnd"/>
    </w:p>
    <w:p w14:paraId="222DA9C7" w14:textId="77777777" w:rsidR="00727F26" w:rsidRPr="00727F26" w:rsidRDefault="00727F26" w:rsidP="00727F26">
      <w:pPr>
        <w:ind w:firstLine="851"/>
        <w:jc w:val="both"/>
        <w:rPr>
          <w:rFonts w:ascii="Montserrat" w:hAnsi="Montserrat"/>
          <w:color w:val="000000"/>
          <w:lang w:val="en-US"/>
        </w:rPr>
      </w:pPr>
      <w:proofErr w:type="spellStart"/>
      <w:r w:rsidRPr="00727F26">
        <w:rPr>
          <w:rFonts w:ascii="Montserrat" w:hAnsi="Montserrat"/>
          <w:color w:val="000000"/>
          <w:lang w:val="en-US"/>
        </w:rPr>
        <w:t>Arizalar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javobgar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doimiy</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yashab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turgan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doimiy</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mashg‘ul</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beriladi</w:t>
      </w:r>
      <w:proofErr w:type="spellEnd"/>
      <w:r w:rsidRPr="00727F26">
        <w:rPr>
          <w:rFonts w:ascii="Montserrat" w:hAnsi="Montserrat"/>
          <w:color w:val="000000"/>
          <w:lang w:val="en-US"/>
        </w:rPr>
        <w:t>.</w:t>
      </w:r>
    </w:p>
    <w:p w14:paraId="4CD6FC27" w14:textId="77777777" w:rsidR="00727F26" w:rsidRPr="00727F26" w:rsidRDefault="00727F26" w:rsidP="00727F26">
      <w:pPr>
        <w:ind w:firstLine="851"/>
        <w:jc w:val="both"/>
        <w:rPr>
          <w:rFonts w:ascii="Montserrat" w:hAnsi="Montserrat"/>
          <w:color w:val="000000"/>
          <w:lang w:val="en-US"/>
        </w:rPr>
      </w:pPr>
      <w:proofErr w:type="spellStart"/>
      <w:r w:rsidRPr="00727F26">
        <w:rPr>
          <w:rFonts w:ascii="Montserrat" w:hAnsi="Montserrat"/>
          <w:color w:val="000000"/>
          <w:lang w:val="en-US"/>
        </w:rPr>
        <w:t>Tashkilotlarga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nisbatan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arizalar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ular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davlat</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ro‘yxatidan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beriladi</w:t>
      </w:r>
      <w:proofErr w:type="spellEnd"/>
      <w:r w:rsidRPr="00727F26">
        <w:rPr>
          <w:rFonts w:ascii="Montserrat" w:hAnsi="Montserrat"/>
          <w:color w:val="000000"/>
          <w:lang w:val="en-US"/>
        </w:rPr>
        <w:t>.</w:t>
      </w:r>
    </w:p>
    <w:p w14:paraId="6E943B3B" w14:textId="77777777" w:rsidR="00727F26" w:rsidRPr="00727F26" w:rsidRDefault="00727F26" w:rsidP="00727F26">
      <w:pPr>
        <w:ind w:firstLine="851"/>
        <w:jc w:val="both"/>
        <w:rPr>
          <w:rFonts w:ascii="Montserrat-Bold" w:hAnsi="Montserrat-Bold"/>
          <w:b/>
          <w:bCs/>
          <w:color w:val="000080"/>
          <w:lang w:val="en-US"/>
        </w:rPr>
      </w:pPr>
      <w:r w:rsidRPr="00727F26">
        <w:rPr>
          <w:rFonts w:ascii="Montserrat-Bold" w:hAnsi="Montserrat-Bold"/>
          <w:b/>
          <w:bCs/>
          <w:color w:val="000080"/>
          <w:lang w:val="en-US"/>
        </w:rPr>
        <w:t xml:space="preserve">34-modda. </w:t>
      </w:r>
      <w:proofErr w:type="spellStart"/>
      <w:r w:rsidRPr="00727F26">
        <w:rPr>
          <w:rFonts w:ascii="Montserrat-Bold" w:hAnsi="Montserrat-Bold"/>
          <w:b/>
          <w:bCs/>
          <w:color w:val="000080"/>
          <w:lang w:val="en-US"/>
        </w:rPr>
        <w:t>Da’vogarning</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tanlovi</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bo‘yicha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sudlovga</w:t>
      </w:r>
      <w:proofErr w:type="spellEnd"/>
      <w:r w:rsidRPr="00727F26">
        <w:rPr>
          <w:rFonts w:ascii="Montserrat-Bold" w:hAnsi="Montserrat-Bold"/>
          <w:b/>
          <w:bCs/>
          <w:color w:val="000080"/>
          <w:lang w:val="en-US"/>
        </w:rPr>
        <w:t xml:space="preserve"> </w:t>
      </w:r>
      <w:proofErr w:type="spellStart"/>
      <w:r w:rsidRPr="00727F26">
        <w:rPr>
          <w:rFonts w:ascii="Montserrat-Bold" w:hAnsi="Montserrat-Bold"/>
          <w:b/>
          <w:bCs/>
          <w:color w:val="000080"/>
          <w:lang w:val="en-US"/>
        </w:rPr>
        <w:t>tegishlilik</w:t>
      </w:r>
      <w:proofErr w:type="spellEnd"/>
    </w:p>
    <w:p w14:paraId="47B1492F" w14:textId="77777777" w:rsidR="00727F26" w:rsidRPr="00727F26" w:rsidRDefault="00727F26" w:rsidP="00727F26">
      <w:pPr>
        <w:ind w:firstLine="851"/>
        <w:jc w:val="both"/>
        <w:rPr>
          <w:rFonts w:ascii="Montserrat" w:hAnsi="Montserrat"/>
          <w:color w:val="000000"/>
          <w:lang w:val="en-US"/>
        </w:rPr>
      </w:pPr>
      <w:proofErr w:type="spellStart"/>
      <w:r w:rsidRPr="00727F26">
        <w:rPr>
          <w:rFonts w:ascii="Montserrat" w:hAnsi="Montserrat"/>
          <w:color w:val="000000"/>
          <w:lang w:val="en-US"/>
        </w:rPr>
        <w:t>Yashash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noma’lum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javobgarga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nisbatan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da’volar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uning</w:t>
      </w:r>
      <w:proofErr w:type="spellEnd"/>
      <w:r w:rsidRPr="00727F26">
        <w:rPr>
          <w:rFonts w:ascii="Montserrat" w:hAnsi="Montserrat"/>
          <w:color w:val="000000"/>
          <w:lang w:val="en-US"/>
        </w:rPr>
        <w:t xml:space="preserve"> mol-</w:t>
      </w:r>
      <w:proofErr w:type="spellStart"/>
      <w:r w:rsidRPr="00727F26">
        <w:rPr>
          <w:rFonts w:ascii="Montserrat" w:hAnsi="Montserrat"/>
          <w:color w:val="000000"/>
          <w:lang w:val="en-US"/>
        </w:rPr>
        <w:t>mulki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turgan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uning</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ma’lum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so‘nggi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yashagan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taqdim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etilishi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mumkin</w:t>
      </w:r>
      <w:proofErr w:type="spellEnd"/>
      <w:r w:rsidRPr="00727F26">
        <w:rPr>
          <w:rFonts w:ascii="Montserrat" w:hAnsi="Montserrat"/>
          <w:color w:val="000000"/>
          <w:lang w:val="en-US"/>
        </w:rPr>
        <w:t>.</w:t>
      </w:r>
    </w:p>
    <w:p w14:paraId="77516890" w14:textId="77777777" w:rsidR="00727F26" w:rsidRPr="00727F26" w:rsidRDefault="00727F26" w:rsidP="00727F26">
      <w:pPr>
        <w:ind w:firstLine="851"/>
        <w:jc w:val="both"/>
        <w:rPr>
          <w:rFonts w:ascii="Montserrat" w:hAnsi="Montserrat"/>
          <w:color w:val="000000"/>
          <w:lang w:val="en-US"/>
        </w:rPr>
      </w:pPr>
      <w:proofErr w:type="spellStart"/>
      <w:r w:rsidRPr="00727F26">
        <w:rPr>
          <w:rFonts w:ascii="Montserrat" w:hAnsi="Montserrat"/>
          <w:color w:val="000000"/>
          <w:lang w:val="en-US"/>
        </w:rPr>
        <w:t>O‘zbekiston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Respublikasida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yashash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joyiga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ega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bo‘lmagan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javobgarga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nisbatan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da’volar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O‘zbekiston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Respublikasida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uning</w:t>
      </w:r>
      <w:proofErr w:type="spellEnd"/>
      <w:r w:rsidRPr="00727F26">
        <w:rPr>
          <w:rFonts w:ascii="Montserrat" w:hAnsi="Montserrat"/>
          <w:color w:val="000000"/>
          <w:lang w:val="en-US"/>
        </w:rPr>
        <w:t xml:space="preserve"> mol-</w:t>
      </w:r>
      <w:proofErr w:type="spellStart"/>
      <w:r w:rsidRPr="00727F26">
        <w:rPr>
          <w:rFonts w:ascii="Montserrat" w:hAnsi="Montserrat"/>
          <w:color w:val="000000"/>
          <w:lang w:val="en-US"/>
        </w:rPr>
        <w:t>mulki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turgan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ma’lum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so‘nggi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yashash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taqdim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etilishi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mumkin</w:t>
      </w:r>
      <w:proofErr w:type="spellEnd"/>
      <w:r w:rsidRPr="00727F26">
        <w:rPr>
          <w:rFonts w:ascii="Montserrat" w:hAnsi="Montserrat"/>
          <w:color w:val="000000"/>
          <w:lang w:val="en-US"/>
        </w:rPr>
        <w:t>.</w:t>
      </w:r>
    </w:p>
    <w:p w14:paraId="09254A03" w14:textId="77777777" w:rsidR="00727F26" w:rsidRPr="00727F26" w:rsidRDefault="00727F26" w:rsidP="00727F26">
      <w:pPr>
        <w:ind w:firstLine="851"/>
        <w:jc w:val="both"/>
        <w:rPr>
          <w:rFonts w:ascii="Montserrat" w:hAnsi="Montserrat"/>
          <w:color w:val="000000"/>
          <w:lang w:val="en-US"/>
        </w:rPr>
      </w:pPr>
      <w:r w:rsidRPr="00727F26">
        <w:rPr>
          <w:rFonts w:ascii="Montserrat" w:hAnsi="Montserrat"/>
          <w:color w:val="000000"/>
          <w:lang w:val="en-US"/>
        </w:rPr>
        <w:lastRenderedPageBreak/>
        <w:t xml:space="preserve">Aliment </w:t>
      </w:r>
      <w:proofErr w:type="spellStart"/>
      <w:r w:rsidRPr="00727F26">
        <w:rPr>
          <w:rFonts w:ascii="Montserrat" w:hAnsi="Montserrat"/>
          <w:color w:val="000000"/>
          <w:lang w:val="en-US"/>
        </w:rPr>
        <w:t>undirish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to‘g‘risidagi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otalikni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belgilash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haqidagi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va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mayib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bo‘lganlik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yoki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sog‘liqqa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boshqacha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tarzda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shikast</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yetganlik</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yoxud</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boquvchisining</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o‘limi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natijasida</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ko‘rilgan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zarar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o‘rnini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qoplash</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to‘g‘risidagi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da’volar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da’vogar</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tomonidan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o‘zi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yashab</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turgan</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joydagi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sudga</w:t>
      </w:r>
      <w:proofErr w:type="spellEnd"/>
      <w:r w:rsidRPr="00727F26">
        <w:rPr>
          <w:rFonts w:ascii="Montserrat" w:hAnsi="Montserrat"/>
          <w:color w:val="000000"/>
          <w:lang w:val="en-US"/>
        </w:rPr>
        <w:t xml:space="preserve"> ham </w:t>
      </w:r>
      <w:proofErr w:type="spellStart"/>
      <w:r w:rsidRPr="00727F26">
        <w:rPr>
          <w:rFonts w:ascii="Montserrat" w:hAnsi="Montserrat"/>
          <w:color w:val="000000"/>
          <w:lang w:val="en-US"/>
        </w:rPr>
        <w:t>taqdim</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etilishi</w:t>
      </w:r>
      <w:proofErr w:type="spellEnd"/>
      <w:r w:rsidRPr="00727F26">
        <w:rPr>
          <w:rFonts w:ascii="Montserrat" w:hAnsi="Montserrat"/>
          <w:color w:val="000000"/>
          <w:lang w:val="en-US"/>
        </w:rPr>
        <w:t xml:space="preserve"> </w:t>
      </w:r>
      <w:proofErr w:type="spellStart"/>
      <w:r w:rsidRPr="00727F26">
        <w:rPr>
          <w:rFonts w:ascii="Montserrat" w:hAnsi="Montserrat"/>
          <w:color w:val="000000"/>
          <w:lang w:val="en-US"/>
        </w:rPr>
        <w:t>mumkin</w:t>
      </w:r>
      <w:proofErr w:type="spellEnd"/>
      <w:r w:rsidRPr="00727F26">
        <w:rPr>
          <w:rFonts w:ascii="Montserrat" w:hAnsi="Montserrat"/>
          <w:color w:val="000000"/>
          <w:lang w:val="en-US"/>
        </w:rPr>
        <w:t>.</w:t>
      </w:r>
    </w:p>
    <w:p w14:paraId="76950591" w14:textId="77777777" w:rsidR="00727F26" w:rsidRPr="00A8499F" w:rsidRDefault="00727F26" w:rsidP="00727F26">
      <w:pPr>
        <w:ind w:firstLine="851"/>
        <w:jc w:val="both"/>
        <w:rPr>
          <w:rFonts w:ascii="Montserrat" w:hAnsi="Montserrat"/>
          <w:color w:val="000000"/>
          <w:lang w:val="en-US"/>
        </w:rPr>
      </w:pPr>
      <w:proofErr w:type="spellStart"/>
      <w:r w:rsidRPr="00A8499F">
        <w:rPr>
          <w:rFonts w:ascii="Montserrat" w:hAnsi="Montserrat"/>
          <w:color w:val="000000"/>
          <w:lang w:val="en-US"/>
        </w:rPr>
        <w:t>Kemalar</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to‘qnashuvi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natijasida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yetkazilgan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zararning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o‘rnini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qoplash</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to‘g‘risidagi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shuningdek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suvda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yordam</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berganlik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va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qutqarganlik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uchun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haq</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undirish</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to‘g‘risidagi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da’volar</w:t>
      </w:r>
      <w:proofErr w:type="spellEnd"/>
      <w:r w:rsidRPr="00A8499F">
        <w:rPr>
          <w:rFonts w:ascii="Montserrat" w:hAnsi="Montserrat"/>
          <w:color w:val="000000"/>
          <w:lang w:val="en-US"/>
        </w:rPr>
        <w:t xml:space="preserve"> ham </w:t>
      </w:r>
      <w:proofErr w:type="spellStart"/>
      <w:r w:rsidRPr="00A8499F">
        <w:rPr>
          <w:rFonts w:ascii="Montserrat" w:hAnsi="Montserrat"/>
          <w:color w:val="000000"/>
          <w:lang w:val="en-US"/>
        </w:rPr>
        <w:t>javobgarning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kemasi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turgan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yoki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kema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ro‘yxatga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olingan</w:t>
      </w:r>
      <w:proofErr w:type="spellEnd"/>
      <w:r w:rsidRPr="00A8499F">
        <w:rPr>
          <w:rFonts w:ascii="Montserrat" w:hAnsi="Montserrat"/>
          <w:color w:val="000000"/>
          <w:lang w:val="en-US"/>
        </w:rPr>
        <w:t xml:space="preserve"> port </w:t>
      </w:r>
      <w:proofErr w:type="spellStart"/>
      <w:r w:rsidRPr="00A8499F">
        <w:rPr>
          <w:rFonts w:ascii="Montserrat" w:hAnsi="Montserrat"/>
          <w:color w:val="000000"/>
          <w:lang w:val="en-US"/>
        </w:rPr>
        <w:t>joylashgan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yerdagi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sudga</w:t>
      </w:r>
      <w:proofErr w:type="spellEnd"/>
      <w:r w:rsidRPr="00A8499F">
        <w:rPr>
          <w:rFonts w:ascii="Montserrat" w:hAnsi="Montserrat"/>
          <w:color w:val="000000"/>
          <w:lang w:val="en-US"/>
        </w:rPr>
        <w:t xml:space="preserve"> ham </w:t>
      </w:r>
      <w:proofErr w:type="spellStart"/>
      <w:r w:rsidRPr="00A8499F">
        <w:rPr>
          <w:rFonts w:ascii="Montserrat" w:hAnsi="Montserrat"/>
          <w:color w:val="000000"/>
          <w:lang w:val="en-US"/>
        </w:rPr>
        <w:t>taqdim</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etilishi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mumkin</w:t>
      </w:r>
      <w:proofErr w:type="spellEnd"/>
      <w:r w:rsidRPr="00A8499F">
        <w:rPr>
          <w:rFonts w:ascii="Montserrat" w:hAnsi="Montserrat"/>
          <w:color w:val="000000"/>
          <w:lang w:val="en-US"/>
        </w:rPr>
        <w:t>.</w:t>
      </w:r>
    </w:p>
    <w:p w14:paraId="4E037985" w14:textId="77777777" w:rsidR="00727F26" w:rsidRPr="00A8499F" w:rsidRDefault="00727F26" w:rsidP="00727F26">
      <w:pPr>
        <w:ind w:firstLine="851"/>
        <w:jc w:val="both"/>
        <w:rPr>
          <w:rFonts w:ascii="Montserrat" w:hAnsi="Montserrat"/>
          <w:color w:val="000000"/>
          <w:lang w:val="en-US"/>
        </w:rPr>
      </w:pPr>
      <w:proofErr w:type="spellStart"/>
      <w:r w:rsidRPr="00A8499F">
        <w:rPr>
          <w:rFonts w:ascii="Montserrat" w:hAnsi="Montserrat"/>
          <w:color w:val="000000"/>
          <w:lang w:val="en-US"/>
        </w:rPr>
        <w:t>Ijro</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etish</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joyi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ko‘rsatilgan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shartnomalardan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kelib</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chiqadigan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da’volar</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shartnomani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ijro</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etish</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joyidagi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sudga</w:t>
      </w:r>
      <w:proofErr w:type="spellEnd"/>
      <w:r w:rsidRPr="00A8499F">
        <w:rPr>
          <w:rFonts w:ascii="Montserrat" w:hAnsi="Montserrat"/>
          <w:color w:val="000000"/>
          <w:lang w:val="en-US"/>
        </w:rPr>
        <w:t xml:space="preserve"> ham </w:t>
      </w:r>
      <w:proofErr w:type="spellStart"/>
      <w:r w:rsidRPr="00A8499F">
        <w:rPr>
          <w:rFonts w:ascii="Montserrat" w:hAnsi="Montserrat"/>
          <w:color w:val="000000"/>
          <w:lang w:val="en-US"/>
        </w:rPr>
        <w:t>taqdim</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etilishi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mumkin</w:t>
      </w:r>
      <w:proofErr w:type="spellEnd"/>
      <w:r w:rsidRPr="00A8499F">
        <w:rPr>
          <w:rFonts w:ascii="Montserrat" w:hAnsi="Montserrat"/>
          <w:color w:val="000000"/>
          <w:lang w:val="en-US"/>
        </w:rPr>
        <w:t>.</w:t>
      </w:r>
    </w:p>
    <w:p w14:paraId="7659C83E" w14:textId="77777777" w:rsidR="00727F26" w:rsidRPr="00A8499F" w:rsidRDefault="00727F26" w:rsidP="00727F26">
      <w:pPr>
        <w:ind w:firstLine="851"/>
        <w:jc w:val="both"/>
        <w:rPr>
          <w:rFonts w:ascii="Montserrat" w:hAnsi="Montserrat"/>
          <w:color w:val="000000"/>
          <w:lang w:val="en-US"/>
        </w:rPr>
      </w:pPr>
      <w:proofErr w:type="spellStart"/>
      <w:r w:rsidRPr="00A8499F">
        <w:rPr>
          <w:rFonts w:ascii="Montserrat" w:hAnsi="Montserrat"/>
          <w:color w:val="000000"/>
          <w:lang w:val="en-US"/>
        </w:rPr>
        <w:t>Fuqaroning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yoki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yuridik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shaxsning</w:t>
      </w:r>
      <w:proofErr w:type="spellEnd"/>
      <w:r w:rsidRPr="00A8499F">
        <w:rPr>
          <w:rFonts w:ascii="Montserrat" w:hAnsi="Montserrat"/>
          <w:color w:val="000000"/>
          <w:lang w:val="en-US"/>
        </w:rPr>
        <w:t xml:space="preserve"> mol-</w:t>
      </w:r>
      <w:proofErr w:type="spellStart"/>
      <w:r w:rsidRPr="00A8499F">
        <w:rPr>
          <w:rFonts w:ascii="Montserrat" w:hAnsi="Montserrat"/>
          <w:color w:val="000000"/>
          <w:lang w:val="en-US"/>
        </w:rPr>
        <w:t>mulkiga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yetkazilgan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zararning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o‘rnini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qoplash</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to‘g‘risidagi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da’volar</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zarar</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yetkazilgan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joydagi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sudga</w:t>
      </w:r>
      <w:proofErr w:type="spellEnd"/>
      <w:r w:rsidRPr="00A8499F">
        <w:rPr>
          <w:rFonts w:ascii="Montserrat" w:hAnsi="Montserrat"/>
          <w:color w:val="000000"/>
          <w:lang w:val="en-US"/>
        </w:rPr>
        <w:t xml:space="preserve"> ham </w:t>
      </w:r>
      <w:proofErr w:type="spellStart"/>
      <w:r w:rsidRPr="00A8499F">
        <w:rPr>
          <w:rFonts w:ascii="Montserrat" w:hAnsi="Montserrat"/>
          <w:color w:val="000000"/>
          <w:lang w:val="en-US"/>
        </w:rPr>
        <w:t>taqdim</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etilishi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mumkin</w:t>
      </w:r>
      <w:proofErr w:type="spellEnd"/>
      <w:r w:rsidRPr="00A8499F">
        <w:rPr>
          <w:rFonts w:ascii="Montserrat" w:hAnsi="Montserrat"/>
          <w:color w:val="000000"/>
          <w:lang w:val="en-US"/>
        </w:rPr>
        <w:t>.</w:t>
      </w:r>
    </w:p>
    <w:p w14:paraId="6D63E60F" w14:textId="77777777" w:rsidR="00727F26" w:rsidRPr="00A8499F" w:rsidRDefault="00727F26" w:rsidP="00727F26">
      <w:pPr>
        <w:ind w:firstLine="851"/>
        <w:jc w:val="both"/>
        <w:rPr>
          <w:rFonts w:ascii="Montserrat" w:hAnsi="Montserrat"/>
          <w:color w:val="000000"/>
          <w:lang w:val="en-US"/>
        </w:rPr>
      </w:pPr>
      <w:proofErr w:type="spellStart"/>
      <w:r w:rsidRPr="00A8499F">
        <w:rPr>
          <w:rFonts w:ascii="Montserrat" w:hAnsi="Montserrat"/>
          <w:color w:val="000000"/>
          <w:lang w:val="en-US"/>
        </w:rPr>
        <w:t>Yuridik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shaxsning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filiali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faoliyatidan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kelib</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chiqadigan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da’volar</w:t>
      </w:r>
      <w:proofErr w:type="spellEnd"/>
      <w:r w:rsidRPr="00A8499F">
        <w:rPr>
          <w:rFonts w:ascii="Montserrat" w:hAnsi="Montserrat"/>
          <w:color w:val="000000"/>
          <w:lang w:val="en-US"/>
        </w:rPr>
        <w:t xml:space="preserve"> filial </w:t>
      </w:r>
      <w:proofErr w:type="spellStart"/>
      <w:r w:rsidRPr="00A8499F">
        <w:rPr>
          <w:rFonts w:ascii="Montserrat" w:hAnsi="Montserrat"/>
          <w:color w:val="000000"/>
          <w:lang w:val="en-US"/>
        </w:rPr>
        <w:t>joylashgan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yerdagi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sudga</w:t>
      </w:r>
      <w:proofErr w:type="spellEnd"/>
      <w:r w:rsidRPr="00A8499F">
        <w:rPr>
          <w:rFonts w:ascii="Montserrat" w:hAnsi="Montserrat"/>
          <w:color w:val="000000"/>
          <w:lang w:val="en-US"/>
        </w:rPr>
        <w:t xml:space="preserve"> ham </w:t>
      </w:r>
      <w:proofErr w:type="spellStart"/>
      <w:r w:rsidRPr="00A8499F">
        <w:rPr>
          <w:rFonts w:ascii="Montserrat" w:hAnsi="Montserrat"/>
          <w:color w:val="000000"/>
          <w:lang w:val="en-US"/>
        </w:rPr>
        <w:t>taqdim</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etilishi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mumkin</w:t>
      </w:r>
      <w:proofErr w:type="spellEnd"/>
      <w:r w:rsidRPr="00A8499F">
        <w:rPr>
          <w:rFonts w:ascii="Montserrat" w:hAnsi="Montserrat"/>
          <w:color w:val="000000"/>
          <w:lang w:val="en-US"/>
        </w:rPr>
        <w:t>.</w:t>
      </w:r>
    </w:p>
    <w:p w14:paraId="2C7DD140" w14:textId="77777777" w:rsidR="00727F26" w:rsidRPr="00A8499F" w:rsidRDefault="00727F26" w:rsidP="00727F26">
      <w:pPr>
        <w:ind w:firstLine="851"/>
        <w:jc w:val="both"/>
        <w:rPr>
          <w:rFonts w:ascii="Montserrat" w:hAnsi="Montserrat"/>
          <w:color w:val="000000"/>
          <w:lang w:val="en-US"/>
        </w:rPr>
      </w:pPr>
      <w:proofErr w:type="spellStart"/>
      <w:r w:rsidRPr="00A8499F">
        <w:rPr>
          <w:rFonts w:ascii="Montserrat" w:hAnsi="Montserrat"/>
          <w:color w:val="000000"/>
          <w:lang w:val="en-US"/>
        </w:rPr>
        <w:t>Turli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joylarda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yashovchi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yoki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turuvchi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bir</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nechta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javobgarga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nisbatan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yoki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yuridik</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shaxs</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bo‘lib</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turli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manzilda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joylashgan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javobgarlarga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nisbatan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da’vo</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javobgarlardan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biri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yashaydigan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yoxud</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davlat</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ro‘yxatidan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o‘tgan</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joydagi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sudga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da’vogarning</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tanlovi</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bo‘yicha</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taqdim</w:t>
      </w:r>
      <w:proofErr w:type="spellEnd"/>
      <w:r w:rsidRPr="00A8499F">
        <w:rPr>
          <w:rFonts w:ascii="Montserrat" w:hAnsi="Montserrat"/>
          <w:color w:val="000000"/>
          <w:lang w:val="en-US"/>
        </w:rPr>
        <w:t xml:space="preserve"> </w:t>
      </w:r>
      <w:proofErr w:type="spellStart"/>
      <w:r w:rsidRPr="00A8499F">
        <w:rPr>
          <w:rFonts w:ascii="Montserrat" w:hAnsi="Montserrat"/>
          <w:color w:val="000000"/>
          <w:lang w:val="en-US"/>
        </w:rPr>
        <w:t>etiladi</w:t>
      </w:r>
      <w:proofErr w:type="spellEnd"/>
      <w:r w:rsidRPr="00A8499F">
        <w:rPr>
          <w:rFonts w:ascii="Montserrat" w:hAnsi="Montserrat"/>
          <w:color w:val="000000"/>
          <w:lang w:val="en-US"/>
        </w:rPr>
        <w:t>.</w:t>
      </w:r>
    </w:p>
    <w:p w14:paraId="71D14B34" w14:textId="77777777" w:rsidR="00727F26" w:rsidRPr="00262F77" w:rsidRDefault="00727F26" w:rsidP="00727F26">
      <w:pPr>
        <w:ind w:firstLine="851"/>
        <w:jc w:val="both"/>
        <w:rPr>
          <w:rFonts w:ascii="Montserrat" w:hAnsi="Montserrat"/>
          <w:color w:val="000000"/>
          <w:lang w:val="en-US"/>
        </w:rPr>
      </w:pPr>
      <w:proofErr w:type="spellStart"/>
      <w:r w:rsidRPr="00262F77">
        <w:rPr>
          <w:rFonts w:ascii="Montserrat" w:hAnsi="Montserrat"/>
          <w:color w:val="000000"/>
          <w:lang w:val="en-US"/>
        </w:rPr>
        <w:t>Fuqaroning</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mehnat</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pensiya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va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uy-joyga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doir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huquqlarni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tiklash</w:t>
      </w:r>
      <w:proofErr w:type="spellEnd"/>
      <w:r w:rsidRPr="00262F77">
        <w:rPr>
          <w:rFonts w:ascii="Montserrat" w:hAnsi="Montserrat"/>
          <w:color w:val="000000"/>
          <w:lang w:val="en-US"/>
        </w:rPr>
        <w:t>, mol-</w:t>
      </w:r>
      <w:proofErr w:type="spellStart"/>
      <w:r w:rsidRPr="00262F77">
        <w:rPr>
          <w:rFonts w:ascii="Montserrat" w:hAnsi="Montserrat"/>
          <w:color w:val="000000"/>
          <w:lang w:val="en-US"/>
        </w:rPr>
        <w:t>mulkni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yoki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uning</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qiymatini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qaytarib</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berish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g‘ayriqonuniy</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hukm</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qilish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g‘ayriqonuniy</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ravishda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jinoiy</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javobgarlikka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tortish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ehtiyot</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chorasi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sifatida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g‘ayriqonuniy</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qamoqqa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olish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yoxud</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hibsga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olish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tarzida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g‘ayriqonuniy</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ma’muriy</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jazo</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qo‘llash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natijasida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yetkazilgan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zararning</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o‘rnini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qoplash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to‘g‘risidagi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da’volar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da’vogarning</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yashash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joyidagi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sudga</w:t>
      </w:r>
      <w:proofErr w:type="spellEnd"/>
      <w:r w:rsidRPr="00262F77">
        <w:rPr>
          <w:rFonts w:ascii="Montserrat" w:hAnsi="Montserrat"/>
          <w:color w:val="000000"/>
          <w:lang w:val="en-US"/>
        </w:rPr>
        <w:t xml:space="preserve"> ham </w:t>
      </w:r>
      <w:proofErr w:type="spellStart"/>
      <w:r w:rsidRPr="00262F77">
        <w:rPr>
          <w:rFonts w:ascii="Montserrat" w:hAnsi="Montserrat"/>
          <w:color w:val="000000"/>
          <w:lang w:val="en-US"/>
        </w:rPr>
        <w:t>taqdim</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etilishi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mumkin</w:t>
      </w:r>
      <w:proofErr w:type="spellEnd"/>
      <w:r w:rsidRPr="00262F77">
        <w:rPr>
          <w:rFonts w:ascii="Montserrat" w:hAnsi="Montserrat"/>
          <w:color w:val="000000"/>
          <w:lang w:val="en-US"/>
        </w:rPr>
        <w:t>.</w:t>
      </w:r>
    </w:p>
    <w:p w14:paraId="053F0A9F" w14:textId="77777777" w:rsidR="00727F26" w:rsidRPr="00262F77" w:rsidRDefault="00727F26" w:rsidP="00727F26">
      <w:pPr>
        <w:ind w:firstLine="851"/>
        <w:jc w:val="both"/>
        <w:rPr>
          <w:rFonts w:ascii="Montserrat" w:hAnsi="Montserrat"/>
          <w:color w:val="000000"/>
          <w:lang w:val="en-US"/>
        </w:rPr>
      </w:pPr>
      <w:r w:rsidRPr="00262F77">
        <w:rPr>
          <w:rFonts w:ascii="Montserrat" w:hAnsi="Montserrat"/>
          <w:color w:val="000000"/>
          <w:lang w:val="en-US"/>
        </w:rPr>
        <w:t xml:space="preserve">Agar </w:t>
      </w:r>
      <w:proofErr w:type="spellStart"/>
      <w:r w:rsidRPr="00262F77">
        <w:rPr>
          <w:rFonts w:ascii="Montserrat" w:hAnsi="Montserrat"/>
          <w:color w:val="000000"/>
          <w:lang w:val="en-US"/>
        </w:rPr>
        <w:t>da’vogarning</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voyaga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yetmagan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bolalari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borligi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shuningdek</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nogironligi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yoki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og‘ir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kasalligi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tufayli</w:t>
      </w:r>
      <w:proofErr w:type="spellEnd"/>
      <w:r w:rsidRPr="00262F77">
        <w:rPr>
          <w:rFonts w:ascii="Montserrat" w:hAnsi="Montserrat"/>
          <w:color w:val="000000"/>
          <w:lang w:val="en-US"/>
        </w:rPr>
        <w:t xml:space="preserve"> u </w:t>
      </w:r>
      <w:proofErr w:type="spellStart"/>
      <w:r w:rsidRPr="00262F77">
        <w:rPr>
          <w:rFonts w:ascii="Montserrat" w:hAnsi="Montserrat"/>
          <w:color w:val="000000"/>
          <w:lang w:val="en-US"/>
        </w:rPr>
        <w:t>javobgar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yashab</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turgan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joyidagi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fuqarolik</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ishlari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bo‘yicha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tumanlararo</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tuman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shahar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sudiga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borishga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qiynalsa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nikohni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bekor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qilish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to‘g‘risidagi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da’volar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da’vogarning</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yashaydigan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joyidagi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sudga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taqdim</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etilishi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mumkin</w:t>
      </w:r>
      <w:proofErr w:type="spellEnd"/>
      <w:r w:rsidRPr="00262F77">
        <w:rPr>
          <w:rFonts w:ascii="Montserrat" w:hAnsi="Montserrat"/>
          <w:color w:val="000000"/>
          <w:lang w:val="en-US"/>
        </w:rPr>
        <w:t>.</w:t>
      </w:r>
    </w:p>
    <w:p w14:paraId="02A1D6B3" w14:textId="5B9F8A45" w:rsidR="00727F26" w:rsidRPr="00262F77" w:rsidRDefault="00727F26" w:rsidP="00316C61">
      <w:pPr>
        <w:shd w:val="clear" w:color="auto" w:fill="E8E8FF"/>
        <w:ind w:firstLine="851"/>
        <w:jc w:val="both"/>
        <w:rPr>
          <w:rFonts w:ascii="Montserrat" w:hAnsi="Montserrat"/>
          <w:color w:val="000000"/>
          <w:lang w:val="en-US"/>
        </w:rPr>
      </w:pPr>
      <w:proofErr w:type="spellStart"/>
      <w:r w:rsidRPr="00262F77">
        <w:rPr>
          <w:rFonts w:ascii="Montserrat" w:hAnsi="Montserrat"/>
          <w:color w:val="000000"/>
          <w:lang w:val="en-US"/>
        </w:rPr>
        <w:t>Bedarak</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yo‘qolgan</w:t>
      </w:r>
      <w:proofErr w:type="spellEnd"/>
      <w:r w:rsidRPr="00262F77">
        <w:rPr>
          <w:rFonts w:ascii="Montserrat" w:hAnsi="Montserrat"/>
          <w:color w:val="000000"/>
          <w:lang w:val="en-US"/>
        </w:rPr>
        <w:t xml:space="preserve"> deb </w:t>
      </w:r>
      <w:proofErr w:type="spellStart"/>
      <w:r w:rsidRPr="00262F77">
        <w:rPr>
          <w:rFonts w:ascii="Montserrat" w:hAnsi="Montserrat"/>
          <w:color w:val="000000"/>
          <w:lang w:val="en-US"/>
        </w:rPr>
        <w:t>yoxud</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ruhiy</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holati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buzilganligi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sababli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muomalaga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layoqatsiz</w:t>
      </w:r>
      <w:proofErr w:type="spellEnd"/>
      <w:r w:rsidRPr="00262F77">
        <w:rPr>
          <w:rFonts w:ascii="Montserrat" w:hAnsi="Montserrat"/>
          <w:color w:val="000000"/>
          <w:lang w:val="en-US"/>
        </w:rPr>
        <w:t xml:space="preserve"> deb </w:t>
      </w:r>
      <w:proofErr w:type="spellStart"/>
      <w:r w:rsidRPr="00262F77">
        <w:rPr>
          <w:rFonts w:ascii="Montserrat" w:hAnsi="Montserrat"/>
          <w:color w:val="000000"/>
          <w:lang w:val="en-US"/>
        </w:rPr>
        <w:t>topilgan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shaxslar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shuningdek</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uch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yildan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kam</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bo‘lmagan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muddatga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ozodlikdan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mahrum</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etishga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hukm</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qilingan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shaxslar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bilan</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nikohni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bekor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qilish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to‘g‘risidagi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da’volar</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da’vogarning</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xohishiga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ko‘ra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o‘z</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yashash</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joyidagi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sudda</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ko‘rilishi</w:t>
      </w:r>
      <w:proofErr w:type="spellEnd"/>
      <w:r w:rsidRPr="00262F77">
        <w:rPr>
          <w:rFonts w:ascii="Montserrat" w:hAnsi="Montserrat"/>
          <w:color w:val="000000"/>
          <w:lang w:val="en-US"/>
        </w:rPr>
        <w:t xml:space="preserve"> </w:t>
      </w:r>
      <w:proofErr w:type="spellStart"/>
      <w:r w:rsidRPr="00262F77">
        <w:rPr>
          <w:rFonts w:ascii="Montserrat" w:hAnsi="Montserrat"/>
          <w:color w:val="000000"/>
          <w:lang w:val="en-US"/>
        </w:rPr>
        <w:t>mumkin</w:t>
      </w:r>
      <w:proofErr w:type="spellEnd"/>
      <w:r w:rsidRPr="00262F77">
        <w:rPr>
          <w:rFonts w:ascii="Montserrat" w:hAnsi="Montserrat"/>
          <w:color w:val="000000"/>
          <w:lang w:val="en-US"/>
        </w:rPr>
        <w:t>.</w:t>
      </w:r>
    </w:p>
    <w:p w14:paraId="15B63346" w14:textId="2E4EEC2B" w:rsidR="003062FC" w:rsidRDefault="003D6766" w:rsidP="00C76B8B">
      <w:pPr>
        <w:spacing w:line="276" w:lineRule="auto"/>
        <w:ind w:firstLine="567"/>
        <w:jc w:val="both"/>
        <w:rPr>
          <w:color w:val="FF0000"/>
          <w:sz w:val="32"/>
          <w:szCs w:val="32"/>
          <w:lang w:val="en-US"/>
        </w:rPr>
      </w:pPr>
      <w:r w:rsidRPr="000839FE">
        <w:rPr>
          <w:color w:val="FF0000"/>
          <w:sz w:val="32"/>
          <w:szCs w:val="32"/>
          <w:lang w:val="en-US"/>
        </w:rPr>
        <w:t>          </w:t>
      </w:r>
      <w:r w:rsidRPr="00316C61">
        <w:rPr>
          <w:color w:val="FF0000"/>
          <w:sz w:val="32"/>
          <w:szCs w:val="32"/>
          <w:lang w:val="en-US"/>
        </w:rPr>
        <w:t xml:space="preserve"> </w:t>
      </w:r>
      <w:r w:rsidRPr="000839FE">
        <w:rPr>
          <w:color w:val="FF0000"/>
          <w:sz w:val="32"/>
          <w:szCs w:val="32"/>
          <w:lang w:val="en-US"/>
        </w:rPr>
        <w:t xml:space="preserve">15.Fuqarolik </w:t>
      </w:r>
      <w:proofErr w:type="spellStart"/>
      <w:r w:rsidRPr="000839FE">
        <w:rPr>
          <w:color w:val="FF0000"/>
          <w:sz w:val="32"/>
          <w:szCs w:val="32"/>
          <w:lang w:val="en-US"/>
        </w:rPr>
        <w:t>protsessida</w:t>
      </w:r>
      <w:proofErr w:type="spellEnd"/>
      <w:r w:rsidRPr="000839FE">
        <w:rPr>
          <w:color w:val="FF0000"/>
          <w:sz w:val="32"/>
          <w:szCs w:val="32"/>
          <w:lang w:val="en-US"/>
        </w:rPr>
        <w:t xml:space="preserve"> </w:t>
      </w:r>
      <w:proofErr w:type="spellStart"/>
      <w:r w:rsidRPr="000839FE">
        <w:rPr>
          <w:color w:val="FF0000"/>
          <w:sz w:val="32"/>
          <w:szCs w:val="32"/>
          <w:lang w:val="en-US"/>
        </w:rPr>
        <w:t>vakillik</w:t>
      </w:r>
      <w:proofErr w:type="spellEnd"/>
      <w:r w:rsidRPr="000839FE">
        <w:rPr>
          <w:color w:val="FF0000"/>
          <w:sz w:val="32"/>
          <w:szCs w:val="32"/>
          <w:lang w:val="en-US"/>
        </w:rPr>
        <w:t xml:space="preserve"> </w:t>
      </w:r>
      <w:proofErr w:type="spellStart"/>
      <w:r w:rsidRPr="000839FE">
        <w:rPr>
          <w:color w:val="FF0000"/>
          <w:sz w:val="32"/>
          <w:szCs w:val="32"/>
          <w:lang w:val="en-US"/>
        </w:rPr>
        <w:t>institutini</w:t>
      </w:r>
      <w:proofErr w:type="spellEnd"/>
      <w:r w:rsidRPr="000839FE">
        <w:rPr>
          <w:color w:val="FF0000"/>
          <w:sz w:val="32"/>
          <w:szCs w:val="32"/>
          <w:lang w:val="en-US"/>
        </w:rPr>
        <w:t xml:space="preserve">, </w:t>
      </w:r>
      <w:proofErr w:type="spellStart"/>
      <w:r w:rsidRPr="000839FE">
        <w:rPr>
          <w:color w:val="FF0000"/>
          <w:sz w:val="32"/>
          <w:szCs w:val="32"/>
          <w:lang w:val="en-US"/>
        </w:rPr>
        <w:t>ularning</w:t>
      </w:r>
      <w:proofErr w:type="spellEnd"/>
      <w:r w:rsidRPr="000839FE">
        <w:rPr>
          <w:color w:val="FF0000"/>
          <w:sz w:val="32"/>
          <w:szCs w:val="32"/>
          <w:lang w:val="en-US"/>
        </w:rPr>
        <w:t xml:space="preserve"> </w:t>
      </w:r>
      <w:proofErr w:type="spellStart"/>
      <w:r w:rsidRPr="000839FE">
        <w:rPr>
          <w:color w:val="FF0000"/>
          <w:sz w:val="32"/>
          <w:szCs w:val="32"/>
          <w:lang w:val="en-US"/>
        </w:rPr>
        <w:t>turlarini</w:t>
      </w:r>
      <w:proofErr w:type="spellEnd"/>
      <w:r w:rsidRPr="000839FE">
        <w:rPr>
          <w:color w:val="FF0000"/>
          <w:sz w:val="32"/>
          <w:szCs w:val="32"/>
          <w:lang w:val="en-US"/>
        </w:rPr>
        <w:t xml:space="preserve"> </w:t>
      </w:r>
      <w:proofErr w:type="spellStart"/>
      <w:r w:rsidRPr="000839FE">
        <w:rPr>
          <w:color w:val="FF0000"/>
          <w:sz w:val="32"/>
          <w:szCs w:val="32"/>
          <w:lang w:val="en-US"/>
        </w:rPr>
        <w:t>tushuntirib</w:t>
      </w:r>
      <w:proofErr w:type="spellEnd"/>
      <w:r w:rsidRPr="000839FE">
        <w:rPr>
          <w:color w:val="FF0000"/>
          <w:sz w:val="32"/>
          <w:szCs w:val="32"/>
          <w:lang w:val="en-US"/>
        </w:rPr>
        <w:t xml:space="preserve"> </w:t>
      </w:r>
      <w:proofErr w:type="spellStart"/>
      <w:r w:rsidRPr="000839FE">
        <w:rPr>
          <w:color w:val="FF0000"/>
          <w:sz w:val="32"/>
          <w:szCs w:val="32"/>
          <w:lang w:val="en-US"/>
        </w:rPr>
        <w:t>bering</w:t>
      </w:r>
      <w:proofErr w:type="spellEnd"/>
      <w:r w:rsidRPr="000839FE">
        <w:rPr>
          <w:color w:val="FF0000"/>
          <w:sz w:val="32"/>
          <w:szCs w:val="32"/>
          <w:lang w:val="en-US"/>
        </w:rPr>
        <w:t>.</w:t>
      </w:r>
    </w:p>
    <w:p w14:paraId="36F27510" w14:textId="77777777" w:rsidR="00C31DFB" w:rsidRPr="00C31DFB" w:rsidRDefault="00C31DFB" w:rsidP="00C31DFB">
      <w:pPr>
        <w:spacing w:before="100" w:beforeAutospacing="1" w:after="100" w:afterAutospacing="1"/>
        <w:rPr>
          <w:lang w:val="en-US" w:eastAsia="en-US"/>
        </w:rPr>
      </w:pPr>
      <w:proofErr w:type="spellStart"/>
      <w:r w:rsidRPr="00C31DFB">
        <w:rPr>
          <w:lang w:val="en-US"/>
        </w:rPr>
        <w:t>Fuqarolik</w:t>
      </w:r>
      <w:proofErr w:type="spellEnd"/>
      <w:r w:rsidRPr="00C31DFB">
        <w:rPr>
          <w:lang w:val="en-US"/>
        </w:rPr>
        <w:t xml:space="preserve"> </w:t>
      </w:r>
      <w:proofErr w:type="spellStart"/>
      <w:r w:rsidRPr="00C31DFB">
        <w:rPr>
          <w:lang w:val="en-US"/>
        </w:rPr>
        <w:t>protsessida</w:t>
      </w:r>
      <w:proofErr w:type="spellEnd"/>
      <w:r w:rsidRPr="00C31DFB">
        <w:rPr>
          <w:lang w:val="en-US"/>
        </w:rPr>
        <w:t xml:space="preserve"> </w:t>
      </w:r>
      <w:proofErr w:type="spellStart"/>
      <w:r w:rsidRPr="00C31DFB">
        <w:rPr>
          <w:rStyle w:val="a5"/>
          <w:lang w:val="en-US"/>
        </w:rPr>
        <w:t>vakillik</w:t>
      </w:r>
      <w:proofErr w:type="spellEnd"/>
      <w:r w:rsidRPr="00C31DFB">
        <w:rPr>
          <w:rStyle w:val="a5"/>
          <w:lang w:val="en-US"/>
        </w:rPr>
        <w:t xml:space="preserve"> </w:t>
      </w:r>
      <w:proofErr w:type="spellStart"/>
      <w:r w:rsidRPr="00C31DFB">
        <w:rPr>
          <w:rStyle w:val="a5"/>
          <w:lang w:val="en-US"/>
        </w:rPr>
        <w:t>instituti</w:t>
      </w:r>
      <w:proofErr w:type="spellEnd"/>
      <w:r w:rsidRPr="00C31DFB">
        <w:rPr>
          <w:lang w:val="en-US"/>
        </w:rPr>
        <w:t xml:space="preserve"> — </w:t>
      </w:r>
      <w:proofErr w:type="spellStart"/>
      <w:r w:rsidRPr="00C31DFB">
        <w:rPr>
          <w:lang w:val="en-US"/>
        </w:rPr>
        <w:t>bu</w:t>
      </w:r>
      <w:proofErr w:type="spellEnd"/>
      <w:r w:rsidRPr="00C31DFB">
        <w:rPr>
          <w:lang w:val="en-US"/>
        </w:rPr>
        <w:t xml:space="preserve"> </w:t>
      </w:r>
      <w:proofErr w:type="spellStart"/>
      <w:r w:rsidRPr="00C31DFB">
        <w:rPr>
          <w:lang w:val="en-US"/>
        </w:rPr>
        <w:t>shaxsning</w:t>
      </w:r>
      <w:proofErr w:type="spellEnd"/>
      <w:r w:rsidRPr="00C31DFB">
        <w:rPr>
          <w:lang w:val="en-US"/>
        </w:rPr>
        <w:t xml:space="preserve"> </w:t>
      </w:r>
      <w:proofErr w:type="spellStart"/>
      <w:r w:rsidRPr="00C31DFB">
        <w:rPr>
          <w:lang w:val="en-US"/>
        </w:rPr>
        <w:t>fuqarolik</w:t>
      </w:r>
      <w:proofErr w:type="spellEnd"/>
      <w:r w:rsidRPr="00C31DFB">
        <w:rPr>
          <w:lang w:val="en-US"/>
        </w:rPr>
        <w:t xml:space="preserve"> </w:t>
      </w:r>
      <w:proofErr w:type="spellStart"/>
      <w:r w:rsidRPr="00C31DFB">
        <w:rPr>
          <w:lang w:val="en-US"/>
        </w:rPr>
        <w:t>ishida</w:t>
      </w:r>
      <w:proofErr w:type="spellEnd"/>
      <w:r w:rsidRPr="00C31DFB">
        <w:rPr>
          <w:lang w:val="en-US"/>
        </w:rPr>
        <w:t xml:space="preserve"> </w:t>
      </w:r>
      <w:proofErr w:type="spellStart"/>
      <w:r w:rsidRPr="00C31DFB">
        <w:rPr>
          <w:lang w:val="en-US"/>
        </w:rPr>
        <w:t>bevosita</w:t>
      </w:r>
      <w:proofErr w:type="spellEnd"/>
      <w:r w:rsidRPr="00C31DFB">
        <w:rPr>
          <w:lang w:val="en-US"/>
        </w:rPr>
        <w:t xml:space="preserve"> </w:t>
      </w:r>
      <w:proofErr w:type="spellStart"/>
      <w:r w:rsidRPr="00C31DFB">
        <w:rPr>
          <w:lang w:val="en-US"/>
        </w:rPr>
        <w:t>ishtirok</w:t>
      </w:r>
      <w:proofErr w:type="spellEnd"/>
      <w:r w:rsidRPr="00C31DFB">
        <w:rPr>
          <w:lang w:val="en-US"/>
        </w:rPr>
        <w:t xml:space="preserve"> </w:t>
      </w:r>
      <w:proofErr w:type="spellStart"/>
      <w:r w:rsidRPr="00C31DFB">
        <w:rPr>
          <w:lang w:val="en-US"/>
        </w:rPr>
        <w:t>etmasdan</w:t>
      </w:r>
      <w:proofErr w:type="spellEnd"/>
      <w:r w:rsidRPr="00C31DFB">
        <w:rPr>
          <w:lang w:val="en-US"/>
        </w:rPr>
        <w:t xml:space="preserve">, </w:t>
      </w:r>
      <w:proofErr w:type="spellStart"/>
      <w:r w:rsidRPr="00C31DFB">
        <w:rPr>
          <w:lang w:val="en-US"/>
        </w:rPr>
        <w:t>uning</w:t>
      </w:r>
      <w:proofErr w:type="spellEnd"/>
      <w:r w:rsidRPr="00C31DFB">
        <w:rPr>
          <w:lang w:val="en-US"/>
        </w:rPr>
        <w:t xml:space="preserve"> </w:t>
      </w:r>
      <w:proofErr w:type="spellStart"/>
      <w:r w:rsidRPr="00C31DFB">
        <w:rPr>
          <w:lang w:val="en-US"/>
        </w:rPr>
        <w:t>nomidan</w:t>
      </w:r>
      <w:proofErr w:type="spellEnd"/>
      <w:r w:rsidRPr="00C31DFB">
        <w:rPr>
          <w:lang w:val="en-US"/>
        </w:rPr>
        <w:t xml:space="preserve"> </w:t>
      </w:r>
      <w:proofErr w:type="spellStart"/>
      <w:r w:rsidRPr="00C31DFB">
        <w:rPr>
          <w:lang w:val="en-US"/>
        </w:rPr>
        <w:t>boshqa</w:t>
      </w:r>
      <w:proofErr w:type="spellEnd"/>
      <w:r w:rsidRPr="00C31DFB">
        <w:rPr>
          <w:lang w:val="en-US"/>
        </w:rPr>
        <w:t xml:space="preserve"> </w:t>
      </w:r>
      <w:proofErr w:type="spellStart"/>
      <w:r w:rsidRPr="00C31DFB">
        <w:rPr>
          <w:lang w:val="en-US"/>
        </w:rPr>
        <w:t>shaxs</w:t>
      </w:r>
      <w:proofErr w:type="spellEnd"/>
      <w:r w:rsidRPr="00C31DFB">
        <w:rPr>
          <w:lang w:val="en-US"/>
        </w:rPr>
        <w:t xml:space="preserve"> (vakil) </w:t>
      </w:r>
      <w:proofErr w:type="spellStart"/>
      <w:r w:rsidRPr="00C31DFB">
        <w:rPr>
          <w:lang w:val="en-US"/>
        </w:rPr>
        <w:t>orqali</w:t>
      </w:r>
      <w:proofErr w:type="spellEnd"/>
      <w:r w:rsidRPr="00C31DFB">
        <w:rPr>
          <w:lang w:val="en-US"/>
        </w:rPr>
        <w:t xml:space="preserve"> </w:t>
      </w:r>
      <w:proofErr w:type="spellStart"/>
      <w:r w:rsidRPr="00C31DFB">
        <w:rPr>
          <w:lang w:val="en-US"/>
        </w:rPr>
        <w:t>sud</w:t>
      </w:r>
      <w:proofErr w:type="spellEnd"/>
      <w:r w:rsidRPr="00C31DFB">
        <w:rPr>
          <w:lang w:val="en-US"/>
        </w:rPr>
        <w:t xml:space="preserve"> </w:t>
      </w:r>
      <w:proofErr w:type="spellStart"/>
      <w:r w:rsidRPr="00C31DFB">
        <w:rPr>
          <w:lang w:val="en-US"/>
        </w:rPr>
        <w:t>ishlarida</w:t>
      </w:r>
      <w:proofErr w:type="spellEnd"/>
      <w:r w:rsidRPr="00C31DFB">
        <w:rPr>
          <w:lang w:val="en-US"/>
        </w:rPr>
        <w:t xml:space="preserve"> </w:t>
      </w:r>
      <w:proofErr w:type="spellStart"/>
      <w:r w:rsidRPr="00C31DFB">
        <w:rPr>
          <w:lang w:val="en-US"/>
        </w:rPr>
        <w:t>qatnashish</w:t>
      </w:r>
      <w:proofErr w:type="spellEnd"/>
      <w:r w:rsidRPr="00C31DFB">
        <w:rPr>
          <w:lang w:val="en-US"/>
        </w:rPr>
        <w:t xml:space="preserve"> </w:t>
      </w:r>
      <w:proofErr w:type="spellStart"/>
      <w:r w:rsidRPr="00C31DFB">
        <w:rPr>
          <w:lang w:val="en-US"/>
        </w:rPr>
        <w:t>imkoniyatini</w:t>
      </w:r>
      <w:proofErr w:type="spellEnd"/>
      <w:r w:rsidRPr="00C31DFB">
        <w:rPr>
          <w:lang w:val="en-US"/>
        </w:rPr>
        <w:t xml:space="preserve"> </w:t>
      </w:r>
      <w:proofErr w:type="spellStart"/>
      <w:r w:rsidRPr="00C31DFB">
        <w:rPr>
          <w:lang w:val="en-US"/>
        </w:rPr>
        <w:t>beruvchi</w:t>
      </w:r>
      <w:proofErr w:type="spellEnd"/>
      <w:r w:rsidRPr="00C31DFB">
        <w:rPr>
          <w:lang w:val="en-US"/>
        </w:rPr>
        <w:t xml:space="preserve"> </w:t>
      </w:r>
      <w:proofErr w:type="spellStart"/>
      <w:r w:rsidRPr="00C31DFB">
        <w:rPr>
          <w:lang w:val="en-US"/>
        </w:rPr>
        <w:t>huquqiy</w:t>
      </w:r>
      <w:proofErr w:type="spellEnd"/>
      <w:r w:rsidRPr="00C31DFB">
        <w:rPr>
          <w:lang w:val="en-US"/>
        </w:rPr>
        <w:t xml:space="preserve"> </w:t>
      </w:r>
      <w:proofErr w:type="spellStart"/>
      <w:r w:rsidRPr="00C31DFB">
        <w:rPr>
          <w:lang w:val="en-US"/>
        </w:rPr>
        <w:t>institutdir</w:t>
      </w:r>
      <w:proofErr w:type="spellEnd"/>
      <w:r w:rsidRPr="00C31DFB">
        <w:rPr>
          <w:lang w:val="en-US"/>
        </w:rPr>
        <w:t xml:space="preserve">. Bu </w:t>
      </w:r>
      <w:proofErr w:type="spellStart"/>
      <w:r w:rsidRPr="00C31DFB">
        <w:rPr>
          <w:lang w:val="en-US"/>
        </w:rPr>
        <w:t>institut</w:t>
      </w:r>
      <w:proofErr w:type="spellEnd"/>
      <w:r w:rsidRPr="00C31DFB">
        <w:rPr>
          <w:lang w:val="en-US"/>
        </w:rPr>
        <w:t xml:space="preserve"> </w:t>
      </w:r>
      <w:proofErr w:type="spellStart"/>
      <w:r w:rsidRPr="00C31DFB">
        <w:rPr>
          <w:lang w:val="en-US"/>
        </w:rPr>
        <w:t>sud</w:t>
      </w:r>
      <w:proofErr w:type="spellEnd"/>
      <w:r w:rsidRPr="00C31DFB">
        <w:rPr>
          <w:lang w:val="en-US"/>
        </w:rPr>
        <w:t xml:space="preserve"> </w:t>
      </w:r>
      <w:proofErr w:type="spellStart"/>
      <w:r w:rsidRPr="00C31DFB">
        <w:rPr>
          <w:lang w:val="en-US"/>
        </w:rPr>
        <w:t>ishlarining</w:t>
      </w:r>
      <w:proofErr w:type="spellEnd"/>
      <w:r w:rsidRPr="00C31DFB">
        <w:rPr>
          <w:lang w:val="en-US"/>
        </w:rPr>
        <w:t xml:space="preserve"> </w:t>
      </w:r>
      <w:proofErr w:type="spellStart"/>
      <w:r w:rsidRPr="00C31DFB">
        <w:rPr>
          <w:lang w:val="en-US"/>
        </w:rPr>
        <w:t>qulay</w:t>
      </w:r>
      <w:proofErr w:type="spellEnd"/>
      <w:r w:rsidRPr="00C31DFB">
        <w:rPr>
          <w:lang w:val="en-US"/>
        </w:rPr>
        <w:t xml:space="preserve">, </w:t>
      </w:r>
      <w:proofErr w:type="spellStart"/>
      <w:r w:rsidRPr="00C31DFB">
        <w:rPr>
          <w:lang w:val="en-US"/>
        </w:rPr>
        <w:t>samarali</w:t>
      </w:r>
      <w:proofErr w:type="spellEnd"/>
      <w:r w:rsidRPr="00C31DFB">
        <w:rPr>
          <w:lang w:val="en-US"/>
        </w:rPr>
        <w:t xml:space="preserve"> </w:t>
      </w:r>
      <w:proofErr w:type="spellStart"/>
      <w:r w:rsidRPr="00C31DFB">
        <w:rPr>
          <w:lang w:val="en-US"/>
        </w:rPr>
        <w:t>va</w:t>
      </w:r>
      <w:proofErr w:type="spellEnd"/>
      <w:r w:rsidRPr="00C31DFB">
        <w:rPr>
          <w:lang w:val="en-US"/>
        </w:rPr>
        <w:t xml:space="preserve"> </w:t>
      </w:r>
      <w:proofErr w:type="spellStart"/>
      <w:r w:rsidRPr="00C31DFB">
        <w:rPr>
          <w:lang w:val="en-US"/>
        </w:rPr>
        <w:t>adolatli</w:t>
      </w:r>
      <w:proofErr w:type="spellEnd"/>
      <w:r w:rsidRPr="00C31DFB">
        <w:rPr>
          <w:lang w:val="en-US"/>
        </w:rPr>
        <w:t xml:space="preserve"> </w:t>
      </w:r>
      <w:proofErr w:type="spellStart"/>
      <w:r w:rsidRPr="00C31DFB">
        <w:rPr>
          <w:lang w:val="en-US"/>
        </w:rPr>
        <w:t>yuritilishini</w:t>
      </w:r>
      <w:proofErr w:type="spellEnd"/>
      <w:r w:rsidRPr="00C31DFB">
        <w:rPr>
          <w:lang w:val="en-US"/>
        </w:rPr>
        <w:t xml:space="preserve"> </w:t>
      </w:r>
      <w:proofErr w:type="spellStart"/>
      <w:r w:rsidRPr="00C31DFB">
        <w:rPr>
          <w:lang w:val="en-US"/>
        </w:rPr>
        <w:t>ta’minlashda</w:t>
      </w:r>
      <w:proofErr w:type="spellEnd"/>
      <w:r w:rsidRPr="00C31DFB">
        <w:rPr>
          <w:lang w:val="en-US"/>
        </w:rPr>
        <w:t xml:space="preserve"> </w:t>
      </w:r>
      <w:proofErr w:type="spellStart"/>
      <w:r w:rsidRPr="00C31DFB">
        <w:rPr>
          <w:lang w:val="en-US"/>
        </w:rPr>
        <w:t>muhim</w:t>
      </w:r>
      <w:proofErr w:type="spellEnd"/>
      <w:r w:rsidRPr="00C31DFB">
        <w:rPr>
          <w:lang w:val="en-US"/>
        </w:rPr>
        <w:t xml:space="preserve"> </w:t>
      </w:r>
      <w:proofErr w:type="spellStart"/>
      <w:r w:rsidRPr="00C31DFB">
        <w:rPr>
          <w:lang w:val="en-US"/>
        </w:rPr>
        <w:t>rol</w:t>
      </w:r>
      <w:proofErr w:type="spellEnd"/>
      <w:r w:rsidRPr="00C31DFB">
        <w:rPr>
          <w:lang w:val="en-US"/>
        </w:rPr>
        <w:t xml:space="preserve"> </w:t>
      </w:r>
      <w:proofErr w:type="spellStart"/>
      <w:r w:rsidRPr="00C31DFB">
        <w:rPr>
          <w:lang w:val="en-US"/>
        </w:rPr>
        <w:t>o‘ynaydi</w:t>
      </w:r>
      <w:proofErr w:type="spellEnd"/>
      <w:r w:rsidRPr="00C31DFB">
        <w:rPr>
          <w:lang w:val="en-US"/>
        </w:rPr>
        <w:t>.</w:t>
      </w:r>
    </w:p>
    <w:p w14:paraId="0E81BE2F" w14:textId="77777777" w:rsidR="00C31DFB" w:rsidRDefault="00C47414" w:rsidP="00C31DFB">
      <w:r>
        <w:pict w14:anchorId="3C114492">
          <v:rect id="_x0000_i1025" style="width:0;height:1.5pt" o:hralign="center" o:hrstd="t" o:hr="t" fillcolor="#a0a0a0" stroked="f"/>
        </w:pict>
      </w:r>
    </w:p>
    <w:p w14:paraId="2269BC9C" w14:textId="77777777" w:rsidR="00C31DFB" w:rsidRDefault="00C31DFB" w:rsidP="00C31DFB">
      <w:pPr>
        <w:pStyle w:val="3"/>
      </w:pPr>
      <w:proofErr w:type="spellStart"/>
      <w:r>
        <w:rPr>
          <w:rStyle w:val="a5"/>
          <w:b/>
          <w:bCs/>
        </w:rPr>
        <w:t>Vakillik</w:t>
      </w:r>
      <w:proofErr w:type="spellEnd"/>
      <w:r>
        <w:rPr>
          <w:rStyle w:val="a5"/>
          <w:b/>
          <w:bCs/>
        </w:rPr>
        <w:t xml:space="preserve"> </w:t>
      </w:r>
      <w:proofErr w:type="spellStart"/>
      <w:r>
        <w:rPr>
          <w:rStyle w:val="a5"/>
          <w:b/>
          <w:bCs/>
        </w:rPr>
        <w:t>institutining</w:t>
      </w:r>
      <w:proofErr w:type="spellEnd"/>
      <w:r>
        <w:rPr>
          <w:rStyle w:val="a5"/>
          <w:b/>
          <w:bCs/>
        </w:rPr>
        <w:t xml:space="preserve"> </w:t>
      </w:r>
      <w:proofErr w:type="spellStart"/>
      <w:r>
        <w:rPr>
          <w:rStyle w:val="a5"/>
          <w:b/>
          <w:bCs/>
        </w:rPr>
        <w:t>maqsadi</w:t>
      </w:r>
      <w:proofErr w:type="spellEnd"/>
      <w:r>
        <w:rPr>
          <w:rStyle w:val="a5"/>
          <w:b/>
          <w:bCs/>
        </w:rPr>
        <w:t>:</w:t>
      </w:r>
    </w:p>
    <w:p w14:paraId="4D75749A" w14:textId="77777777" w:rsidR="00C31DFB" w:rsidRPr="00C31DFB" w:rsidRDefault="00C31DFB" w:rsidP="00C31DFB">
      <w:pPr>
        <w:numPr>
          <w:ilvl w:val="0"/>
          <w:numId w:val="37"/>
        </w:numPr>
        <w:spacing w:before="100" w:beforeAutospacing="1" w:after="100" w:afterAutospacing="1"/>
        <w:rPr>
          <w:lang w:val="en-US"/>
        </w:rPr>
      </w:pPr>
      <w:proofErr w:type="spellStart"/>
      <w:r w:rsidRPr="00C31DFB">
        <w:rPr>
          <w:lang w:val="en-US"/>
        </w:rPr>
        <w:t>Shaxsning</w:t>
      </w:r>
      <w:proofErr w:type="spellEnd"/>
      <w:r w:rsidRPr="00C31DFB">
        <w:rPr>
          <w:lang w:val="en-US"/>
        </w:rPr>
        <w:t xml:space="preserve"> </w:t>
      </w:r>
      <w:proofErr w:type="spellStart"/>
      <w:r w:rsidRPr="00C31DFB">
        <w:rPr>
          <w:lang w:val="en-US"/>
        </w:rPr>
        <w:t>sudda</w:t>
      </w:r>
      <w:proofErr w:type="spellEnd"/>
      <w:r w:rsidRPr="00C31DFB">
        <w:rPr>
          <w:lang w:val="en-US"/>
        </w:rPr>
        <w:t xml:space="preserve"> </w:t>
      </w:r>
      <w:proofErr w:type="spellStart"/>
      <w:r w:rsidRPr="00C31DFB">
        <w:rPr>
          <w:lang w:val="en-US"/>
        </w:rPr>
        <w:t>ishtirok</w:t>
      </w:r>
      <w:proofErr w:type="spellEnd"/>
      <w:r w:rsidRPr="00C31DFB">
        <w:rPr>
          <w:lang w:val="en-US"/>
        </w:rPr>
        <w:t xml:space="preserve"> </w:t>
      </w:r>
      <w:proofErr w:type="spellStart"/>
      <w:r w:rsidRPr="00C31DFB">
        <w:rPr>
          <w:lang w:val="en-US"/>
        </w:rPr>
        <w:t>etish</w:t>
      </w:r>
      <w:proofErr w:type="spellEnd"/>
      <w:r w:rsidRPr="00C31DFB">
        <w:rPr>
          <w:lang w:val="en-US"/>
        </w:rPr>
        <w:t xml:space="preserve"> </w:t>
      </w:r>
      <w:proofErr w:type="spellStart"/>
      <w:r w:rsidRPr="00C31DFB">
        <w:rPr>
          <w:lang w:val="en-US"/>
        </w:rPr>
        <w:t>imkoniyati</w:t>
      </w:r>
      <w:proofErr w:type="spellEnd"/>
      <w:r w:rsidRPr="00C31DFB">
        <w:rPr>
          <w:lang w:val="en-US"/>
        </w:rPr>
        <w:t xml:space="preserve"> </w:t>
      </w:r>
      <w:proofErr w:type="spellStart"/>
      <w:r w:rsidRPr="00C31DFB">
        <w:rPr>
          <w:lang w:val="en-US"/>
        </w:rPr>
        <w:t>bo‘lmagan</w:t>
      </w:r>
      <w:proofErr w:type="spellEnd"/>
      <w:r w:rsidRPr="00C31DFB">
        <w:rPr>
          <w:lang w:val="en-US"/>
        </w:rPr>
        <w:t xml:space="preserve"> </w:t>
      </w:r>
      <w:proofErr w:type="spellStart"/>
      <w:r w:rsidRPr="00C31DFB">
        <w:rPr>
          <w:lang w:val="en-US"/>
        </w:rPr>
        <w:t>hollarda</w:t>
      </w:r>
      <w:proofErr w:type="spellEnd"/>
      <w:r w:rsidRPr="00C31DFB">
        <w:rPr>
          <w:lang w:val="en-US"/>
        </w:rPr>
        <w:t xml:space="preserve"> </w:t>
      </w:r>
      <w:proofErr w:type="spellStart"/>
      <w:r w:rsidRPr="00C31DFB">
        <w:rPr>
          <w:lang w:val="en-US"/>
        </w:rPr>
        <w:t>uning</w:t>
      </w:r>
      <w:proofErr w:type="spellEnd"/>
      <w:r w:rsidRPr="00C31DFB">
        <w:rPr>
          <w:lang w:val="en-US"/>
        </w:rPr>
        <w:t xml:space="preserve"> </w:t>
      </w:r>
      <w:proofErr w:type="spellStart"/>
      <w:r w:rsidRPr="00C31DFB">
        <w:rPr>
          <w:lang w:val="en-US"/>
        </w:rPr>
        <w:t>manfaatlarini</w:t>
      </w:r>
      <w:proofErr w:type="spellEnd"/>
      <w:r w:rsidRPr="00C31DFB">
        <w:rPr>
          <w:lang w:val="en-US"/>
        </w:rPr>
        <w:t xml:space="preserve"> </w:t>
      </w:r>
      <w:proofErr w:type="spellStart"/>
      <w:r w:rsidRPr="00C31DFB">
        <w:rPr>
          <w:lang w:val="en-US"/>
        </w:rPr>
        <w:t>himoya</w:t>
      </w:r>
      <w:proofErr w:type="spellEnd"/>
      <w:r w:rsidRPr="00C31DFB">
        <w:rPr>
          <w:lang w:val="en-US"/>
        </w:rPr>
        <w:t xml:space="preserve"> </w:t>
      </w:r>
      <w:proofErr w:type="spellStart"/>
      <w:r w:rsidRPr="00C31DFB">
        <w:rPr>
          <w:lang w:val="en-US"/>
        </w:rPr>
        <w:t>qilish</w:t>
      </w:r>
      <w:proofErr w:type="spellEnd"/>
      <w:r w:rsidRPr="00C31DFB">
        <w:rPr>
          <w:lang w:val="en-US"/>
        </w:rPr>
        <w:t>.</w:t>
      </w:r>
    </w:p>
    <w:p w14:paraId="2E07202C" w14:textId="77777777" w:rsidR="00C31DFB" w:rsidRPr="00C31DFB" w:rsidRDefault="00C31DFB" w:rsidP="00C31DFB">
      <w:pPr>
        <w:numPr>
          <w:ilvl w:val="0"/>
          <w:numId w:val="37"/>
        </w:numPr>
        <w:spacing w:before="100" w:beforeAutospacing="1" w:after="100" w:afterAutospacing="1"/>
        <w:rPr>
          <w:lang w:val="en-US"/>
        </w:rPr>
      </w:pPr>
      <w:proofErr w:type="spellStart"/>
      <w:r w:rsidRPr="00C31DFB">
        <w:rPr>
          <w:lang w:val="en-US"/>
        </w:rPr>
        <w:t>Yuridik</w:t>
      </w:r>
      <w:proofErr w:type="spellEnd"/>
      <w:r w:rsidRPr="00C31DFB">
        <w:rPr>
          <w:lang w:val="en-US"/>
        </w:rPr>
        <w:t xml:space="preserve"> </w:t>
      </w:r>
      <w:proofErr w:type="spellStart"/>
      <w:r w:rsidRPr="00C31DFB">
        <w:rPr>
          <w:lang w:val="en-US"/>
        </w:rPr>
        <w:t>yordam</w:t>
      </w:r>
      <w:proofErr w:type="spellEnd"/>
      <w:r w:rsidRPr="00C31DFB">
        <w:rPr>
          <w:lang w:val="en-US"/>
        </w:rPr>
        <w:t xml:space="preserve"> </w:t>
      </w:r>
      <w:proofErr w:type="spellStart"/>
      <w:r w:rsidRPr="00C31DFB">
        <w:rPr>
          <w:lang w:val="en-US"/>
        </w:rPr>
        <w:t>olish</w:t>
      </w:r>
      <w:proofErr w:type="spellEnd"/>
      <w:r w:rsidRPr="00C31DFB">
        <w:rPr>
          <w:lang w:val="en-US"/>
        </w:rPr>
        <w:t xml:space="preserve"> </w:t>
      </w:r>
      <w:proofErr w:type="spellStart"/>
      <w:r w:rsidRPr="00C31DFB">
        <w:rPr>
          <w:lang w:val="en-US"/>
        </w:rPr>
        <w:t>imkoniyatini</w:t>
      </w:r>
      <w:proofErr w:type="spellEnd"/>
      <w:r w:rsidRPr="00C31DFB">
        <w:rPr>
          <w:lang w:val="en-US"/>
        </w:rPr>
        <w:t xml:space="preserve"> </w:t>
      </w:r>
      <w:proofErr w:type="spellStart"/>
      <w:r w:rsidRPr="00C31DFB">
        <w:rPr>
          <w:lang w:val="en-US"/>
        </w:rPr>
        <w:t>kengaytirish</w:t>
      </w:r>
      <w:proofErr w:type="spellEnd"/>
      <w:r w:rsidRPr="00C31DFB">
        <w:rPr>
          <w:lang w:val="en-US"/>
        </w:rPr>
        <w:t>.</w:t>
      </w:r>
    </w:p>
    <w:p w14:paraId="626A04DC" w14:textId="77777777" w:rsidR="00C31DFB" w:rsidRPr="00C31DFB" w:rsidRDefault="00C31DFB" w:rsidP="00C31DFB">
      <w:pPr>
        <w:numPr>
          <w:ilvl w:val="0"/>
          <w:numId w:val="37"/>
        </w:numPr>
        <w:spacing w:before="100" w:beforeAutospacing="1" w:after="100" w:afterAutospacing="1"/>
        <w:rPr>
          <w:lang w:val="en-US"/>
        </w:rPr>
      </w:pPr>
      <w:proofErr w:type="spellStart"/>
      <w:r w:rsidRPr="00C31DFB">
        <w:rPr>
          <w:lang w:val="en-US"/>
        </w:rPr>
        <w:t>Protsessual</w:t>
      </w:r>
      <w:proofErr w:type="spellEnd"/>
      <w:r w:rsidRPr="00C31DFB">
        <w:rPr>
          <w:lang w:val="en-US"/>
        </w:rPr>
        <w:t xml:space="preserve"> </w:t>
      </w:r>
      <w:proofErr w:type="spellStart"/>
      <w:r w:rsidRPr="00C31DFB">
        <w:rPr>
          <w:lang w:val="en-US"/>
        </w:rPr>
        <w:t>tartiblarni</w:t>
      </w:r>
      <w:proofErr w:type="spellEnd"/>
      <w:r w:rsidRPr="00C31DFB">
        <w:rPr>
          <w:lang w:val="en-US"/>
        </w:rPr>
        <w:t xml:space="preserve"> </w:t>
      </w:r>
      <w:proofErr w:type="spellStart"/>
      <w:r w:rsidRPr="00C31DFB">
        <w:rPr>
          <w:lang w:val="en-US"/>
        </w:rPr>
        <w:t>soddalashtirish</w:t>
      </w:r>
      <w:proofErr w:type="spellEnd"/>
      <w:r w:rsidRPr="00C31DFB">
        <w:rPr>
          <w:lang w:val="en-US"/>
        </w:rPr>
        <w:t xml:space="preserve"> </w:t>
      </w:r>
      <w:proofErr w:type="spellStart"/>
      <w:r w:rsidRPr="00C31DFB">
        <w:rPr>
          <w:lang w:val="en-US"/>
        </w:rPr>
        <w:t>va</w:t>
      </w:r>
      <w:proofErr w:type="spellEnd"/>
      <w:r w:rsidRPr="00C31DFB">
        <w:rPr>
          <w:lang w:val="en-US"/>
        </w:rPr>
        <w:t xml:space="preserve"> </w:t>
      </w:r>
      <w:proofErr w:type="spellStart"/>
      <w:r w:rsidRPr="00C31DFB">
        <w:rPr>
          <w:lang w:val="en-US"/>
        </w:rPr>
        <w:t>tezlashtirish</w:t>
      </w:r>
      <w:proofErr w:type="spellEnd"/>
      <w:r w:rsidRPr="00C31DFB">
        <w:rPr>
          <w:lang w:val="en-US"/>
        </w:rPr>
        <w:t>.</w:t>
      </w:r>
    </w:p>
    <w:p w14:paraId="184953B3" w14:textId="77777777" w:rsidR="00C31DFB" w:rsidRDefault="00C47414" w:rsidP="00C31DFB">
      <w:r>
        <w:pict w14:anchorId="7D806908">
          <v:rect id="_x0000_i1026" style="width:0;height:1.5pt" o:hralign="center" o:hrstd="t" o:hr="t" fillcolor="#a0a0a0" stroked="f"/>
        </w:pict>
      </w:r>
    </w:p>
    <w:p w14:paraId="501CC375" w14:textId="77777777" w:rsidR="00C31DFB" w:rsidRPr="00C31DFB" w:rsidRDefault="00C31DFB" w:rsidP="00C31DFB">
      <w:pPr>
        <w:pStyle w:val="3"/>
        <w:rPr>
          <w:lang w:val="en-US"/>
        </w:rPr>
      </w:pPr>
      <w:proofErr w:type="spellStart"/>
      <w:r w:rsidRPr="00C31DFB">
        <w:rPr>
          <w:rStyle w:val="a5"/>
          <w:b/>
          <w:bCs/>
          <w:lang w:val="en-US"/>
        </w:rPr>
        <w:lastRenderedPageBreak/>
        <w:t>Vakillik</w:t>
      </w:r>
      <w:proofErr w:type="spellEnd"/>
      <w:r w:rsidRPr="00C31DFB">
        <w:rPr>
          <w:rStyle w:val="a5"/>
          <w:b/>
          <w:bCs/>
          <w:lang w:val="en-US"/>
        </w:rPr>
        <w:t xml:space="preserve"> </w:t>
      </w:r>
      <w:proofErr w:type="spellStart"/>
      <w:r w:rsidRPr="00C31DFB">
        <w:rPr>
          <w:rStyle w:val="a5"/>
          <w:b/>
          <w:bCs/>
          <w:lang w:val="en-US"/>
        </w:rPr>
        <w:t>turlari</w:t>
      </w:r>
      <w:proofErr w:type="spellEnd"/>
    </w:p>
    <w:p w14:paraId="7A8339A4" w14:textId="77777777" w:rsidR="00C31DFB" w:rsidRPr="00C31DFB" w:rsidRDefault="00C31DFB" w:rsidP="00C31DFB">
      <w:pPr>
        <w:spacing w:before="100" w:beforeAutospacing="1" w:after="100" w:afterAutospacing="1"/>
        <w:rPr>
          <w:lang w:val="en-US"/>
        </w:rPr>
      </w:pPr>
      <w:proofErr w:type="spellStart"/>
      <w:r w:rsidRPr="00C31DFB">
        <w:rPr>
          <w:lang w:val="en-US"/>
        </w:rPr>
        <w:t>Vakillik</w:t>
      </w:r>
      <w:proofErr w:type="spellEnd"/>
      <w:r w:rsidRPr="00C31DFB">
        <w:rPr>
          <w:lang w:val="en-US"/>
        </w:rPr>
        <w:t xml:space="preserve"> </w:t>
      </w:r>
      <w:proofErr w:type="spellStart"/>
      <w:r w:rsidRPr="00C31DFB">
        <w:rPr>
          <w:lang w:val="en-US"/>
        </w:rPr>
        <w:t>ikki</w:t>
      </w:r>
      <w:proofErr w:type="spellEnd"/>
      <w:r w:rsidRPr="00C31DFB">
        <w:rPr>
          <w:lang w:val="en-US"/>
        </w:rPr>
        <w:t xml:space="preserve"> </w:t>
      </w:r>
      <w:proofErr w:type="spellStart"/>
      <w:r w:rsidRPr="00C31DFB">
        <w:rPr>
          <w:lang w:val="en-US"/>
        </w:rPr>
        <w:t>asosiy</w:t>
      </w:r>
      <w:proofErr w:type="spellEnd"/>
      <w:r w:rsidRPr="00C31DFB">
        <w:rPr>
          <w:lang w:val="en-US"/>
        </w:rPr>
        <w:t xml:space="preserve"> </w:t>
      </w:r>
      <w:proofErr w:type="spellStart"/>
      <w:r w:rsidRPr="00C31DFB">
        <w:rPr>
          <w:lang w:val="en-US"/>
        </w:rPr>
        <w:t>turga</w:t>
      </w:r>
      <w:proofErr w:type="spellEnd"/>
      <w:r w:rsidRPr="00C31DFB">
        <w:rPr>
          <w:lang w:val="en-US"/>
        </w:rPr>
        <w:t xml:space="preserve"> </w:t>
      </w:r>
      <w:proofErr w:type="spellStart"/>
      <w:r w:rsidRPr="00C31DFB">
        <w:rPr>
          <w:lang w:val="en-US"/>
        </w:rPr>
        <w:t>bo‘linadi</w:t>
      </w:r>
      <w:proofErr w:type="spellEnd"/>
      <w:r w:rsidRPr="00C31DFB">
        <w:rPr>
          <w:lang w:val="en-US"/>
        </w:rPr>
        <w:t>:</w:t>
      </w:r>
    </w:p>
    <w:p w14:paraId="17473620" w14:textId="77777777" w:rsidR="00C31DFB" w:rsidRPr="00C31DFB" w:rsidRDefault="00C31DFB" w:rsidP="00C31DFB">
      <w:pPr>
        <w:pStyle w:val="4"/>
        <w:rPr>
          <w:lang w:val="en-US"/>
        </w:rPr>
      </w:pPr>
      <w:r w:rsidRPr="00C31DFB">
        <w:rPr>
          <w:lang w:val="en-US"/>
        </w:rPr>
        <w:t xml:space="preserve">1. </w:t>
      </w:r>
      <w:proofErr w:type="spellStart"/>
      <w:r w:rsidRPr="00C31DFB">
        <w:rPr>
          <w:rStyle w:val="a5"/>
          <w:b/>
          <w:bCs/>
          <w:lang w:val="en-US"/>
        </w:rPr>
        <w:t>Majburiy</w:t>
      </w:r>
      <w:proofErr w:type="spellEnd"/>
      <w:r w:rsidRPr="00C31DFB">
        <w:rPr>
          <w:rStyle w:val="a5"/>
          <w:b/>
          <w:bCs/>
          <w:lang w:val="en-US"/>
        </w:rPr>
        <w:t xml:space="preserve"> (</w:t>
      </w:r>
      <w:proofErr w:type="spellStart"/>
      <w:r w:rsidRPr="00C31DFB">
        <w:rPr>
          <w:rStyle w:val="a5"/>
          <w:b/>
          <w:bCs/>
          <w:lang w:val="en-US"/>
        </w:rPr>
        <w:t>qonuniy</w:t>
      </w:r>
      <w:proofErr w:type="spellEnd"/>
      <w:r w:rsidRPr="00C31DFB">
        <w:rPr>
          <w:rStyle w:val="a5"/>
          <w:b/>
          <w:bCs/>
          <w:lang w:val="en-US"/>
        </w:rPr>
        <w:t xml:space="preserve">) </w:t>
      </w:r>
      <w:proofErr w:type="spellStart"/>
      <w:r w:rsidRPr="00C31DFB">
        <w:rPr>
          <w:rStyle w:val="a5"/>
          <w:b/>
          <w:bCs/>
          <w:lang w:val="en-US"/>
        </w:rPr>
        <w:t>vakillik</w:t>
      </w:r>
      <w:proofErr w:type="spellEnd"/>
    </w:p>
    <w:p w14:paraId="21F432AF" w14:textId="77777777" w:rsidR="00C31DFB" w:rsidRDefault="00C31DFB" w:rsidP="00C31DFB">
      <w:pPr>
        <w:spacing w:before="100" w:beforeAutospacing="1" w:after="100" w:afterAutospacing="1"/>
      </w:pPr>
      <w:r w:rsidRPr="00C31DFB">
        <w:rPr>
          <w:lang w:val="en-US"/>
        </w:rPr>
        <w:t xml:space="preserve">Bu </w:t>
      </w:r>
      <w:proofErr w:type="spellStart"/>
      <w:r w:rsidRPr="00C31DFB">
        <w:rPr>
          <w:lang w:val="en-US"/>
        </w:rPr>
        <w:t>turdagi</w:t>
      </w:r>
      <w:proofErr w:type="spellEnd"/>
      <w:r w:rsidRPr="00C31DFB">
        <w:rPr>
          <w:lang w:val="en-US"/>
        </w:rPr>
        <w:t xml:space="preserve"> </w:t>
      </w:r>
      <w:proofErr w:type="spellStart"/>
      <w:r w:rsidRPr="00C31DFB">
        <w:rPr>
          <w:lang w:val="en-US"/>
        </w:rPr>
        <w:t>vakillik</w:t>
      </w:r>
      <w:proofErr w:type="spellEnd"/>
      <w:r w:rsidRPr="00C31DFB">
        <w:rPr>
          <w:lang w:val="en-US"/>
        </w:rPr>
        <w:t xml:space="preserve"> </w:t>
      </w:r>
      <w:proofErr w:type="spellStart"/>
      <w:r w:rsidRPr="00C31DFB">
        <w:rPr>
          <w:lang w:val="en-US"/>
        </w:rPr>
        <w:t>qonun</w:t>
      </w:r>
      <w:proofErr w:type="spellEnd"/>
      <w:r w:rsidRPr="00C31DFB">
        <w:rPr>
          <w:lang w:val="en-US"/>
        </w:rPr>
        <w:t xml:space="preserve"> </w:t>
      </w:r>
      <w:proofErr w:type="spellStart"/>
      <w:r w:rsidRPr="00C31DFB">
        <w:rPr>
          <w:lang w:val="en-US"/>
        </w:rPr>
        <w:t>bilan</w:t>
      </w:r>
      <w:proofErr w:type="spellEnd"/>
      <w:r w:rsidRPr="00C31DFB">
        <w:rPr>
          <w:lang w:val="en-US"/>
        </w:rPr>
        <w:t xml:space="preserve"> </w:t>
      </w:r>
      <w:proofErr w:type="spellStart"/>
      <w:r w:rsidRPr="00C31DFB">
        <w:rPr>
          <w:lang w:val="en-US"/>
        </w:rPr>
        <w:t>belgilab</w:t>
      </w:r>
      <w:proofErr w:type="spellEnd"/>
      <w:r w:rsidRPr="00C31DFB">
        <w:rPr>
          <w:lang w:val="en-US"/>
        </w:rPr>
        <w:t xml:space="preserve"> </w:t>
      </w:r>
      <w:proofErr w:type="spellStart"/>
      <w:r w:rsidRPr="00C31DFB">
        <w:rPr>
          <w:lang w:val="en-US"/>
        </w:rPr>
        <w:t>qo‘yiladi</w:t>
      </w:r>
      <w:proofErr w:type="spellEnd"/>
      <w:r w:rsidRPr="00C31DFB">
        <w:rPr>
          <w:lang w:val="en-US"/>
        </w:rPr>
        <w:t xml:space="preserve"> </w:t>
      </w:r>
      <w:proofErr w:type="spellStart"/>
      <w:r w:rsidRPr="00C31DFB">
        <w:rPr>
          <w:lang w:val="en-US"/>
        </w:rPr>
        <w:t>va</w:t>
      </w:r>
      <w:proofErr w:type="spellEnd"/>
      <w:r w:rsidRPr="00C31DFB">
        <w:rPr>
          <w:lang w:val="en-US"/>
        </w:rPr>
        <w:t xml:space="preserve"> </w:t>
      </w:r>
      <w:proofErr w:type="spellStart"/>
      <w:r w:rsidRPr="00C31DFB">
        <w:rPr>
          <w:lang w:val="en-US"/>
        </w:rPr>
        <w:t>shaxs</w:t>
      </w:r>
      <w:proofErr w:type="spellEnd"/>
      <w:r w:rsidRPr="00C31DFB">
        <w:rPr>
          <w:lang w:val="en-US"/>
        </w:rPr>
        <w:t xml:space="preserve"> </w:t>
      </w:r>
      <w:proofErr w:type="spellStart"/>
      <w:r w:rsidRPr="00C31DFB">
        <w:rPr>
          <w:lang w:val="en-US"/>
        </w:rPr>
        <w:t>o‘rniga</w:t>
      </w:r>
      <w:proofErr w:type="spellEnd"/>
      <w:r w:rsidRPr="00C31DFB">
        <w:rPr>
          <w:lang w:val="en-US"/>
        </w:rPr>
        <w:t xml:space="preserve"> vakil </w:t>
      </w:r>
      <w:proofErr w:type="spellStart"/>
      <w:r w:rsidRPr="00C31DFB">
        <w:rPr>
          <w:lang w:val="en-US"/>
        </w:rPr>
        <w:t>faqat</w:t>
      </w:r>
      <w:proofErr w:type="spellEnd"/>
      <w:r w:rsidRPr="00C31DFB">
        <w:rPr>
          <w:lang w:val="en-US"/>
        </w:rPr>
        <w:t xml:space="preserve"> </w:t>
      </w:r>
      <w:proofErr w:type="spellStart"/>
      <w:r w:rsidRPr="00C31DFB">
        <w:rPr>
          <w:lang w:val="en-US"/>
        </w:rPr>
        <w:t>qonun</w:t>
      </w:r>
      <w:proofErr w:type="spellEnd"/>
      <w:r w:rsidRPr="00C31DFB">
        <w:rPr>
          <w:lang w:val="en-US"/>
        </w:rPr>
        <w:t xml:space="preserve"> </w:t>
      </w:r>
      <w:proofErr w:type="spellStart"/>
      <w:r w:rsidRPr="00C31DFB">
        <w:rPr>
          <w:lang w:val="en-US"/>
        </w:rPr>
        <w:t>asosida</w:t>
      </w:r>
      <w:proofErr w:type="spellEnd"/>
      <w:r w:rsidRPr="00C31DFB">
        <w:rPr>
          <w:lang w:val="en-US"/>
        </w:rPr>
        <w:t xml:space="preserve"> harakat </w:t>
      </w:r>
      <w:proofErr w:type="spellStart"/>
      <w:r w:rsidRPr="00C31DFB">
        <w:rPr>
          <w:lang w:val="en-US"/>
        </w:rPr>
        <w:t>qiladi</w:t>
      </w:r>
      <w:proofErr w:type="spellEnd"/>
      <w:r w:rsidRPr="00C31DFB">
        <w:rPr>
          <w:lang w:val="en-US"/>
        </w:rPr>
        <w:t xml:space="preserve">. </w:t>
      </w:r>
      <w:proofErr w:type="spellStart"/>
      <w:r>
        <w:t>Misollar</w:t>
      </w:r>
      <w:proofErr w:type="spellEnd"/>
      <w:r>
        <w:t>:</w:t>
      </w:r>
    </w:p>
    <w:p w14:paraId="30491ADF" w14:textId="77777777" w:rsidR="00C31DFB" w:rsidRPr="00C31DFB" w:rsidRDefault="00C31DFB" w:rsidP="00C31DFB">
      <w:pPr>
        <w:numPr>
          <w:ilvl w:val="0"/>
          <w:numId w:val="38"/>
        </w:numPr>
        <w:spacing w:before="100" w:beforeAutospacing="1" w:after="100" w:afterAutospacing="1"/>
        <w:rPr>
          <w:lang w:val="en-US"/>
        </w:rPr>
      </w:pPr>
      <w:proofErr w:type="spellStart"/>
      <w:r w:rsidRPr="00C31DFB">
        <w:rPr>
          <w:lang w:val="en-US"/>
        </w:rPr>
        <w:t>Voyaga</w:t>
      </w:r>
      <w:proofErr w:type="spellEnd"/>
      <w:r w:rsidRPr="00C31DFB">
        <w:rPr>
          <w:lang w:val="en-US"/>
        </w:rPr>
        <w:t xml:space="preserve"> </w:t>
      </w:r>
      <w:proofErr w:type="spellStart"/>
      <w:r w:rsidRPr="00C31DFB">
        <w:rPr>
          <w:lang w:val="en-US"/>
        </w:rPr>
        <w:t>yetmaganlar</w:t>
      </w:r>
      <w:proofErr w:type="spellEnd"/>
      <w:r w:rsidRPr="00C31DFB">
        <w:rPr>
          <w:lang w:val="en-US"/>
        </w:rPr>
        <w:t xml:space="preserve"> </w:t>
      </w:r>
      <w:proofErr w:type="spellStart"/>
      <w:r w:rsidRPr="00C31DFB">
        <w:rPr>
          <w:lang w:val="en-US"/>
        </w:rPr>
        <w:t>uchun</w:t>
      </w:r>
      <w:proofErr w:type="spellEnd"/>
      <w:r w:rsidRPr="00C31DFB">
        <w:rPr>
          <w:lang w:val="en-US"/>
        </w:rPr>
        <w:t xml:space="preserve"> </w:t>
      </w:r>
      <w:proofErr w:type="spellStart"/>
      <w:r w:rsidRPr="00C31DFB">
        <w:rPr>
          <w:lang w:val="en-US"/>
        </w:rPr>
        <w:t>ota-ona</w:t>
      </w:r>
      <w:proofErr w:type="spellEnd"/>
      <w:r w:rsidRPr="00C31DFB">
        <w:rPr>
          <w:lang w:val="en-US"/>
        </w:rPr>
        <w:t xml:space="preserve"> </w:t>
      </w:r>
      <w:proofErr w:type="spellStart"/>
      <w:r w:rsidRPr="00C31DFB">
        <w:rPr>
          <w:lang w:val="en-US"/>
        </w:rPr>
        <w:t>yoki</w:t>
      </w:r>
      <w:proofErr w:type="spellEnd"/>
      <w:r w:rsidRPr="00C31DFB">
        <w:rPr>
          <w:lang w:val="en-US"/>
        </w:rPr>
        <w:t xml:space="preserve"> </w:t>
      </w:r>
      <w:proofErr w:type="spellStart"/>
      <w:r w:rsidRPr="00C31DFB">
        <w:rPr>
          <w:lang w:val="en-US"/>
        </w:rPr>
        <w:t>vasiy</w:t>
      </w:r>
      <w:proofErr w:type="spellEnd"/>
      <w:r w:rsidRPr="00C31DFB">
        <w:rPr>
          <w:lang w:val="en-US"/>
        </w:rPr>
        <w:t>.</w:t>
      </w:r>
    </w:p>
    <w:p w14:paraId="7F98B8CC" w14:textId="77777777" w:rsidR="00C31DFB" w:rsidRPr="00C31DFB" w:rsidRDefault="00C31DFB" w:rsidP="00C31DFB">
      <w:pPr>
        <w:numPr>
          <w:ilvl w:val="0"/>
          <w:numId w:val="38"/>
        </w:numPr>
        <w:spacing w:before="100" w:beforeAutospacing="1" w:after="100" w:afterAutospacing="1"/>
        <w:rPr>
          <w:lang w:val="en-US"/>
        </w:rPr>
      </w:pPr>
      <w:proofErr w:type="spellStart"/>
      <w:r w:rsidRPr="00C31DFB">
        <w:rPr>
          <w:lang w:val="en-US"/>
        </w:rPr>
        <w:t>Muomalaga</w:t>
      </w:r>
      <w:proofErr w:type="spellEnd"/>
      <w:r w:rsidRPr="00C31DFB">
        <w:rPr>
          <w:lang w:val="en-US"/>
        </w:rPr>
        <w:t xml:space="preserve"> </w:t>
      </w:r>
      <w:proofErr w:type="spellStart"/>
      <w:r w:rsidRPr="00C31DFB">
        <w:rPr>
          <w:lang w:val="en-US"/>
        </w:rPr>
        <w:t>layoqatsiz</w:t>
      </w:r>
      <w:proofErr w:type="spellEnd"/>
      <w:r w:rsidRPr="00C31DFB">
        <w:rPr>
          <w:lang w:val="en-US"/>
        </w:rPr>
        <w:t xml:space="preserve"> deb </w:t>
      </w:r>
      <w:proofErr w:type="spellStart"/>
      <w:r w:rsidRPr="00C31DFB">
        <w:rPr>
          <w:lang w:val="en-US"/>
        </w:rPr>
        <w:t>topilganlar</w:t>
      </w:r>
      <w:proofErr w:type="spellEnd"/>
      <w:r w:rsidRPr="00C31DFB">
        <w:rPr>
          <w:lang w:val="en-US"/>
        </w:rPr>
        <w:t xml:space="preserve"> </w:t>
      </w:r>
      <w:proofErr w:type="spellStart"/>
      <w:r w:rsidRPr="00C31DFB">
        <w:rPr>
          <w:lang w:val="en-US"/>
        </w:rPr>
        <w:t>uchun</w:t>
      </w:r>
      <w:proofErr w:type="spellEnd"/>
      <w:r w:rsidRPr="00C31DFB">
        <w:rPr>
          <w:lang w:val="en-US"/>
        </w:rPr>
        <w:t xml:space="preserve"> </w:t>
      </w:r>
      <w:proofErr w:type="spellStart"/>
      <w:r w:rsidRPr="00C31DFB">
        <w:rPr>
          <w:lang w:val="en-US"/>
        </w:rPr>
        <w:t>vasiy</w:t>
      </w:r>
      <w:proofErr w:type="spellEnd"/>
      <w:r w:rsidRPr="00C31DFB">
        <w:rPr>
          <w:lang w:val="en-US"/>
        </w:rPr>
        <w:t xml:space="preserve"> </w:t>
      </w:r>
      <w:proofErr w:type="spellStart"/>
      <w:r w:rsidRPr="00C31DFB">
        <w:rPr>
          <w:lang w:val="en-US"/>
        </w:rPr>
        <w:t>yoki</w:t>
      </w:r>
      <w:proofErr w:type="spellEnd"/>
      <w:r w:rsidRPr="00C31DFB">
        <w:rPr>
          <w:lang w:val="en-US"/>
        </w:rPr>
        <w:t xml:space="preserve"> </w:t>
      </w:r>
      <w:proofErr w:type="spellStart"/>
      <w:r w:rsidRPr="00C31DFB">
        <w:rPr>
          <w:lang w:val="en-US"/>
        </w:rPr>
        <w:t>homiy</w:t>
      </w:r>
      <w:proofErr w:type="spellEnd"/>
      <w:r w:rsidRPr="00C31DFB">
        <w:rPr>
          <w:lang w:val="en-US"/>
        </w:rPr>
        <w:t>.</w:t>
      </w:r>
    </w:p>
    <w:p w14:paraId="20F65782" w14:textId="77777777" w:rsidR="00C31DFB" w:rsidRPr="00C31DFB" w:rsidRDefault="00C31DFB" w:rsidP="00C31DFB">
      <w:pPr>
        <w:numPr>
          <w:ilvl w:val="0"/>
          <w:numId w:val="38"/>
        </w:numPr>
        <w:spacing w:before="100" w:beforeAutospacing="1" w:after="100" w:afterAutospacing="1"/>
        <w:rPr>
          <w:lang w:val="en-US"/>
        </w:rPr>
      </w:pPr>
      <w:proofErr w:type="spellStart"/>
      <w:r w:rsidRPr="00C31DFB">
        <w:rPr>
          <w:lang w:val="en-US"/>
        </w:rPr>
        <w:t>Yuridik</w:t>
      </w:r>
      <w:proofErr w:type="spellEnd"/>
      <w:r w:rsidRPr="00C31DFB">
        <w:rPr>
          <w:lang w:val="en-US"/>
        </w:rPr>
        <w:t xml:space="preserve"> </w:t>
      </w:r>
      <w:proofErr w:type="spellStart"/>
      <w:r w:rsidRPr="00C31DFB">
        <w:rPr>
          <w:lang w:val="en-US"/>
        </w:rPr>
        <w:t>shaxslar</w:t>
      </w:r>
      <w:proofErr w:type="spellEnd"/>
      <w:r w:rsidRPr="00C31DFB">
        <w:rPr>
          <w:lang w:val="en-US"/>
        </w:rPr>
        <w:t xml:space="preserve"> </w:t>
      </w:r>
      <w:proofErr w:type="spellStart"/>
      <w:r w:rsidRPr="00C31DFB">
        <w:rPr>
          <w:lang w:val="en-US"/>
        </w:rPr>
        <w:t>nomidan</w:t>
      </w:r>
      <w:proofErr w:type="spellEnd"/>
      <w:r w:rsidRPr="00C31DFB">
        <w:rPr>
          <w:lang w:val="en-US"/>
        </w:rPr>
        <w:t xml:space="preserve"> </w:t>
      </w:r>
      <w:proofErr w:type="spellStart"/>
      <w:r w:rsidRPr="00C31DFB">
        <w:rPr>
          <w:lang w:val="en-US"/>
        </w:rPr>
        <w:t>ularning</w:t>
      </w:r>
      <w:proofErr w:type="spellEnd"/>
      <w:r w:rsidRPr="00C31DFB">
        <w:rPr>
          <w:lang w:val="en-US"/>
        </w:rPr>
        <w:t xml:space="preserve"> </w:t>
      </w:r>
      <w:proofErr w:type="spellStart"/>
      <w:r w:rsidRPr="00C31DFB">
        <w:rPr>
          <w:lang w:val="en-US"/>
        </w:rPr>
        <w:t>rahbarlari</w:t>
      </w:r>
      <w:proofErr w:type="spellEnd"/>
      <w:r w:rsidRPr="00C31DFB">
        <w:rPr>
          <w:lang w:val="en-US"/>
        </w:rPr>
        <w:t>.</w:t>
      </w:r>
    </w:p>
    <w:p w14:paraId="2587D132" w14:textId="77777777" w:rsidR="00C31DFB" w:rsidRPr="00C31DFB" w:rsidRDefault="00C31DFB" w:rsidP="00C31DFB">
      <w:pPr>
        <w:pStyle w:val="4"/>
        <w:rPr>
          <w:lang w:val="en-US"/>
        </w:rPr>
      </w:pPr>
      <w:r w:rsidRPr="00C31DFB">
        <w:rPr>
          <w:lang w:val="en-US"/>
        </w:rPr>
        <w:t xml:space="preserve">2. </w:t>
      </w:r>
      <w:proofErr w:type="spellStart"/>
      <w:r w:rsidRPr="00C31DFB">
        <w:rPr>
          <w:rStyle w:val="a5"/>
          <w:b/>
          <w:bCs/>
          <w:lang w:val="en-US"/>
        </w:rPr>
        <w:t>Ixtiyoriy</w:t>
      </w:r>
      <w:proofErr w:type="spellEnd"/>
      <w:r w:rsidRPr="00C31DFB">
        <w:rPr>
          <w:rStyle w:val="a5"/>
          <w:b/>
          <w:bCs/>
          <w:lang w:val="en-US"/>
        </w:rPr>
        <w:t xml:space="preserve"> (</w:t>
      </w:r>
      <w:proofErr w:type="spellStart"/>
      <w:r w:rsidRPr="00C31DFB">
        <w:rPr>
          <w:rStyle w:val="a5"/>
          <w:b/>
          <w:bCs/>
          <w:lang w:val="en-US"/>
        </w:rPr>
        <w:t>shartnomaviy</w:t>
      </w:r>
      <w:proofErr w:type="spellEnd"/>
      <w:r w:rsidRPr="00C31DFB">
        <w:rPr>
          <w:rStyle w:val="a5"/>
          <w:b/>
          <w:bCs/>
          <w:lang w:val="en-US"/>
        </w:rPr>
        <w:t xml:space="preserve">) </w:t>
      </w:r>
      <w:proofErr w:type="spellStart"/>
      <w:r w:rsidRPr="00C31DFB">
        <w:rPr>
          <w:rStyle w:val="a5"/>
          <w:b/>
          <w:bCs/>
          <w:lang w:val="en-US"/>
        </w:rPr>
        <w:t>vakillik</w:t>
      </w:r>
      <w:proofErr w:type="spellEnd"/>
    </w:p>
    <w:p w14:paraId="66714321" w14:textId="77777777" w:rsidR="00C31DFB" w:rsidRDefault="00C31DFB" w:rsidP="00C31DFB">
      <w:pPr>
        <w:spacing w:before="100" w:beforeAutospacing="1" w:after="100" w:afterAutospacing="1"/>
      </w:pPr>
      <w:r w:rsidRPr="00C31DFB">
        <w:rPr>
          <w:lang w:val="en-US"/>
        </w:rPr>
        <w:t xml:space="preserve">Bu </w:t>
      </w:r>
      <w:proofErr w:type="spellStart"/>
      <w:r w:rsidRPr="00C31DFB">
        <w:rPr>
          <w:lang w:val="en-US"/>
        </w:rPr>
        <w:t>holatda</w:t>
      </w:r>
      <w:proofErr w:type="spellEnd"/>
      <w:r w:rsidRPr="00C31DFB">
        <w:rPr>
          <w:lang w:val="en-US"/>
        </w:rPr>
        <w:t xml:space="preserve"> vakil </w:t>
      </w:r>
      <w:proofErr w:type="spellStart"/>
      <w:r w:rsidRPr="00C31DFB">
        <w:rPr>
          <w:lang w:val="en-US"/>
        </w:rPr>
        <w:t>shaxsning</w:t>
      </w:r>
      <w:proofErr w:type="spellEnd"/>
      <w:r w:rsidRPr="00C31DFB">
        <w:rPr>
          <w:lang w:val="en-US"/>
        </w:rPr>
        <w:t xml:space="preserve"> (</w:t>
      </w:r>
      <w:proofErr w:type="spellStart"/>
      <w:r w:rsidRPr="00C31DFB">
        <w:rPr>
          <w:lang w:val="en-US"/>
        </w:rPr>
        <w:t>vakolat</w:t>
      </w:r>
      <w:proofErr w:type="spellEnd"/>
      <w:r w:rsidRPr="00C31DFB">
        <w:rPr>
          <w:lang w:val="en-US"/>
        </w:rPr>
        <w:t xml:space="preserve"> </w:t>
      </w:r>
      <w:proofErr w:type="spellStart"/>
      <w:r w:rsidRPr="00C31DFB">
        <w:rPr>
          <w:lang w:val="en-US"/>
        </w:rPr>
        <w:t>beruvchining</w:t>
      </w:r>
      <w:proofErr w:type="spellEnd"/>
      <w:r w:rsidRPr="00C31DFB">
        <w:rPr>
          <w:lang w:val="en-US"/>
        </w:rPr>
        <w:t xml:space="preserve">) </w:t>
      </w:r>
      <w:proofErr w:type="spellStart"/>
      <w:r w:rsidRPr="00C31DFB">
        <w:rPr>
          <w:lang w:val="en-US"/>
        </w:rPr>
        <w:t>ishonchnomasi</w:t>
      </w:r>
      <w:proofErr w:type="spellEnd"/>
      <w:r w:rsidRPr="00C31DFB">
        <w:rPr>
          <w:lang w:val="en-US"/>
        </w:rPr>
        <w:t xml:space="preserve"> </w:t>
      </w:r>
      <w:proofErr w:type="spellStart"/>
      <w:r w:rsidRPr="00C31DFB">
        <w:rPr>
          <w:lang w:val="en-US"/>
        </w:rPr>
        <w:t>asosida</w:t>
      </w:r>
      <w:proofErr w:type="spellEnd"/>
      <w:r w:rsidRPr="00C31DFB">
        <w:rPr>
          <w:lang w:val="en-US"/>
        </w:rPr>
        <w:t xml:space="preserve"> </w:t>
      </w:r>
      <w:proofErr w:type="spellStart"/>
      <w:r w:rsidRPr="00C31DFB">
        <w:rPr>
          <w:lang w:val="en-US"/>
        </w:rPr>
        <w:t>ish</w:t>
      </w:r>
      <w:proofErr w:type="spellEnd"/>
      <w:r w:rsidRPr="00C31DFB">
        <w:rPr>
          <w:lang w:val="en-US"/>
        </w:rPr>
        <w:t xml:space="preserve"> </w:t>
      </w:r>
      <w:proofErr w:type="spellStart"/>
      <w:r w:rsidRPr="00C31DFB">
        <w:rPr>
          <w:lang w:val="en-US"/>
        </w:rPr>
        <w:t>yuritadi</w:t>
      </w:r>
      <w:proofErr w:type="spellEnd"/>
      <w:r w:rsidRPr="00C31DFB">
        <w:rPr>
          <w:lang w:val="en-US"/>
        </w:rPr>
        <w:t xml:space="preserve">. </w:t>
      </w:r>
      <w:proofErr w:type="spellStart"/>
      <w:r>
        <w:t>Misollar</w:t>
      </w:r>
      <w:proofErr w:type="spellEnd"/>
      <w:r>
        <w:t>:</w:t>
      </w:r>
    </w:p>
    <w:p w14:paraId="22292C45" w14:textId="77777777" w:rsidR="00C31DFB" w:rsidRPr="00C31DFB" w:rsidRDefault="00C31DFB" w:rsidP="00C31DFB">
      <w:pPr>
        <w:numPr>
          <w:ilvl w:val="0"/>
          <w:numId w:val="39"/>
        </w:numPr>
        <w:spacing w:before="100" w:beforeAutospacing="1" w:after="100" w:afterAutospacing="1"/>
        <w:rPr>
          <w:lang w:val="en-US"/>
        </w:rPr>
      </w:pPr>
      <w:proofErr w:type="spellStart"/>
      <w:r w:rsidRPr="00C31DFB">
        <w:rPr>
          <w:lang w:val="en-US"/>
        </w:rPr>
        <w:t>Advokatlar</w:t>
      </w:r>
      <w:proofErr w:type="spellEnd"/>
      <w:r w:rsidRPr="00C31DFB">
        <w:rPr>
          <w:lang w:val="en-US"/>
        </w:rPr>
        <w:t xml:space="preserve"> (</w:t>
      </w:r>
      <w:proofErr w:type="spellStart"/>
      <w:r w:rsidRPr="00C31DFB">
        <w:rPr>
          <w:lang w:val="en-US"/>
        </w:rPr>
        <w:t>fuqaroga</w:t>
      </w:r>
      <w:proofErr w:type="spellEnd"/>
      <w:r w:rsidRPr="00C31DFB">
        <w:rPr>
          <w:lang w:val="en-US"/>
        </w:rPr>
        <w:t xml:space="preserve"> </w:t>
      </w:r>
      <w:proofErr w:type="spellStart"/>
      <w:r w:rsidRPr="00C31DFB">
        <w:rPr>
          <w:lang w:val="en-US"/>
        </w:rPr>
        <w:t>ishonchnoma</w:t>
      </w:r>
      <w:proofErr w:type="spellEnd"/>
      <w:r w:rsidRPr="00C31DFB">
        <w:rPr>
          <w:lang w:val="en-US"/>
        </w:rPr>
        <w:t xml:space="preserve"> </w:t>
      </w:r>
      <w:proofErr w:type="spellStart"/>
      <w:r w:rsidRPr="00C31DFB">
        <w:rPr>
          <w:lang w:val="en-US"/>
        </w:rPr>
        <w:t>asosida</w:t>
      </w:r>
      <w:proofErr w:type="spellEnd"/>
      <w:r w:rsidRPr="00C31DFB">
        <w:rPr>
          <w:lang w:val="en-US"/>
        </w:rPr>
        <w:t xml:space="preserve"> </w:t>
      </w:r>
      <w:proofErr w:type="spellStart"/>
      <w:r w:rsidRPr="00C31DFB">
        <w:rPr>
          <w:lang w:val="en-US"/>
        </w:rPr>
        <w:t>yuridik</w:t>
      </w:r>
      <w:proofErr w:type="spellEnd"/>
      <w:r w:rsidRPr="00C31DFB">
        <w:rPr>
          <w:lang w:val="en-US"/>
        </w:rPr>
        <w:t xml:space="preserve"> </w:t>
      </w:r>
      <w:proofErr w:type="spellStart"/>
      <w:r w:rsidRPr="00C31DFB">
        <w:rPr>
          <w:lang w:val="en-US"/>
        </w:rPr>
        <w:t>yordam</w:t>
      </w:r>
      <w:proofErr w:type="spellEnd"/>
      <w:r w:rsidRPr="00C31DFB">
        <w:rPr>
          <w:lang w:val="en-US"/>
        </w:rPr>
        <w:t xml:space="preserve"> </w:t>
      </w:r>
      <w:proofErr w:type="spellStart"/>
      <w:r w:rsidRPr="00C31DFB">
        <w:rPr>
          <w:lang w:val="en-US"/>
        </w:rPr>
        <w:t>ko‘rsatadi</w:t>
      </w:r>
      <w:proofErr w:type="spellEnd"/>
      <w:r w:rsidRPr="00C31DFB">
        <w:rPr>
          <w:lang w:val="en-US"/>
        </w:rPr>
        <w:t>).</w:t>
      </w:r>
    </w:p>
    <w:p w14:paraId="20942065" w14:textId="77777777" w:rsidR="00C31DFB" w:rsidRPr="00C31DFB" w:rsidRDefault="00C31DFB" w:rsidP="00C31DFB">
      <w:pPr>
        <w:numPr>
          <w:ilvl w:val="0"/>
          <w:numId w:val="39"/>
        </w:numPr>
        <w:spacing w:before="100" w:beforeAutospacing="1" w:after="100" w:afterAutospacing="1"/>
        <w:rPr>
          <w:lang w:val="en-US"/>
        </w:rPr>
      </w:pPr>
      <w:proofErr w:type="spellStart"/>
      <w:r w:rsidRPr="00C31DFB">
        <w:rPr>
          <w:lang w:val="en-US"/>
        </w:rPr>
        <w:t>Tanish</w:t>
      </w:r>
      <w:proofErr w:type="spellEnd"/>
      <w:r w:rsidRPr="00C31DFB">
        <w:rPr>
          <w:lang w:val="en-US"/>
        </w:rPr>
        <w:t xml:space="preserve">, </w:t>
      </w:r>
      <w:proofErr w:type="spellStart"/>
      <w:r w:rsidRPr="00C31DFB">
        <w:rPr>
          <w:lang w:val="en-US"/>
        </w:rPr>
        <w:t>qarindosh</w:t>
      </w:r>
      <w:proofErr w:type="spellEnd"/>
      <w:r w:rsidRPr="00C31DFB">
        <w:rPr>
          <w:lang w:val="en-US"/>
        </w:rPr>
        <w:t xml:space="preserve"> </w:t>
      </w:r>
      <w:proofErr w:type="spellStart"/>
      <w:r w:rsidRPr="00C31DFB">
        <w:rPr>
          <w:lang w:val="en-US"/>
        </w:rPr>
        <w:t>yoki</w:t>
      </w:r>
      <w:proofErr w:type="spellEnd"/>
      <w:r w:rsidRPr="00C31DFB">
        <w:rPr>
          <w:lang w:val="en-US"/>
        </w:rPr>
        <w:t xml:space="preserve"> </w:t>
      </w:r>
      <w:proofErr w:type="spellStart"/>
      <w:r w:rsidRPr="00C31DFB">
        <w:rPr>
          <w:lang w:val="en-US"/>
        </w:rPr>
        <w:t>boshqa</w:t>
      </w:r>
      <w:proofErr w:type="spellEnd"/>
      <w:r w:rsidRPr="00C31DFB">
        <w:rPr>
          <w:lang w:val="en-US"/>
        </w:rPr>
        <w:t xml:space="preserve"> </w:t>
      </w:r>
      <w:proofErr w:type="spellStart"/>
      <w:r w:rsidRPr="00C31DFB">
        <w:rPr>
          <w:lang w:val="en-US"/>
        </w:rPr>
        <w:t>ishonchli</w:t>
      </w:r>
      <w:proofErr w:type="spellEnd"/>
      <w:r w:rsidRPr="00C31DFB">
        <w:rPr>
          <w:lang w:val="en-US"/>
        </w:rPr>
        <w:t xml:space="preserve"> </w:t>
      </w:r>
      <w:proofErr w:type="spellStart"/>
      <w:r w:rsidRPr="00C31DFB">
        <w:rPr>
          <w:lang w:val="en-US"/>
        </w:rPr>
        <w:t>shaxslar</w:t>
      </w:r>
      <w:proofErr w:type="spellEnd"/>
      <w:r w:rsidRPr="00C31DFB">
        <w:rPr>
          <w:lang w:val="en-US"/>
        </w:rPr>
        <w:t>.</w:t>
      </w:r>
    </w:p>
    <w:p w14:paraId="6DAB878C" w14:textId="77777777" w:rsidR="00C31DFB" w:rsidRDefault="00C47414" w:rsidP="00C31DFB">
      <w:r>
        <w:pict w14:anchorId="424A497F">
          <v:rect id="_x0000_i1027" style="width:0;height:1.5pt" o:hralign="center" o:hrstd="t" o:hr="t" fillcolor="#a0a0a0" stroked="f"/>
        </w:pict>
      </w:r>
    </w:p>
    <w:p w14:paraId="687C034A" w14:textId="77777777" w:rsidR="00C31DFB" w:rsidRDefault="00C31DFB" w:rsidP="00C31DFB">
      <w:pPr>
        <w:pStyle w:val="3"/>
      </w:pPr>
      <w:proofErr w:type="spellStart"/>
      <w:r>
        <w:rPr>
          <w:rStyle w:val="a5"/>
          <w:b/>
          <w:bCs/>
        </w:rPr>
        <w:t>Vakilning</w:t>
      </w:r>
      <w:proofErr w:type="spellEnd"/>
      <w:r>
        <w:rPr>
          <w:rStyle w:val="a5"/>
          <w:b/>
          <w:bCs/>
        </w:rPr>
        <w:t xml:space="preserve"> </w:t>
      </w:r>
      <w:proofErr w:type="spellStart"/>
      <w:r>
        <w:rPr>
          <w:rStyle w:val="a5"/>
          <w:b/>
          <w:bCs/>
        </w:rPr>
        <w:t>huquqlari</w:t>
      </w:r>
      <w:proofErr w:type="spellEnd"/>
      <w:r>
        <w:rPr>
          <w:rStyle w:val="a5"/>
          <w:b/>
          <w:bCs/>
        </w:rPr>
        <w:t xml:space="preserve"> </w:t>
      </w:r>
      <w:proofErr w:type="spellStart"/>
      <w:r>
        <w:rPr>
          <w:rStyle w:val="a5"/>
          <w:b/>
          <w:bCs/>
        </w:rPr>
        <w:t>va</w:t>
      </w:r>
      <w:proofErr w:type="spellEnd"/>
      <w:r>
        <w:rPr>
          <w:rStyle w:val="a5"/>
          <w:b/>
          <w:bCs/>
        </w:rPr>
        <w:t xml:space="preserve"> </w:t>
      </w:r>
      <w:proofErr w:type="spellStart"/>
      <w:r>
        <w:rPr>
          <w:rStyle w:val="a5"/>
          <w:b/>
          <w:bCs/>
        </w:rPr>
        <w:t>majburiyatlari</w:t>
      </w:r>
      <w:proofErr w:type="spellEnd"/>
    </w:p>
    <w:p w14:paraId="78970A6B" w14:textId="77777777" w:rsidR="00C31DFB" w:rsidRDefault="00C31DFB" w:rsidP="00C31DFB">
      <w:pPr>
        <w:spacing w:before="100" w:beforeAutospacing="1" w:after="100" w:afterAutospacing="1"/>
      </w:pPr>
      <w:proofErr w:type="spellStart"/>
      <w:r>
        <w:t>Vakil</w:t>
      </w:r>
      <w:proofErr w:type="spellEnd"/>
      <w:r>
        <w:t xml:space="preserve"> </w:t>
      </w:r>
      <w:proofErr w:type="spellStart"/>
      <w:r>
        <w:t>quyidagi</w:t>
      </w:r>
      <w:proofErr w:type="spellEnd"/>
      <w:r>
        <w:t xml:space="preserve"> </w:t>
      </w:r>
      <w:proofErr w:type="spellStart"/>
      <w:r>
        <w:t>protsessual</w:t>
      </w:r>
      <w:proofErr w:type="spellEnd"/>
      <w:r>
        <w:t xml:space="preserve"> </w:t>
      </w:r>
      <w:proofErr w:type="spellStart"/>
      <w:r>
        <w:t>huquqlarga</w:t>
      </w:r>
      <w:proofErr w:type="spellEnd"/>
      <w:r>
        <w:t xml:space="preserve"> </w:t>
      </w:r>
      <w:proofErr w:type="spellStart"/>
      <w:r>
        <w:t>ega</w:t>
      </w:r>
      <w:proofErr w:type="spellEnd"/>
      <w:r>
        <w:t xml:space="preserve"> </w:t>
      </w:r>
      <w:proofErr w:type="spellStart"/>
      <w:r>
        <w:t>bo‘lishi</w:t>
      </w:r>
      <w:proofErr w:type="spellEnd"/>
      <w:r>
        <w:t xml:space="preserve"> </w:t>
      </w:r>
      <w:proofErr w:type="spellStart"/>
      <w:r>
        <w:t>mumkin</w:t>
      </w:r>
      <w:proofErr w:type="spellEnd"/>
      <w:r>
        <w:t>:</w:t>
      </w:r>
    </w:p>
    <w:p w14:paraId="55779139" w14:textId="77777777" w:rsidR="00C31DFB" w:rsidRPr="00C31DFB" w:rsidRDefault="00C31DFB" w:rsidP="00C31DFB">
      <w:pPr>
        <w:numPr>
          <w:ilvl w:val="0"/>
          <w:numId w:val="40"/>
        </w:numPr>
        <w:spacing w:before="100" w:beforeAutospacing="1" w:after="100" w:afterAutospacing="1"/>
        <w:rPr>
          <w:lang w:val="en-US"/>
        </w:rPr>
      </w:pPr>
      <w:proofErr w:type="spellStart"/>
      <w:r w:rsidRPr="00C31DFB">
        <w:rPr>
          <w:lang w:val="en-US"/>
        </w:rPr>
        <w:t>Da'vo</w:t>
      </w:r>
      <w:proofErr w:type="spellEnd"/>
      <w:r w:rsidRPr="00C31DFB">
        <w:rPr>
          <w:lang w:val="en-US"/>
        </w:rPr>
        <w:t xml:space="preserve"> </w:t>
      </w:r>
      <w:proofErr w:type="spellStart"/>
      <w:r w:rsidRPr="00C31DFB">
        <w:rPr>
          <w:lang w:val="en-US"/>
        </w:rPr>
        <w:t>arizasi</w:t>
      </w:r>
      <w:proofErr w:type="spellEnd"/>
      <w:r w:rsidRPr="00C31DFB">
        <w:rPr>
          <w:lang w:val="en-US"/>
        </w:rPr>
        <w:t xml:space="preserve"> </w:t>
      </w:r>
      <w:proofErr w:type="spellStart"/>
      <w:r w:rsidRPr="00C31DFB">
        <w:rPr>
          <w:lang w:val="en-US"/>
        </w:rPr>
        <w:t>berish</w:t>
      </w:r>
      <w:proofErr w:type="spellEnd"/>
      <w:r w:rsidRPr="00C31DFB">
        <w:rPr>
          <w:lang w:val="en-US"/>
        </w:rPr>
        <w:t xml:space="preserve"> </w:t>
      </w:r>
      <w:proofErr w:type="spellStart"/>
      <w:r w:rsidRPr="00C31DFB">
        <w:rPr>
          <w:lang w:val="en-US"/>
        </w:rPr>
        <w:t>yoki</w:t>
      </w:r>
      <w:proofErr w:type="spellEnd"/>
      <w:r w:rsidRPr="00C31DFB">
        <w:rPr>
          <w:lang w:val="en-US"/>
        </w:rPr>
        <w:t xml:space="preserve"> </w:t>
      </w:r>
      <w:proofErr w:type="spellStart"/>
      <w:r w:rsidRPr="00C31DFB">
        <w:rPr>
          <w:lang w:val="en-US"/>
        </w:rPr>
        <w:t>unga</w:t>
      </w:r>
      <w:proofErr w:type="spellEnd"/>
      <w:r w:rsidRPr="00C31DFB">
        <w:rPr>
          <w:lang w:val="en-US"/>
        </w:rPr>
        <w:t xml:space="preserve"> </w:t>
      </w:r>
      <w:proofErr w:type="spellStart"/>
      <w:r w:rsidRPr="00C31DFB">
        <w:rPr>
          <w:lang w:val="en-US"/>
        </w:rPr>
        <w:t>e'tiroz</w:t>
      </w:r>
      <w:proofErr w:type="spellEnd"/>
      <w:r w:rsidRPr="00C31DFB">
        <w:rPr>
          <w:lang w:val="en-US"/>
        </w:rPr>
        <w:t xml:space="preserve"> </w:t>
      </w:r>
      <w:proofErr w:type="spellStart"/>
      <w:r w:rsidRPr="00C31DFB">
        <w:rPr>
          <w:lang w:val="en-US"/>
        </w:rPr>
        <w:t>bildirish</w:t>
      </w:r>
      <w:proofErr w:type="spellEnd"/>
      <w:r w:rsidRPr="00C31DFB">
        <w:rPr>
          <w:lang w:val="en-US"/>
        </w:rPr>
        <w:t>.</w:t>
      </w:r>
    </w:p>
    <w:p w14:paraId="670B1657" w14:textId="77777777" w:rsidR="00C31DFB" w:rsidRDefault="00C31DFB" w:rsidP="00C31DFB">
      <w:pPr>
        <w:numPr>
          <w:ilvl w:val="0"/>
          <w:numId w:val="40"/>
        </w:numPr>
        <w:spacing w:before="100" w:beforeAutospacing="1" w:after="100" w:afterAutospacing="1"/>
      </w:pPr>
      <w:proofErr w:type="spellStart"/>
      <w:r>
        <w:t>Dalillar</w:t>
      </w:r>
      <w:proofErr w:type="spellEnd"/>
      <w:r>
        <w:t xml:space="preserve"> </w:t>
      </w:r>
      <w:proofErr w:type="spellStart"/>
      <w:r>
        <w:t>keltirish</w:t>
      </w:r>
      <w:proofErr w:type="spellEnd"/>
      <w:r>
        <w:t xml:space="preserve">, </w:t>
      </w:r>
      <w:proofErr w:type="spellStart"/>
      <w:r>
        <w:t>iltimosnomalar</w:t>
      </w:r>
      <w:proofErr w:type="spellEnd"/>
      <w:r>
        <w:t xml:space="preserve"> </w:t>
      </w:r>
      <w:proofErr w:type="spellStart"/>
      <w:r>
        <w:t>berish</w:t>
      </w:r>
      <w:proofErr w:type="spellEnd"/>
      <w:r>
        <w:t>.</w:t>
      </w:r>
    </w:p>
    <w:p w14:paraId="2F64F141" w14:textId="77777777" w:rsidR="00C31DFB" w:rsidRDefault="00C31DFB" w:rsidP="00C31DFB">
      <w:pPr>
        <w:numPr>
          <w:ilvl w:val="0"/>
          <w:numId w:val="40"/>
        </w:numPr>
        <w:spacing w:before="100" w:beforeAutospacing="1" w:after="100" w:afterAutospacing="1"/>
      </w:pPr>
      <w:proofErr w:type="spellStart"/>
      <w:r>
        <w:t>Shikoyatlar</w:t>
      </w:r>
      <w:proofErr w:type="spellEnd"/>
      <w:r>
        <w:t xml:space="preserve"> </w:t>
      </w:r>
      <w:proofErr w:type="spellStart"/>
      <w:r>
        <w:t>berish</w:t>
      </w:r>
      <w:proofErr w:type="spellEnd"/>
      <w:r>
        <w:t xml:space="preserve"> (</w:t>
      </w:r>
      <w:proofErr w:type="spellStart"/>
      <w:r>
        <w:t>apelatsiya</w:t>
      </w:r>
      <w:proofErr w:type="spellEnd"/>
      <w:r>
        <w:t xml:space="preserve">, </w:t>
      </w:r>
      <w:proofErr w:type="spellStart"/>
      <w:r>
        <w:t>kassatsiya</w:t>
      </w:r>
      <w:proofErr w:type="spellEnd"/>
      <w:r>
        <w:t>).</w:t>
      </w:r>
    </w:p>
    <w:p w14:paraId="24C6F27B" w14:textId="14441430" w:rsidR="00C31DFB" w:rsidRPr="00C31DFB" w:rsidRDefault="00C31DFB" w:rsidP="00C31DFB">
      <w:pPr>
        <w:numPr>
          <w:ilvl w:val="0"/>
          <w:numId w:val="40"/>
        </w:numPr>
        <w:spacing w:before="100" w:beforeAutospacing="1" w:after="100" w:afterAutospacing="1"/>
        <w:rPr>
          <w:lang w:val="en-US"/>
        </w:rPr>
      </w:pPr>
      <w:r w:rsidRPr="00C31DFB">
        <w:rPr>
          <w:lang w:val="en-US"/>
        </w:rPr>
        <w:t xml:space="preserve">Sud </w:t>
      </w:r>
      <w:proofErr w:type="spellStart"/>
      <w:r w:rsidRPr="00C31DFB">
        <w:rPr>
          <w:lang w:val="en-US"/>
        </w:rPr>
        <w:t>qarorini</w:t>
      </w:r>
      <w:proofErr w:type="spellEnd"/>
      <w:r w:rsidRPr="00C31DFB">
        <w:rPr>
          <w:lang w:val="en-US"/>
        </w:rPr>
        <w:t xml:space="preserve"> </w:t>
      </w:r>
      <w:proofErr w:type="spellStart"/>
      <w:r w:rsidRPr="00C31DFB">
        <w:rPr>
          <w:lang w:val="en-US"/>
        </w:rPr>
        <w:t>ijro</w:t>
      </w:r>
      <w:proofErr w:type="spellEnd"/>
      <w:r w:rsidRPr="00C31DFB">
        <w:rPr>
          <w:lang w:val="en-US"/>
        </w:rPr>
        <w:t xml:space="preserve"> </w:t>
      </w:r>
      <w:proofErr w:type="spellStart"/>
      <w:r w:rsidRPr="00C31DFB">
        <w:rPr>
          <w:lang w:val="en-US"/>
        </w:rPr>
        <w:t>ettirishni</w:t>
      </w:r>
      <w:proofErr w:type="spellEnd"/>
      <w:r w:rsidRPr="00C31DFB">
        <w:rPr>
          <w:lang w:val="en-US"/>
        </w:rPr>
        <w:t xml:space="preserve"> </w:t>
      </w:r>
      <w:proofErr w:type="spellStart"/>
      <w:r w:rsidRPr="00C31DFB">
        <w:rPr>
          <w:lang w:val="en-US"/>
        </w:rPr>
        <w:t>so‘rash</w:t>
      </w:r>
      <w:proofErr w:type="spellEnd"/>
      <w:r w:rsidRPr="00C31DFB">
        <w:rPr>
          <w:lang w:val="en-US"/>
        </w:rPr>
        <w:t>.</w:t>
      </w:r>
    </w:p>
    <w:p w14:paraId="09D9B849" w14:textId="77777777" w:rsidR="003062FC" w:rsidRPr="003062FC" w:rsidRDefault="003062FC" w:rsidP="003062FC">
      <w:pPr>
        <w:ind w:firstLine="851"/>
        <w:jc w:val="both"/>
        <w:rPr>
          <w:rFonts w:ascii="Montserrat-Bold" w:hAnsi="Montserrat-Bold"/>
          <w:b/>
          <w:bCs/>
          <w:color w:val="000080"/>
          <w:lang w:val="en-US"/>
        </w:rPr>
      </w:pPr>
      <w:r w:rsidRPr="003062FC">
        <w:rPr>
          <w:rFonts w:ascii="Montserrat-Bold" w:hAnsi="Montserrat-Bold"/>
          <w:b/>
          <w:bCs/>
          <w:color w:val="000080"/>
          <w:lang w:val="en-US"/>
        </w:rPr>
        <w:t xml:space="preserve">41-modda. </w:t>
      </w:r>
      <w:proofErr w:type="spellStart"/>
      <w:r w:rsidRPr="003062FC">
        <w:rPr>
          <w:rFonts w:ascii="Montserrat-Bold" w:hAnsi="Montserrat-Bold"/>
          <w:b/>
          <w:bCs/>
          <w:color w:val="000080"/>
          <w:lang w:val="en-US"/>
        </w:rPr>
        <w:t>Fuqarolik</w:t>
      </w:r>
      <w:proofErr w:type="spellEnd"/>
      <w:r w:rsidRPr="003062FC">
        <w:rPr>
          <w:rFonts w:ascii="Montserrat-Bold" w:hAnsi="Montserrat-Bold"/>
          <w:b/>
          <w:bCs/>
          <w:color w:val="000080"/>
          <w:lang w:val="en-US"/>
        </w:rPr>
        <w:t xml:space="preserve"> </w:t>
      </w:r>
      <w:proofErr w:type="spellStart"/>
      <w:r w:rsidRPr="003062FC">
        <w:rPr>
          <w:rFonts w:ascii="Montserrat-Bold" w:hAnsi="Montserrat-Bold"/>
          <w:b/>
          <w:bCs/>
          <w:color w:val="000080"/>
          <w:lang w:val="en-US"/>
        </w:rPr>
        <w:t>protsessual</w:t>
      </w:r>
      <w:proofErr w:type="spellEnd"/>
      <w:r w:rsidRPr="003062FC">
        <w:rPr>
          <w:rFonts w:ascii="Montserrat-Bold" w:hAnsi="Montserrat-Bold"/>
          <w:b/>
          <w:bCs/>
          <w:color w:val="000080"/>
          <w:lang w:val="en-US"/>
        </w:rPr>
        <w:t xml:space="preserve"> </w:t>
      </w:r>
      <w:proofErr w:type="spellStart"/>
      <w:r w:rsidRPr="003062FC">
        <w:rPr>
          <w:rFonts w:ascii="Montserrat-Bold" w:hAnsi="Montserrat-Bold"/>
          <w:b/>
          <w:bCs/>
          <w:color w:val="000080"/>
          <w:lang w:val="en-US"/>
        </w:rPr>
        <w:t>huquq</w:t>
      </w:r>
      <w:proofErr w:type="spellEnd"/>
      <w:r w:rsidRPr="003062FC">
        <w:rPr>
          <w:rFonts w:ascii="Montserrat-Bold" w:hAnsi="Montserrat-Bold"/>
          <w:b/>
          <w:bCs/>
          <w:color w:val="000080"/>
          <w:lang w:val="en-US"/>
        </w:rPr>
        <w:t xml:space="preserve"> </w:t>
      </w:r>
      <w:proofErr w:type="spellStart"/>
      <w:r w:rsidRPr="003062FC">
        <w:rPr>
          <w:rFonts w:ascii="Montserrat-Bold" w:hAnsi="Montserrat-Bold"/>
          <w:b/>
          <w:bCs/>
          <w:color w:val="000080"/>
          <w:lang w:val="en-US"/>
        </w:rPr>
        <w:t>layoqati</w:t>
      </w:r>
      <w:proofErr w:type="spellEnd"/>
    </w:p>
    <w:p w14:paraId="007F8750" w14:textId="77777777" w:rsidR="003062FC" w:rsidRPr="003062FC" w:rsidRDefault="003062FC" w:rsidP="003062FC">
      <w:pPr>
        <w:ind w:firstLine="851"/>
        <w:jc w:val="both"/>
        <w:rPr>
          <w:rFonts w:ascii="Montserrat" w:hAnsi="Montserrat"/>
          <w:color w:val="000000"/>
          <w:lang w:val="en-US"/>
        </w:rPr>
      </w:pPr>
      <w:proofErr w:type="spellStart"/>
      <w:r w:rsidRPr="003062FC">
        <w:rPr>
          <w:rFonts w:ascii="Montserrat" w:hAnsi="Montserrat"/>
          <w:color w:val="000000"/>
          <w:lang w:val="en-US"/>
        </w:rPr>
        <w:t>Barcha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fuqarolar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tashkilotlarning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fuqarolik</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protsessual</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majburiyatlarga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ega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bo‘lish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layoqati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layoqati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teng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ravishda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e’tirof</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etiladi</w:t>
      </w:r>
      <w:proofErr w:type="spellEnd"/>
      <w:r w:rsidRPr="003062FC">
        <w:rPr>
          <w:rFonts w:ascii="Montserrat" w:hAnsi="Montserrat"/>
          <w:color w:val="000000"/>
          <w:lang w:val="en-US"/>
        </w:rPr>
        <w:t>.</w:t>
      </w:r>
    </w:p>
    <w:p w14:paraId="3776C3C8" w14:textId="77777777" w:rsidR="003062FC" w:rsidRPr="003062FC" w:rsidRDefault="003062FC" w:rsidP="003062FC">
      <w:pPr>
        <w:ind w:firstLine="851"/>
        <w:jc w:val="both"/>
        <w:rPr>
          <w:rFonts w:ascii="Montserrat-Bold" w:hAnsi="Montserrat-Bold"/>
          <w:b/>
          <w:bCs/>
          <w:color w:val="000080"/>
          <w:lang w:val="en-US"/>
        </w:rPr>
      </w:pPr>
      <w:r w:rsidRPr="003062FC">
        <w:rPr>
          <w:rFonts w:ascii="Montserrat-Bold" w:hAnsi="Montserrat-Bold"/>
          <w:b/>
          <w:bCs/>
          <w:color w:val="000080"/>
          <w:lang w:val="en-US"/>
        </w:rPr>
        <w:t xml:space="preserve">42-modda. </w:t>
      </w:r>
      <w:proofErr w:type="spellStart"/>
      <w:r w:rsidRPr="003062FC">
        <w:rPr>
          <w:rFonts w:ascii="Montserrat-Bold" w:hAnsi="Montserrat-Bold"/>
          <w:b/>
          <w:bCs/>
          <w:color w:val="000080"/>
          <w:lang w:val="en-US"/>
        </w:rPr>
        <w:t>Fuqarolik</w:t>
      </w:r>
      <w:proofErr w:type="spellEnd"/>
      <w:r w:rsidRPr="003062FC">
        <w:rPr>
          <w:rFonts w:ascii="Montserrat-Bold" w:hAnsi="Montserrat-Bold"/>
          <w:b/>
          <w:bCs/>
          <w:color w:val="000080"/>
          <w:lang w:val="en-US"/>
        </w:rPr>
        <w:t xml:space="preserve"> </w:t>
      </w:r>
      <w:proofErr w:type="spellStart"/>
      <w:r w:rsidRPr="003062FC">
        <w:rPr>
          <w:rFonts w:ascii="Montserrat-Bold" w:hAnsi="Montserrat-Bold"/>
          <w:b/>
          <w:bCs/>
          <w:color w:val="000080"/>
          <w:lang w:val="en-US"/>
        </w:rPr>
        <w:t>protsessual</w:t>
      </w:r>
      <w:proofErr w:type="spellEnd"/>
      <w:r w:rsidRPr="003062FC">
        <w:rPr>
          <w:rFonts w:ascii="Montserrat-Bold" w:hAnsi="Montserrat-Bold"/>
          <w:b/>
          <w:bCs/>
          <w:color w:val="000080"/>
          <w:lang w:val="en-US"/>
        </w:rPr>
        <w:t xml:space="preserve"> </w:t>
      </w:r>
      <w:proofErr w:type="spellStart"/>
      <w:r w:rsidRPr="003062FC">
        <w:rPr>
          <w:rFonts w:ascii="Montserrat-Bold" w:hAnsi="Montserrat-Bold"/>
          <w:b/>
          <w:bCs/>
          <w:color w:val="000080"/>
          <w:lang w:val="en-US"/>
        </w:rPr>
        <w:t>muomala</w:t>
      </w:r>
      <w:proofErr w:type="spellEnd"/>
      <w:r w:rsidRPr="003062FC">
        <w:rPr>
          <w:rFonts w:ascii="Montserrat-Bold" w:hAnsi="Montserrat-Bold"/>
          <w:b/>
          <w:bCs/>
          <w:color w:val="000080"/>
          <w:lang w:val="en-US"/>
        </w:rPr>
        <w:t xml:space="preserve"> </w:t>
      </w:r>
      <w:proofErr w:type="spellStart"/>
      <w:r w:rsidRPr="003062FC">
        <w:rPr>
          <w:rFonts w:ascii="Montserrat-Bold" w:hAnsi="Montserrat-Bold"/>
          <w:b/>
          <w:bCs/>
          <w:color w:val="000080"/>
          <w:lang w:val="en-US"/>
        </w:rPr>
        <w:t>layoqati</w:t>
      </w:r>
      <w:proofErr w:type="spellEnd"/>
    </w:p>
    <w:p w14:paraId="6241A094" w14:textId="77777777" w:rsidR="003062FC" w:rsidRPr="003062FC" w:rsidRDefault="003062FC" w:rsidP="003062FC">
      <w:pPr>
        <w:ind w:firstLine="851"/>
        <w:jc w:val="both"/>
        <w:rPr>
          <w:rFonts w:ascii="Montserrat" w:hAnsi="Montserrat"/>
          <w:color w:val="000000"/>
          <w:lang w:val="en-US"/>
        </w:rPr>
      </w:pPr>
      <w:proofErr w:type="spellStart"/>
      <w:r w:rsidRPr="003062FC">
        <w:rPr>
          <w:rFonts w:ascii="Montserrat" w:hAnsi="Montserrat"/>
          <w:color w:val="000000"/>
          <w:lang w:val="en-US"/>
        </w:rPr>
        <w:t>Sudda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o‘z</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majburiyatlarini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amalga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oshirish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layoqati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voyaga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yetgan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fuqarolar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tashkilotlarga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tegishlidir</w:t>
      </w:r>
      <w:proofErr w:type="spellEnd"/>
      <w:r w:rsidRPr="003062FC">
        <w:rPr>
          <w:rFonts w:ascii="Montserrat" w:hAnsi="Montserrat"/>
          <w:color w:val="000000"/>
          <w:lang w:val="en-US"/>
        </w:rPr>
        <w:t>.</w:t>
      </w:r>
    </w:p>
    <w:p w14:paraId="0ABA39AA" w14:textId="77777777" w:rsidR="003062FC" w:rsidRPr="003062FC" w:rsidRDefault="003062FC" w:rsidP="003062FC">
      <w:pPr>
        <w:ind w:firstLine="851"/>
        <w:jc w:val="both"/>
        <w:rPr>
          <w:rFonts w:ascii="Montserrat" w:hAnsi="Montserrat"/>
          <w:color w:val="000000"/>
          <w:lang w:val="en-US"/>
        </w:rPr>
      </w:pPr>
      <w:proofErr w:type="spellStart"/>
      <w:r w:rsidRPr="003062FC">
        <w:rPr>
          <w:rFonts w:ascii="Montserrat" w:hAnsi="Montserrat"/>
          <w:color w:val="000000"/>
          <w:lang w:val="en-US"/>
        </w:rPr>
        <w:t>Voyaga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yetmagan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ya’ni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yoshi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to‘rtdan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sakkizgacha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bo‘lgan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fuqarolarning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shuningdek</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muomala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layoqati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cheklangan</w:t>
      </w:r>
      <w:proofErr w:type="spellEnd"/>
      <w:r w:rsidRPr="003062FC">
        <w:rPr>
          <w:rFonts w:ascii="Montserrat" w:hAnsi="Montserrat"/>
          <w:color w:val="000000"/>
          <w:lang w:val="en-US"/>
        </w:rPr>
        <w:t xml:space="preserve"> deb </w:t>
      </w:r>
      <w:proofErr w:type="spellStart"/>
      <w:r w:rsidRPr="003062FC">
        <w:rPr>
          <w:rFonts w:ascii="Montserrat" w:hAnsi="Montserrat"/>
          <w:color w:val="000000"/>
          <w:lang w:val="en-US"/>
        </w:rPr>
        <w:t>topilgan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fuqarolarning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huquqlari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qonun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bilan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qo‘riqlanadigan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manfaatlari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sudda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ularning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ota-onalari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ularni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farzandlikka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olganlar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yoki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homiylar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tomonidan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himoya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qilinadi</w:t>
      </w:r>
      <w:proofErr w:type="spellEnd"/>
      <w:r w:rsidRPr="003062FC">
        <w:rPr>
          <w:rFonts w:ascii="Montserrat" w:hAnsi="Montserrat"/>
          <w:color w:val="000000"/>
          <w:lang w:val="en-US"/>
        </w:rPr>
        <w:t xml:space="preserve">. Ammo </w:t>
      </w:r>
      <w:proofErr w:type="spellStart"/>
      <w:r w:rsidRPr="003062FC">
        <w:rPr>
          <w:rFonts w:ascii="Montserrat" w:hAnsi="Montserrat"/>
          <w:color w:val="000000"/>
          <w:lang w:val="en-US"/>
        </w:rPr>
        <w:t>bu</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hol</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voyaga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yetmaganlarni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muomala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layoqati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cheklangan</w:t>
      </w:r>
      <w:proofErr w:type="spellEnd"/>
      <w:r w:rsidRPr="003062FC">
        <w:rPr>
          <w:rFonts w:ascii="Montserrat" w:hAnsi="Montserrat"/>
          <w:color w:val="000000"/>
          <w:lang w:val="en-US"/>
        </w:rPr>
        <w:t xml:space="preserve"> deb </w:t>
      </w:r>
      <w:proofErr w:type="spellStart"/>
      <w:r w:rsidRPr="003062FC">
        <w:rPr>
          <w:rFonts w:ascii="Montserrat" w:hAnsi="Montserrat"/>
          <w:color w:val="000000"/>
          <w:lang w:val="en-US"/>
        </w:rPr>
        <w:t>topilgan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fuqarolarni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bunday</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ishlarda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shaxsan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ishtirok</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etish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huquqidan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mahrum</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qilmaydi</w:t>
      </w:r>
      <w:proofErr w:type="spellEnd"/>
      <w:r w:rsidRPr="003062FC">
        <w:rPr>
          <w:rFonts w:ascii="Montserrat" w:hAnsi="Montserrat"/>
          <w:color w:val="000000"/>
          <w:lang w:val="en-US"/>
        </w:rPr>
        <w:t>.</w:t>
      </w:r>
    </w:p>
    <w:p w14:paraId="1529C43A" w14:textId="77777777" w:rsidR="003062FC" w:rsidRPr="003062FC" w:rsidRDefault="003062FC" w:rsidP="003062FC">
      <w:pPr>
        <w:ind w:firstLine="851"/>
        <w:jc w:val="both"/>
        <w:rPr>
          <w:rFonts w:ascii="Montserrat" w:hAnsi="Montserrat"/>
          <w:color w:val="000000"/>
          <w:lang w:val="en-US"/>
        </w:rPr>
      </w:pPr>
      <w:r w:rsidRPr="003062FC">
        <w:rPr>
          <w:rFonts w:ascii="Montserrat" w:hAnsi="Montserrat"/>
          <w:color w:val="000000"/>
          <w:lang w:val="en-US"/>
        </w:rPr>
        <w:t>Ota-</w:t>
      </w:r>
      <w:proofErr w:type="spellStart"/>
      <w:r w:rsidRPr="003062FC">
        <w:rPr>
          <w:rFonts w:ascii="Montserrat" w:hAnsi="Montserrat"/>
          <w:color w:val="000000"/>
          <w:lang w:val="en-US"/>
        </w:rPr>
        <w:t>onalardan</w:t>
      </w:r>
      <w:proofErr w:type="spellEnd"/>
      <w:r w:rsidRPr="003062FC">
        <w:rPr>
          <w:rFonts w:ascii="Montserrat" w:hAnsi="Montserrat"/>
          <w:color w:val="000000"/>
          <w:lang w:val="en-US"/>
        </w:rPr>
        <w:t xml:space="preserve"> aliment </w:t>
      </w:r>
      <w:proofErr w:type="spellStart"/>
      <w:r w:rsidRPr="003062FC">
        <w:rPr>
          <w:rFonts w:ascii="Montserrat" w:hAnsi="Montserrat"/>
          <w:color w:val="000000"/>
          <w:lang w:val="en-US"/>
        </w:rPr>
        <w:t>undirish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to‘g‘risidagi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ishlar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bo‘yicha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shuningdek</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mehnat</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bilan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bog‘liq</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huquqiy</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munosabatlardan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olingan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haqini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yoki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boshqa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daromadni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tasarruf</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etish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bilan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bog‘liq</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bitimlardan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kelib</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chiqadigan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ishlar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bo‘yicha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voyaga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yetmaganlar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sudda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o‘z</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huquqlari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qonun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bilan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qo‘riqlanadigan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manfaatlarini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shaxsan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himoya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qilish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huquqiga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ega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Bunday</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ishlarda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voyaga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yetmaganlarga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yordam</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berish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uchun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ularning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ota-onalarini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ularni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farzandlikka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olganlarni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yoki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homiylarni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jalb</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qilish</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to‘g‘risidagi</w:t>
      </w:r>
      <w:proofErr w:type="spellEnd"/>
      <w:r w:rsidRPr="003062FC">
        <w:rPr>
          <w:rFonts w:ascii="Montserrat" w:hAnsi="Montserrat"/>
          <w:color w:val="000000"/>
          <w:lang w:val="en-US"/>
        </w:rPr>
        <w:t xml:space="preserve"> masala </w:t>
      </w:r>
      <w:proofErr w:type="spellStart"/>
      <w:r w:rsidRPr="003062FC">
        <w:rPr>
          <w:rFonts w:ascii="Montserrat" w:hAnsi="Montserrat"/>
          <w:color w:val="000000"/>
          <w:lang w:val="en-US"/>
        </w:rPr>
        <w:t>sud</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tomonidan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hal</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qilinadi</w:t>
      </w:r>
      <w:proofErr w:type="spellEnd"/>
      <w:r w:rsidRPr="003062FC">
        <w:rPr>
          <w:rFonts w:ascii="Montserrat" w:hAnsi="Montserrat"/>
          <w:color w:val="000000"/>
          <w:lang w:val="en-US"/>
        </w:rPr>
        <w:t>.</w:t>
      </w:r>
    </w:p>
    <w:p w14:paraId="6F676FF3" w14:textId="77777777" w:rsidR="003062FC" w:rsidRPr="003062FC" w:rsidRDefault="003062FC" w:rsidP="003062FC">
      <w:pPr>
        <w:ind w:firstLine="851"/>
        <w:jc w:val="both"/>
        <w:rPr>
          <w:rFonts w:ascii="Montserrat" w:hAnsi="Montserrat"/>
          <w:color w:val="000000"/>
          <w:lang w:val="en-US"/>
        </w:rPr>
      </w:pPr>
      <w:proofErr w:type="spellStart"/>
      <w:r w:rsidRPr="003062FC">
        <w:rPr>
          <w:rFonts w:ascii="Montserrat" w:hAnsi="Montserrat"/>
          <w:color w:val="000000"/>
          <w:lang w:val="en-US"/>
        </w:rPr>
        <w:lastRenderedPageBreak/>
        <w:t>O‘n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olti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yoshga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to‘lgan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voyaga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yetmagan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shaxs</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qonunchilikda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belgilangan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tartibda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muomalaga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to‘la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layoqatli</w:t>
      </w:r>
      <w:proofErr w:type="spellEnd"/>
      <w:r w:rsidRPr="003062FC">
        <w:rPr>
          <w:rFonts w:ascii="Montserrat" w:hAnsi="Montserrat"/>
          <w:color w:val="000000"/>
          <w:lang w:val="en-US"/>
        </w:rPr>
        <w:t xml:space="preserve"> deb </w:t>
      </w:r>
      <w:proofErr w:type="spellStart"/>
      <w:r w:rsidRPr="003062FC">
        <w:rPr>
          <w:rFonts w:ascii="Montserrat" w:hAnsi="Montserrat"/>
          <w:color w:val="000000"/>
          <w:lang w:val="en-US"/>
        </w:rPr>
        <w:t>e’lon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qilingan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emansipatsiya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taqdirda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sudda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o‘z</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huquqlari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majburiyatlarini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shaxsan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amalga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oshirishi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mumkin</w:t>
      </w:r>
      <w:proofErr w:type="spellEnd"/>
      <w:r w:rsidRPr="003062FC">
        <w:rPr>
          <w:rFonts w:ascii="Montserrat" w:hAnsi="Montserrat"/>
          <w:color w:val="000000"/>
          <w:lang w:val="en-US"/>
        </w:rPr>
        <w:t>.</w:t>
      </w:r>
    </w:p>
    <w:p w14:paraId="77B00CBC" w14:textId="77777777" w:rsidR="003062FC" w:rsidRPr="003062FC" w:rsidRDefault="003062FC" w:rsidP="003062FC">
      <w:pPr>
        <w:shd w:val="clear" w:color="auto" w:fill="E8E8FF"/>
        <w:ind w:firstLine="851"/>
        <w:jc w:val="both"/>
        <w:rPr>
          <w:rFonts w:ascii="Montserrat" w:hAnsi="Montserrat"/>
          <w:color w:val="000000"/>
          <w:lang w:val="en-US"/>
        </w:rPr>
      </w:pPr>
      <w:proofErr w:type="spellStart"/>
      <w:r w:rsidRPr="003062FC">
        <w:rPr>
          <w:rFonts w:ascii="Montserrat" w:hAnsi="Montserrat"/>
          <w:color w:val="000000"/>
          <w:lang w:val="en-US"/>
        </w:rPr>
        <w:t>O‘n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to‘rt</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yoshga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to‘lmagan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kichik</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yoshdagi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bolalarning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shuningdek</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ruhiy</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holati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buzilganligi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tufayli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muomalaga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layoqatsiz</w:t>
      </w:r>
      <w:proofErr w:type="spellEnd"/>
      <w:r w:rsidRPr="003062FC">
        <w:rPr>
          <w:rFonts w:ascii="Montserrat" w:hAnsi="Montserrat"/>
          <w:color w:val="000000"/>
          <w:lang w:val="en-US"/>
        </w:rPr>
        <w:t xml:space="preserve"> deb </w:t>
      </w:r>
      <w:proofErr w:type="spellStart"/>
      <w:r w:rsidRPr="003062FC">
        <w:rPr>
          <w:rFonts w:ascii="Montserrat" w:hAnsi="Montserrat"/>
          <w:color w:val="000000"/>
          <w:lang w:val="en-US"/>
        </w:rPr>
        <w:t>topilgan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fuqarolarning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huquqlari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qonun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bilan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qo‘riqlanadigan</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manfaatlarini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sudda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ularning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qonuniy</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vakillari</w:t>
      </w:r>
      <w:proofErr w:type="spellEnd"/>
      <w:r w:rsidRPr="003062FC">
        <w:rPr>
          <w:rFonts w:ascii="Montserrat" w:hAnsi="Montserrat"/>
          <w:color w:val="000000"/>
          <w:lang w:val="en-US"/>
        </w:rPr>
        <w:t xml:space="preserve"> — </w:t>
      </w:r>
      <w:proofErr w:type="spellStart"/>
      <w:r w:rsidRPr="003062FC">
        <w:rPr>
          <w:rFonts w:ascii="Montserrat" w:hAnsi="Montserrat"/>
          <w:color w:val="000000"/>
          <w:lang w:val="en-US"/>
        </w:rPr>
        <w:t>ota-onalari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ularni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farzandlikka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olganlar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yoki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vasiylar</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himoya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qiladi</w:t>
      </w:r>
      <w:proofErr w:type="spellEnd"/>
      <w:r w:rsidRPr="003062FC">
        <w:rPr>
          <w:rFonts w:ascii="Montserrat" w:hAnsi="Montserrat"/>
          <w:color w:val="000000"/>
          <w:lang w:val="en-US"/>
        </w:rPr>
        <w:t>.</w:t>
      </w:r>
    </w:p>
    <w:p w14:paraId="37E58A00" w14:textId="77777777" w:rsidR="003062FC" w:rsidRDefault="003D6766" w:rsidP="003062FC">
      <w:pPr>
        <w:spacing w:line="276" w:lineRule="auto"/>
        <w:ind w:firstLine="567"/>
        <w:jc w:val="both"/>
        <w:rPr>
          <w:color w:val="FF0000"/>
          <w:sz w:val="32"/>
          <w:szCs w:val="32"/>
          <w:lang w:val="en-US"/>
        </w:rPr>
      </w:pPr>
      <w:r w:rsidRPr="000839FE">
        <w:rPr>
          <w:color w:val="FF0000"/>
          <w:sz w:val="32"/>
          <w:szCs w:val="32"/>
          <w:lang w:val="en-US"/>
        </w:rPr>
        <w:t>           </w:t>
      </w:r>
      <w:r w:rsidR="003062FC" w:rsidRPr="000839FE">
        <w:rPr>
          <w:color w:val="FF0000"/>
          <w:sz w:val="32"/>
          <w:szCs w:val="32"/>
          <w:lang w:val="en-US"/>
        </w:rPr>
        <w:t xml:space="preserve">16.Sud </w:t>
      </w:r>
      <w:proofErr w:type="spellStart"/>
      <w:r w:rsidR="003062FC" w:rsidRPr="000839FE">
        <w:rPr>
          <w:color w:val="FF0000"/>
          <w:sz w:val="32"/>
          <w:szCs w:val="32"/>
          <w:lang w:val="en-US"/>
        </w:rPr>
        <w:t>majlisi</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kotibining</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vazifasi</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nimadan</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iborat</w:t>
      </w:r>
      <w:proofErr w:type="spellEnd"/>
      <w:r w:rsidR="003062FC" w:rsidRPr="000839FE">
        <w:rPr>
          <w:color w:val="FF0000"/>
          <w:sz w:val="32"/>
          <w:szCs w:val="32"/>
          <w:lang w:val="en-US"/>
        </w:rPr>
        <w:t>?</w:t>
      </w:r>
    </w:p>
    <w:p w14:paraId="7BEBE5A8" w14:textId="77777777" w:rsidR="003062FC" w:rsidRPr="003062FC" w:rsidRDefault="003062FC" w:rsidP="003062FC">
      <w:pPr>
        <w:ind w:firstLine="851"/>
        <w:jc w:val="both"/>
        <w:rPr>
          <w:rFonts w:ascii="Montserrat-Bold" w:hAnsi="Montserrat-Bold"/>
          <w:b/>
          <w:bCs/>
          <w:color w:val="000080"/>
          <w:lang w:val="en-US"/>
        </w:rPr>
      </w:pPr>
      <w:r w:rsidRPr="003062FC">
        <w:rPr>
          <w:rFonts w:ascii="Montserrat-Bold" w:hAnsi="Montserrat-Bold"/>
          <w:b/>
          <w:bCs/>
          <w:color w:val="000080"/>
          <w:lang w:val="en-US"/>
        </w:rPr>
        <w:t xml:space="preserve">55-modda. Sud </w:t>
      </w:r>
      <w:proofErr w:type="spellStart"/>
      <w:r w:rsidRPr="003062FC">
        <w:rPr>
          <w:rFonts w:ascii="Montserrat-Bold" w:hAnsi="Montserrat-Bold"/>
          <w:b/>
          <w:bCs/>
          <w:color w:val="000080"/>
          <w:lang w:val="en-US"/>
        </w:rPr>
        <w:t>majlisi</w:t>
      </w:r>
      <w:proofErr w:type="spellEnd"/>
      <w:r w:rsidRPr="003062FC">
        <w:rPr>
          <w:rFonts w:ascii="Montserrat-Bold" w:hAnsi="Montserrat-Bold"/>
          <w:b/>
          <w:bCs/>
          <w:color w:val="000080"/>
          <w:lang w:val="en-US"/>
        </w:rPr>
        <w:t xml:space="preserve"> </w:t>
      </w:r>
      <w:proofErr w:type="spellStart"/>
      <w:r w:rsidRPr="003062FC">
        <w:rPr>
          <w:rFonts w:ascii="Montserrat-Bold" w:hAnsi="Montserrat-Bold"/>
          <w:b/>
          <w:bCs/>
          <w:color w:val="000080"/>
          <w:lang w:val="en-US"/>
        </w:rPr>
        <w:t>kotibi</w:t>
      </w:r>
      <w:proofErr w:type="spellEnd"/>
    </w:p>
    <w:p w14:paraId="72099431" w14:textId="7E59A097" w:rsidR="003062FC" w:rsidRDefault="003062FC" w:rsidP="00C31DFB">
      <w:pPr>
        <w:shd w:val="clear" w:color="auto" w:fill="E8E8FF"/>
        <w:ind w:firstLine="851"/>
        <w:jc w:val="both"/>
        <w:rPr>
          <w:rFonts w:ascii="Montserrat" w:hAnsi="Montserrat"/>
          <w:color w:val="000000"/>
          <w:lang w:val="en-US"/>
        </w:rPr>
      </w:pPr>
      <w:r w:rsidRPr="003062FC">
        <w:rPr>
          <w:rFonts w:ascii="Montserrat" w:hAnsi="Montserrat"/>
          <w:color w:val="000000"/>
          <w:lang w:val="en-US"/>
        </w:rPr>
        <w:t xml:space="preserve">Sud </w:t>
      </w:r>
      <w:proofErr w:type="spellStart"/>
      <w:r w:rsidRPr="003062FC">
        <w:rPr>
          <w:rFonts w:ascii="Montserrat" w:hAnsi="Montserrat"/>
          <w:color w:val="000000"/>
          <w:lang w:val="en-US"/>
        </w:rPr>
        <w:t>majlisida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sud</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majlisi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kotibi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vazifasini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sudyaning</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yordamchisi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katta</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yordamchisi</w:t>
      </w:r>
      <w:proofErr w:type="spellEnd"/>
      <w:r w:rsidRPr="003062FC">
        <w:rPr>
          <w:rFonts w:ascii="Montserrat" w:hAnsi="Montserrat"/>
          <w:color w:val="000000"/>
          <w:lang w:val="en-US"/>
        </w:rPr>
        <w:t xml:space="preserve">) </w:t>
      </w:r>
      <w:proofErr w:type="spellStart"/>
      <w:r w:rsidRPr="003062FC">
        <w:rPr>
          <w:rFonts w:ascii="Montserrat" w:hAnsi="Montserrat"/>
          <w:color w:val="000000"/>
          <w:lang w:val="en-US"/>
        </w:rPr>
        <w:t>bajaradi</w:t>
      </w:r>
      <w:proofErr w:type="spellEnd"/>
      <w:r w:rsidRPr="003062FC">
        <w:rPr>
          <w:rFonts w:ascii="Montserrat" w:hAnsi="Montserrat"/>
          <w:color w:val="000000"/>
          <w:lang w:val="en-US"/>
        </w:rPr>
        <w:t>.</w:t>
      </w:r>
    </w:p>
    <w:p w14:paraId="74957150" w14:textId="77777777" w:rsidR="00C31DFB" w:rsidRPr="00C31DFB" w:rsidRDefault="00C31DFB" w:rsidP="00C31DFB">
      <w:pPr>
        <w:ind w:firstLine="851"/>
        <w:jc w:val="both"/>
        <w:rPr>
          <w:rFonts w:ascii="Arial" w:hAnsi="Arial" w:cs="Arial"/>
          <w:b/>
          <w:bCs/>
          <w:color w:val="000080"/>
          <w:lang w:val="en-US" w:eastAsia="en-US"/>
        </w:rPr>
      </w:pPr>
      <w:r w:rsidRPr="00C31DFB">
        <w:rPr>
          <w:rFonts w:ascii="Arial" w:hAnsi="Arial" w:cs="Arial"/>
          <w:b/>
          <w:bCs/>
          <w:color w:val="000080"/>
          <w:lang w:val="en-US"/>
        </w:rPr>
        <w:t xml:space="preserve">206-modda. </w:t>
      </w:r>
      <w:proofErr w:type="spellStart"/>
      <w:r w:rsidRPr="00C31DFB">
        <w:rPr>
          <w:rFonts w:ascii="Arial" w:hAnsi="Arial" w:cs="Arial"/>
          <w:b/>
          <w:bCs/>
          <w:color w:val="000080"/>
          <w:lang w:val="en-US"/>
        </w:rPr>
        <w:t>Sudya</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yordamchisining</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katta</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yordamchisining</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ishni</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sud</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muhokamasiga</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tayyorlash</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bo‘yicha</w:t>
      </w:r>
      <w:proofErr w:type="spellEnd"/>
      <w:r w:rsidRPr="00C31DFB">
        <w:rPr>
          <w:rFonts w:ascii="Arial" w:hAnsi="Arial" w:cs="Arial"/>
          <w:b/>
          <w:bCs/>
          <w:color w:val="000080"/>
          <w:lang w:val="en-US"/>
        </w:rPr>
        <w:t xml:space="preserve"> </w:t>
      </w:r>
      <w:proofErr w:type="spellStart"/>
      <w:r w:rsidRPr="00C31DFB">
        <w:rPr>
          <w:rFonts w:ascii="Arial" w:hAnsi="Arial" w:cs="Arial"/>
          <w:b/>
          <w:bCs/>
          <w:color w:val="000080"/>
          <w:lang w:val="en-US"/>
        </w:rPr>
        <w:t>harakatlari</w:t>
      </w:r>
      <w:proofErr w:type="spellEnd"/>
    </w:p>
    <w:p w14:paraId="24290253" w14:textId="77777777" w:rsidR="00C31DFB" w:rsidRPr="00C31DFB" w:rsidRDefault="00C31DFB" w:rsidP="00C31DFB">
      <w:pPr>
        <w:ind w:firstLine="851"/>
        <w:jc w:val="both"/>
        <w:rPr>
          <w:rFonts w:ascii="Arial" w:hAnsi="Arial" w:cs="Arial"/>
          <w:color w:val="000000"/>
          <w:lang w:val="en-US"/>
        </w:rPr>
      </w:pPr>
      <w:proofErr w:type="spellStart"/>
      <w:r w:rsidRPr="00C31DFB">
        <w:rPr>
          <w:rFonts w:ascii="Arial" w:hAnsi="Arial" w:cs="Arial"/>
          <w:color w:val="000000"/>
          <w:lang w:val="en-US"/>
        </w:rPr>
        <w:t>Sudyaning</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yordamchisi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katta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yordamchisi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sudyaning</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topshirig‘iga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binoan</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quyidagi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harakatlarni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amalga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oshiradi</w:t>
      </w:r>
      <w:proofErr w:type="spellEnd"/>
      <w:r w:rsidRPr="00C31DFB">
        <w:rPr>
          <w:rFonts w:ascii="Arial" w:hAnsi="Arial" w:cs="Arial"/>
          <w:color w:val="000000"/>
          <w:lang w:val="en-US"/>
        </w:rPr>
        <w:t>:</w:t>
      </w:r>
    </w:p>
    <w:p w14:paraId="544AF228" w14:textId="77777777" w:rsidR="00C31DFB" w:rsidRPr="00C31DFB" w:rsidRDefault="00C31DFB" w:rsidP="00C31DFB">
      <w:pPr>
        <w:ind w:firstLine="851"/>
        <w:jc w:val="both"/>
        <w:rPr>
          <w:rFonts w:ascii="Arial" w:hAnsi="Arial" w:cs="Arial"/>
          <w:color w:val="000000"/>
          <w:lang w:val="en-US"/>
        </w:rPr>
      </w:pPr>
      <w:r w:rsidRPr="00C31DFB">
        <w:rPr>
          <w:rFonts w:ascii="Arial" w:hAnsi="Arial" w:cs="Arial"/>
          <w:color w:val="000000"/>
          <w:lang w:val="en-US"/>
        </w:rPr>
        <w:t xml:space="preserve">1) </w:t>
      </w:r>
      <w:proofErr w:type="spellStart"/>
      <w:r w:rsidRPr="00C31DFB">
        <w:rPr>
          <w:rFonts w:ascii="Arial" w:hAnsi="Arial" w:cs="Arial"/>
          <w:color w:val="000000"/>
          <w:lang w:val="en-US"/>
        </w:rPr>
        <w:t>sudyaga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kelib</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tushgan</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arizalarni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o‘rganadi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ularni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ko‘rish</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yuzasidan</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takliflar</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kiritadi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sud</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hujjatlari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loyihalarini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tayyorlaydi</w:t>
      </w:r>
      <w:proofErr w:type="spellEnd"/>
      <w:r w:rsidRPr="00C31DFB">
        <w:rPr>
          <w:rFonts w:ascii="Arial" w:hAnsi="Arial" w:cs="Arial"/>
          <w:color w:val="000000"/>
          <w:lang w:val="en-US"/>
        </w:rPr>
        <w:t>;</w:t>
      </w:r>
    </w:p>
    <w:p w14:paraId="634EFB6B" w14:textId="070B2D26" w:rsidR="00C31DFB" w:rsidRPr="00C31DFB" w:rsidRDefault="00C31DFB" w:rsidP="00C31DFB">
      <w:pPr>
        <w:ind w:firstLine="851"/>
        <w:jc w:val="both"/>
        <w:rPr>
          <w:rFonts w:ascii="Arial" w:hAnsi="Arial" w:cs="Arial"/>
          <w:color w:val="000000"/>
          <w:lang w:val="en-US"/>
        </w:rPr>
      </w:pPr>
      <w:r w:rsidRPr="00C31DFB">
        <w:rPr>
          <w:rFonts w:ascii="Arial" w:hAnsi="Arial" w:cs="Arial"/>
          <w:color w:val="000000"/>
          <w:lang w:val="en-US"/>
        </w:rPr>
        <w:t xml:space="preserve">2) </w:t>
      </w:r>
      <w:proofErr w:type="spellStart"/>
      <w:r w:rsidRPr="00C31DFB">
        <w:rPr>
          <w:rFonts w:ascii="Arial" w:hAnsi="Arial" w:cs="Arial"/>
          <w:color w:val="000000"/>
          <w:lang w:val="en-US"/>
        </w:rPr>
        <w:t>ishni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sud</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muhokamasiga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tayyorlash</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vazifalarini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hal</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qilishda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shu</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jumladan</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ishda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ishtirok</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etuvchi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shaxslar</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doirasini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aniqlashda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boshqa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shaxslarni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jalb</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qilish</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to‘g‘risidagi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masalani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hal</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etishda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ishtirok</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etadi</w:t>
      </w:r>
      <w:proofErr w:type="spellEnd"/>
      <w:r w:rsidRPr="00C31DFB">
        <w:rPr>
          <w:rFonts w:ascii="Arial" w:hAnsi="Arial" w:cs="Arial"/>
          <w:color w:val="000000"/>
          <w:lang w:val="en-US"/>
        </w:rPr>
        <w:t>;</w:t>
      </w:r>
    </w:p>
    <w:p w14:paraId="6810274A" w14:textId="77777777" w:rsidR="00C31DFB" w:rsidRPr="00C31DFB" w:rsidRDefault="00C31DFB" w:rsidP="00C31DFB">
      <w:pPr>
        <w:ind w:firstLine="851"/>
        <w:jc w:val="both"/>
        <w:rPr>
          <w:rFonts w:ascii="Arial" w:hAnsi="Arial" w:cs="Arial"/>
          <w:color w:val="000000"/>
          <w:lang w:val="en-US"/>
        </w:rPr>
      </w:pPr>
      <w:r w:rsidRPr="00C31DFB">
        <w:rPr>
          <w:rFonts w:ascii="Arial" w:hAnsi="Arial" w:cs="Arial"/>
          <w:color w:val="000000"/>
          <w:lang w:val="en-US"/>
        </w:rPr>
        <w:t xml:space="preserve">3) </w:t>
      </w:r>
      <w:proofErr w:type="spellStart"/>
      <w:r w:rsidRPr="00C31DFB">
        <w:rPr>
          <w:rFonts w:ascii="Arial" w:hAnsi="Arial" w:cs="Arial"/>
          <w:color w:val="000000"/>
          <w:lang w:val="en-US"/>
        </w:rPr>
        <w:t>sud</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protsessini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tayyorlashni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o‘tkazishni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tashkil</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etishda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ishtirok</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etadi</w:t>
      </w:r>
      <w:proofErr w:type="spellEnd"/>
      <w:r w:rsidRPr="00C31DFB">
        <w:rPr>
          <w:rFonts w:ascii="Arial" w:hAnsi="Arial" w:cs="Arial"/>
          <w:color w:val="000000"/>
          <w:lang w:val="en-US"/>
        </w:rPr>
        <w:t>;</w:t>
      </w:r>
    </w:p>
    <w:p w14:paraId="4EC01F8B" w14:textId="77777777" w:rsidR="00C31DFB" w:rsidRPr="00C31DFB" w:rsidRDefault="00C31DFB" w:rsidP="00C31DFB">
      <w:pPr>
        <w:ind w:firstLine="851"/>
        <w:jc w:val="both"/>
        <w:rPr>
          <w:rFonts w:ascii="Arial" w:hAnsi="Arial" w:cs="Arial"/>
          <w:color w:val="000000"/>
          <w:lang w:val="en-US"/>
        </w:rPr>
      </w:pPr>
      <w:r w:rsidRPr="00C31DFB">
        <w:rPr>
          <w:rFonts w:ascii="Arial" w:hAnsi="Arial" w:cs="Arial"/>
          <w:color w:val="000000"/>
          <w:lang w:val="en-US"/>
        </w:rPr>
        <w:t xml:space="preserve">4) </w:t>
      </w:r>
      <w:proofErr w:type="spellStart"/>
      <w:r w:rsidRPr="00C31DFB">
        <w:rPr>
          <w:rFonts w:ascii="Arial" w:hAnsi="Arial" w:cs="Arial"/>
          <w:color w:val="000000"/>
          <w:lang w:val="en-US"/>
        </w:rPr>
        <w:t>arizalar</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murojaatlar</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shuningdek</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ko‘rilishi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keyinga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qoldirilgan</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yoki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yuritish</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to‘xtatib</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turilgan</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ishlar</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o‘z</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vaqtida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ko‘rilishi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ta’minlanishini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tashkil</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etadi</w:t>
      </w:r>
      <w:proofErr w:type="spellEnd"/>
      <w:r w:rsidRPr="00C31DFB">
        <w:rPr>
          <w:rFonts w:ascii="Arial" w:hAnsi="Arial" w:cs="Arial"/>
          <w:color w:val="000000"/>
          <w:lang w:val="en-US"/>
        </w:rPr>
        <w:t>;</w:t>
      </w:r>
    </w:p>
    <w:p w14:paraId="2345488E" w14:textId="39841CF3" w:rsidR="00C31DFB" w:rsidRPr="00C31DFB" w:rsidRDefault="00C31DFB" w:rsidP="00C31DFB">
      <w:pPr>
        <w:ind w:firstLine="851"/>
        <w:jc w:val="both"/>
        <w:rPr>
          <w:rFonts w:ascii="Arial" w:hAnsi="Arial" w:cs="Arial"/>
          <w:color w:val="000000"/>
          <w:lang w:val="en-US"/>
        </w:rPr>
      </w:pPr>
      <w:r w:rsidRPr="00C31DFB">
        <w:rPr>
          <w:rFonts w:ascii="Arial" w:hAnsi="Arial" w:cs="Arial"/>
          <w:color w:val="000000"/>
          <w:lang w:val="en-US"/>
        </w:rPr>
        <w:t xml:space="preserve">5) </w:t>
      </w:r>
      <w:proofErr w:type="spellStart"/>
      <w:r w:rsidRPr="00C31DFB">
        <w:rPr>
          <w:rFonts w:ascii="Arial" w:hAnsi="Arial" w:cs="Arial"/>
          <w:color w:val="000000"/>
          <w:lang w:val="en-US"/>
        </w:rPr>
        <w:t>taraflar</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protsessning</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boshqa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ishtirokchilarini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ishni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ko‘rish</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vaqti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va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joyi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haqida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xabardor</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qiladi</w:t>
      </w:r>
      <w:proofErr w:type="spellEnd"/>
      <w:r w:rsidRPr="00C31DFB">
        <w:rPr>
          <w:rFonts w:ascii="Arial" w:hAnsi="Arial" w:cs="Arial"/>
          <w:color w:val="000000"/>
          <w:lang w:val="en-US"/>
        </w:rPr>
        <w:t>.</w:t>
      </w:r>
    </w:p>
    <w:p w14:paraId="33FD478E" w14:textId="77777777" w:rsidR="00C31DFB" w:rsidRPr="00C31DFB" w:rsidRDefault="00C31DFB" w:rsidP="00C31DFB">
      <w:pPr>
        <w:ind w:firstLine="851"/>
        <w:jc w:val="both"/>
        <w:rPr>
          <w:rFonts w:ascii="Arial" w:hAnsi="Arial" w:cs="Arial"/>
          <w:color w:val="000000"/>
          <w:lang w:val="en-US"/>
        </w:rPr>
      </w:pPr>
      <w:proofErr w:type="spellStart"/>
      <w:r w:rsidRPr="00C31DFB">
        <w:rPr>
          <w:rFonts w:ascii="Arial" w:hAnsi="Arial" w:cs="Arial"/>
          <w:color w:val="000000"/>
          <w:lang w:val="en-US"/>
        </w:rPr>
        <w:t>Sudyaning</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yordamchisi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katta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yordamchisi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sudyaning</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topshirig‘iga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binoan</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boshqa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harakatlarni</w:t>
      </w:r>
      <w:proofErr w:type="spellEnd"/>
      <w:r w:rsidRPr="00C31DFB">
        <w:rPr>
          <w:rFonts w:ascii="Arial" w:hAnsi="Arial" w:cs="Arial"/>
          <w:color w:val="000000"/>
          <w:lang w:val="en-US"/>
        </w:rPr>
        <w:t xml:space="preserve"> ham </w:t>
      </w:r>
      <w:proofErr w:type="spellStart"/>
      <w:r w:rsidRPr="00C31DFB">
        <w:rPr>
          <w:rFonts w:ascii="Arial" w:hAnsi="Arial" w:cs="Arial"/>
          <w:color w:val="000000"/>
          <w:lang w:val="en-US"/>
        </w:rPr>
        <w:t>amalga</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oshirishi</w:t>
      </w:r>
      <w:proofErr w:type="spellEnd"/>
      <w:r w:rsidRPr="00C31DFB">
        <w:rPr>
          <w:rFonts w:ascii="Arial" w:hAnsi="Arial" w:cs="Arial"/>
          <w:color w:val="000000"/>
          <w:lang w:val="en-US"/>
        </w:rPr>
        <w:t xml:space="preserve"> </w:t>
      </w:r>
      <w:proofErr w:type="spellStart"/>
      <w:r w:rsidRPr="00C31DFB">
        <w:rPr>
          <w:rFonts w:ascii="Arial" w:hAnsi="Arial" w:cs="Arial"/>
          <w:color w:val="000000"/>
          <w:lang w:val="en-US"/>
        </w:rPr>
        <w:t>mumkin</w:t>
      </w:r>
      <w:proofErr w:type="spellEnd"/>
      <w:r w:rsidRPr="00C31DFB">
        <w:rPr>
          <w:rFonts w:ascii="Arial" w:hAnsi="Arial" w:cs="Arial"/>
          <w:color w:val="000000"/>
          <w:lang w:val="en-US"/>
        </w:rPr>
        <w:t>.</w:t>
      </w:r>
    </w:p>
    <w:p w14:paraId="4F72B212" w14:textId="77777777" w:rsidR="00C31DFB" w:rsidRPr="00C31DFB" w:rsidRDefault="00C31DFB" w:rsidP="00C31DFB">
      <w:pPr>
        <w:shd w:val="clear" w:color="auto" w:fill="E8E8FF"/>
        <w:ind w:firstLine="851"/>
        <w:jc w:val="both"/>
        <w:rPr>
          <w:rFonts w:ascii="Montserrat" w:hAnsi="Montserrat"/>
          <w:color w:val="000000"/>
          <w:lang w:val="en-US"/>
        </w:rPr>
      </w:pPr>
    </w:p>
    <w:p w14:paraId="74872285" w14:textId="77777777" w:rsidR="00401933" w:rsidRDefault="0080069B" w:rsidP="00401933">
      <w:pPr>
        <w:spacing w:line="276" w:lineRule="auto"/>
        <w:ind w:firstLine="567"/>
        <w:jc w:val="both"/>
        <w:rPr>
          <w:color w:val="FF0000"/>
          <w:sz w:val="32"/>
          <w:szCs w:val="32"/>
          <w:lang w:val="en-US"/>
        </w:rPr>
      </w:pPr>
      <w:r>
        <w:rPr>
          <w:color w:val="FF0000"/>
          <w:sz w:val="32"/>
          <w:szCs w:val="32"/>
          <w:lang w:val="en-US"/>
        </w:rPr>
        <w:t xml:space="preserve"> </w:t>
      </w:r>
      <w:r w:rsidR="003062FC" w:rsidRPr="000839FE">
        <w:rPr>
          <w:color w:val="FF0000"/>
          <w:sz w:val="32"/>
          <w:szCs w:val="32"/>
          <w:lang w:val="en-US"/>
        </w:rPr>
        <w:t xml:space="preserve">17.Fuqarolik </w:t>
      </w:r>
      <w:proofErr w:type="spellStart"/>
      <w:r w:rsidR="003062FC" w:rsidRPr="000839FE">
        <w:rPr>
          <w:color w:val="FF0000"/>
          <w:sz w:val="32"/>
          <w:szCs w:val="32"/>
          <w:lang w:val="en-US"/>
        </w:rPr>
        <w:t>protsessida</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guvohni</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so‘roq</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qilish</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tartibini</w:t>
      </w:r>
      <w:proofErr w:type="spellEnd"/>
      <w:r w:rsidR="003062FC" w:rsidRPr="000839FE">
        <w:rPr>
          <w:color w:val="FF0000"/>
          <w:sz w:val="32"/>
          <w:szCs w:val="32"/>
          <w:lang w:val="en-US"/>
        </w:rPr>
        <w:t xml:space="preserve"> </w:t>
      </w:r>
      <w:proofErr w:type="spellStart"/>
      <w:r w:rsidR="003062FC" w:rsidRPr="000839FE">
        <w:rPr>
          <w:color w:val="FF0000"/>
          <w:sz w:val="32"/>
          <w:szCs w:val="32"/>
          <w:lang w:val="en-US"/>
        </w:rPr>
        <w:t>tushuntiring</w:t>
      </w:r>
      <w:proofErr w:type="spellEnd"/>
      <w:r w:rsidR="003062FC" w:rsidRPr="000839FE">
        <w:rPr>
          <w:color w:val="FF0000"/>
          <w:sz w:val="32"/>
          <w:szCs w:val="32"/>
          <w:lang w:val="en-US"/>
        </w:rPr>
        <w:t xml:space="preserve"> </w:t>
      </w:r>
    </w:p>
    <w:p w14:paraId="7F4438EE" w14:textId="77777777" w:rsidR="00401933" w:rsidRPr="00401933" w:rsidRDefault="00401933" w:rsidP="00401933">
      <w:pPr>
        <w:ind w:firstLine="851"/>
        <w:jc w:val="both"/>
        <w:rPr>
          <w:rFonts w:ascii="Montserrat-Bold" w:hAnsi="Montserrat-Bold"/>
          <w:b/>
          <w:bCs/>
          <w:color w:val="000080"/>
          <w:lang w:val="en-US"/>
        </w:rPr>
      </w:pPr>
      <w:r w:rsidRPr="00401933">
        <w:rPr>
          <w:rFonts w:ascii="Montserrat-Bold" w:hAnsi="Montserrat-Bold"/>
          <w:b/>
          <w:bCs/>
          <w:color w:val="000080"/>
          <w:lang w:val="en-US"/>
        </w:rPr>
        <w:t xml:space="preserve">229-modda. </w:t>
      </w:r>
      <w:proofErr w:type="spellStart"/>
      <w:r w:rsidRPr="00401933">
        <w:rPr>
          <w:rFonts w:ascii="Montserrat-Bold" w:hAnsi="Montserrat-Bold"/>
          <w:b/>
          <w:bCs/>
          <w:color w:val="000080"/>
          <w:lang w:val="en-US"/>
        </w:rPr>
        <w:t>Guvohni</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so‘roq</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qilish</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tartibi</w:t>
      </w:r>
      <w:proofErr w:type="spellEnd"/>
    </w:p>
    <w:p w14:paraId="774902F6"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Har </w:t>
      </w:r>
      <w:proofErr w:type="spellStart"/>
      <w:r w:rsidRPr="00401933">
        <w:rPr>
          <w:rFonts w:ascii="Montserrat" w:hAnsi="Montserrat"/>
          <w:color w:val="000000"/>
          <w:lang w:val="en-US"/>
        </w:rPr>
        <w:t>bir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alohida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qilinadi</w:t>
      </w:r>
      <w:proofErr w:type="spellEnd"/>
      <w:r w:rsidRPr="00401933">
        <w:rPr>
          <w:rFonts w:ascii="Montserrat" w:hAnsi="Montserrat"/>
          <w:color w:val="000000"/>
          <w:lang w:val="en-US"/>
        </w:rPr>
        <w:t>.</w:t>
      </w:r>
    </w:p>
    <w:p w14:paraId="470384FD"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qilinmagan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muhokama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vaqtida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zalida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mumkin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emas</w:t>
      </w:r>
      <w:proofErr w:type="spellEnd"/>
      <w:r w:rsidRPr="00401933">
        <w:rPr>
          <w:rFonts w:ascii="Montserrat" w:hAnsi="Montserrat"/>
          <w:color w:val="000000"/>
          <w:lang w:val="en-US"/>
        </w:rPr>
        <w:t>.</w:t>
      </w:r>
    </w:p>
    <w:p w14:paraId="6D11ADDB"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Raislik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qilishdan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oldin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yoshini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mashg‘uloti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turini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aloqasini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hamda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taraflar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boshqa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o‘zaro</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munosabatlarini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aniqlaydi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shuningdek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turib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yolg‘on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ko‘rsatuv</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berganlik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uchun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O‘zbekiston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Respublikasi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Jinoyat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kodeksining</w:t>
      </w:r>
      <w:proofErr w:type="spellEnd"/>
      <w:r w:rsidRPr="00401933">
        <w:rPr>
          <w:rFonts w:ascii="Montserrat" w:hAnsi="Montserrat"/>
          <w:color w:val="000000"/>
          <w:lang w:val="en-US"/>
        </w:rPr>
        <w:t> </w:t>
      </w:r>
      <w:hyperlink r:id="rId11" w:anchor="-267022" w:history="1">
        <w:r w:rsidRPr="00401933">
          <w:rPr>
            <w:rStyle w:val="a7"/>
            <w:rFonts w:ascii="Montserrat" w:hAnsi="Montserrat"/>
            <w:color w:val="008080"/>
            <w:lang w:val="en-US"/>
          </w:rPr>
          <w:t>238-moddasiga </w:t>
        </w:r>
        <w:proofErr w:type="spellStart"/>
      </w:hyperlink>
      <w:r w:rsidRPr="00401933">
        <w:rPr>
          <w:rFonts w:ascii="Montserrat" w:hAnsi="Montserrat"/>
          <w:color w:val="000000"/>
          <w:lang w:val="en-US"/>
        </w:rPr>
        <w:t>muvofiq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javobgar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ogohlantiradi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Shundan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keyin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raislik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guvohga</w:t>
      </w:r>
      <w:proofErr w:type="spellEnd"/>
      <w:r w:rsidRPr="00401933">
        <w:rPr>
          <w:rFonts w:ascii="Montserrat" w:hAnsi="Montserrat"/>
          <w:color w:val="000000"/>
          <w:lang w:val="en-US"/>
        </w:rPr>
        <w:t>: “</w:t>
      </w:r>
      <w:proofErr w:type="spellStart"/>
      <w:r w:rsidRPr="00401933">
        <w:rPr>
          <w:rFonts w:ascii="Montserrat" w:hAnsi="Montserrat"/>
          <w:color w:val="000000"/>
          <w:lang w:val="en-US"/>
        </w:rPr>
        <w: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yuzasidan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o‘zimga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ma’lum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barcha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ma’lumotlarni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aytib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qasamyod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qilaman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Faqat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haqiqatni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barcha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haqiqatni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gapirib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beraman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haqiqatdan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narsani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gapirmayman</w:t>
      </w:r>
      <w:proofErr w:type="spellEnd"/>
      <w:r w:rsidRPr="00401933">
        <w:rPr>
          <w:rFonts w:ascii="Montserrat" w:hAnsi="Montserrat"/>
          <w:color w:val="000000"/>
          <w:lang w:val="en-US"/>
        </w:rPr>
        <w:t xml:space="preserve">” deb </w:t>
      </w:r>
      <w:proofErr w:type="spellStart"/>
      <w:r w:rsidRPr="00401933">
        <w:rPr>
          <w:rFonts w:ascii="Montserrat" w:hAnsi="Montserrat"/>
          <w:color w:val="000000"/>
          <w:lang w:val="en-US"/>
        </w:rPr>
        <w:t>oshkora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qasamyod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taklif</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etadi</w:t>
      </w:r>
      <w:proofErr w:type="spellEnd"/>
      <w:r w:rsidRPr="00401933">
        <w:rPr>
          <w:rFonts w:ascii="Montserrat" w:hAnsi="Montserrat"/>
          <w:color w:val="000000"/>
          <w:lang w:val="en-US"/>
        </w:rPr>
        <w:t>.</w:t>
      </w:r>
    </w:p>
    <w:p w14:paraId="5A47A37E"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Guvohdan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unga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huquqlari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majburiyatlari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javobgarligi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tushuntirilganligi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tilxat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olinadi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Qasamyodning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matni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tilxat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bayonnomasiga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qo‘shib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qo‘yiladi</w:t>
      </w:r>
      <w:proofErr w:type="spellEnd"/>
      <w:r w:rsidRPr="00401933">
        <w:rPr>
          <w:rFonts w:ascii="Montserrat" w:hAnsi="Montserrat"/>
          <w:color w:val="000000"/>
          <w:lang w:val="en-US"/>
        </w:rPr>
        <w:t>.</w:t>
      </w:r>
    </w:p>
    <w:p w14:paraId="0957F936"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Raislik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bo‘yicha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barcha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ma’lumotlarni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aytib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taklif</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Shundan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so‘ng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savollar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mumkin</w:t>
      </w:r>
      <w:proofErr w:type="spellEnd"/>
      <w:r w:rsidRPr="00401933">
        <w:rPr>
          <w:rFonts w:ascii="Montserrat" w:hAnsi="Montserrat"/>
          <w:color w:val="000000"/>
          <w:lang w:val="en-US"/>
        </w:rPr>
        <w:t>.</w:t>
      </w:r>
    </w:p>
    <w:p w14:paraId="0F003754"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Guvoh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kimning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arizasi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bo‘yicha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chaqirilgan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bo‘lsa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vakili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birinchi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keyin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esa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boshqa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savollar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tashabbusi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chaqirilgan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savollarni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birinchi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da’vogar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beradi</w:t>
      </w:r>
      <w:proofErr w:type="spellEnd"/>
      <w:r w:rsidRPr="00401933">
        <w:rPr>
          <w:rFonts w:ascii="Montserrat" w:hAnsi="Montserrat"/>
          <w:color w:val="000000"/>
          <w:lang w:val="en-US"/>
        </w:rPr>
        <w:t>.</w:t>
      </w:r>
    </w:p>
    <w:p w14:paraId="16575986"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Sudya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sudyalar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guvohga</w:t>
      </w:r>
      <w:proofErr w:type="spellEnd"/>
      <w:r w:rsidRPr="00401933">
        <w:rPr>
          <w:rFonts w:ascii="Montserrat" w:hAnsi="Montserrat"/>
          <w:color w:val="000000"/>
          <w:lang w:val="en-US"/>
        </w:rPr>
        <w:t xml:space="preserve"> u </w:t>
      </w:r>
      <w:proofErr w:type="spellStart"/>
      <w:r w:rsidRPr="00401933">
        <w:rPr>
          <w:rFonts w:ascii="Montserrat" w:hAnsi="Montserrat"/>
          <w:color w:val="000000"/>
          <w:lang w:val="en-US"/>
        </w:rPr>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qilinayotganida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istalgan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vaqtda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savol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haqlidir</w:t>
      </w:r>
      <w:proofErr w:type="spellEnd"/>
      <w:r w:rsidRPr="00401933">
        <w:rPr>
          <w:rFonts w:ascii="Montserrat" w:hAnsi="Montserrat"/>
          <w:color w:val="000000"/>
          <w:lang w:val="en-US"/>
        </w:rPr>
        <w:t>.</w:t>
      </w:r>
    </w:p>
    <w:p w14:paraId="30123283"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lastRenderedPageBreak/>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qilingan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muhokamasi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tamom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bo‘lguniga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qadar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zalida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kerak</w:t>
      </w:r>
      <w:proofErr w:type="spellEnd"/>
      <w:r w:rsidRPr="00401933">
        <w:rPr>
          <w:rFonts w:ascii="Montserrat" w:hAnsi="Montserrat"/>
          <w:color w:val="000000"/>
          <w:lang w:val="en-US"/>
        </w:rPr>
        <w:t xml:space="preserve">. Sud </w:t>
      </w:r>
      <w:proofErr w:type="spellStart"/>
      <w:r w:rsidRPr="00401933">
        <w:rPr>
          <w:rFonts w:ascii="Montserrat" w:hAnsi="Montserrat"/>
          <w:color w:val="000000"/>
          <w:lang w:val="en-US"/>
        </w:rPr>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qilingan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muhokamasi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tamom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bo‘lmasidan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oldin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zalidan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chiqib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ketishiga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taraflarning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roziligi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ruxsat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mumkin</w:t>
      </w:r>
      <w:proofErr w:type="spellEnd"/>
      <w:r w:rsidRPr="00401933">
        <w:rPr>
          <w:rFonts w:ascii="Montserrat" w:hAnsi="Montserrat"/>
          <w:color w:val="000000"/>
          <w:lang w:val="en-US"/>
        </w:rPr>
        <w:t>.</w:t>
      </w:r>
    </w:p>
    <w:p w14:paraId="40CFDC1F" w14:textId="7936F795" w:rsidR="00401933" w:rsidRPr="00C31DFB" w:rsidRDefault="00401933" w:rsidP="00C31DFB">
      <w:pPr>
        <w:ind w:firstLine="851"/>
        <w:jc w:val="both"/>
        <w:rPr>
          <w:rFonts w:ascii="Montserrat" w:hAnsi="Montserrat"/>
          <w:color w:val="000000"/>
          <w:lang w:val="en-US"/>
        </w:rPr>
      </w:pPr>
      <w:proofErr w:type="spellStart"/>
      <w:r w:rsidRPr="00401933">
        <w:rPr>
          <w:rFonts w:ascii="Montserrat" w:hAnsi="Montserrat"/>
          <w:color w:val="000000"/>
          <w:lang w:val="en-US"/>
        </w:rPr>
        <w:t>Zarur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taqdirda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o‘sha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kelgusi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takroran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shuningdek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guvohlarning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ko‘rsatuvlaridagi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ziddiyatlarni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aniqlash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uchun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yuzlashtirishi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mumkin</w:t>
      </w:r>
      <w:proofErr w:type="spellEnd"/>
      <w:r w:rsidRPr="00401933">
        <w:rPr>
          <w:rFonts w:ascii="Montserrat" w:hAnsi="Montserrat"/>
          <w:color w:val="000000"/>
          <w:lang w:val="en-US"/>
        </w:rPr>
        <w:t>.</w:t>
      </w:r>
    </w:p>
    <w:p w14:paraId="013C572D" w14:textId="77777777" w:rsidR="003D6766" w:rsidRDefault="003D6766" w:rsidP="003062FC">
      <w:pPr>
        <w:spacing w:line="276" w:lineRule="auto"/>
        <w:ind w:firstLine="567"/>
        <w:jc w:val="both"/>
        <w:rPr>
          <w:color w:val="FF0000"/>
          <w:sz w:val="32"/>
          <w:szCs w:val="32"/>
          <w:lang w:val="en-US"/>
        </w:rPr>
      </w:pPr>
      <w:r w:rsidRPr="000839FE">
        <w:rPr>
          <w:color w:val="FF0000"/>
          <w:sz w:val="32"/>
          <w:szCs w:val="32"/>
          <w:lang w:val="en-US"/>
        </w:rPr>
        <w:t xml:space="preserve">17.Daʼvoni </w:t>
      </w:r>
      <w:proofErr w:type="spellStart"/>
      <w:r w:rsidRPr="000839FE">
        <w:rPr>
          <w:color w:val="FF0000"/>
          <w:sz w:val="32"/>
          <w:szCs w:val="32"/>
          <w:lang w:val="en-US"/>
        </w:rPr>
        <w:t>predmeti</w:t>
      </w:r>
      <w:proofErr w:type="spellEnd"/>
      <w:r w:rsidRPr="000839FE">
        <w:rPr>
          <w:color w:val="FF0000"/>
          <w:sz w:val="32"/>
          <w:szCs w:val="32"/>
          <w:lang w:val="en-US"/>
        </w:rPr>
        <w:t xml:space="preserve">, </w:t>
      </w:r>
      <w:proofErr w:type="spellStart"/>
      <w:r w:rsidRPr="000839FE">
        <w:rPr>
          <w:color w:val="FF0000"/>
          <w:sz w:val="32"/>
          <w:szCs w:val="32"/>
          <w:lang w:val="en-US"/>
        </w:rPr>
        <w:t>asosi</w:t>
      </w:r>
      <w:proofErr w:type="spellEnd"/>
      <w:r w:rsidRPr="000839FE">
        <w:rPr>
          <w:color w:val="FF0000"/>
          <w:sz w:val="32"/>
          <w:szCs w:val="32"/>
          <w:lang w:val="en-US"/>
        </w:rPr>
        <w:t xml:space="preserve"> </w:t>
      </w:r>
      <w:proofErr w:type="spellStart"/>
      <w:r w:rsidRPr="000839FE">
        <w:rPr>
          <w:color w:val="FF0000"/>
          <w:sz w:val="32"/>
          <w:szCs w:val="32"/>
          <w:lang w:val="en-US"/>
        </w:rPr>
        <w:t>tushunchalariga</w:t>
      </w:r>
      <w:proofErr w:type="spellEnd"/>
      <w:r w:rsidRPr="000839FE">
        <w:rPr>
          <w:color w:val="FF0000"/>
          <w:sz w:val="32"/>
          <w:szCs w:val="32"/>
          <w:lang w:val="en-US"/>
        </w:rPr>
        <w:t xml:space="preserve"> </w:t>
      </w:r>
      <w:proofErr w:type="spellStart"/>
      <w:r w:rsidRPr="000839FE">
        <w:rPr>
          <w:color w:val="FF0000"/>
          <w:sz w:val="32"/>
          <w:szCs w:val="32"/>
          <w:lang w:val="en-US"/>
        </w:rPr>
        <w:t>taʼrif</w:t>
      </w:r>
      <w:proofErr w:type="spellEnd"/>
      <w:r w:rsidRPr="000839FE">
        <w:rPr>
          <w:color w:val="FF0000"/>
          <w:sz w:val="32"/>
          <w:szCs w:val="32"/>
          <w:lang w:val="en-US"/>
        </w:rPr>
        <w:t xml:space="preserve"> </w:t>
      </w:r>
      <w:proofErr w:type="spellStart"/>
      <w:r w:rsidRPr="000839FE">
        <w:rPr>
          <w:color w:val="FF0000"/>
          <w:sz w:val="32"/>
          <w:szCs w:val="32"/>
          <w:lang w:val="en-US"/>
        </w:rPr>
        <w:t>bering</w:t>
      </w:r>
      <w:proofErr w:type="spellEnd"/>
      <w:r w:rsidRPr="000839FE">
        <w:rPr>
          <w:color w:val="FF0000"/>
          <w:sz w:val="32"/>
          <w:szCs w:val="32"/>
          <w:lang w:val="en-US"/>
        </w:rPr>
        <w:t xml:space="preserve">, </w:t>
      </w:r>
      <w:proofErr w:type="spellStart"/>
      <w:r w:rsidRPr="000839FE">
        <w:rPr>
          <w:color w:val="FF0000"/>
          <w:sz w:val="32"/>
          <w:szCs w:val="32"/>
          <w:lang w:val="en-US"/>
        </w:rPr>
        <w:t>misollar</w:t>
      </w:r>
      <w:proofErr w:type="spellEnd"/>
      <w:r w:rsidRPr="000839FE">
        <w:rPr>
          <w:color w:val="FF0000"/>
          <w:sz w:val="32"/>
          <w:szCs w:val="32"/>
          <w:lang w:val="en-US"/>
        </w:rPr>
        <w:t xml:space="preserve"> </w:t>
      </w:r>
      <w:proofErr w:type="spellStart"/>
      <w:r w:rsidRPr="000839FE">
        <w:rPr>
          <w:color w:val="FF0000"/>
          <w:sz w:val="32"/>
          <w:szCs w:val="32"/>
          <w:lang w:val="en-US"/>
        </w:rPr>
        <w:t>keltiring</w:t>
      </w:r>
      <w:proofErr w:type="spellEnd"/>
      <w:r w:rsidRPr="000839FE">
        <w:rPr>
          <w:color w:val="FF0000"/>
          <w:sz w:val="32"/>
          <w:szCs w:val="32"/>
          <w:lang w:val="en-US"/>
        </w:rPr>
        <w:t>?</w:t>
      </w:r>
    </w:p>
    <w:p w14:paraId="40822F43" w14:textId="77777777" w:rsidR="00C31DFB" w:rsidRDefault="00401933" w:rsidP="00401933">
      <w:pPr>
        <w:spacing w:line="276" w:lineRule="auto"/>
        <w:ind w:left="720"/>
        <w:jc w:val="both"/>
        <w:rPr>
          <w:sz w:val="32"/>
          <w:szCs w:val="32"/>
          <w:lang w:val="uz-Cyrl-UZ"/>
        </w:rPr>
      </w:pPr>
      <w:r w:rsidRPr="00401933">
        <w:rPr>
          <w:sz w:val="32"/>
          <w:szCs w:val="32"/>
          <w:lang w:val="uz-Cyrl-UZ"/>
        </w:rPr>
        <w:t>Даъвонинг предмети даъвогарнинг талаби, яъни уни жавобгардан суд орқали талаб қилинаётган нарсаси бўлади.</w:t>
      </w:r>
    </w:p>
    <w:p w14:paraId="3E92CF60" w14:textId="24603672" w:rsidR="00401933" w:rsidRPr="00C31DFB" w:rsidRDefault="00C31DFB" w:rsidP="00C31DFB">
      <w:pPr>
        <w:spacing w:line="276" w:lineRule="auto"/>
        <w:ind w:left="720"/>
        <w:jc w:val="both"/>
        <w:rPr>
          <w:sz w:val="32"/>
          <w:szCs w:val="32"/>
          <w:lang w:val="en-US"/>
        </w:rPr>
      </w:pPr>
      <w:proofErr w:type="spellStart"/>
      <w:r w:rsidRPr="00C31DFB">
        <w:rPr>
          <w:lang w:val="en-US"/>
        </w:rPr>
        <w:t>Da'voning</w:t>
      </w:r>
      <w:proofErr w:type="spellEnd"/>
      <w:r w:rsidRPr="00C31DFB">
        <w:rPr>
          <w:lang w:val="en-US"/>
        </w:rPr>
        <w:t xml:space="preserve"> </w:t>
      </w:r>
      <w:proofErr w:type="spellStart"/>
      <w:r>
        <w:rPr>
          <w:lang w:val="en-US"/>
        </w:rPr>
        <w:t>predmeti</w:t>
      </w:r>
      <w:proofErr w:type="spellEnd"/>
      <w:r w:rsidRPr="00C31DFB">
        <w:rPr>
          <w:lang w:val="en-US"/>
        </w:rPr>
        <w:t xml:space="preserve"> — </w:t>
      </w:r>
      <w:proofErr w:type="spellStart"/>
      <w:r w:rsidRPr="00C31DFB">
        <w:rPr>
          <w:lang w:val="en-US"/>
        </w:rPr>
        <w:t>bu</w:t>
      </w:r>
      <w:proofErr w:type="spellEnd"/>
      <w:r w:rsidRPr="00C31DFB">
        <w:rPr>
          <w:lang w:val="en-US"/>
        </w:rPr>
        <w:t xml:space="preserve"> </w:t>
      </w:r>
      <w:proofErr w:type="spellStart"/>
      <w:r w:rsidRPr="00C31DFB">
        <w:rPr>
          <w:lang w:val="en-US"/>
        </w:rPr>
        <w:t>da'vogarning</w:t>
      </w:r>
      <w:proofErr w:type="spellEnd"/>
      <w:r w:rsidRPr="00C31DFB">
        <w:rPr>
          <w:lang w:val="en-US"/>
        </w:rPr>
        <w:t xml:space="preserve"> </w:t>
      </w:r>
      <w:proofErr w:type="spellStart"/>
      <w:r w:rsidRPr="00C31DFB">
        <w:rPr>
          <w:lang w:val="en-US"/>
        </w:rPr>
        <w:t>javobgarga</w:t>
      </w:r>
      <w:proofErr w:type="spellEnd"/>
      <w:r w:rsidRPr="00C31DFB">
        <w:rPr>
          <w:lang w:val="en-US"/>
        </w:rPr>
        <w:t xml:space="preserve"> </w:t>
      </w:r>
      <w:proofErr w:type="spellStart"/>
      <w:r w:rsidRPr="00C31DFB">
        <w:rPr>
          <w:lang w:val="en-US"/>
        </w:rPr>
        <w:t>nisbatan</w:t>
      </w:r>
      <w:proofErr w:type="spellEnd"/>
      <w:r w:rsidRPr="00C31DFB">
        <w:rPr>
          <w:lang w:val="en-US"/>
        </w:rPr>
        <w:t xml:space="preserve"> </w:t>
      </w:r>
      <w:proofErr w:type="spellStart"/>
      <w:r w:rsidRPr="00C31DFB">
        <w:rPr>
          <w:lang w:val="en-US"/>
        </w:rPr>
        <w:t>bildirilgan</w:t>
      </w:r>
      <w:proofErr w:type="spellEnd"/>
      <w:r w:rsidRPr="00C31DFB">
        <w:rPr>
          <w:lang w:val="en-US"/>
        </w:rPr>
        <w:t xml:space="preserve"> </w:t>
      </w:r>
      <w:proofErr w:type="spellStart"/>
      <w:r w:rsidRPr="00C31DFB">
        <w:rPr>
          <w:lang w:val="en-US"/>
        </w:rPr>
        <w:t>talabi</w:t>
      </w:r>
      <w:proofErr w:type="spellEnd"/>
      <w:r w:rsidRPr="00C31DFB">
        <w:rPr>
          <w:lang w:val="en-US"/>
        </w:rPr>
        <w:t xml:space="preserve"> </w:t>
      </w:r>
      <w:proofErr w:type="spellStart"/>
      <w:r w:rsidRPr="00C31DFB">
        <w:rPr>
          <w:lang w:val="en-US"/>
        </w:rPr>
        <w:t>tushuniladi</w:t>
      </w:r>
      <w:proofErr w:type="spellEnd"/>
      <w:r w:rsidRPr="00C31DFB">
        <w:rPr>
          <w:lang w:val="en-US"/>
        </w:rPr>
        <w:t xml:space="preserve">. </w:t>
      </w:r>
      <w:proofErr w:type="spellStart"/>
      <w:r w:rsidRPr="00C31DFB">
        <w:rPr>
          <w:lang w:val="en-US"/>
        </w:rPr>
        <w:t>Masalan</w:t>
      </w:r>
      <w:proofErr w:type="spellEnd"/>
      <w:r w:rsidRPr="00C31DFB">
        <w:rPr>
          <w:lang w:val="en-US"/>
        </w:rPr>
        <w:t xml:space="preserve">, </w:t>
      </w:r>
      <w:proofErr w:type="spellStart"/>
      <w:r w:rsidRPr="00C31DFB">
        <w:rPr>
          <w:lang w:val="en-US"/>
        </w:rPr>
        <w:t>mualliflik</w:t>
      </w:r>
      <w:proofErr w:type="spellEnd"/>
      <w:r w:rsidRPr="00C31DFB">
        <w:rPr>
          <w:lang w:val="en-US"/>
        </w:rPr>
        <w:t xml:space="preserve"> </w:t>
      </w:r>
      <w:proofErr w:type="spellStart"/>
      <w:r w:rsidRPr="00C31DFB">
        <w:rPr>
          <w:lang w:val="en-US"/>
        </w:rPr>
        <w:t>huquqini</w:t>
      </w:r>
      <w:proofErr w:type="spellEnd"/>
      <w:r w:rsidRPr="00C31DFB">
        <w:rPr>
          <w:lang w:val="en-US"/>
        </w:rPr>
        <w:t xml:space="preserve"> tan </w:t>
      </w:r>
      <w:proofErr w:type="spellStart"/>
      <w:r w:rsidRPr="00C31DFB">
        <w:rPr>
          <w:lang w:val="en-US"/>
        </w:rPr>
        <w:t>olish</w:t>
      </w:r>
      <w:proofErr w:type="spellEnd"/>
      <w:r w:rsidRPr="00C31DFB">
        <w:rPr>
          <w:lang w:val="en-US"/>
        </w:rPr>
        <w:t xml:space="preserve">, </w:t>
      </w:r>
      <w:proofErr w:type="spellStart"/>
      <w:r w:rsidRPr="00C31DFB">
        <w:rPr>
          <w:lang w:val="en-US"/>
        </w:rPr>
        <w:t>ishga</w:t>
      </w:r>
      <w:proofErr w:type="spellEnd"/>
      <w:r w:rsidRPr="00C31DFB">
        <w:rPr>
          <w:lang w:val="en-US"/>
        </w:rPr>
        <w:t xml:space="preserve"> </w:t>
      </w:r>
      <w:proofErr w:type="spellStart"/>
      <w:r w:rsidRPr="00C31DFB">
        <w:rPr>
          <w:lang w:val="en-US"/>
        </w:rPr>
        <w:t>tiklash</w:t>
      </w:r>
      <w:proofErr w:type="spellEnd"/>
      <w:r w:rsidRPr="00C31DFB">
        <w:rPr>
          <w:lang w:val="en-US"/>
        </w:rPr>
        <w:t xml:space="preserve">, </w:t>
      </w:r>
      <w:proofErr w:type="spellStart"/>
      <w:r w:rsidRPr="00C31DFB">
        <w:rPr>
          <w:lang w:val="en-US"/>
        </w:rPr>
        <w:t>yetkazilgan</w:t>
      </w:r>
      <w:proofErr w:type="spellEnd"/>
      <w:r w:rsidRPr="00C31DFB">
        <w:rPr>
          <w:lang w:val="en-US"/>
        </w:rPr>
        <w:t xml:space="preserve"> </w:t>
      </w:r>
      <w:proofErr w:type="spellStart"/>
      <w:r w:rsidRPr="00C31DFB">
        <w:rPr>
          <w:lang w:val="en-US"/>
        </w:rPr>
        <w:t>zarami</w:t>
      </w:r>
      <w:proofErr w:type="spellEnd"/>
      <w:r w:rsidRPr="00C31DFB">
        <w:rPr>
          <w:lang w:val="en-US"/>
        </w:rPr>
        <w:t xml:space="preserve"> </w:t>
      </w:r>
      <w:proofErr w:type="spellStart"/>
      <w:r w:rsidRPr="00C31DFB">
        <w:rPr>
          <w:lang w:val="en-US"/>
        </w:rPr>
        <w:t>qoplash</w:t>
      </w:r>
      <w:proofErr w:type="spellEnd"/>
      <w:r w:rsidRPr="00C31DFB">
        <w:rPr>
          <w:lang w:val="en-US"/>
        </w:rPr>
        <w:t xml:space="preserve"> </w:t>
      </w:r>
      <w:proofErr w:type="spellStart"/>
      <w:r w:rsidRPr="00C31DFB">
        <w:rPr>
          <w:lang w:val="en-US"/>
        </w:rPr>
        <w:t>haqidagi</w:t>
      </w:r>
      <w:proofErr w:type="spellEnd"/>
      <w:r w:rsidRPr="00C31DFB">
        <w:rPr>
          <w:lang w:val="en-US"/>
        </w:rPr>
        <w:t xml:space="preserve"> </w:t>
      </w:r>
      <w:proofErr w:type="spellStart"/>
      <w:r w:rsidRPr="00C31DFB">
        <w:rPr>
          <w:lang w:val="en-US"/>
        </w:rPr>
        <w:t>da'volar</w:t>
      </w:r>
      <w:proofErr w:type="spellEnd"/>
      <w:r w:rsidRPr="00C31DFB">
        <w:rPr>
          <w:lang w:val="en-US"/>
        </w:rPr>
        <w:t xml:space="preserve">. </w:t>
      </w:r>
      <w:proofErr w:type="spellStart"/>
      <w:r w:rsidRPr="00C31DFB">
        <w:rPr>
          <w:lang w:val="en-US"/>
        </w:rPr>
        <w:t>FPKda</w:t>
      </w:r>
      <w:proofErr w:type="spellEnd"/>
      <w:r w:rsidRPr="00C31DFB">
        <w:rPr>
          <w:lang w:val="en-US"/>
        </w:rPr>
        <w:t xml:space="preserve"> </w:t>
      </w:r>
      <w:proofErr w:type="spellStart"/>
      <w:r w:rsidRPr="00C31DFB">
        <w:rPr>
          <w:lang w:val="en-US"/>
        </w:rPr>
        <w:t>belgilanganidek</w:t>
      </w:r>
      <w:proofErr w:type="spellEnd"/>
      <w:r w:rsidRPr="00C31DFB">
        <w:rPr>
          <w:lang w:val="en-US"/>
        </w:rPr>
        <w:t xml:space="preserve">, </w:t>
      </w:r>
      <w:proofErr w:type="spellStart"/>
      <w:r w:rsidRPr="00C31DFB">
        <w:rPr>
          <w:lang w:val="en-US"/>
        </w:rPr>
        <w:t>da'vogar</w:t>
      </w:r>
      <w:proofErr w:type="spellEnd"/>
      <w:r w:rsidRPr="00C31DFB">
        <w:rPr>
          <w:lang w:val="en-US"/>
        </w:rPr>
        <w:t xml:space="preserve"> </w:t>
      </w:r>
      <w:proofErr w:type="spellStart"/>
      <w:r w:rsidRPr="00C31DFB">
        <w:rPr>
          <w:lang w:val="en-US"/>
        </w:rPr>
        <w:t>da’vo</w:t>
      </w:r>
      <w:proofErr w:type="spellEnd"/>
      <w:r w:rsidRPr="00C31DFB">
        <w:rPr>
          <w:lang w:val="en-US"/>
        </w:rPr>
        <w:t xml:space="preserve"> </w:t>
      </w:r>
      <w:proofErr w:type="spellStart"/>
      <w:r w:rsidRPr="00C31DFB">
        <w:rPr>
          <w:lang w:val="en-US"/>
        </w:rPr>
        <w:t>arizasida</w:t>
      </w:r>
      <w:proofErr w:type="spellEnd"/>
      <w:r w:rsidRPr="00C31DFB">
        <w:rPr>
          <w:lang w:val="en-US"/>
        </w:rPr>
        <w:t xml:space="preserve"> </w:t>
      </w:r>
      <w:proofErr w:type="spellStart"/>
      <w:r w:rsidRPr="00C31DFB">
        <w:rPr>
          <w:lang w:val="en-US"/>
        </w:rPr>
        <w:t>javobgarga</w:t>
      </w:r>
      <w:proofErr w:type="spellEnd"/>
      <w:r w:rsidRPr="00C31DFB">
        <w:rPr>
          <w:lang w:val="en-US"/>
        </w:rPr>
        <w:t xml:space="preserve"> </w:t>
      </w:r>
      <w:proofErr w:type="spellStart"/>
      <w:r w:rsidRPr="00C31DFB">
        <w:rPr>
          <w:lang w:val="en-US"/>
        </w:rPr>
        <w:t>nisbatan</w:t>
      </w:r>
      <w:proofErr w:type="spellEnd"/>
      <w:r w:rsidRPr="00C31DFB">
        <w:rPr>
          <w:lang w:val="en-US"/>
        </w:rPr>
        <w:t xml:space="preserve"> </w:t>
      </w:r>
      <w:proofErr w:type="spellStart"/>
      <w:r w:rsidRPr="00C31DFB">
        <w:rPr>
          <w:lang w:val="en-US"/>
        </w:rPr>
        <w:t>bildirilayotgan</w:t>
      </w:r>
      <w:proofErr w:type="spellEnd"/>
      <w:r w:rsidRPr="00C31DFB">
        <w:rPr>
          <w:lang w:val="en-US"/>
        </w:rPr>
        <w:t xml:space="preserve"> o ‘z </w:t>
      </w:r>
      <w:proofErr w:type="spellStart"/>
      <w:r w:rsidRPr="00C31DFB">
        <w:rPr>
          <w:lang w:val="en-US"/>
        </w:rPr>
        <w:t>talabini</w:t>
      </w:r>
      <w:proofErr w:type="spellEnd"/>
      <w:r w:rsidRPr="00C31DFB">
        <w:rPr>
          <w:lang w:val="en-US"/>
        </w:rPr>
        <w:t xml:space="preserve"> </w:t>
      </w:r>
      <w:proofErr w:type="spellStart"/>
      <w:r w:rsidRPr="00C31DFB">
        <w:rPr>
          <w:lang w:val="en-US"/>
        </w:rPr>
        <w:t>ko'rsatishi</w:t>
      </w:r>
      <w:proofErr w:type="spellEnd"/>
      <w:r w:rsidRPr="00C31DFB">
        <w:rPr>
          <w:lang w:val="en-US"/>
        </w:rPr>
        <w:t xml:space="preserve"> </w:t>
      </w:r>
      <w:proofErr w:type="spellStart"/>
      <w:r w:rsidRPr="00C31DFB">
        <w:rPr>
          <w:lang w:val="en-US"/>
        </w:rPr>
        <w:t>lozim</w:t>
      </w:r>
      <w:proofErr w:type="spellEnd"/>
      <w:r w:rsidRPr="00C31DFB">
        <w:rPr>
          <w:lang w:val="en-US"/>
        </w:rPr>
        <w:t xml:space="preserve">. </w:t>
      </w:r>
      <w:proofErr w:type="spellStart"/>
      <w:r w:rsidRPr="00C31DFB">
        <w:rPr>
          <w:lang w:val="en-US"/>
        </w:rPr>
        <w:t>Da’vo</w:t>
      </w:r>
      <w:proofErr w:type="spellEnd"/>
      <w:r w:rsidRPr="00C31DFB">
        <w:rPr>
          <w:lang w:val="en-US"/>
        </w:rPr>
        <w:t xml:space="preserve"> </w:t>
      </w:r>
      <w:proofErr w:type="spellStart"/>
      <w:r w:rsidRPr="00C31DFB">
        <w:rPr>
          <w:lang w:val="en-US"/>
        </w:rPr>
        <w:t>predmetini</w:t>
      </w:r>
      <w:proofErr w:type="spellEnd"/>
      <w:r w:rsidRPr="00C31DFB">
        <w:rPr>
          <w:lang w:val="en-US"/>
        </w:rPr>
        <w:t xml:space="preserve"> </w:t>
      </w:r>
      <w:proofErr w:type="spellStart"/>
      <w:r w:rsidRPr="00C31DFB">
        <w:rPr>
          <w:lang w:val="en-US"/>
        </w:rPr>
        <w:t>aniqlash</w:t>
      </w:r>
      <w:proofErr w:type="spellEnd"/>
      <w:r w:rsidRPr="00C31DFB">
        <w:rPr>
          <w:lang w:val="en-US"/>
        </w:rPr>
        <w:t xml:space="preserve"> </w:t>
      </w:r>
      <w:proofErr w:type="spellStart"/>
      <w:r w:rsidRPr="00C31DFB">
        <w:rPr>
          <w:lang w:val="en-US"/>
        </w:rPr>
        <w:t>huquqi</w:t>
      </w:r>
      <w:proofErr w:type="spellEnd"/>
      <w:r w:rsidRPr="00C31DFB">
        <w:rPr>
          <w:lang w:val="en-US"/>
        </w:rPr>
        <w:t xml:space="preserve"> </w:t>
      </w:r>
      <w:proofErr w:type="spellStart"/>
      <w:r w:rsidRPr="00C31DFB">
        <w:rPr>
          <w:lang w:val="en-US"/>
        </w:rPr>
        <w:t>faqat</w:t>
      </w:r>
      <w:proofErr w:type="spellEnd"/>
      <w:r w:rsidRPr="00C31DFB">
        <w:rPr>
          <w:lang w:val="en-US"/>
        </w:rPr>
        <w:t xml:space="preserve"> </w:t>
      </w:r>
      <w:proofErr w:type="spellStart"/>
      <w:r w:rsidRPr="00C31DFB">
        <w:rPr>
          <w:lang w:val="en-US"/>
        </w:rPr>
        <w:t>da’vogarga</w:t>
      </w:r>
      <w:proofErr w:type="spellEnd"/>
      <w:r w:rsidRPr="00C31DFB">
        <w:rPr>
          <w:lang w:val="en-US"/>
        </w:rPr>
        <w:t xml:space="preserve"> </w:t>
      </w:r>
      <w:proofErr w:type="spellStart"/>
      <w:r w:rsidRPr="00C31DFB">
        <w:rPr>
          <w:lang w:val="en-US"/>
        </w:rPr>
        <w:t>tegishlidir</w:t>
      </w:r>
      <w:proofErr w:type="spellEnd"/>
      <w:r w:rsidRPr="00C31DFB">
        <w:rPr>
          <w:lang w:val="en-US"/>
        </w:rPr>
        <w:t xml:space="preserve">. D </w:t>
      </w:r>
      <w:proofErr w:type="spellStart"/>
      <w:r w:rsidRPr="00C31DFB">
        <w:rPr>
          <w:lang w:val="en-US"/>
        </w:rPr>
        <w:t>a'vogarning</w:t>
      </w:r>
      <w:proofErr w:type="spellEnd"/>
      <w:r w:rsidRPr="00C31DFB">
        <w:rPr>
          <w:lang w:val="en-US"/>
        </w:rPr>
        <w:t xml:space="preserve"> m </w:t>
      </w:r>
      <w:proofErr w:type="spellStart"/>
      <w:r w:rsidRPr="00C31DFB">
        <w:rPr>
          <w:lang w:val="en-US"/>
        </w:rPr>
        <w:t>oddiy-huquqiy</w:t>
      </w:r>
      <w:proofErr w:type="spellEnd"/>
      <w:r w:rsidRPr="00C31DFB">
        <w:rPr>
          <w:lang w:val="en-US"/>
        </w:rPr>
        <w:t xml:space="preserve"> </w:t>
      </w:r>
      <w:proofErr w:type="spellStart"/>
      <w:r w:rsidRPr="00C31DFB">
        <w:rPr>
          <w:lang w:val="en-US"/>
        </w:rPr>
        <w:t>talabi</w:t>
      </w:r>
      <w:proofErr w:type="spellEnd"/>
      <w:r w:rsidRPr="00C31DFB">
        <w:rPr>
          <w:lang w:val="en-US"/>
        </w:rPr>
        <w:t xml:space="preserve"> </w:t>
      </w:r>
      <w:r w:rsidR="00401933" w:rsidRPr="00401933">
        <w:rPr>
          <w:sz w:val="32"/>
          <w:szCs w:val="32"/>
          <w:lang w:val="uz-Cyrl-UZ"/>
        </w:rPr>
        <w:t xml:space="preserve"> </w:t>
      </w:r>
    </w:p>
    <w:p w14:paraId="212A58AC"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18.Daʼvoga </w:t>
      </w:r>
      <w:proofErr w:type="spellStart"/>
      <w:r w:rsidRPr="000839FE">
        <w:rPr>
          <w:color w:val="FF0000"/>
          <w:sz w:val="32"/>
          <w:szCs w:val="32"/>
          <w:lang w:val="en-US"/>
        </w:rPr>
        <w:t>bo‘lgan</w:t>
      </w:r>
      <w:proofErr w:type="spellEnd"/>
      <w:r w:rsidRPr="000839FE">
        <w:rPr>
          <w:color w:val="FF0000"/>
          <w:sz w:val="32"/>
          <w:szCs w:val="32"/>
          <w:lang w:val="en-US"/>
        </w:rPr>
        <w:t xml:space="preserve"> </w:t>
      </w:r>
      <w:proofErr w:type="spellStart"/>
      <w:r w:rsidRPr="000839FE">
        <w:rPr>
          <w:color w:val="FF0000"/>
          <w:sz w:val="32"/>
          <w:szCs w:val="32"/>
          <w:lang w:val="en-US"/>
        </w:rPr>
        <w:t>huquq</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daʼvo</w:t>
      </w:r>
      <w:proofErr w:type="spellEnd"/>
      <w:r w:rsidRPr="000839FE">
        <w:rPr>
          <w:color w:val="FF0000"/>
          <w:sz w:val="32"/>
          <w:szCs w:val="32"/>
          <w:lang w:val="en-US"/>
        </w:rPr>
        <w:t xml:space="preserve"> </w:t>
      </w:r>
      <w:proofErr w:type="spellStart"/>
      <w:r w:rsidRPr="000839FE">
        <w:rPr>
          <w:color w:val="FF0000"/>
          <w:sz w:val="32"/>
          <w:szCs w:val="32"/>
          <w:lang w:val="en-US"/>
        </w:rPr>
        <w:t>qo‘zg‘atishga</w:t>
      </w:r>
      <w:proofErr w:type="spellEnd"/>
      <w:r w:rsidRPr="000839FE">
        <w:rPr>
          <w:color w:val="FF0000"/>
          <w:sz w:val="32"/>
          <w:szCs w:val="32"/>
          <w:lang w:val="en-US"/>
        </w:rPr>
        <w:t xml:space="preserve"> </w:t>
      </w:r>
      <w:proofErr w:type="spellStart"/>
      <w:r w:rsidRPr="000839FE">
        <w:rPr>
          <w:color w:val="FF0000"/>
          <w:sz w:val="32"/>
          <w:szCs w:val="32"/>
          <w:lang w:val="en-US"/>
        </w:rPr>
        <w:t>bo‘lgan</w:t>
      </w:r>
      <w:proofErr w:type="spellEnd"/>
      <w:r w:rsidRPr="000839FE">
        <w:rPr>
          <w:color w:val="FF0000"/>
          <w:sz w:val="32"/>
          <w:szCs w:val="32"/>
          <w:lang w:val="en-US"/>
        </w:rPr>
        <w:t xml:space="preserve"> </w:t>
      </w:r>
      <w:proofErr w:type="spellStart"/>
      <w:r w:rsidRPr="000839FE">
        <w:rPr>
          <w:color w:val="FF0000"/>
          <w:sz w:val="32"/>
          <w:szCs w:val="32"/>
          <w:lang w:val="en-US"/>
        </w:rPr>
        <w:t>huquq</w:t>
      </w:r>
      <w:proofErr w:type="spellEnd"/>
      <w:r w:rsidRPr="000839FE">
        <w:rPr>
          <w:color w:val="FF0000"/>
          <w:sz w:val="32"/>
          <w:szCs w:val="32"/>
          <w:lang w:val="en-US"/>
        </w:rPr>
        <w:t xml:space="preserve"> </w:t>
      </w:r>
      <w:proofErr w:type="spellStart"/>
      <w:r w:rsidRPr="000839FE">
        <w:rPr>
          <w:color w:val="FF0000"/>
          <w:sz w:val="32"/>
          <w:szCs w:val="32"/>
          <w:lang w:val="en-US"/>
        </w:rPr>
        <w:t>tushunchalarini</w:t>
      </w:r>
      <w:proofErr w:type="spellEnd"/>
      <w:r w:rsidRPr="000839FE">
        <w:rPr>
          <w:color w:val="FF0000"/>
          <w:sz w:val="32"/>
          <w:szCs w:val="32"/>
          <w:lang w:val="en-US"/>
        </w:rPr>
        <w:t xml:space="preserve"> </w:t>
      </w:r>
      <w:proofErr w:type="spellStart"/>
      <w:r w:rsidRPr="000839FE">
        <w:rPr>
          <w:color w:val="FF0000"/>
          <w:sz w:val="32"/>
          <w:szCs w:val="32"/>
          <w:lang w:val="en-US"/>
        </w:rPr>
        <w:t>taʼriflang</w:t>
      </w:r>
      <w:proofErr w:type="spellEnd"/>
      <w:r w:rsidRPr="000839FE">
        <w:rPr>
          <w:color w:val="FF0000"/>
          <w:sz w:val="32"/>
          <w:szCs w:val="32"/>
          <w:lang w:val="en-US"/>
        </w:rPr>
        <w:t>?</w:t>
      </w:r>
    </w:p>
    <w:p w14:paraId="709891F4" w14:textId="77777777" w:rsidR="00CD6FDD" w:rsidRDefault="00401933" w:rsidP="00401933">
      <w:pPr>
        <w:pStyle w:val="a4"/>
        <w:spacing w:before="0" w:beforeAutospacing="0" w:after="0" w:afterAutospacing="0"/>
        <w:textAlignment w:val="baseline"/>
        <w:rPr>
          <w:b/>
          <w:bCs/>
          <w:color w:val="000000"/>
          <w:kern w:val="24"/>
          <w:sz w:val="32"/>
          <w:szCs w:val="32"/>
          <w:lang w:val="uz-Latn-UZ"/>
        </w:rPr>
      </w:pPr>
      <w:r w:rsidRPr="00401933">
        <w:rPr>
          <w:b/>
          <w:bCs/>
          <w:kern w:val="24"/>
          <w:sz w:val="32"/>
          <w:szCs w:val="32"/>
          <w:lang w:val="uz-Cyrl-UZ"/>
        </w:rPr>
        <w:t>Даъвога бўлган ҳуқуқ</w:t>
      </w:r>
      <w:r w:rsidRPr="00401933">
        <w:rPr>
          <w:b/>
          <w:bCs/>
          <w:kern w:val="24"/>
          <w:sz w:val="32"/>
          <w:szCs w:val="32"/>
          <w:lang w:val="en-US"/>
        </w:rPr>
        <w:t>-</w:t>
      </w:r>
      <w:r w:rsidRPr="00401933">
        <w:rPr>
          <w:b/>
          <w:bCs/>
          <w:kern w:val="24"/>
          <w:sz w:val="32"/>
          <w:szCs w:val="32"/>
          <w:lang w:val="uz-Cyrl-UZ"/>
        </w:rPr>
        <w:t xml:space="preserve"> </w:t>
      </w:r>
      <w:r>
        <w:rPr>
          <w:b/>
          <w:bCs/>
          <w:color w:val="000000"/>
          <w:kern w:val="24"/>
          <w:sz w:val="32"/>
          <w:szCs w:val="32"/>
          <w:lang w:val="uz-Cyrl-UZ"/>
        </w:rPr>
        <w:t>бунда шахслар муомала лаёқатига эга бўлиш-бўлмаслигидан қатъий назар ўзининг ҳуқуқини ҳимоя қилишга ҳақли бўлади</w:t>
      </w:r>
    </w:p>
    <w:p w14:paraId="0DA5446A" w14:textId="20A86201" w:rsidR="00401933" w:rsidRPr="00807482" w:rsidRDefault="00401933" w:rsidP="00807482">
      <w:pPr>
        <w:pStyle w:val="a4"/>
        <w:numPr>
          <w:ilvl w:val="0"/>
          <w:numId w:val="21"/>
        </w:numPr>
        <w:textAlignment w:val="baseline"/>
        <w:rPr>
          <w:b/>
          <w:bCs/>
          <w:color w:val="000000"/>
          <w:kern w:val="24"/>
          <w:sz w:val="32"/>
          <w:szCs w:val="32"/>
          <w:lang w:val="uz-Latn-UZ"/>
        </w:rPr>
      </w:pPr>
      <w:r w:rsidRPr="00401933">
        <w:rPr>
          <w:b/>
          <w:bCs/>
          <w:color w:val="000000"/>
          <w:kern w:val="24"/>
          <w:sz w:val="32"/>
          <w:szCs w:val="32"/>
          <w:lang w:val="uz-Cyrl-UZ"/>
        </w:rPr>
        <w:t>Даъво қўзғатишга бўлган ҳуқуқ деганимизда шахснинг муомала лаёқатига эга бўлгандан сўнг, ўзининг бузилган ҳуқуқ ва қонун билан қўриқланадиган манфаатларини ҳимоя қилиб судга мурожаат қилиш тушунилади.</w:t>
      </w:r>
    </w:p>
    <w:p w14:paraId="183E4BDC" w14:textId="77777777" w:rsidR="003D6766" w:rsidRDefault="00401933" w:rsidP="00C76B8B">
      <w:pPr>
        <w:spacing w:line="276" w:lineRule="auto"/>
        <w:ind w:firstLine="567"/>
        <w:jc w:val="both"/>
        <w:rPr>
          <w:color w:val="FF0000"/>
          <w:sz w:val="32"/>
          <w:szCs w:val="32"/>
          <w:lang w:val="en-US"/>
        </w:rPr>
      </w:pPr>
      <w:r>
        <w:rPr>
          <w:color w:val="FF0000"/>
          <w:sz w:val="32"/>
          <w:szCs w:val="32"/>
          <w:lang w:val="uz-Cyrl-UZ"/>
        </w:rPr>
        <w:t>        </w:t>
      </w:r>
      <w:r w:rsidR="003D6766" w:rsidRPr="000839FE">
        <w:rPr>
          <w:color w:val="FF0000"/>
          <w:sz w:val="32"/>
          <w:szCs w:val="32"/>
          <w:lang w:val="en-US"/>
        </w:rPr>
        <w:t xml:space="preserve">19.Fuqarolik </w:t>
      </w:r>
      <w:proofErr w:type="spellStart"/>
      <w:r w:rsidR="003D6766" w:rsidRPr="000839FE">
        <w:rPr>
          <w:color w:val="FF0000"/>
          <w:sz w:val="32"/>
          <w:szCs w:val="32"/>
          <w:lang w:val="en-US"/>
        </w:rPr>
        <w:t>protsessida</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daʼvoni</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birlashtirishning</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huquqiy</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ahamiyatini</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misollar</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bilan</w:t>
      </w:r>
      <w:proofErr w:type="spellEnd"/>
      <w:r w:rsidR="003D6766" w:rsidRPr="000839FE">
        <w:rPr>
          <w:color w:val="FF0000"/>
          <w:sz w:val="32"/>
          <w:szCs w:val="32"/>
          <w:lang w:val="en-US"/>
        </w:rPr>
        <w:t xml:space="preserve"> </w:t>
      </w:r>
      <w:proofErr w:type="spellStart"/>
      <w:r w:rsidR="003D6766" w:rsidRPr="000839FE">
        <w:rPr>
          <w:color w:val="FF0000"/>
          <w:sz w:val="32"/>
          <w:szCs w:val="32"/>
          <w:lang w:val="en-US"/>
        </w:rPr>
        <w:t>izohlang</w:t>
      </w:r>
      <w:proofErr w:type="spellEnd"/>
      <w:r w:rsidR="003D6766" w:rsidRPr="000839FE">
        <w:rPr>
          <w:color w:val="FF0000"/>
          <w:sz w:val="32"/>
          <w:szCs w:val="32"/>
          <w:lang w:val="en-US"/>
        </w:rPr>
        <w:t>.</w:t>
      </w:r>
    </w:p>
    <w:p w14:paraId="28F0F6FD" w14:textId="77777777" w:rsidR="00401933" w:rsidRDefault="00401933" w:rsidP="00C76B8B">
      <w:pPr>
        <w:spacing w:line="276" w:lineRule="auto"/>
        <w:ind w:firstLine="567"/>
        <w:jc w:val="both"/>
        <w:rPr>
          <w:b/>
          <w:bCs/>
          <w:sz w:val="32"/>
          <w:szCs w:val="32"/>
          <w:lang w:val="uz-Latn-UZ"/>
        </w:rPr>
      </w:pPr>
      <w:r w:rsidRPr="00401933">
        <w:rPr>
          <w:b/>
          <w:bCs/>
          <w:sz w:val="32"/>
          <w:szCs w:val="32"/>
          <w:lang w:val="uz-Cyrl-UZ"/>
        </w:rPr>
        <w:t>Даъво бу – фуқаролар ва ташкилотларнинг ўзининг бузилган ҳуқуқларини ҳимоя қилиш мақсадида суд ёки бошқа органга мурожаат қилиши тушунилади</w:t>
      </w:r>
    </w:p>
    <w:p w14:paraId="22B75D70" w14:textId="586C87AA" w:rsidR="00807482" w:rsidRDefault="00401933" w:rsidP="00807482">
      <w:pPr>
        <w:numPr>
          <w:ilvl w:val="0"/>
          <w:numId w:val="22"/>
        </w:numPr>
        <w:spacing w:line="276" w:lineRule="auto"/>
        <w:jc w:val="both"/>
        <w:rPr>
          <w:sz w:val="32"/>
          <w:szCs w:val="32"/>
          <w:lang w:val="uz-Cyrl-UZ"/>
        </w:rPr>
      </w:pPr>
      <w:r w:rsidRPr="00401933">
        <w:rPr>
          <w:b/>
          <w:bCs/>
          <w:i/>
          <w:iCs/>
          <w:sz w:val="32"/>
          <w:szCs w:val="32"/>
          <w:lang w:val="uz-Cyrl-UZ"/>
        </w:rPr>
        <w:t>Даъвони бирлаштириш</w:t>
      </w:r>
      <w:r w:rsidRPr="00401933">
        <w:rPr>
          <w:b/>
          <w:bCs/>
          <w:sz w:val="32"/>
          <w:szCs w:val="32"/>
          <w:lang w:val="uz-Cyrl-UZ"/>
        </w:rPr>
        <w:t xml:space="preserve"> бу – даъвогарни бир вақтнинг ўзида бир неча талаблар бўйича судга даъво қилишидир. Даъвони бирлаштириш учун даъво предмети, ҳуқуқий муносабат тури бир турдан келиб чиқиши лозим. Шунингдек, бир даъвогар бир неча жавобгарларга нисбатан бир турдаги, бир асос бўйича даъво қўзғатган бўлса суд бундай даъволарни бирлаштиришга ҳақли. Масалан, даъвогар бир даъвода оталикни белгилаш ва </w:t>
      </w:r>
      <w:r w:rsidRPr="00401933">
        <w:rPr>
          <w:b/>
          <w:bCs/>
          <w:sz w:val="32"/>
          <w:szCs w:val="32"/>
          <w:lang w:val="uz-Cyrl-UZ"/>
        </w:rPr>
        <w:lastRenderedPageBreak/>
        <w:t xml:space="preserve">алимент ундириш ёки мулкка эгалик ҳуқуқини эътироф этиш ва жавобгарни уйдан кўчириш, ишга тиклаш ва мажбурий прогул учун иш ҳақи ундириш тўғрисида даъво қўзғатишини олишимиз мумкин. Судда даъвони бирлаштирган ҳолда кўрилиши судда иш вақтини тежашни, ортиқча сарф-харажатларни олдини олишни таъминлайди.   </w:t>
      </w:r>
    </w:p>
    <w:p w14:paraId="16596298" w14:textId="3F350B84" w:rsidR="00401933" w:rsidRPr="00807482" w:rsidRDefault="00807482" w:rsidP="00807482">
      <w:pPr>
        <w:spacing w:line="276" w:lineRule="auto"/>
        <w:jc w:val="both"/>
        <w:rPr>
          <w:sz w:val="32"/>
          <w:szCs w:val="32"/>
          <w:lang w:val="en-US"/>
        </w:rPr>
      </w:pPr>
      <w:r w:rsidRPr="00807482">
        <w:rPr>
          <w:lang w:val="uz-Cyrl-UZ"/>
        </w:rPr>
        <w:t xml:space="preserve">Bir necha talablarni birlashtirish ishda ishtirok etuvchi taraflar bir xil boMganligi, dalillar umumiy boMganligi munosabati bilan bir necha fuqarolik ishining tez va o‘z vaqtida samarali ko'rilishini ta’minlaydi. </w:t>
      </w:r>
      <w:proofErr w:type="spellStart"/>
      <w:r w:rsidRPr="00807482">
        <w:rPr>
          <w:lang w:val="en-US"/>
        </w:rPr>
        <w:t>Bularning</w:t>
      </w:r>
      <w:proofErr w:type="spellEnd"/>
      <w:r w:rsidRPr="00807482">
        <w:rPr>
          <w:lang w:val="en-US"/>
        </w:rPr>
        <w:t xml:space="preserve"> </w:t>
      </w:r>
      <w:proofErr w:type="spellStart"/>
      <w:r w:rsidRPr="00807482">
        <w:rPr>
          <w:lang w:val="en-US"/>
        </w:rPr>
        <w:t>barchasi</w:t>
      </w:r>
      <w:proofErr w:type="spellEnd"/>
      <w:r w:rsidRPr="00807482">
        <w:rPr>
          <w:lang w:val="en-US"/>
        </w:rPr>
        <w:t xml:space="preserve"> </w:t>
      </w:r>
      <w:proofErr w:type="spellStart"/>
      <w:r w:rsidRPr="00807482">
        <w:rPr>
          <w:lang w:val="en-US"/>
        </w:rPr>
        <w:t>sudyaning</w:t>
      </w:r>
      <w:proofErr w:type="spellEnd"/>
      <w:r w:rsidRPr="00807482">
        <w:rPr>
          <w:lang w:val="en-US"/>
        </w:rPr>
        <w:t xml:space="preserve">, </w:t>
      </w:r>
      <w:proofErr w:type="spellStart"/>
      <w:r w:rsidRPr="00807482">
        <w:rPr>
          <w:lang w:val="en-US"/>
        </w:rPr>
        <w:t>ishda</w:t>
      </w:r>
      <w:proofErr w:type="spellEnd"/>
      <w:r w:rsidRPr="00807482">
        <w:rPr>
          <w:lang w:val="en-US"/>
        </w:rPr>
        <w:t xml:space="preserve"> </w:t>
      </w:r>
      <w:proofErr w:type="spellStart"/>
      <w:r w:rsidRPr="00807482">
        <w:rPr>
          <w:lang w:val="en-US"/>
        </w:rPr>
        <w:t>ishtirok</w:t>
      </w:r>
      <w:proofErr w:type="spellEnd"/>
      <w:r w:rsidRPr="00807482">
        <w:rPr>
          <w:lang w:val="en-US"/>
        </w:rPr>
        <w:t xml:space="preserve"> </w:t>
      </w:r>
      <w:proofErr w:type="spellStart"/>
      <w:r w:rsidRPr="00807482">
        <w:rPr>
          <w:lang w:val="en-US"/>
        </w:rPr>
        <w:t>etuvchi</w:t>
      </w:r>
      <w:proofErr w:type="spellEnd"/>
      <w:r w:rsidRPr="00807482">
        <w:rPr>
          <w:lang w:val="en-US"/>
        </w:rPr>
        <w:t xml:space="preserve"> </w:t>
      </w:r>
      <w:proofErr w:type="spellStart"/>
      <w:r w:rsidRPr="00807482">
        <w:rPr>
          <w:lang w:val="en-US"/>
        </w:rPr>
        <w:t>shaxslaming</w:t>
      </w:r>
      <w:proofErr w:type="spellEnd"/>
      <w:r w:rsidRPr="00807482">
        <w:rPr>
          <w:lang w:val="en-US"/>
        </w:rPr>
        <w:t xml:space="preserve"> </w:t>
      </w:r>
      <w:proofErr w:type="spellStart"/>
      <w:r w:rsidRPr="00807482">
        <w:rPr>
          <w:lang w:val="en-US"/>
        </w:rPr>
        <w:t>vaqtini</w:t>
      </w:r>
      <w:proofErr w:type="spellEnd"/>
      <w:r w:rsidRPr="00807482">
        <w:rPr>
          <w:lang w:val="en-US"/>
        </w:rPr>
        <w:t xml:space="preserve"> </w:t>
      </w:r>
      <w:proofErr w:type="spellStart"/>
      <w:r w:rsidRPr="00807482">
        <w:rPr>
          <w:lang w:val="en-US"/>
        </w:rPr>
        <w:t>tejaydi</w:t>
      </w:r>
      <w:proofErr w:type="spellEnd"/>
      <w:r w:rsidRPr="00807482">
        <w:rPr>
          <w:lang w:val="en-US"/>
        </w:rPr>
        <w:t xml:space="preserve">, </w:t>
      </w:r>
      <w:proofErr w:type="spellStart"/>
      <w:r w:rsidRPr="00807482">
        <w:rPr>
          <w:lang w:val="en-US"/>
        </w:rPr>
        <w:t>sud</w:t>
      </w:r>
      <w:proofErr w:type="spellEnd"/>
      <w:r w:rsidRPr="00807482">
        <w:rPr>
          <w:lang w:val="en-US"/>
        </w:rPr>
        <w:t xml:space="preserve"> </w:t>
      </w:r>
      <w:proofErr w:type="spellStart"/>
      <w:r w:rsidRPr="00807482">
        <w:rPr>
          <w:lang w:val="en-US"/>
        </w:rPr>
        <w:t>xarajatlari</w:t>
      </w:r>
      <w:proofErr w:type="spellEnd"/>
      <w:r w:rsidRPr="00807482">
        <w:rPr>
          <w:lang w:val="en-US"/>
        </w:rPr>
        <w:t xml:space="preserve"> </w:t>
      </w:r>
      <w:proofErr w:type="spellStart"/>
      <w:r w:rsidRPr="00807482">
        <w:rPr>
          <w:lang w:val="en-US"/>
        </w:rPr>
        <w:t>ko‘payishining</w:t>
      </w:r>
      <w:proofErr w:type="spellEnd"/>
      <w:r w:rsidRPr="00807482">
        <w:rPr>
          <w:lang w:val="en-US"/>
        </w:rPr>
        <w:t xml:space="preserve"> </w:t>
      </w:r>
      <w:proofErr w:type="spellStart"/>
      <w:r w:rsidRPr="00807482">
        <w:rPr>
          <w:lang w:val="en-US"/>
        </w:rPr>
        <w:t>oldini</w:t>
      </w:r>
      <w:proofErr w:type="spellEnd"/>
      <w:r w:rsidRPr="00807482">
        <w:rPr>
          <w:lang w:val="en-US"/>
        </w:rPr>
        <w:t xml:space="preserve"> </w:t>
      </w:r>
      <w:proofErr w:type="spellStart"/>
      <w:r w:rsidRPr="00807482">
        <w:rPr>
          <w:lang w:val="en-US"/>
        </w:rPr>
        <w:t>oladi</w:t>
      </w:r>
      <w:proofErr w:type="spellEnd"/>
      <w:r w:rsidRPr="00807482">
        <w:rPr>
          <w:lang w:val="en-US"/>
        </w:rPr>
        <w:t xml:space="preserve">. Sud </w:t>
      </w:r>
      <w:proofErr w:type="spellStart"/>
      <w:r w:rsidRPr="00807482">
        <w:rPr>
          <w:lang w:val="en-US"/>
        </w:rPr>
        <w:t>amaliyotida</w:t>
      </w:r>
      <w:proofErr w:type="spellEnd"/>
      <w:r w:rsidRPr="00807482">
        <w:rPr>
          <w:lang w:val="en-US"/>
        </w:rPr>
        <w:t xml:space="preserve"> </w:t>
      </w:r>
      <w:proofErr w:type="spellStart"/>
      <w:r w:rsidRPr="00807482">
        <w:rPr>
          <w:lang w:val="en-US"/>
        </w:rPr>
        <w:t>mehnat</w:t>
      </w:r>
      <w:proofErr w:type="spellEnd"/>
      <w:r w:rsidRPr="00807482">
        <w:rPr>
          <w:lang w:val="en-US"/>
        </w:rPr>
        <w:t xml:space="preserve">, </w:t>
      </w:r>
      <w:proofErr w:type="spellStart"/>
      <w:r w:rsidRPr="00807482">
        <w:rPr>
          <w:lang w:val="en-US"/>
        </w:rPr>
        <w:t>turar</w:t>
      </w:r>
      <w:proofErr w:type="spellEnd"/>
      <w:r w:rsidRPr="00807482">
        <w:rPr>
          <w:lang w:val="en-US"/>
        </w:rPr>
        <w:t xml:space="preserve">-joy, </w:t>
      </w:r>
      <w:proofErr w:type="spellStart"/>
      <w:r w:rsidRPr="00807482">
        <w:rPr>
          <w:lang w:val="en-US"/>
        </w:rPr>
        <w:t>oila</w:t>
      </w:r>
      <w:proofErr w:type="spellEnd"/>
      <w:r w:rsidRPr="00807482">
        <w:rPr>
          <w:lang w:val="en-US"/>
        </w:rPr>
        <w:t xml:space="preserve"> </w:t>
      </w:r>
      <w:proofErr w:type="spellStart"/>
      <w:r w:rsidRPr="00807482">
        <w:rPr>
          <w:lang w:val="en-US"/>
        </w:rPr>
        <w:t>huquqiy</w:t>
      </w:r>
      <w:proofErr w:type="spellEnd"/>
      <w:r w:rsidRPr="00807482">
        <w:rPr>
          <w:lang w:val="en-US"/>
        </w:rPr>
        <w:t xml:space="preserve"> </w:t>
      </w:r>
      <w:proofErr w:type="spellStart"/>
      <w:r w:rsidRPr="00807482">
        <w:rPr>
          <w:lang w:val="en-US"/>
        </w:rPr>
        <w:t>munosabatlaridan</w:t>
      </w:r>
      <w:proofErr w:type="spellEnd"/>
      <w:r w:rsidRPr="00807482">
        <w:rPr>
          <w:lang w:val="en-US"/>
        </w:rPr>
        <w:t xml:space="preserve"> </w:t>
      </w:r>
      <w:proofErr w:type="spellStart"/>
      <w:r w:rsidRPr="00807482">
        <w:rPr>
          <w:lang w:val="en-US"/>
        </w:rPr>
        <w:t>kelib</w:t>
      </w:r>
      <w:proofErr w:type="spellEnd"/>
      <w:r w:rsidRPr="00807482">
        <w:rPr>
          <w:lang w:val="en-US"/>
        </w:rPr>
        <w:t xml:space="preserve"> </w:t>
      </w:r>
      <w:proofErr w:type="spellStart"/>
      <w:r w:rsidRPr="00807482">
        <w:rPr>
          <w:lang w:val="en-US"/>
        </w:rPr>
        <w:t>chiqadigan</w:t>
      </w:r>
      <w:proofErr w:type="spellEnd"/>
      <w:r w:rsidRPr="00807482">
        <w:rPr>
          <w:lang w:val="en-US"/>
        </w:rPr>
        <w:t xml:space="preserve"> </w:t>
      </w:r>
      <w:proofErr w:type="spellStart"/>
      <w:r w:rsidRPr="00807482">
        <w:rPr>
          <w:lang w:val="en-US"/>
        </w:rPr>
        <w:t>ishlar</w:t>
      </w:r>
      <w:proofErr w:type="spellEnd"/>
      <w:r w:rsidRPr="00807482">
        <w:rPr>
          <w:lang w:val="en-US"/>
        </w:rPr>
        <w:t xml:space="preserve"> </w:t>
      </w:r>
      <w:proofErr w:type="spellStart"/>
      <w:r w:rsidRPr="00807482">
        <w:rPr>
          <w:lang w:val="en-US"/>
        </w:rPr>
        <w:t>bo‘yicha</w:t>
      </w:r>
      <w:proofErr w:type="spellEnd"/>
      <w:r w:rsidRPr="00807482">
        <w:rPr>
          <w:lang w:val="en-US"/>
        </w:rPr>
        <w:t xml:space="preserve"> </w:t>
      </w:r>
      <w:proofErr w:type="spellStart"/>
      <w:r w:rsidRPr="00807482">
        <w:rPr>
          <w:lang w:val="en-US"/>
        </w:rPr>
        <w:t>da'vogarlar</w:t>
      </w:r>
      <w:proofErr w:type="spellEnd"/>
      <w:r w:rsidRPr="00807482">
        <w:rPr>
          <w:lang w:val="en-US"/>
        </w:rPr>
        <w:t xml:space="preserve"> </w:t>
      </w:r>
      <w:proofErr w:type="spellStart"/>
      <w:r w:rsidRPr="00807482">
        <w:rPr>
          <w:lang w:val="en-US"/>
        </w:rPr>
        <w:t>bir-biri</w:t>
      </w:r>
      <w:proofErr w:type="spellEnd"/>
      <w:r w:rsidRPr="00807482">
        <w:rPr>
          <w:lang w:val="en-US"/>
        </w:rPr>
        <w:t xml:space="preserve"> </w:t>
      </w:r>
      <w:proofErr w:type="spellStart"/>
      <w:r w:rsidRPr="00807482">
        <w:rPr>
          <w:lang w:val="en-US"/>
        </w:rPr>
        <w:t>bilan</w:t>
      </w:r>
      <w:proofErr w:type="spellEnd"/>
      <w:r w:rsidRPr="00807482">
        <w:rPr>
          <w:lang w:val="en-US"/>
        </w:rPr>
        <w:t xml:space="preserve"> </w:t>
      </w:r>
      <w:proofErr w:type="spellStart"/>
      <w:r w:rsidRPr="00807482">
        <w:rPr>
          <w:lang w:val="en-US"/>
        </w:rPr>
        <w:t>bogMiq</w:t>
      </w:r>
      <w:proofErr w:type="spellEnd"/>
      <w:r w:rsidRPr="00807482">
        <w:rPr>
          <w:lang w:val="en-US"/>
        </w:rPr>
        <w:t xml:space="preserve"> </w:t>
      </w:r>
      <w:proofErr w:type="spellStart"/>
      <w:r w:rsidRPr="00807482">
        <w:rPr>
          <w:lang w:val="en-US"/>
        </w:rPr>
        <w:t>boMgan</w:t>
      </w:r>
      <w:proofErr w:type="spellEnd"/>
      <w:r w:rsidRPr="00807482">
        <w:rPr>
          <w:lang w:val="en-US"/>
        </w:rPr>
        <w:t xml:space="preserve"> </w:t>
      </w:r>
      <w:proofErr w:type="spellStart"/>
      <w:r w:rsidRPr="00807482">
        <w:rPr>
          <w:lang w:val="en-US"/>
        </w:rPr>
        <w:t>talablarni</w:t>
      </w:r>
      <w:proofErr w:type="spellEnd"/>
      <w:r w:rsidRPr="00807482">
        <w:rPr>
          <w:lang w:val="en-US"/>
        </w:rPr>
        <w:t xml:space="preserve"> o ‘</w:t>
      </w:r>
      <w:proofErr w:type="spellStart"/>
      <w:r w:rsidRPr="00807482">
        <w:rPr>
          <w:lang w:val="en-US"/>
        </w:rPr>
        <w:t>zaro</w:t>
      </w:r>
      <w:proofErr w:type="spellEnd"/>
      <w:r w:rsidRPr="00807482">
        <w:rPr>
          <w:lang w:val="en-US"/>
        </w:rPr>
        <w:t xml:space="preserve"> </w:t>
      </w:r>
      <w:proofErr w:type="spellStart"/>
      <w:r w:rsidRPr="00807482">
        <w:rPr>
          <w:lang w:val="en-US"/>
        </w:rPr>
        <w:t>birlashtirishlari</w:t>
      </w:r>
      <w:proofErr w:type="spellEnd"/>
      <w:r w:rsidRPr="00807482">
        <w:rPr>
          <w:lang w:val="en-US"/>
        </w:rPr>
        <w:t xml:space="preserve"> </w:t>
      </w:r>
      <w:proofErr w:type="spellStart"/>
      <w:r w:rsidRPr="00807482">
        <w:rPr>
          <w:lang w:val="en-US"/>
        </w:rPr>
        <w:t>mumkin</w:t>
      </w:r>
      <w:proofErr w:type="spellEnd"/>
      <w:r w:rsidRPr="00807482">
        <w:rPr>
          <w:lang w:val="en-US"/>
        </w:rPr>
        <w:t xml:space="preserve">. </w:t>
      </w:r>
      <w:proofErr w:type="spellStart"/>
      <w:r w:rsidRPr="00807482">
        <w:rPr>
          <w:lang w:val="en-US"/>
        </w:rPr>
        <w:t>Masalan</w:t>
      </w:r>
      <w:proofErr w:type="spellEnd"/>
      <w:r w:rsidRPr="00807482">
        <w:rPr>
          <w:lang w:val="en-US"/>
        </w:rPr>
        <w:t xml:space="preserve">, </w:t>
      </w:r>
      <w:proofErr w:type="spellStart"/>
      <w:r w:rsidRPr="00807482">
        <w:rPr>
          <w:lang w:val="en-US"/>
        </w:rPr>
        <w:t>ishga</w:t>
      </w:r>
      <w:proofErr w:type="spellEnd"/>
      <w:r w:rsidRPr="00807482">
        <w:rPr>
          <w:lang w:val="en-US"/>
        </w:rPr>
        <w:t xml:space="preserve"> </w:t>
      </w:r>
      <w:proofErr w:type="spellStart"/>
      <w:r w:rsidRPr="00807482">
        <w:rPr>
          <w:lang w:val="en-US"/>
        </w:rPr>
        <w:t>tiklash</w:t>
      </w:r>
      <w:proofErr w:type="spellEnd"/>
      <w:r w:rsidRPr="00807482">
        <w:rPr>
          <w:lang w:val="en-US"/>
        </w:rPr>
        <w:t xml:space="preserve">, </w:t>
      </w:r>
      <w:proofErr w:type="spellStart"/>
      <w:r w:rsidRPr="00807482">
        <w:rPr>
          <w:lang w:val="en-US"/>
        </w:rPr>
        <w:t>majbur</w:t>
      </w:r>
      <w:proofErr w:type="spellEnd"/>
      <w:r w:rsidRPr="00807482">
        <w:rPr>
          <w:lang w:val="en-US"/>
        </w:rPr>
        <w:t xml:space="preserve"> </w:t>
      </w:r>
      <w:proofErr w:type="spellStart"/>
      <w:r w:rsidRPr="00807482">
        <w:rPr>
          <w:lang w:val="en-US"/>
        </w:rPr>
        <w:t>bekor</w:t>
      </w:r>
      <w:proofErr w:type="spellEnd"/>
      <w:r w:rsidRPr="00807482">
        <w:rPr>
          <w:lang w:val="en-US"/>
        </w:rPr>
        <w:t xml:space="preserve"> </w:t>
      </w:r>
      <w:proofErr w:type="spellStart"/>
      <w:r w:rsidRPr="00807482">
        <w:rPr>
          <w:lang w:val="en-US"/>
        </w:rPr>
        <w:t>yurgan</w:t>
      </w:r>
      <w:proofErr w:type="spellEnd"/>
      <w:r w:rsidRPr="00807482">
        <w:rPr>
          <w:lang w:val="en-US"/>
        </w:rPr>
        <w:t xml:space="preserve"> </w:t>
      </w:r>
      <w:proofErr w:type="spellStart"/>
      <w:r w:rsidRPr="00807482">
        <w:rPr>
          <w:lang w:val="en-US"/>
        </w:rPr>
        <w:t>vaqt</w:t>
      </w:r>
      <w:proofErr w:type="spellEnd"/>
      <w:r w:rsidRPr="00807482">
        <w:rPr>
          <w:lang w:val="en-US"/>
        </w:rPr>
        <w:t xml:space="preserve"> </w:t>
      </w:r>
      <w:proofErr w:type="spellStart"/>
      <w:r w:rsidRPr="00807482">
        <w:rPr>
          <w:lang w:val="en-US"/>
        </w:rPr>
        <w:t>uchun</w:t>
      </w:r>
      <w:proofErr w:type="spellEnd"/>
      <w:r w:rsidRPr="00807482">
        <w:rPr>
          <w:lang w:val="en-US"/>
        </w:rPr>
        <w:t xml:space="preserve"> </w:t>
      </w:r>
      <w:proofErr w:type="spellStart"/>
      <w:r w:rsidRPr="00807482">
        <w:rPr>
          <w:lang w:val="en-US"/>
        </w:rPr>
        <w:t>ish</w:t>
      </w:r>
      <w:proofErr w:type="spellEnd"/>
      <w:r w:rsidRPr="00807482">
        <w:rPr>
          <w:lang w:val="en-US"/>
        </w:rPr>
        <w:t xml:space="preserve"> </w:t>
      </w:r>
      <w:proofErr w:type="spellStart"/>
      <w:r w:rsidRPr="00807482">
        <w:rPr>
          <w:lang w:val="en-US"/>
        </w:rPr>
        <w:t>haqini</w:t>
      </w:r>
      <w:proofErr w:type="spellEnd"/>
      <w:r w:rsidRPr="00807482">
        <w:rPr>
          <w:lang w:val="en-US"/>
        </w:rPr>
        <w:t xml:space="preserve"> </w:t>
      </w:r>
      <w:proofErr w:type="spellStart"/>
      <w:r w:rsidRPr="00807482">
        <w:rPr>
          <w:lang w:val="en-US"/>
        </w:rPr>
        <w:t>undirish</w:t>
      </w:r>
      <w:proofErr w:type="spellEnd"/>
      <w:r w:rsidRPr="00807482">
        <w:rPr>
          <w:lang w:val="en-US"/>
        </w:rPr>
        <w:t xml:space="preserve"> </w:t>
      </w:r>
      <w:proofErr w:type="spellStart"/>
      <w:r w:rsidRPr="00807482">
        <w:rPr>
          <w:lang w:val="en-US"/>
        </w:rPr>
        <w:t>va</w:t>
      </w:r>
      <w:proofErr w:type="spellEnd"/>
      <w:r w:rsidRPr="00807482">
        <w:rPr>
          <w:lang w:val="en-US"/>
        </w:rPr>
        <w:t xml:space="preserve"> </w:t>
      </w:r>
      <w:proofErr w:type="spellStart"/>
      <w:r w:rsidRPr="00807482">
        <w:rPr>
          <w:lang w:val="en-US"/>
        </w:rPr>
        <w:t>ma'naviy</w:t>
      </w:r>
      <w:proofErr w:type="spellEnd"/>
      <w:r w:rsidRPr="00807482">
        <w:rPr>
          <w:lang w:val="en-US"/>
        </w:rPr>
        <w:t xml:space="preserve"> </w:t>
      </w:r>
      <w:proofErr w:type="spellStart"/>
      <w:r w:rsidRPr="00807482">
        <w:rPr>
          <w:lang w:val="en-US"/>
        </w:rPr>
        <w:t>zararni</w:t>
      </w:r>
      <w:proofErr w:type="spellEnd"/>
      <w:r w:rsidRPr="00807482">
        <w:rPr>
          <w:lang w:val="en-US"/>
        </w:rPr>
        <w:t xml:space="preserve"> </w:t>
      </w:r>
      <w:proofErr w:type="spellStart"/>
      <w:r w:rsidRPr="00807482">
        <w:rPr>
          <w:lang w:val="en-US"/>
        </w:rPr>
        <w:t>undirish</w:t>
      </w:r>
      <w:proofErr w:type="spellEnd"/>
      <w:r w:rsidRPr="00807482">
        <w:rPr>
          <w:lang w:val="en-US"/>
        </w:rPr>
        <w:t xml:space="preserve"> </w:t>
      </w:r>
      <w:proofErr w:type="spellStart"/>
      <w:r w:rsidRPr="00807482">
        <w:rPr>
          <w:lang w:val="en-US"/>
        </w:rPr>
        <w:t>haqidagi</w:t>
      </w:r>
      <w:proofErr w:type="spellEnd"/>
      <w:r w:rsidRPr="00807482">
        <w:rPr>
          <w:lang w:val="en-US"/>
        </w:rPr>
        <w:t xml:space="preserve"> </w:t>
      </w:r>
      <w:proofErr w:type="spellStart"/>
      <w:r w:rsidRPr="00807482">
        <w:rPr>
          <w:lang w:val="en-US"/>
        </w:rPr>
        <w:t>yoki</w:t>
      </w:r>
      <w:proofErr w:type="spellEnd"/>
      <w:r w:rsidRPr="00807482">
        <w:rPr>
          <w:lang w:val="en-US"/>
        </w:rPr>
        <w:t xml:space="preserve"> </w:t>
      </w:r>
      <w:proofErr w:type="spellStart"/>
      <w:r w:rsidRPr="00807482">
        <w:rPr>
          <w:lang w:val="en-US"/>
        </w:rPr>
        <w:t>nikohdan</w:t>
      </w:r>
      <w:proofErr w:type="spellEnd"/>
      <w:r w:rsidRPr="00807482">
        <w:rPr>
          <w:lang w:val="en-US"/>
        </w:rPr>
        <w:t xml:space="preserve"> </w:t>
      </w:r>
      <w:proofErr w:type="spellStart"/>
      <w:r w:rsidRPr="00807482">
        <w:rPr>
          <w:lang w:val="en-US"/>
        </w:rPr>
        <w:t>ajratish</w:t>
      </w:r>
      <w:proofErr w:type="spellEnd"/>
      <w:r w:rsidRPr="00807482">
        <w:rPr>
          <w:lang w:val="en-US"/>
        </w:rPr>
        <w:t xml:space="preserve"> </w:t>
      </w:r>
      <w:proofErr w:type="spellStart"/>
      <w:r w:rsidRPr="00807482">
        <w:rPr>
          <w:lang w:val="en-US"/>
        </w:rPr>
        <w:t>va</w:t>
      </w:r>
      <w:proofErr w:type="spellEnd"/>
      <w:r w:rsidRPr="00807482">
        <w:rPr>
          <w:lang w:val="en-US"/>
        </w:rPr>
        <w:t xml:space="preserve"> alim </w:t>
      </w:r>
      <w:proofErr w:type="spellStart"/>
      <w:r w:rsidRPr="00807482">
        <w:rPr>
          <w:lang w:val="en-US"/>
        </w:rPr>
        <w:t>ent</w:t>
      </w:r>
      <w:proofErr w:type="spellEnd"/>
      <w:r w:rsidRPr="00807482">
        <w:rPr>
          <w:lang w:val="en-US"/>
        </w:rPr>
        <w:t xml:space="preserve"> </w:t>
      </w:r>
      <w:proofErr w:type="spellStart"/>
      <w:r w:rsidRPr="00807482">
        <w:rPr>
          <w:lang w:val="en-US"/>
        </w:rPr>
        <w:t>undirish</w:t>
      </w:r>
      <w:proofErr w:type="spellEnd"/>
      <w:r w:rsidRPr="00807482">
        <w:rPr>
          <w:lang w:val="en-US"/>
        </w:rPr>
        <w:t xml:space="preserve"> </w:t>
      </w:r>
      <w:proofErr w:type="spellStart"/>
      <w:r w:rsidRPr="00807482">
        <w:rPr>
          <w:lang w:val="en-US"/>
        </w:rPr>
        <w:t>haqidagi</w:t>
      </w:r>
      <w:proofErr w:type="spellEnd"/>
      <w:r w:rsidRPr="00807482">
        <w:rPr>
          <w:lang w:val="en-US"/>
        </w:rPr>
        <w:t xml:space="preserve"> </w:t>
      </w:r>
      <w:proofErr w:type="spellStart"/>
      <w:r w:rsidRPr="00807482">
        <w:rPr>
          <w:lang w:val="en-US"/>
        </w:rPr>
        <w:t>talablar</w:t>
      </w:r>
      <w:proofErr w:type="spellEnd"/>
      <w:r w:rsidRPr="00807482">
        <w:rPr>
          <w:lang w:val="en-US"/>
        </w:rPr>
        <w:t xml:space="preserve"> </w:t>
      </w:r>
      <w:proofErr w:type="spellStart"/>
      <w:r w:rsidRPr="00807482">
        <w:rPr>
          <w:lang w:val="en-US"/>
        </w:rPr>
        <w:t>shular</w:t>
      </w:r>
      <w:proofErr w:type="spellEnd"/>
      <w:r w:rsidRPr="00807482">
        <w:rPr>
          <w:lang w:val="en-US"/>
        </w:rPr>
        <w:t xml:space="preserve"> </w:t>
      </w:r>
      <w:proofErr w:type="spellStart"/>
      <w:r w:rsidRPr="00807482">
        <w:rPr>
          <w:lang w:val="en-US"/>
        </w:rPr>
        <w:t>jumlasidandir</w:t>
      </w:r>
      <w:proofErr w:type="spellEnd"/>
    </w:p>
    <w:p w14:paraId="7E2821A7" w14:textId="77777777" w:rsidR="003D6766" w:rsidRDefault="003D6766" w:rsidP="00C76B8B">
      <w:pPr>
        <w:spacing w:line="276" w:lineRule="auto"/>
        <w:ind w:firstLine="567"/>
        <w:jc w:val="both"/>
        <w:rPr>
          <w:color w:val="FF0000"/>
          <w:sz w:val="32"/>
          <w:szCs w:val="32"/>
          <w:lang w:val="en-US"/>
        </w:rPr>
      </w:pPr>
      <w:r w:rsidRPr="00401933">
        <w:rPr>
          <w:color w:val="FF0000"/>
          <w:sz w:val="32"/>
          <w:szCs w:val="32"/>
          <w:lang w:val="uz-Cyrl-UZ"/>
        </w:rPr>
        <w:t xml:space="preserve">             </w:t>
      </w:r>
      <w:r w:rsidRPr="000839FE">
        <w:rPr>
          <w:color w:val="FF0000"/>
          <w:sz w:val="32"/>
          <w:szCs w:val="32"/>
          <w:lang w:val="en-US"/>
        </w:rPr>
        <w:t xml:space="preserve">20.Daʼvoning </w:t>
      </w:r>
      <w:proofErr w:type="spellStart"/>
      <w:r w:rsidRPr="000839FE">
        <w:rPr>
          <w:color w:val="FF0000"/>
          <w:sz w:val="32"/>
          <w:szCs w:val="32"/>
          <w:lang w:val="en-US"/>
        </w:rPr>
        <w:t>protsessual-huquqiy</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moddiy-huquqiy</w:t>
      </w:r>
      <w:proofErr w:type="spellEnd"/>
      <w:r w:rsidRPr="000839FE">
        <w:rPr>
          <w:color w:val="FF0000"/>
          <w:sz w:val="32"/>
          <w:szCs w:val="32"/>
          <w:lang w:val="en-US"/>
        </w:rPr>
        <w:t xml:space="preserve"> </w:t>
      </w:r>
      <w:proofErr w:type="spellStart"/>
      <w:r w:rsidRPr="000839FE">
        <w:rPr>
          <w:color w:val="FF0000"/>
          <w:sz w:val="32"/>
          <w:szCs w:val="32"/>
          <w:lang w:val="en-US"/>
        </w:rPr>
        <w:t>jihatlari</w:t>
      </w:r>
      <w:proofErr w:type="spellEnd"/>
      <w:r w:rsidRPr="000839FE">
        <w:rPr>
          <w:color w:val="FF0000"/>
          <w:sz w:val="32"/>
          <w:szCs w:val="32"/>
          <w:lang w:val="en-US"/>
        </w:rPr>
        <w:t xml:space="preserve"> </w:t>
      </w:r>
      <w:proofErr w:type="spellStart"/>
      <w:r w:rsidRPr="000839FE">
        <w:rPr>
          <w:color w:val="FF0000"/>
          <w:sz w:val="32"/>
          <w:szCs w:val="32"/>
          <w:lang w:val="en-US"/>
        </w:rPr>
        <w:t>deganda</w:t>
      </w:r>
      <w:proofErr w:type="spellEnd"/>
      <w:r w:rsidRPr="000839FE">
        <w:rPr>
          <w:color w:val="FF0000"/>
          <w:sz w:val="32"/>
          <w:szCs w:val="32"/>
          <w:lang w:val="en-US"/>
        </w:rPr>
        <w:t xml:space="preserve"> </w:t>
      </w:r>
      <w:proofErr w:type="spellStart"/>
      <w:r w:rsidRPr="000839FE">
        <w:rPr>
          <w:color w:val="FF0000"/>
          <w:sz w:val="32"/>
          <w:szCs w:val="32"/>
          <w:lang w:val="en-US"/>
        </w:rPr>
        <w:t>nimani</w:t>
      </w:r>
      <w:proofErr w:type="spellEnd"/>
      <w:r w:rsidRPr="000839FE">
        <w:rPr>
          <w:color w:val="FF0000"/>
          <w:sz w:val="32"/>
          <w:szCs w:val="32"/>
          <w:lang w:val="en-US"/>
        </w:rPr>
        <w:t xml:space="preserve"> </w:t>
      </w:r>
      <w:proofErr w:type="spellStart"/>
      <w:r w:rsidRPr="000839FE">
        <w:rPr>
          <w:color w:val="FF0000"/>
          <w:sz w:val="32"/>
          <w:szCs w:val="32"/>
          <w:lang w:val="en-US"/>
        </w:rPr>
        <w:t>tushunasiz</w:t>
      </w:r>
      <w:proofErr w:type="spellEnd"/>
      <w:r w:rsidRPr="000839FE">
        <w:rPr>
          <w:color w:val="FF0000"/>
          <w:sz w:val="32"/>
          <w:szCs w:val="32"/>
          <w:lang w:val="en-US"/>
        </w:rPr>
        <w:t>?</w:t>
      </w:r>
    </w:p>
    <w:p w14:paraId="64A00BF6" w14:textId="77777777" w:rsidR="00CD6FDD" w:rsidRPr="00401933" w:rsidRDefault="00401933" w:rsidP="00401933">
      <w:pPr>
        <w:numPr>
          <w:ilvl w:val="0"/>
          <w:numId w:val="24"/>
        </w:numPr>
        <w:spacing w:line="276" w:lineRule="auto"/>
        <w:jc w:val="both"/>
        <w:rPr>
          <w:sz w:val="32"/>
          <w:szCs w:val="32"/>
          <w:lang w:val="uz-Cyrl-UZ"/>
        </w:rPr>
      </w:pPr>
      <w:proofErr w:type="spellStart"/>
      <w:r w:rsidRPr="00401933">
        <w:rPr>
          <w:sz w:val="32"/>
          <w:szCs w:val="32"/>
          <w:lang w:val="en-US"/>
        </w:rPr>
        <w:t>moddiy-huquqiy</w:t>
      </w:r>
      <w:proofErr w:type="spellEnd"/>
      <w:r w:rsidRPr="00401933">
        <w:rPr>
          <w:sz w:val="32"/>
          <w:szCs w:val="32"/>
          <w:lang w:val="en-US"/>
        </w:rPr>
        <w:t xml:space="preserve"> </w:t>
      </w:r>
      <w:proofErr w:type="spellStart"/>
      <w:r w:rsidRPr="00401933">
        <w:rPr>
          <w:sz w:val="32"/>
          <w:szCs w:val="32"/>
          <w:lang w:val="en-US"/>
        </w:rPr>
        <w:t>jihatlari</w:t>
      </w:r>
      <w:proofErr w:type="spellEnd"/>
      <w:r w:rsidRPr="00401933">
        <w:rPr>
          <w:sz w:val="32"/>
          <w:szCs w:val="32"/>
          <w:lang w:val="en-US"/>
        </w:rPr>
        <w:t xml:space="preserve"> </w:t>
      </w:r>
      <w:proofErr w:type="spellStart"/>
      <w:r w:rsidRPr="00401933">
        <w:rPr>
          <w:sz w:val="32"/>
          <w:szCs w:val="32"/>
          <w:lang w:val="en-US"/>
        </w:rPr>
        <w:t>deganda</w:t>
      </w:r>
      <w:proofErr w:type="spellEnd"/>
      <w:r w:rsidRPr="00401933">
        <w:rPr>
          <w:sz w:val="32"/>
          <w:szCs w:val="32"/>
          <w:lang w:val="en-US"/>
        </w:rPr>
        <w:t xml:space="preserve"> </w:t>
      </w:r>
      <w:r w:rsidRPr="00401933">
        <w:rPr>
          <w:sz w:val="32"/>
          <w:szCs w:val="32"/>
          <w:lang w:val="uz-Cyrl-UZ"/>
        </w:rPr>
        <w:t xml:space="preserve">бу жавобгарнинг моддий ҳуқуқ нормаларидан келиб чиқиб судга эътироз билдиришидир. Масалан,  даъво қилинаётган нарсани талаб қилиш учун фуқаролик қонунчилиги меъёрларида белгиланган муддат (даъво муддати) ўтганлигини кўрсатиши мумкин.  </w:t>
      </w:r>
    </w:p>
    <w:p w14:paraId="4798C6E5" w14:textId="5B667DFA" w:rsidR="00401933" w:rsidRPr="00807482" w:rsidRDefault="00401933" w:rsidP="00807482">
      <w:pPr>
        <w:numPr>
          <w:ilvl w:val="0"/>
          <w:numId w:val="24"/>
        </w:numPr>
        <w:spacing w:line="276" w:lineRule="auto"/>
        <w:jc w:val="both"/>
        <w:rPr>
          <w:sz w:val="32"/>
          <w:szCs w:val="32"/>
          <w:lang w:val="uz-Cyrl-UZ"/>
        </w:rPr>
      </w:pPr>
      <w:r w:rsidRPr="00401933">
        <w:rPr>
          <w:sz w:val="32"/>
          <w:szCs w:val="32"/>
          <w:lang w:val="uz-Cyrl-UZ"/>
        </w:rPr>
        <w:t xml:space="preserve">Процессуал-ҳуқуқий эътироз бу жавобгарни фуқаролик процессуал қонунчилиги нормаларидан келиб чиқиб эътироз билдиришидир. Масалан, ариза судга тааллуқли эмаслиги ёки илгари бу иш бўйича суднинг ҳал қилув қарори мавжудлигини кўрсатиб эътироз билдиришидир.  </w:t>
      </w:r>
    </w:p>
    <w:p w14:paraId="4B131C8D" w14:textId="77777777" w:rsidR="003D6766" w:rsidRDefault="003D6766" w:rsidP="00C76B8B">
      <w:pPr>
        <w:spacing w:line="276" w:lineRule="auto"/>
        <w:ind w:firstLine="567"/>
        <w:jc w:val="both"/>
        <w:rPr>
          <w:color w:val="FF0000"/>
          <w:sz w:val="32"/>
          <w:szCs w:val="32"/>
          <w:lang w:val="en-US"/>
        </w:rPr>
      </w:pPr>
      <w:r w:rsidRPr="00401933">
        <w:rPr>
          <w:color w:val="FF0000"/>
          <w:sz w:val="32"/>
          <w:szCs w:val="32"/>
          <w:lang w:val="uz-Cyrl-UZ"/>
        </w:rPr>
        <w:t xml:space="preserve">            </w:t>
      </w:r>
      <w:r w:rsidRPr="000839FE">
        <w:rPr>
          <w:color w:val="FF0000"/>
          <w:sz w:val="32"/>
          <w:szCs w:val="32"/>
          <w:lang w:val="en-US"/>
        </w:rPr>
        <w:t xml:space="preserve">21.Qarshi </w:t>
      </w:r>
      <w:proofErr w:type="spellStart"/>
      <w:r w:rsidRPr="000839FE">
        <w:rPr>
          <w:color w:val="FF0000"/>
          <w:sz w:val="32"/>
          <w:szCs w:val="32"/>
          <w:lang w:val="en-US"/>
        </w:rPr>
        <w:t>daʼvo</w:t>
      </w:r>
      <w:proofErr w:type="spellEnd"/>
      <w:r w:rsidRPr="000839FE">
        <w:rPr>
          <w:color w:val="FF0000"/>
          <w:sz w:val="32"/>
          <w:szCs w:val="32"/>
          <w:lang w:val="en-US"/>
        </w:rPr>
        <w:t xml:space="preserve"> </w:t>
      </w:r>
      <w:proofErr w:type="spellStart"/>
      <w:r w:rsidRPr="000839FE">
        <w:rPr>
          <w:color w:val="FF0000"/>
          <w:sz w:val="32"/>
          <w:szCs w:val="32"/>
          <w:lang w:val="en-US"/>
        </w:rPr>
        <w:t>tushunchasini</w:t>
      </w:r>
      <w:proofErr w:type="spellEnd"/>
      <w:r w:rsidRPr="000839FE">
        <w:rPr>
          <w:color w:val="FF0000"/>
          <w:sz w:val="32"/>
          <w:szCs w:val="32"/>
          <w:lang w:val="en-US"/>
        </w:rPr>
        <w:t xml:space="preserve">, </w:t>
      </w:r>
      <w:proofErr w:type="spellStart"/>
      <w:r w:rsidRPr="000839FE">
        <w:rPr>
          <w:color w:val="FF0000"/>
          <w:sz w:val="32"/>
          <w:szCs w:val="32"/>
          <w:lang w:val="en-US"/>
        </w:rPr>
        <w:t>uni</w:t>
      </w:r>
      <w:proofErr w:type="spellEnd"/>
      <w:r w:rsidRPr="000839FE">
        <w:rPr>
          <w:color w:val="FF0000"/>
          <w:sz w:val="32"/>
          <w:szCs w:val="32"/>
          <w:lang w:val="en-US"/>
        </w:rPr>
        <w:t xml:space="preserve"> </w:t>
      </w:r>
      <w:proofErr w:type="spellStart"/>
      <w:r w:rsidRPr="000839FE">
        <w:rPr>
          <w:color w:val="FF0000"/>
          <w:sz w:val="32"/>
          <w:szCs w:val="32"/>
          <w:lang w:val="en-US"/>
        </w:rPr>
        <w:t>sudlovga</w:t>
      </w:r>
      <w:proofErr w:type="spellEnd"/>
      <w:r w:rsidRPr="000839FE">
        <w:rPr>
          <w:color w:val="FF0000"/>
          <w:sz w:val="32"/>
          <w:szCs w:val="32"/>
          <w:lang w:val="en-US"/>
        </w:rPr>
        <w:t xml:space="preserve"> </w:t>
      </w:r>
      <w:proofErr w:type="spellStart"/>
      <w:r w:rsidRPr="000839FE">
        <w:rPr>
          <w:color w:val="FF0000"/>
          <w:sz w:val="32"/>
          <w:szCs w:val="32"/>
          <w:lang w:val="en-US"/>
        </w:rPr>
        <w:t>tegishliligini</w:t>
      </w:r>
      <w:proofErr w:type="spellEnd"/>
      <w:r w:rsidRPr="000839FE">
        <w:rPr>
          <w:color w:val="FF0000"/>
          <w:sz w:val="32"/>
          <w:szCs w:val="32"/>
          <w:lang w:val="en-US"/>
        </w:rPr>
        <w:t xml:space="preserve"> </w:t>
      </w:r>
      <w:proofErr w:type="spellStart"/>
      <w:r w:rsidRPr="000839FE">
        <w:rPr>
          <w:color w:val="FF0000"/>
          <w:sz w:val="32"/>
          <w:szCs w:val="32"/>
          <w:lang w:val="en-US"/>
        </w:rPr>
        <w:t>ayting</w:t>
      </w:r>
      <w:proofErr w:type="spellEnd"/>
      <w:r w:rsidRPr="000839FE">
        <w:rPr>
          <w:color w:val="FF0000"/>
          <w:sz w:val="32"/>
          <w:szCs w:val="32"/>
          <w:lang w:val="en-US"/>
        </w:rPr>
        <w:t xml:space="preserve">, </w:t>
      </w:r>
      <w:proofErr w:type="spellStart"/>
      <w:r w:rsidRPr="000839FE">
        <w:rPr>
          <w:color w:val="FF0000"/>
          <w:sz w:val="32"/>
          <w:szCs w:val="32"/>
          <w:lang w:val="en-US"/>
        </w:rPr>
        <w:t>misollar</w:t>
      </w:r>
      <w:proofErr w:type="spellEnd"/>
      <w:r w:rsidRPr="000839FE">
        <w:rPr>
          <w:color w:val="FF0000"/>
          <w:sz w:val="32"/>
          <w:szCs w:val="32"/>
          <w:lang w:val="en-US"/>
        </w:rPr>
        <w:t xml:space="preserve"> </w:t>
      </w:r>
      <w:proofErr w:type="spellStart"/>
      <w:r w:rsidRPr="000839FE">
        <w:rPr>
          <w:color w:val="FF0000"/>
          <w:sz w:val="32"/>
          <w:szCs w:val="32"/>
          <w:lang w:val="en-US"/>
        </w:rPr>
        <w:t>bilan</w:t>
      </w:r>
      <w:proofErr w:type="spellEnd"/>
      <w:r w:rsidRPr="000839FE">
        <w:rPr>
          <w:color w:val="FF0000"/>
          <w:sz w:val="32"/>
          <w:szCs w:val="32"/>
          <w:lang w:val="en-US"/>
        </w:rPr>
        <w:t xml:space="preserve"> </w:t>
      </w:r>
      <w:proofErr w:type="spellStart"/>
      <w:r w:rsidRPr="000839FE">
        <w:rPr>
          <w:color w:val="FF0000"/>
          <w:sz w:val="32"/>
          <w:szCs w:val="32"/>
          <w:lang w:val="en-US"/>
        </w:rPr>
        <w:t>izohlab</w:t>
      </w:r>
      <w:proofErr w:type="spellEnd"/>
      <w:r w:rsidRPr="000839FE">
        <w:rPr>
          <w:color w:val="FF0000"/>
          <w:sz w:val="32"/>
          <w:szCs w:val="32"/>
          <w:lang w:val="en-US"/>
        </w:rPr>
        <w:t xml:space="preserve"> </w:t>
      </w:r>
      <w:proofErr w:type="spellStart"/>
      <w:r w:rsidRPr="000839FE">
        <w:rPr>
          <w:color w:val="FF0000"/>
          <w:sz w:val="32"/>
          <w:szCs w:val="32"/>
          <w:lang w:val="en-US"/>
        </w:rPr>
        <w:t>bering</w:t>
      </w:r>
      <w:proofErr w:type="spellEnd"/>
      <w:r w:rsidRPr="000839FE">
        <w:rPr>
          <w:color w:val="FF0000"/>
          <w:sz w:val="32"/>
          <w:szCs w:val="32"/>
          <w:lang w:val="en-US"/>
        </w:rPr>
        <w:t>?</w:t>
      </w:r>
    </w:p>
    <w:p w14:paraId="373B3380" w14:textId="5D1093A5" w:rsidR="00401933" w:rsidRDefault="00401933" w:rsidP="00C76B8B">
      <w:pPr>
        <w:spacing w:line="276" w:lineRule="auto"/>
        <w:ind w:firstLine="567"/>
        <w:jc w:val="both"/>
        <w:rPr>
          <w:b/>
          <w:bCs/>
          <w:color w:val="000000"/>
          <w:kern w:val="24"/>
          <w:sz w:val="28"/>
          <w:szCs w:val="28"/>
          <w:lang w:val="uz-Cyrl-UZ"/>
        </w:rPr>
      </w:pPr>
      <w:r w:rsidRPr="00401933">
        <w:rPr>
          <w:b/>
          <w:bCs/>
          <w:color w:val="000000"/>
          <w:kern w:val="24"/>
          <w:sz w:val="28"/>
          <w:szCs w:val="28"/>
          <w:lang w:val="uz-Cyrl-UZ"/>
        </w:rPr>
        <w:t>Қарши даъво тарафлар ўртасида тенглик принципини таъминлаш мақсадида жавобгарга қонун томонидан берилган процессуал ҳуқуқидир. Қарши даъво иш юзасидан ҳал қилув қарори чиқаргунига қадар берилади. Қарши даъво берганлик учун жавобгар умумий қоидаларга биноан давлат божи тўлайди.</w:t>
      </w:r>
    </w:p>
    <w:p w14:paraId="7EA7CEFE" w14:textId="77777777" w:rsidR="00492724" w:rsidRPr="00492724" w:rsidRDefault="00492724" w:rsidP="00492724">
      <w:pPr>
        <w:ind w:firstLine="851"/>
        <w:jc w:val="both"/>
        <w:rPr>
          <w:rFonts w:ascii="Arial" w:hAnsi="Arial" w:cs="Arial"/>
          <w:b/>
          <w:bCs/>
          <w:color w:val="000080"/>
          <w:lang w:val="uz-Cyrl-UZ" w:eastAsia="en-US"/>
        </w:rPr>
      </w:pPr>
      <w:r w:rsidRPr="00492724">
        <w:rPr>
          <w:rFonts w:ascii="Arial" w:hAnsi="Arial" w:cs="Arial"/>
          <w:b/>
          <w:bCs/>
          <w:color w:val="000080"/>
          <w:lang w:val="uz-Cyrl-UZ"/>
        </w:rPr>
        <w:t>199-modda. Qarshi da’vo taqdim etish</w:t>
      </w:r>
    </w:p>
    <w:p w14:paraId="06BCEA4E" w14:textId="77777777" w:rsidR="00492724" w:rsidRPr="00492724" w:rsidRDefault="00492724" w:rsidP="00492724">
      <w:pPr>
        <w:ind w:firstLine="851"/>
        <w:jc w:val="both"/>
        <w:rPr>
          <w:rFonts w:ascii="Arial" w:hAnsi="Arial" w:cs="Arial"/>
          <w:color w:val="000000"/>
          <w:lang w:val="uz-Cyrl-UZ"/>
        </w:rPr>
      </w:pPr>
      <w:r w:rsidRPr="00492724">
        <w:rPr>
          <w:rFonts w:ascii="Arial" w:hAnsi="Arial" w:cs="Arial"/>
          <w:color w:val="000000"/>
          <w:lang w:val="uz-Cyrl-UZ"/>
        </w:rPr>
        <w:t>Sud tomonidan ish bo‘yicha hal qiluv qarori chiqarilguniga qadar javobgar dastlabki da’vo bilan birgalikda ko‘rib chiqish uchun da’vogarga nisbatan qarshi da’vo taqdim etishga haqli.</w:t>
      </w:r>
    </w:p>
    <w:p w14:paraId="1875587A" w14:textId="77777777" w:rsidR="00492724" w:rsidRPr="00492724" w:rsidRDefault="00492724" w:rsidP="00492724">
      <w:pPr>
        <w:ind w:firstLine="851"/>
        <w:jc w:val="both"/>
        <w:rPr>
          <w:rFonts w:ascii="Arial" w:hAnsi="Arial" w:cs="Arial"/>
          <w:color w:val="000000"/>
          <w:lang w:val="uz-Cyrl-UZ"/>
        </w:rPr>
      </w:pPr>
      <w:r w:rsidRPr="00492724">
        <w:rPr>
          <w:rFonts w:ascii="Arial" w:hAnsi="Arial" w:cs="Arial"/>
          <w:color w:val="000000"/>
          <w:lang w:val="uz-Cyrl-UZ"/>
        </w:rPr>
        <w:lastRenderedPageBreak/>
        <w:t>Qarshi da’vo taqdim etish da’vo taqdim etish to‘g‘risidagi umumiy qoidalar bo‘yicha amalga oshiriladi.</w:t>
      </w:r>
    </w:p>
    <w:p w14:paraId="6762F491" w14:textId="77777777" w:rsidR="00492724" w:rsidRPr="00492724" w:rsidRDefault="00492724" w:rsidP="00492724">
      <w:pPr>
        <w:ind w:firstLine="851"/>
        <w:jc w:val="both"/>
        <w:rPr>
          <w:rFonts w:ascii="Arial" w:hAnsi="Arial" w:cs="Arial"/>
          <w:b/>
          <w:bCs/>
          <w:color w:val="000080"/>
          <w:lang w:val="en-US"/>
        </w:rPr>
      </w:pPr>
      <w:r w:rsidRPr="00492724">
        <w:rPr>
          <w:rFonts w:ascii="Arial" w:hAnsi="Arial" w:cs="Arial"/>
          <w:b/>
          <w:bCs/>
          <w:color w:val="000080"/>
          <w:lang w:val="en-US"/>
        </w:rPr>
        <w:t xml:space="preserve">200-modda. </w:t>
      </w:r>
      <w:proofErr w:type="spellStart"/>
      <w:r w:rsidRPr="00492724">
        <w:rPr>
          <w:rFonts w:ascii="Arial" w:hAnsi="Arial" w:cs="Arial"/>
          <w:b/>
          <w:bCs/>
          <w:color w:val="000080"/>
          <w:lang w:val="en-US"/>
        </w:rPr>
        <w:t>Qarshi</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da’voni</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qabul</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qilish</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shartlari</w:t>
      </w:r>
      <w:proofErr w:type="spellEnd"/>
    </w:p>
    <w:p w14:paraId="5A4D5DD4" w14:textId="77777777" w:rsidR="00492724" w:rsidRPr="00492724" w:rsidRDefault="00492724" w:rsidP="00492724">
      <w:pPr>
        <w:ind w:firstLine="851"/>
        <w:jc w:val="both"/>
        <w:rPr>
          <w:rFonts w:ascii="Arial" w:hAnsi="Arial" w:cs="Arial"/>
          <w:color w:val="000000"/>
          <w:lang w:val="en-US"/>
        </w:rPr>
      </w:pPr>
      <w:proofErr w:type="spellStart"/>
      <w:r w:rsidRPr="00492724">
        <w:rPr>
          <w:rFonts w:ascii="Arial" w:hAnsi="Arial" w:cs="Arial"/>
          <w:color w:val="000000"/>
          <w:lang w:val="en-US"/>
        </w:rPr>
        <w:t>Sudya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quyidagi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hollarda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qarshi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qabul</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qilishi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shart</w:t>
      </w:r>
      <w:proofErr w:type="spellEnd"/>
      <w:r w:rsidRPr="00492724">
        <w:rPr>
          <w:rFonts w:ascii="Arial" w:hAnsi="Arial" w:cs="Arial"/>
          <w:color w:val="000000"/>
          <w:lang w:val="en-US"/>
        </w:rPr>
        <w:t>, agar:</w:t>
      </w:r>
    </w:p>
    <w:p w14:paraId="65157138"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1) </w:t>
      </w:r>
      <w:proofErr w:type="spellStart"/>
      <w:r w:rsidRPr="00492724">
        <w:rPr>
          <w:rFonts w:ascii="Arial" w:hAnsi="Arial" w:cs="Arial"/>
          <w:color w:val="000000"/>
          <w:lang w:val="en-US"/>
        </w:rPr>
        <w:t>qarshi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dastlabki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qoplashga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qaratilgan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bo‘lsa</w:t>
      </w:r>
      <w:proofErr w:type="spellEnd"/>
      <w:r w:rsidRPr="00492724">
        <w:rPr>
          <w:rFonts w:ascii="Arial" w:hAnsi="Arial" w:cs="Arial"/>
          <w:color w:val="000000"/>
          <w:lang w:val="en-US"/>
        </w:rPr>
        <w:t>;</w:t>
      </w:r>
    </w:p>
    <w:p w14:paraId="02A55E12"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2) </w:t>
      </w:r>
      <w:proofErr w:type="spellStart"/>
      <w:r w:rsidRPr="00492724">
        <w:rPr>
          <w:rFonts w:ascii="Arial" w:hAnsi="Arial" w:cs="Arial"/>
          <w:color w:val="000000"/>
          <w:lang w:val="en-US"/>
        </w:rPr>
        <w:t>qarshi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qanoatlantirilishi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dastlabki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qanoatlantirilishini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butunlay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qisman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istisno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etsa</w:t>
      </w:r>
      <w:proofErr w:type="spellEnd"/>
      <w:r w:rsidRPr="00492724">
        <w:rPr>
          <w:rFonts w:ascii="Arial" w:hAnsi="Arial" w:cs="Arial"/>
          <w:color w:val="000000"/>
          <w:lang w:val="en-US"/>
        </w:rPr>
        <w:t>;</w:t>
      </w:r>
    </w:p>
    <w:p w14:paraId="5FFD0F29" w14:textId="08680D9B" w:rsidR="00492724" w:rsidRPr="00492724" w:rsidRDefault="00492724" w:rsidP="00492724">
      <w:pPr>
        <w:shd w:val="clear" w:color="auto" w:fill="E8E8FF"/>
        <w:ind w:firstLine="851"/>
        <w:jc w:val="both"/>
        <w:rPr>
          <w:rFonts w:ascii="Arial" w:hAnsi="Arial" w:cs="Arial"/>
          <w:color w:val="000000"/>
          <w:lang w:val="en-US"/>
        </w:rPr>
      </w:pPr>
      <w:r w:rsidRPr="00492724">
        <w:rPr>
          <w:rFonts w:ascii="Arial" w:hAnsi="Arial" w:cs="Arial"/>
          <w:color w:val="000000"/>
          <w:lang w:val="en-US"/>
        </w:rPr>
        <w:t xml:space="preserve">3) </w:t>
      </w:r>
      <w:proofErr w:type="spellStart"/>
      <w:r w:rsidRPr="00492724">
        <w:rPr>
          <w:rFonts w:ascii="Arial" w:hAnsi="Arial" w:cs="Arial"/>
          <w:color w:val="000000"/>
          <w:lang w:val="en-US"/>
        </w:rPr>
        <w:t>qarshi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va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dastlabki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o‘rtasida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o‘zaro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bog‘lanish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mavjud</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bo‘lsa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hamda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ularni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birgalikda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ko‘rish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nizoning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tezroq</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va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to‘g‘ri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ko‘rib</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chiqilishiga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yordam</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bersa</w:t>
      </w:r>
      <w:proofErr w:type="spellEnd"/>
      <w:r w:rsidRPr="00492724">
        <w:rPr>
          <w:rFonts w:ascii="Arial" w:hAnsi="Arial" w:cs="Arial"/>
          <w:color w:val="000000"/>
          <w:lang w:val="en-US"/>
        </w:rPr>
        <w:t>.</w:t>
      </w:r>
    </w:p>
    <w:p w14:paraId="75338D03" w14:textId="77777777" w:rsidR="00401933" w:rsidRDefault="003D6766" w:rsidP="00401933">
      <w:pPr>
        <w:spacing w:line="276" w:lineRule="auto"/>
        <w:ind w:firstLine="567"/>
        <w:jc w:val="both"/>
        <w:rPr>
          <w:b/>
          <w:bCs/>
          <w:color w:val="000000"/>
          <w:kern w:val="24"/>
          <w:sz w:val="28"/>
          <w:szCs w:val="28"/>
          <w:lang w:val="uz-Latn-UZ"/>
        </w:rPr>
      </w:pPr>
      <w:r w:rsidRPr="00401933">
        <w:rPr>
          <w:color w:val="FF0000"/>
          <w:sz w:val="32"/>
          <w:szCs w:val="32"/>
          <w:lang w:val="uz-Cyrl-UZ"/>
        </w:rPr>
        <w:t xml:space="preserve">           </w:t>
      </w:r>
      <w:r w:rsidRPr="000839FE">
        <w:rPr>
          <w:color w:val="FF0000"/>
          <w:sz w:val="32"/>
          <w:szCs w:val="32"/>
          <w:lang w:val="en-US"/>
        </w:rPr>
        <w:t xml:space="preserve">22.Javobgarning </w:t>
      </w:r>
      <w:proofErr w:type="spellStart"/>
      <w:r w:rsidRPr="000839FE">
        <w:rPr>
          <w:color w:val="FF0000"/>
          <w:sz w:val="32"/>
          <w:szCs w:val="32"/>
          <w:lang w:val="en-US"/>
        </w:rPr>
        <w:t>qarshi</w:t>
      </w:r>
      <w:proofErr w:type="spellEnd"/>
      <w:r w:rsidRPr="000839FE">
        <w:rPr>
          <w:color w:val="FF0000"/>
          <w:sz w:val="32"/>
          <w:szCs w:val="32"/>
          <w:lang w:val="en-US"/>
        </w:rPr>
        <w:t xml:space="preserve"> </w:t>
      </w:r>
      <w:proofErr w:type="spellStart"/>
      <w:r w:rsidRPr="000839FE">
        <w:rPr>
          <w:color w:val="FF0000"/>
          <w:sz w:val="32"/>
          <w:szCs w:val="32"/>
          <w:lang w:val="en-US"/>
        </w:rPr>
        <w:t>daʼvosini</w:t>
      </w:r>
      <w:proofErr w:type="spellEnd"/>
      <w:r w:rsidRPr="000839FE">
        <w:rPr>
          <w:color w:val="FF0000"/>
          <w:sz w:val="32"/>
          <w:szCs w:val="32"/>
          <w:lang w:val="en-US"/>
        </w:rPr>
        <w:t xml:space="preserve"> </w:t>
      </w:r>
      <w:proofErr w:type="spellStart"/>
      <w:r w:rsidRPr="000839FE">
        <w:rPr>
          <w:color w:val="FF0000"/>
          <w:sz w:val="32"/>
          <w:szCs w:val="32"/>
          <w:lang w:val="en-US"/>
        </w:rPr>
        <w:t>javobgarning</w:t>
      </w:r>
      <w:proofErr w:type="spellEnd"/>
      <w:r w:rsidRPr="000839FE">
        <w:rPr>
          <w:color w:val="FF0000"/>
          <w:sz w:val="32"/>
          <w:szCs w:val="32"/>
          <w:lang w:val="en-US"/>
        </w:rPr>
        <w:t xml:space="preserve"> </w:t>
      </w:r>
      <w:proofErr w:type="spellStart"/>
      <w:r w:rsidRPr="000839FE">
        <w:rPr>
          <w:color w:val="FF0000"/>
          <w:sz w:val="32"/>
          <w:szCs w:val="32"/>
          <w:lang w:val="en-US"/>
        </w:rPr>
        <w:t>eʼtirozidan</w:t>
      </w:r>
      <w:proofErr w:type="spellEnd"/>
      <w:r w:rsidRPr="000839FE">
        <w:rPr>
          <w:color w:val="FF0000"/>
          <w:sz w:val="32"/>
          <w:szCs w:val="32"/>
          <w:lang w:val="en-US"/>
        </w:rPr>
        <w:t xml:space="preserve"> </w:t>
      </w:r>
      <w:proofErr w:type="spellStart"/>
      <w:r w:rsidRPr="000839FE">
        <w:rPr>
          <w:color w:val="FF0000"/>
          <w:sz w:val="32"/>
          <w:szCs w:val="32"/>
          <w:lang w:val="en-US"/>
        </w:rPr>
        <w:t>farqlarini</w:t>
      </w:r>
      <w:proofErr w:type="spellEnd"/>
      <w:r w:rsidRPr="000839FE">
        <w:rPr>
          <w:color w:val="FF0000"/>
          <w:sz w:val="32"/>
          <w:szCs w:val="32"/>
          <w:lang w:val="en-US"/>
        </w:rPr>
        <w:t xml:space="preserve"> </w:t>
      </w:r>
      <w:proofErr w:type="spellStart"/>
      <w:r w:rsidRPr="000839FE">
        <w:rPr>
          <w:color w:val="FF0000"/>
          <w:sz w:val="32"/>
          <w:szCs w:val="32"/>
          <w:lang w:val="en-US"/>
        </w:rPr>
        <w:t>ayting</w:t>
      </w:r>
      <w:proofErr w:type="spellEnd"/>
      <w:r w:rsidRPr="000839FE">
        <w:rPr>
          <w:color w:val="FF0000"/>
          <w:sz w:val="32"/>
          <w:szCs w:val="32"/>
          <w:lang w:val="en-US"/>
        </w:rPr>
        <w:t>?</w:t>
      </w:r>
      <w:r w:rsidR="00401933" w:rsidRPr="00401933">
        <w:rPr>
          <w:b/>
          <w:bCs/>
          <w:color w:val="000000"/>
          <w:kern w:val="24"/>
          <w:sz w:val="28"/>
          <w:szCs w:val="28"/>
          <w:lang w:val="uz-Cyrl-UZ"/>
        </w:rPr>
        <w:t xml:space="preserve"> </w:t>
      </w:r>
    </w:p>
    <w:p w14:paraId="55B5B249" w14:textId="77777777" w:rsidR="003D6766" w:rsidRPr="00401933" w:rsidRDefault="00401933" w:rsidP="00C76B8B">
      <w:pPr>
        <w:spacing w:line="276" w:lineRule="auto"/>
        <w:ind w:firstLine="567"/>
        <w:jc w:val="both"/>
        <w:rPr>
          <w:sz w:val="32"/>
          <w:szCs w:val="32"/>
          <w:lang w:val="uz-Latn-UZ"/>
        </w:rPr>
      </w:pPr>
      <w:r w:rsidRPr="00401933">
        <w:rPr>
          <w:b/>
          <w:bCs/>
          <w:sz w:val="32"/>
          <w:szCs w:val="32"/>
          <w:lang w:val="uz-Cyrl-UZ"/>
        </w:rPr>
        <w:t>Қарши даъво ФПКнинг 200-моддасида кўрсатилган шартлар бўйича берилади, регресс даъвони келтириш шартлари фуқаролик процессуал қонунчилигида кўрсатилмаган; қарши даъво суднинг ҳал қилув қарори чиққунга қадар берилади, регресс даъво эса суднинг ҳал қилув қарори чиққандан сўнг берилади</w:t>
      </w:r>
    </w:p>
    <w:p w14:paraId="368580A6" w14:textId="2D8B7852" w:rsidR="003D6766" w:rsidRDefault="003D6766" w:rsidP="00C76B8B">
      <w:pPr>
        <w:spacing w:line="276" w:lineRule="auto"/>
        <w:ind w:firstLine="567"/>
        <w:jc w:val="both"/>
        <w:rPr>
          <w:color w:val="FF0000"/>
          <w:sz w:val="32"/>
          <w:szCs w:val="32"/>
          <w:lang w:val="en-US"/>
        </w:rPr>
      </w:pPr>
      <w:r w:rsidRPr="00401933">
        <w:rPr>
          <w:color w:val="FF0000"/>
          <w:sz w:val="32"/>
          <w:szCs w:val="32"/>
          <w:lang w:val="uz-Cyrl-UZ"/>
        </w:rPr>
        <w:t xml:space="preserve">            </w:t>
      </w:r>
      <w:r w:rsidRPr="000839FE">
        <w:rPr>
          <w:color w:val="FF0000"/>
          <w:sz w:val="32"/>
          <w:szCs w:val="32"/>
          <w:lang w:val="en-US"/>
        </w:rPr>
        <w:t xml:space="preserve">23.Daʼvoni </w:t>
      </w:r>
      <w:proofErr w:type="spellStart"/>
      <w:r w:rsidRPr="000839FE">
        <w:rPr>
          <w:color w:val="FF0000"/>
          <w:sz w:val="32"/>
          <w:szCs w:val="32"/>
          <w:lang w:val="en-US"/>
        </w:rPr>
        <w:t>taʼminlash</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dalilni</w:t>
      </w:r>
      <w:proofErr w:type="spellEnd"/>
      <w:r w:rsidRPr="000839FE">
        <w:rPr>
          <w:color w:val="FF0000"/>
          <w:sz w:val="32"/>
          <w:szCs w:val="32"/>
          <w:lang w:val="en-US"/>
        </w:rPr>
        <w:t xml:space="preserve"> </w:t>
      </w:r>
      <w:proofErr w:type="spellStart"/>
      <w:r w:rsidRPr="000839FE">
        <w:rPr>
          <w:color w:val="FF0000"/>
          <w:sz w:val="32"/>
          <w:szCs w:val="32"/>
          <w:lang w:val="en-US"/>
        </w:rPr>
        <w:t>taʼminlash</w:t>
      </w:r>
      <w:proofErr w:type="spellEnd"/>
      <w:r w:rsidRPr="000839FE">
        <w:rPr>
          <w:color w:val="FF0000"/>
          <w:sz w:val="32"/>
          <w:szCs w:val="32"/>
          <w:lang w:val="en-US"/>
        </w:rPr>
        <w:t xml:space="preserve"> </w:t>
      </w:r>
      <w:proofErr w:type="spellStart"/>
      <w:r w:rsidRPr="000839FE">
        <w:rPr>
          <w:color w:val="FF0000"/>
          <w:sz w:val="32"/>
          <w:szCs w:val="32"/>
          <w:lang w:val="en-US"/>
        </w:rPr>
        <w:t>tushunchalarining</w:t>
      </w:r>
      <w:proofErr w:type="spellEnd"/>
      <w:r w:rsidRPr="000839FE">
        <w:rPr>
          <w:color w:val="FF0000"/>
          <w:sz w:val="32"/>
          <w:szCs w:val="32"/>
          <w:lang w:val="en-US"/>
        </w:rPr>
        <w:t xml:space="preserve"> </w:t>
      </w:r>
      <w:proofErr w:type="spellStart"/>
      <w:r w:rsidRPr="000839FE">
        <w:rPr>
          <w:color w:val="FF0000"/>
          <w:sz w:val="32"/>
          <w:szCs w:val="32"/>
          <w:lang w:val="en-US"/>
        </w:rPr>
        <w:t>farqli</w:t>
      </w:r>
      <w:proofErr w:type="spellEnd"/>
      <w:r w:rsidRPr="000839FE">
        <w:rPr>
          <w:color w:val="FF0000"/>
          <w:sz w:val="32"/>
          <w:szCs w:val="32"/>
          <w:lang w:val="en-US"/>
        </w:rPr>
        <w:t xml:space="preserve"> </w:t>
      </w:r>
      <w:proofErr w:type="spellStart"/>
      <w:r w:rsidRPr="000839FE">
        <w:rPr>
          <w:color w:val="FF0000"/>
          <w:sz w:val="32"/>
          <w:szCs w:val="32"/>
          <w:lang w:val="en-US"/>
        </w:rPr>
        <w:t>jihatlarini</w:t>
      </w:r>
      <w:proofErr w:type="spellEnd"/>
      <w:r w:rsidRPr="000839FE">
        <w:rPr>
          <w:color w:val="FF0000"/>
          <w:sz w:val="32"/>
          <w:szCs w:val="32"/>
          <w:lang w:val="en-US"/>
        </w:rPr>
        <w:t xml:space="preserve"> </w:t>
      </w:r>
      <w:proofErr w:type="spellStart"/>
      <w:r w:rsidRPr="000839FE">
        <w:rPr>
          <w:color w:val="FF0000"/>
          <w:sz w:val="32"/>
          <w:szCs w:val="32"/>
          <w:lang w:val="en-US"/>
        </w:rPr>
        <w:t>tahlil</w:t>
      </w:r>
      <w:proofErr w:type="spellEnd"/>
      <w:r w:rsidRPr="000839FE">
        <w:rPr>
          <w:color w:val="FF0000"/>
          <w:sz w:val="32"/>
          <w:szCs w:val="32"/>
          <w:lang w:val="en-US"/>
        </w:rPr>
        <w:t xml:space="preserve"> </w:t>
      </w:r>
      <w:proofErr w:type="spellStart"/>
      <w:r w:rsidRPr="000839FE">
        <w:rPr>
          <w:color w:val="FF0000"/>
          <w:sz w:val="32"/>
          <w:szCs w:val="32"/>
          <w:lang w:val="en-US"/>
        </w:rPr>
        <w:t>qiling</w:t>
      </w:r>
      <w:proofErr w:type="spellEnd"/>
      <w:r w:rsidRPr="000839FE">
        <w:rPr>
          <w:color w:val="FF0000"/>
          <w:sz w:val="32"/>
          <w:szCs w:val="32"/>
          <w:lang w:val="en-US"/>
        </w:rPr>
        <w:t>?</w:t>
      </w:r>
    </w:p>
    <w:p w14:paraId="3B7CF20F" w14:textId="77777777" w:rsidR="00492724" w:rsidRPr="00492724" w:rsidRDefault="00492724" w:rsidP="00492724">
      <w:pPr>
        <w:ind w:firstLine="851"/>
        <w:jc w:val="both"/>
        <w:rPr>
          <w:rFonts w:ascii="Arial" w:hAnsi="Arial" w:cs="Arial"/>
          <w:b/>
          <w:bCs/>
          <w:color w:val="000080"/>
          <w:lang w:val="en-US" w:eastAsia="en-US"/>
        </w:rPr>
      </w:pPr>
      <w:r w:rsidRPr="00492724">
        <w:rPr>
          <w:rFonts w:ascii="Arial" w:hAnsi="Arial" w:cs="Arial"/>
          <w:b/>
          <w:bCs/>
          <w:color w:val="000080"/>
          <w:lang w:val="en-US" w:eastAsia="en-US"/>
        </w:rPr>
        <w:t xml:space="preserve">105-modda. </w:t>
      </w:r>
      <w:proofErr w:type="spellStart"/>
      <w:r w:rsidRPr="00492724">
        <w:rPr>
          <w:rFonts w:ascii="Arial" w:hAnsi="Arial" w:cs="Arial"/>
          <w:b/>
          <w:bCs/>
          <w:color w:val="000080"/>
          <w:lang w:val="en-US" w:eastAsia="en-US"/>
        </w:rPr>
        <w:t>Da’voni</w:t>
      </w:r>
      <w:proofErr w:type="spellEnd"/>
      <w:r w:rsidRPr="00492724">
        <w:rPr>
          <w:rFonts w:ascii="Arial" w:hAnsi="Arial" w:cs="Arial"/>
          <w:b/>
          <w:bCs/>
          <w:color w:val="000080"/>
          <w:lang w:val="en-US" w:eastAsia="en-US"/>
        </w:rPr>
        <w:t xml:space="preserve"> </w:t>
      </w:r>
      <w:proofErr w:type="spellStart"/>
      <w:r w:rsidRPr="00492724">
        <w:rPr>
          <w:rFonts w:ascii="Arial" w:hAnsi="Arial" w:cs="Arial"/>
          <w:b/>
          <w:bCs/>
          <w:color w:val="000080"/>
          <w:lang w:val="en-US" w:eastAsia="en-US"/>
        </w:rPr>
        <w:t>ta’minlash</w:t>
      </w:r>
      <w:proofErr w:type="spellEnd"/>
      <w:r w:rsidRPr="00492724">
        <w:rPr>
          <w:rFonts w:ascii="Arial" w:hAnsi="Arial" w:cs="Arial"/>
          <w:b/>
          <w:bCs/>
          <w:color w:val="000080"/>
          <w:lang w:val="en-US" w:eastAsia="en-US"/>
        </w:rPr>
        <w:t xml:space="preserve"> </w:t>
      </w:r>
      <w:proofErr w:type="spellStart"/>
      <w:r w:rsidRPr="00492724">
        <w:rPr>
          <w:rFonts w:ascii="Arial" w:hAnsi="Arial" w:cs="Arial"/>
          <w:b/>
          <w:bCs/>
          <w:color w:val="000080"/>
          <w:lang w:val="en-US" w:eastAsia="en-US"/>
        </w:rPr>
        <w:t>asoslari</w:t>
      </w:r>
      <w:proofErr w:type="spellEnd"/>
    </w:p>
    <w:p w14:paraId="435EF221" w14:textId="77777777" w:rsidR="00492724" w:rsidRPr="00492724" w:rsidRDefault="00492724" w:rsidP="00492724">
      <w:pPr>
        <w:ind w:firstLine="851"/>
        <w:jc w:val="both"/>
        <w:rPr>
          <w:rFonts w:ascii="Arial" w:hAnsi="Arial" w:cs="Arial"/>
          <w:color w:val="000000"/>
          <w:lang w:val="en-US" w:eastAsia="en-US"/>
        </w:rPr>
      </w:pPr>
      <w:r w:rsidRPr="00492724">
        <w:rPr>
          <w:rFonts w:ascii="Arial" w:hAnsi="Arial" w:cs="Arial"/>
          <w:color w:val="000000"/>
          <w:lang w:val="en-US" w:eastAsia="en-US"/>
        </w:rPr>
        <w:t>Sud (</w:t>
      </w:r>
      <w:proofErr w:type="spellStart"/>
      <w:r w:rsidRPr="00492724">
        <w:rPr>
          <w:rFonts w:ascii="Arial" w:hAnsi="Arial" w:cs="Arial"/>
          <w:color w:val="000000"/>
          <w:lang w:val="en-US" w:eastAsia="en-US"/>
        </w:rPr>
        <w:t>sudya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choralarini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ishda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ishtirok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etuvchi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shaxslarning</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arizasi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yoki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o‘z</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tashabbusi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bo‘yicha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ko‘rishi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mumkin</w:t>
      </w:r>
      <w:proofErr w:type="spellEnd"/>
      <w:r w:rsidRPr="00492724">
        <w:rPr>
          <w:rFonts w:ascii="Arial" w:hAnsi="Arial" w:cs="Arial"/>
          <w:color w:val="000000"/>
          <w:lang w:val="en-US" w:eastAsia="en-US"/>
        </w:rPr>
        <w:t xml:space="preserve">. Agar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choralarini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ko‘rmaslik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hujjati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ijrosini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qiyinlashtirsa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yoki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uni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bajarib</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bo‘lmaydigan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qilib</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qo‘ysa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ta’minlashga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yo‘l</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qo‘yiladi</w:t>
      </w:r>
      <w:proofErr w:type="spellEnd"/>
      <w:r w:rsidRPr="00492724">
        <w:rPr>
          <w:rFonts w:ascii="Arial" w:hAnsi="Arial" w:cs="Arial"/>
          <w:color w:val="000000"/>
          <w:lang w:val="en-US" w:eastAsia="en-US"/>
        </w:rPr>
        <w:t>.</w:t>
      </w:r>
    </w:p>
    <w:p w14:paraId="2C7BBD2C" w14:textId="77777777" w:rsidR="00492724" w:rsidRPr="00492724" w:rsidRDefault="00492724" w:rsidP="00492724">
      <w:pPr>
        <w:ind w:firstLine="851"/>
        <w:jc w:val="both"/>
        <w:rPr>
          <w:rFonts w:ascii="Arial" w:hAnsi="Arial" w:cs="Arial"/>
          <w:color w:val="000000"/>
          <w:lang w:val="en-US" w:eastAsia="en-US"/>
        </w:rPr>
      </w:pP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ta’minlashga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protsessining</w:t>
      </w:r>
      <w:proofErr w:type="spellEnd"/>
      <w:r w:rsidRPr="00492724">
        <w:rPr>
          <w:rFonts w:ascii="Arial" w:hAnsi="Arial" w:cs="Arial"/>
          <w:color w:val="000000"/>
          <w:lang w:val="en-US" w:eastAsia="en-US"/>
        </w:rPr>
        <w:t xml:space="preserve"> har </w:t>
      </w:r>
      <w:proofErr w:type="spellStart"/>
      <w:r w:rsidRPr="00492724">
        <w:rPr>
          <w:rFonts w:ascii="Arial" w:hAnsi="Arial" w:cs="Arial"/>
          <w:color w:val="000000"/>
          <w:lang w:val="en-US" w:eastAsia="en-US"/>
        </w:rPr>
        <w:t>qanday</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bosqichida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yo‘l</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qo‘yiladi</w:t>
      </w:r>
      <w:proofErr w:type="spellEnd"/>
      <w:r w:rsidRPr="00492724">
        <w:rPr>
          <w:rFonts w:ascii="Arial" w:hAnsi="Arial" w:cs="Arial"/>
          <w:color w:val="000000"/>
          <w:lang w:val="en-US" w:eastAsia="en-US"/>
        </w:rPr>
        <w:t>.</w:t>
      </w:r>
    </w:p>
    <w:p w14:paraId="22150B04" w14:textId="77777777" w:rsidR="00492724" w:rsidRPr="00492724" w:rsidRDefault="00492724" w:rsidP="00492724">
      <w:pPr>
        <w:ind w:firstLine="851"/>
        <w:jc w:val="both"/>
        <w:rPr>
          <w:rFonts w:ascii="Arial" w:hAnsi="Arial" w:cs="Arial"/>
          <w:color w:val="000000"/>
          <w:lang w:val="en-US" w:eastAsia="en-US"/>
        </w:rPr>
      </w:pPr>
      <w:proofErr w:type="spellStart"/>
      <w:r w:rsidRPr="00492724">
        <w:rPr>
          <w:rFonts w:ascii="Arial" w:hAnsi="Arial" w:cs="Arial"/>
          <w:color w:val="000000"/>
          <w:lang w:val="en-US" w:eastAsia="en-US"/>
        </w:rPr>
        <w:t>Davlat</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foydasiga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mulkiy</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undiruvlar</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bilan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bog‘liq</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ishlarni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ko‘rib</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chiqayotganda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sudya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choralarini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ko‘rishi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shart</w:t>
      </w:r>
      <w:proofErr w:type="spellEnd"/>
      <w:r w:rsidRPr="00492724">
        <w:rPr>
          <w:rFonts w:ascii="Arial" w:hAnsi="Arial" w:cs="Arial"/>
          <w:color w:val="000000"/>
          <w:lang w:val="en-US" w:eastAsia="en-US"/>
        </w:rPr>
        <w:t>.</w:t>
      </w:r>
    </w:p>
    <w:p w14:paraId="1C545D9D" w14:textId="77777777" w:rsidR="00492724" w:rsidRPr="00492724" w:rsidRDefault="00492724" w:rsidP="00492724">
      <w:pPr>
        <w:ind w:firstLine="851"/>
        <w:jc w:val="both"/>
        <w:rPr>
          <w:rFonts w:ascii="Arial" w:hAnsi="Arial" w:cs="Arial"/>
          <w:color w:val="000000"/>
          <w:lang w:val="en-US" w:eastAsia="en-US"/>
        </w:rPr>
      </w:pP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to‘g‘risidagi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arizada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choralarini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asoslari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va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zaruriyati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ko‘rsatilgan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bo‘lishi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lozim</w:t>
      </w:r>
      <w:proofErr w:type="spellEnd"/>
      <w:r w:rsidRPr="00492724">
        <w:rPr>
          <w:rFonts w:ascii="Arial" w:hAnsi="Arial" w:cs="Arial"/>
          <w:color w:val="000000"/>
          <w:lang w:val="en-US" w:eastAsia="en-US"/>
        </w:rPr>
        <w:t>.</w:t>
      </w:r>
    </w:p>
    <w:p w14:paraId="6B981C9C" w14:textId="77777777" w:rsidR="00492724" w:rsidRPr="00492724" w:rsidRDefault="00492724" w:rsidP="00492724">
      <w:pPr>
        <w:ind w:firstLine="851"/>
        <w:jc w:val="both"/>
        <w:rPr>
          <w:rFonts w:ascii="Arial" w:hAnsi="Arial" w:cs="Arial"/>
          <w:color w:val="000000"/>
          <w:lang w:val="en-US" w:eastAsia="en-US"/>
        </w:rPr>
      </w:pPr>
      <w:proofErr w:type="spellStart"/>
      <w:r w:rsidRPr="00492724">
        <w:rPr>
          <w:rFonts w:ascii="Arial" w:hAnsi="Arial" w:cs="Arial"/>
          <w:color w:val="000000"/>
          <w:lang w:val="en-US" w:eastAsia="en-US"/>
        </w:rPr>
        <w:t>Hakamlik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sudida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ko‘rib</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chiqilayotgan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choralari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hakamlik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muhokamasi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tarafining</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tanloviga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hakamlik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joylashgan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yerdagi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yoxud</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javobgar</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turgan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joydagi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yoki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yashaydigan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joydagi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yoinki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javobgarning</w:t>
      </w:r>
      <w:proofErr w:type="spellEnd"/>
      <w:r w:rsidRPr="00492724">
        <w:rPr>
          <w:rFonts w:ascii="Arial" w:hAnsi="Arial" w:cs="Arial"/>
          <w:color w:val="000000"/>
          <w:lang w:val="en-US" w:eastAsia="en-US"/>
        </w:rPr>
        <w:t xml:space="preserve"> mol-</w:t>
      </w:r>
      <w:proofErr w:type="spellStart"/>
      <w:r w:rsidRPr="00492724">
        <w:rPr>
          <w:rFonts w:ascii="Arial" w:hAnsi="Arial" w:cs="Arial"/>
          <w:color w:val="000000"/>
          <w:lang w:val="en-US" w:eastAsia="en-US"/>
        </w:rPr>
        <w:t>mulki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turgan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joydagi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fuqarolik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ishlari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bo‘yicha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tomonidan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ko‘rilishi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mumkin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to‘g‘risidagi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arizaga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da’voning</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hakamlik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sudiga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taqdim</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etilganligini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isbotlovchi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dalillar</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ilova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qilinadi</w:t>
      </w:r>
      <w:proofErr w:type="spellEnd"/>
      <w:r w:rsidRPr="00492724">
        <w:rPr>
          <w:rFonts w:ascii="Arial" w:hAnsi="Arial" w:cs="Arial"/>
          <w:color w:val="000000"/>
          <w:lang w:val="en-US" w:eastAsia="en-US"/>
        </w:rPr>
        <w:t>.</w:t>
      </w:r>
    </w:p>
    <w:p w14:paraId="458E7EF0" w14:textId="77777777" w:rsidR="00492724" w:rsidRPr="00492724" w:rsidRDefault="00492724" w:rsidP="00492724">
      <w:pPr>
        <w:ind w:firstLine="851"/>
        <w:jc w:val="both"/>
        <w:rPr>
          <w:rFonts w:ascii="Arial" w:hAnsi="Arial" w:cs="Arial"/>
          <w:color w:val="000000"/>
          <w:lang w:val="en-US" w:eastAsia="en-US"/>
        </w:rPr>
      </w:pPr>
      <w:proofErr w:type="spellStart"/>
      <w:r w:rsidRPr="00492724">
        <w:rPr>
          <w:rFonts w:ascii="Arial" w:hAnsi="Arial" w:cs="Arial"/>
          <w:color w:val="000000"/>
          <w:lang w:val="en-US" w:eastAsia="en-US"/>
        </w:rPr>
        <w:t>Hakamlik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sudida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ko‘rib</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chiqilayotgan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to‘g‘risidagi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arizani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fuqarolik</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ishlari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bo‘yicha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sud</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tomonidan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ko‘rib</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chiqish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va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da’voni</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ta’minlash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haqida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ajrim</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chiqarish</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ushbu</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bobda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nazarda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tutilgan</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tartibda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amalga</w:t>
      </w:r>
      <w:proofErr w:type="spellEnd"/>
      <w:r w:rsidRPr="00492724">
        <w:rPr>
          <w:rFonts w:ascii="Arial" w:hAnsi="Arial" w:cs="Arial"/>
          <w:color w:val="000000"/>
          <w:lang w:val="en-US" w:eastAsia="en-US"/>
        </w:rPr>
        <w:t xml:space="preserve"> </w:t>
      </w:r>
      <w:proofErr w:type="spellStart"/>
      <w:r w:rsidRPr="00492724">
        <w:rPr>
          <w:rFonts w:ascii="Arial" w:hAnsi="Arial" w:cs="Arial"/>
          <w:color w:val="000000"/>
          <w:lang w:val="en-US" w:eastAsia="en-US"/>
        </w:rPr>
        <w:t>oshiriladi</w:t>
      </w:r>
      <w:proofErr w:type="spellEnd"/>
      <w:r w:rsidRPr="00492724">
        <w:rPr>
          <w:rFonts w:ascii="Arial" w:hAnsi="Arial" w:cs="Arial"/>
          <w:color w:val="000000"/>
          <w:lang w:val="en-US" w:eastAsia="en-US"/>
        </w:rPr>
        <w:t>.</w:t>
      </w:r>
    </w:p>
    <w:p w14:paraId="5A939E08" w14:textId="77777777" w:rsidR="00492724" w:rsidRDefault="00492724" w:rsidP="00C76B8B">
      <w:pPr>
        <w:spacing w:line="276" w:lineRule="auto"/>
        <w:ind w:firstLine="567"/>
        <w:jc w:val="both"/>
        <w:rPr>
          <w:color w:val="FF0000"/>
          <w:sz w:val="32"/>
          <w:szCs w:val="32"/>
          <w:lang w:val="en-US"/>
        </w:rPr>
      </w:pPr>
    </w:p>
    <w:p w14:paraId="3AA529E3" w14:textId="77777777" w:rsidR="00CD6FDD" w:rsidRPr="00401933" w:rsidRDefault="00401933" w:rsidP="00401933">
      <w:pPr>
        <w:numPr>
          <w:ilvl w:val="0"/>
          <w:numId w:val="26"/>
        </w:numPr>
        <w:spacing w:line="276" w:lineRule="auto"/>
        <w:jc w:val="both"/>
        <w:rPr>
          <w:sz w:val="32"/>
          <w:szCs w:val="32"/>
          <w:lang w:val="en-US"/>
        </w:rPr>
      </w:pPr>
      <w:r w:rsidRPr="00401933">
        <w:rPr>
          <w:b/>
          <w:bCs/>
          <w:sz w:val="32"/>
          <w:szCs w:val="32"/>
          <w:lang w:val="uz-Cyrl-UZ"/>
        </w:rPr>
        <w:t xml:space="preserve">Даъвони таъминлашдан мақсад суд чиқарган ҳал қилув қарорининг ижросини қийинлаштирилиши ёки уни бажариб бўлмайдиган қилиб қўйилиши олдини олишдан иборатдир. </w:t>
      </w:r>
    </w:p>
    <w:p w14:paraId="6D44AB2D" w14:textId="77777777" w:rsidR="00CD6FDD" w:rsidRPr="00401933" w:rsidRDefault="00401933" w:rsidP="00401933">
      <w:pPr>
        <w:numPr>
          <w:ilvl w:val="0"/>
          <w:numId w:val="26"/>
        </w:numPr>
        <w:spacing w:line="276" w:lineRule="auto"/>
        <w:jc w:val="both"/>
        <w:rPr>
          <w:sz w:val="32"/>
          <w:szCs w:val="32"/>
          <w:lang w:val="en-US"/>
        </w:rPr>
      </w:pPr>
      <w:r w:rsidRPr="00401933">
        <w:rPr>
          <w:b/>
          <w:bCs/>
          <w:sz w:val="32"/>
          <w:szCs w:val="32"/>
          <w:lang w:val="uz-Cyrl-UZ"/>
        </w:rPr>
        <w:lastRenderedPageBreak/>
        <w:t>Даъвони таъминлаш тўғрисидаги ариза ишни кўраётган судья томонидан ариза тушган куниёқ жавобгарни ва ишда иштирок этувчи бошқа шахсларни хабардор қилмаган ҳолда ҳал қилинади</w:t>
      </w:r>
    </w:p>
    <w:p w14:paraId="7E67C2A6" w14:textId="77777777" w:rsidR="00CD6FDD" w:rsidRPr="00401933" w:rsidRDefault="00401933" w:rsidP="00401933">
      <w:pPr>
        <w:numPr>
          <w:ilvl w:val="0"/>
          <w:numId w:val="26"/>
        </w:numPr>
        <w:spacing w:line="276" w:lineRule="auto"/>
        <w:jc w:val="both"/>
        <w:rPr>
          <w:sz w:val="32"/>
          <w:szCs w:val="32"/>
          <w:lang w:val="en-US"/>
        </w:rPr>
      </w:pPr>
      <w:r w:rsidRPr="00401933">
        <w:rPr>
          <w:b/>
          <w:bCs/>
          <w:sz w:val="32"/>
          <w:szCs w:val="32"/>
          <w:lang w:val="uz-Cyrl-UZ"/>
        </w:rPr>
        <w:t xml:space="preserve">Даъвони таъминлаш тўғрисидаги ажрим устидан хусусий шикоят берилиши ёки хусусий протест келтирилиши мумкин. </w:t>
      </w:r>
    </w:p>
    <w:p w14:paraId="2C671AE9" w14:textId="4573DFDE" w:rsidR="00401933" w:rsidRPr="00492724" w:rsidRDefault="00401933" w:rsidP="00492724">
      <w:pPr>
        <w:numPr>
          <w:ilvl w:val="0"/>
          <w:numId w:val="26"/>
        </w:numPr>
        <w:spacing w:line="276" w:lineRule="auto"/>
        <w:jc w:val="both"/>
        <w:rPr>
          <w:sz w:val="32"/>
          <w:szCs w:val="32"/>
          <w:lang w:val="en-US"/>
        </w:rPr>
      </w:pPr>
      <w:r w:rsidRPr="00401933">
        <w:rPr>
          <w:b/>
          <w:bCs/>
          <w:sz w:val="32"/>
          <w:szCs w:val="32"/>
          <w:lang w:val="uz-Cyrl-UZ"/>
        </w:rPr>
        <w:t>Даъвони таъминлаш бўйича фақат даъвогар ариза тақдим этади.</w:t>
      </w:r>
    </w:p>
    <w:p w14:paraId="0A801E83" w14:textId="77777777" w:rsidR="00CD6FDD" w:rsidRPr="00401933" w:rsidRDefault="00401933" w:rsidP="00401933">
      <w:pPr>
        <w:numPr>
          <w:ilvl w:val="0"/>
          <w:numId w:val="26"/>
        </w:numPr>
        <w:spacing w:line="276" w:lineRule="auto"/>
        <w:jc w:val="both"/>
        <w:rPr>
          <w:sz w:val="32"/>
          <w:szCs w:val="32"/>
          <w:lang w:val="en-US"/>
        </w:rPr>
      </w:pPr>
      <w:r w:rsidRPr="00401933">
        <w:rPr>
          <w:b/>
          <w:bCs/>
          <w:sz w:val="32"/>
          <w:szCs w:val="32"/>
          <w:lang w:val="uz-Cyrl-UZ"/>
        </w:rPr>
        <w:t>Далилни таъминлашдан эса мақсад ишни ўз вақтида тўғри ҳал этиш, далилларни кейинчалик тақдим этиш мумкин бўлмай қолишини олдини олишдан иборатдир</w:t>
      </w:r>
    </w:p>
    <w:p w14:paraId="701F2E1A" w14:textId="77777777" w:rsidR="00CD6FDD" w:rsidRPr="00401933" w:rsidRDefault="00401933" w:rsidP="00401933">
      <w:pPr>
        <w:numPr>
          <w:ilvl w:val="0"/>
          <w:numId w:val="26"/>
        </w:numPr>
        <w:spacing w:line="276" w:lineRule="auto"/>
        <w:jc w:val="both"/>
        <w:rPr>
          <w:sz w:val="32"/>
          <w:szCs w:val="32"/>
          <w:lang w:val="en-US"/>
        </w:rPr>
      </w:pPr>
      <w:r w:rsidRPr="00401933">
        <w:rPr>
          <w:b/>
          <w:bCs/>
          <w:sz w:val="32"/>
          <w:szCs w:val="32"/>
          <w:lang w:val="uz-Cyrl-UZ"/>
        </w:rPr>
        <w:t>Далилларни таъминлаш тўғрисидаги ариза аризачи ва ишда иштирок этувчи бошқа шахсларга далилларни таъминлаш вақти ва жойи ҳақида маълум қилган ҳолда кўриб чиқилади</w:t>
      </w:r>
    </w:p>
    <w:p w14:paraId="77388338" w14:textId="77777777" w:rsidR="00CD6FDD" w:rsidRPr="00401933" w:rsidRDefault="00401933" w:rsidP="00401933">
      <w:pPr>
        <w:numPr>
          <w:ilvl w:val="0"/>
          <w:numId w:val="26"/>
        </w:numPr>
        <w:spacing w:line="276" w:lineRule="auto"/>
        <w:jc w:val="both"/>
        <w:rPr>
          <w:sz w:val="32"/>
          <w:szCs w:val="32"/>
          <w:lang w:val="en-US"/>
        </w:rPr>
      </w:pPr>
      <w:r w:rsidRPr="00401933">
        <w:rPr>
          <w:b/>
          <w:bCs/>
          <w:sz w:val="32"/>
          <w:szCs w:val="32"/>
          <w:lang w:val="uz-Cyrl-UZ"/>
        </w:rPr>
        <w:t>Далилни таъминлаш тўғрисидаги ажрим устидан хусусий шикоят бери</w:t>
      </w:r>
      <w:r w:rsidRPr="00401933">
        <w:rPr>
          <w:b/>
          <w:bCs/>
          <w:sz w:val="32"/>
          <w:szCs w:val="32"/>
          <w:lang w:val="uz-Cyrl-UZ"/>
        </w:rPr>
        <w:softHyphen/>
        <w:t>лиши ёки хусусий протест келтирилмайди</w:t>
      </w:r>
    </w:p>
    <w:p w14:paraId="2D6257CD" w14:textId="40C1C209" w:rsidR="00401933" w:rsidRPr="00492724" w:rsidRDefault="00401933" w:rsidP="00492724">
      <w:pPr>
        <w:numPr>
          <w:ilvl w:val="0"/>
          <w:numId w:val="26"/>
        </w:numPr>
        <w:spacing w:line="276" w:lineRule="auto"/>
        <w:jc w:val="both"/>
        <w:rPr>
          <w:sz w:val="32"/>
          <w:szCs w:val="32"/>
          <w:lang w:val="en-US"/>
        </w:rPr>
      </w:pPr>
      <w:r w:rsidRPr="00401933">
        <w:rPr>
          <w:b/>
          <w:bCs/>
          <w:sz w:val="32"/>
          <w:szCs w:val="32"/>
          <w:lang w:val="uz-Cyrl-UZ"/>
        </w:rPr>
        <w:t>Далилни таъминлаш юзасидан нафақат даъвогар, балки жавобгар ҳам ариза тақдим этиши мумкин</w:t>
      </w:r>
    </w:p>
    <w:p w14:paraId="30CF1D81"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24.Fuqarolik </w:t>
      </w:r>
      <w:proofErr w:type="spellStart"/>
      <w:r w:rsidRPr="000839FE">
        <w:rPr>
          <w:color w:val="FF0000"/>
          <w:sz w:val="32"/>
          <w:szCs w:val="32"/>
          <w:lang w:val="en-US"/>
        </w:rPr>
        <w:t>protsessida</w:t>
      </w:r>
      <w:proofErr w:type="spellEnd"/>
      <w:r w:rsidRPr="000839FE">
        <w:rPr>
          <w:color w:val="FF0000"/>
          <w:sz w:val="32"/>
          <w:szCs w:val="32"/>
          <w:lang w:val="en-US"/>
        </w:rPr>
        <w:t xml:space="preserve"> </w:t>
      </w:r>
      <w:proofErr w:type="spellStart"/>
      <w:r w:rsidRPr="000839FE">
        <w:rPr>
          <w:color w:val="FF0000"/>
          <w:sz w:val="32"/>
          <w:szCs w:val="32"/>
          <w:lang w:val="en-US"/>
        </w:rPr>
        <w:t>protsessual</w:t>
      </w:r>
      <w:proofErr w:type="spellEnd"/>
      <w:r w:rsidRPr="000839FE">
        <w:rPr>
          <w:color w:val="FF0000"/>
          <w:sz w:val="32"/>
          <w:szCs w:val="32"/>
          <w:lang w:val="en-US"/>
        </w:rPr>
        <w:t xml:space="preserve"> </w:t>
      </w:r>
      <w:proofErr w:type="spellStart"/>
      <w:r w:rsidRPr="000839FE">
        <w:rPr>
          <w:color w:val="FF0000"/>
          <w:sz w:val="32"/>
          <w:szCs w:val="32"/>
          <w:lang w:val="en-US"/>
        </w:rPr>
        <w:t>majburlov</w:t>
      </w:r>
      <w:proofErr w:type="spellEnd"/>
      <w:r w:rsidRPr="000839FE">
        <w:rPr>
          <w:color w:val="FF0000"/>
          <w:sz w:val="32"/>
          <w:szCs w:val="32"/>
          <w:lang w:val="en-US"/>
        </w:rPr>
        <w:t xml:space="preserve"> </w:t>
      </w:r>
      <w:proofErr w:type="spellStart"/>
      <w:r w:rsidRPr="000839FE">
        <w:rPr>
          <w:color w:val="FF0000"/>
          <w:sz w:val="32"/>
          <w:szCs w:val="32"/>
          <w:lang w:val="en-US"/>
        </w:rPr>
        <w:t>choralari</w:t>
      </w:r>
      <w:proofErr w:type="spellEnd"/>
      <w:r w:rsidRPr="000839FE">
        <w:rPr>
          <w:color w:val="FF0000"/>
          <w:sz w:val="32"/>
          <w:szCs w:val="32"/>
          <w:lang w:val="en-US"/>
        </w:rPr>
        <w:t xml:space="preserve"> </w:t>
      </w:r>
      <w:proofErr w:type="spellStart"/>
      <w:r w:rsidRPr="000839FE">
        <w:rPr>
          <w:color w:val="FF0000"/>
          <w:sz w:val="32"/>
          <w:szCs w:val="32"/>
          <w:lang w:val="en-US"/>
        </w:rPr>
        <w:t>deganda</w:t>
      </w:r>
      <w:proofErr w:type="spellEnd"/>
      <w:r w:rsidRPr="000839FE">
        <w:rPr>
          <w:color w:val="FF0000"/>
          <w:sz w:val="32"/>
          <w:szCs w:val="32"/>
          <w:lang w:val="en-US"/>
        </w:rPr>
        <w:t xml:space="preserve"> </w:t>
      </w:r>
      <w:proofErr w:type="spellStart"/>
      <w:r w:rsidRPr="000839FE">
        <w:rPr>
          <w:color w:val="FF0000"/>
          <w:sz w:val="32"/>
          <w:szCs w:val="32"/>
          <w:lang w:val="en-US"/>
        </w:rPr>
        <w:t>nimani</w:t>
      </w:r>
      <w:proofErr w:type="spellEnd"/>
      <w:r w:rsidRPr="000839FE">
        <w:rPr>
          <w:color w:val="FF0000"/>
          <w:sz w:val="32"/>
          <w:szCs w:val="32"/>
          <w:lang w:val="en-US"/>
        </w:rPr>
        <w:t xml:space="preserve"> </w:t>
      </w:r>
      <w:proofErr w:type="spellStart"/>
      <w:r w:rsidRPr="000839FE">
        <w:rPr>
          <w:color w:val="FF0000"/>
          <w:sz w:val="32"/>
          <w:szCs w:val="32"/>
          <w:lang w:val="en-US"/>
        </w:rPr>
        <w:t>tushunasiz</w:t>
      </w:r>
      <w:proofErr w:type="spellEnd"/>
      <w:r w:rsidRPr="000839FE">
        <w:rPr>
          <w:color w:val="FF0000"/>
          <w:sz w:val="32"/>
          <w:szCs w:val="32"/>
          <w:lang w:val="en-US"/>
        </w:rPr>
        <w:t xml:space="preserve">, </w:t>
      </w:r>
      <w:proofErr w:type="spellStart"/>
      <w:r w:rsidRPr="000839FE">
        <w:rPr>
          <w:color w:val="FF0000"/>
          <w:sz w:val="32"/>
          <w:szCs w:val="32"/>
          <w:lang w:val="en-US"/>
        </w:rPr>
        <w:t>protsessning</w:t>
      </w:r>
      <w:proofErr w:type="spellEnd"/>
      <w:r w:rsidRPr="000839FE">
        <w:rPr>
          <w:color w:val="FF0000"/>
          <w:sz w:val="32"/>
          <w:szCs w:val="32"/>
          <w:lang w:val="en-US"/>
        </w:rPr>
        <w:t xml:space="preserve"> </w:t>
      </w:r>
      <w:proofErr w:type="spellStart"/>
      <w:r w:rsidRPr="000839FE">
        <w:rPr>
          <w:color w:val="FF0000"/>
          <w:sz w:val="32"/>
          <w:szCs w:val="32"/>
          <w:lang w:val="en-US"/>
        </w:rPr>
        <w:t>qaysi</w:t>
      </w:r>
      <w:proofErr w:type="spellEnd"/>
      <w:r w:rsidRPr="000839FE">
        <w:rPr>
          <w:color w:val="FF0000"/>
          <w:sz w:val="32"/>
          <w:szCs w:val="32"/>
          <w:lang w:val="en-US"/>
        </w:rPr>
        <w:t xml:space="preserve"> </w:t>
      </w:r>
      <w:proofErr w:type="spellStart"/>
      <w:r w:rsidRPr="000839FE">
        <w:rPr>
          <w:color w:val="FF0000"/>
          <w:sz w:val="32"/>
          <w:szCs w:val="32"/>
          <w:lang w:val="en-US"/>
        </w:rPr>
        <w:t>ishtirokchilari</w:t>
      </w:r>
      <w:proofErr w:type="spellEnd"/>
      <w:r w:rsidRPr="000839FE">
        <w:rPr>
          <w:color w:val="FF0000"/>
          <w:sz w:val="32"/>
          <w:szCs w:val="32"/>
          <w:lang w:val="en-US"/>
        </w:rPr>
        <w:t xml:space="preserve"> </w:t>
      </w:r>
      <w:proofErr w:type="spellStart"/>
      <w:r w:rsidRPr="000839FE">
        <w:rPr>
          <w:color w:val="FF0000"/>
          <w:sz w:val="32"/>
          <w:szCs w:val="32"/>
          <w:lang w:val="en-US"/>
        </w:rPr>
        <w:t>sudga</w:t>
      </w:r>
      <w:proofErr w:type="spellEnd"/>
      <w:r w:rsidRPr="000839FE">
        <w:rPr>
          <w:color w:val="FF0000"/>
          <w:sz w:val="32"/>
          <w:szCs w:val="32"/>
          <w:lang w:val="en-US"/>
        </w:rPr>
        <w:t xml:space="preserve"> </w:t>
      </w:r>
      <w:proofErr w:type="spellStart"/>
      <w:r w:rsidRPr="000839FE">
        <w:rPr>
          <w:color w:val="FF0000"/>
          <w:sz w:val="32"/>
          <w:szCs w:val="32"/>
          <w:lang w:val="en-US"/>
        </w:rPr>
        <w:t>majburiy</w:t>
      </w:r>
      <w:proofErr w:type="spellEnd"/>
      <w:r w:rsidRPr="000839FE">
        <w:rPr>
          <w:color w:val="FF0000"/>
          <w:sz w:val="32"/>
          <w:szCs w:val="32"/>
          <w:lang w:val="en-US"/>
        </w:rPr>
        <w:t xml:space="preserve"> </w:t>
      </w:r>
      <w:proofErr w:type="spellStart"/>
      <w:r w:rsidRPr="000839FE">
        <w:rPr>
          <w:color w:val="FF0000"/>
          <w:sz w:val="32"/>
          <w:szCs w:val="32"/>
          <w:lang w:val="en-US"/>
        </w:rPr>
        <w:t>keltirilishi</w:t>
      </w:r>
      <w:proofErr w:type="spellEnd"/>
      <w:r w:rsidRPr="000839FE">
        <w:rPr>
          <w:color w:val="FF0000"/>
          <w:sz w:val="32"/>
          <w:szCs w:val="32"/>
          <w:lang w:val="en-US"/>
        </w:rPr>
        <w:t xml:space="preserve"> </w:t>
      </w:r>
      <w:proofErr w:type="spellStart"/>
      <w:r w:rsidRPr="000839FE">
        <w:rPr>
          <w:color w:val="FF0000"/>
          <w:sz w:val="32"/>
          <w:szCs w:val="32"/>
          <w:lang w:val="en-US"/>
        </w:rPr>
        <w:t>mumkin</w:t>
      </w:r>
      <w:proofErr w:type="spellEnd"/>
      <w:r w:rsidRPr="000839FE">
        <w:rPr>
          <w:color w:val="FF0000"/>
          <w:sz w:val="32"/>
          <w:szCs w:val="32"/>
          <w:lang w:val="en-US"/>
        </w:rPr>
        <w:t>?</w:t>
      </w:r>
    </w:p>
    <w:p w14:paraId="14ABA306" w14:textId="77777777" w:rsidR="00401933" w:rsidRPr="00A8499F" w:rsidRDefault="00401933" w:rsidP="00401933">
      <w:pPr>
        <w:ind w:firstLine="851"/>
        <w:jc w:val="both"/>
        <w:rPr>
          <w:rFonts w:ascii="Montserrat-Bold" w:hAnsi="Montserrat-Bold"/>
          <w:b/>
          <w:bCs/>
          <w:color w:val="000080"/>
          <w:lang w:val="en-US"/>
        </w:rPr>
      </w:pPr>
      <w:r w:rsidRPr="00A8499F">
        <w:rPr>
          <w:rFonts w:ascii="Montserrat-Bold" w:hAnsi="Montserrat-Bold"/>
          <w:b/>
          <w:bCs/>
          <w:color w:val="000080"/>
          <w:lang w:val="en-US"/>
        </w:rPr>
        <w:t xml:space="preserve">143-modda. </w:t>
      </w:r>
      <w:proofErr w:type="spellStart"/>
      <w:r w:rsidRPr="00A8499F">
        <w:rPr>
          <w:rFonts w:ascii="Montserrat-Bold" w:hAnsi="Montserrat-Bold"/>
          <w:b/>
          <w:bCs/>
          <w:color w:val="000080"/>
          <w:lang w:val="en-US"/>
        </w:rPr>
        <w:t>Protsessual</w:t>
      </w:r>
      <w:proofErr w:type="spellEnd"/>
      <w:r w:rsidRPr="00A8499F">
        <w:rPr>
          <w:rFonts w:ascii="Montserrat-Bold" w:hAnsi="Montserrat-Bold"/>
          <w:b/>
          <w:bCs/>
          <w:color w:val="000080"/>
          <w:lang w:val="en-US"/>
        </w:rPr>
        <w:t xml:space="preserve"> </w:t>
      </w:r>
      <w:proofErr w:type="spellStart"/>
      <w:r w:rsidRPr="00A8499F">
        <w:rPr>
          <w:rFonts w:ascii="Montserrat-Bold" w:hAnsi="Montserrat-Bold"/>
          <w:b/>
          <w:bCs/>
          <w:color w:val="000080"/>
          <w:lang w:val="en-US"/>
        </w:rPr>
        <w:t>majburlov</w:t>
      </w:r>
      <w:proofErr w:type="spellEnd"/>
      <w:r w:rsidRPr="00A8499F">
        <w:rPr>
          <w:rFonts w:ascii="Montserrat-Bold" w:hAnsi="Montserrat-Bold"/>
          <w:b/>
          <w:bCs/>
          <w:color w:val="000080"/>
          <w:lang w:val="en-US"/>
        </w:rPr>
        <w:t xml:space="preserve"> </w:t>
      </w:r>
      <w:proofErr w:type="spellStart"/>
      <w:r w:rsidRPr="00A8499F">
        <w:rPr>
          <w:rFonts w:ascii="Montserrat-Bold" w:hAnsi="Montserrat-Bold"/>
          <w:b/>
          <w:bCs/>
          <w:color w:val="000080"/>
          <w:lang w:val="en-US"/>
        </w:rPr>
        <w:t>choralarining</w:t>
      </w:r>
      <w:proofErr w:type="spellEnd"/>
      <w:r w:rsidRPr="00A8499F">
        <w:rPr>
          <w:rFonts w:ascii="Montserrat-Bold" w:hAnsi="Montserrat-Bold"/>
          <w:b/>
          <w:bCs/>
          <w:color w:val="000080"/>
          <w:lang w:val="en-US"/>
        </w:rPr>
        <w:t xml:space="preserve"> </w:t>
      </w:r>
      <w:proofErr w:type="spellStart"/>
      <w:r w:rsidRPr="00A8499F">
        <w:rPr>
          <w:rFonts w:ascii="Montserrat-Bold" w:hAnsi="Montserrat-Bold"/>
          <w:b/>
          <w:bCs/>
          <w:color w:val="000080"/>
          <w:lang w:val="en-US"/>
        </w:rPr>
        <w:t>turlari</w:t>
      </w:r>
      <w:proofErr w:type="spellEnd"/>
    </w:p>
    <w:p w14:paraId="1799E9C2"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Protsessual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majburlov</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choralari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jumlasiga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quyidagilar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kiradi</w:t>
      </w:r>
      <w:proofErr w:type="spellEnd"/>
      <w:r w:rsidRPr="00401933">
        <w:rPr>
          <w:rFonts w:ascii="Montserrat" w:hAnsi="Montserrat"/>
          <w:color w:val="000000"/>
          <w:lang w:val="en-US"/>
        </w:rPr>
        <w:t>:</w:t>
      </w:r>
    </w:p>
    <w:p w14:paraId="06A98362"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1)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nazarda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tutilgan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hollarda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w:t>
      </w:r>
    </w:p>
    <w:p w14:paraId="3021FA27"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2) </w:t>
      </w:r>
      <w:proofErr w:type="spellStart"/>
      <w:r w:rsidRPr="00401933">
        <w:rPr>
          <w:rFonts w:ascii="Montserrat" w:hAnsi="Montserrat"/>
          <w:color w:val="000000"/>
          <w:lang w:val="en-US"/>
        </w:rPr>
        <w:t>ogohlantirish</w:t>
      </w:r>
      <w:proofErr w:type="spellEnd"/>
      <w:r w:rsidRPr="00401933">
        <w:rPr>
          <w:rFonts w:ascii="Montserrat" w:hAnsi="Montserrat"/>
          <w:color w:val="000000"/>
          <w:lang w:val="en-US"/>
        </w:rPr>
        <w:t>;</w:t>
      </w:r>
    </w:p>
    <w:p w14:paraId="228682CF"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3)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zalidan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chiqarib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yuborish</w:t>
      </w:r>
      <w:proofErr w:type="spellEnd"/>
      <w:r w:rsidRPr="00401933">
        <w:rPr>
          <w:rFonts w:ascii="Montserrat" w:hAnsi="Montserrat"/>
          <w:color w:val="000000"/>
          <w:lang w:val="en-US"/>
        </w:rPr>
        <w:t>;</w:t>
      </w:r>
    </w:p>
    <w:p w14:paraId="1D551478"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4)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jarimasi</w:t>
      </w:r>
      <w:proofErr w:type="spellEnd"/>
      <w:r w:rsidRPr="00401933">
        <w:rPr>
          <w:rFonts w:ascii="Montserrat" w:hAnsi="Montserrat"/>
          <w:color w:val="000000"/>
          <w:lang w:val="en-US"/>
        </w:rPr>
        <w:t>.</w:t>
      </w:r>
    </w:p>
    <w:p w14:paraId="63FF0E31"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Shaxsga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nisbatan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protsessual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majburlov</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choralarining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qo‘llanilishi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tomonidan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belgilangan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tegishli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majburiyatlarni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bajarishdan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ozod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qilmaydi</w:t>
      </w:r>
      <w:proofErr w:type="spellEnd"/>
      <w:r w:rsidRPr="00401933">
        <w:rPr>
          <w:rFonts w:ascii="Montserrat" w:hAnsi="Montserrat"/>
          <w:color w:val="000000"/>
          <w:lang w:val="en-US"/>
        </w:rPr>
        <w:t>.</w:t>
      </w:r>
    </w:p>
    <w:p w14:paraId="4AD05C65" w14:textId="77777777" w:rsidR="00401933" w:rsidRPr="00401933" w:rsidRDefault="00401933" w:rsidP="00401933">
      <w:pPr>
        <w:ind w:firstLine="851"/>
        <w:jc w:val="both"/>
        <w:rPr>
          <w:rFonts w:ascii="Montserrat-Bold" w:hAnsi="Montserrat-Bold"/>
          <w:b/>
          <w:bCs/>
          <w:color w:val="000080"/>
          <w:lang w:val="en-US"/>
        </w:rPr>
      </w:pPr>
      <w:r w:rsidRPr="00401933">
        <w:rPr>
          <w:rFonts w:ascii="Montserrat-Bold" w:hAnsi="Montserrat-Bold"/>
          <w:b/>
          <w:bCs/>
          <w:color w:val="000080"/>
          <w:lang w:val="en-US"/>
        </w:rPr>
        <w:t xml:space="preserve">144-modda. </w:t>
      </w:r>
      <w:proofErr w:type="spellStart"/>
      <w:r w:rsidRPr="00401933">
        <w:rPr>
          <w:rFonts w:ascii="Montserrat-Bold" w:hAnsi="Montserrat-Bold"/>
          <w:b/>
          <w:bCs/>
          <w:color w:val="000080"/>
          <w:lang w:val="en-US"/>
        </w:rPr>
        <w:t>Majburiy</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keltirish</w:t>
      </w:r>
      <w:proofErr w:type="spellEnd"/>
    </w:p>
    <w:p w14:paraId="36756C6D"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Agar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Kodeksning</w:t>
      </w:r>
      <w:proofErr w:type="spellEnd"/>
      <w:r w:rsidRPr="00401933">
        <w:rPr>
          <w:rFonts w:ascii="Montserrat" w:hAnsi="Montserrat"/>
          <w:color w:val="000000"/>
          <w:lang w:val="en-US"/>
        </w:rPr>
        <w:t> </w:t>
      </w:r>
      <w:hyperlink r:id="rId12" w:history="1">
        <w:r w:rsidRPr="00401933">
          <w:rPr>
            <w:rStyle w:val="a7"/>
            <w:rFonts w:ascii="Montserrat" w:hAnsi="Montserrat"/>
            <w:color w:val="008080"/>
            <w:lang w:val="en-US"/>
          </w:rPr>
          <w:t>313-moddasiga </w:t>
        </w:r>
        <w:proofErr w:type="spellStart"/>
      </w:hyperlink>
      <w:r w:rsidRPr="00401933">
        <w:rPr>
          <w:rFonts w:ascii="Montserrat" w:hAnsi="Montserrat"/>
          <w:color w:val="000000"/>
          <w:lang w:val="en-US"/>
        </w:rPr>
        <w:t>muvofiq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muhokamasida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shart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nazarda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tutilgan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hollarda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tomonidan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shart</w:t>
      </w:r>
      <w:proofErr w:type="spellEnd"/>
      <w:r w:rsidRPr="00401933">
        <w:rPr>
          <w:rFonts w:ascii="Montserrat" w:hAnsi="Montserrat"/>
          <w:color w:val="000000"/>
          <w:lang w:val="en-US"/>
        </w:rPr>
        <w:t xml:space="preserve"> deb </w:t>
      </w:r>
      <w:proofErr w:type="spellStart"/>
      <w:r w:rsidRPr="00401933">
        <w:rPr>
          <w:rFonts w:ascii="Montserrat" w:hAnsi="Montserrat"/>
          <w:color w:val="000000"/>
          <w:lang w:val="en-US"/>
        </w:rPr>
        <w:t>topilgan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tegishli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tarzda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xabardor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qilingan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uzrsiz</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sabablarga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kelmasa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yoxud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kelmaganligi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sabablarini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ma’lum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qilmasa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tomonidan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unga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nisbatan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ajrim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chiqarilishi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mumkin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Mazkur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ajrimning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ijrosi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hududiy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ichki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organining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zimmasiga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yuklatiladi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bog‘liq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xarajatlarni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lastRenderedPageBreak/>
        <w:t>undirish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belgilangan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tartibda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hududiy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ichki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organining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tegishli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arizasiga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asosan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amalga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oshiriladi</w:t>
      </w:r>
      <w:proofErr w:type="spellEnd"/>
      <w:r w:rsidRPr="00401933">
        <w:rPr>
          <w:rFonts w:ascii="Montserrat" w:hAnsi="Montserrat"/>
          <w:color w:val="000000"/>
          <w:lang w:val="en-US"/>
        </w:rPr>
        <w:t>.</w:t>
      </w:r>
    </w:p>
    <w:p w14:paraId="51CD745A"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voyaga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yetmaganlarga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homilador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ayollarga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kasalligi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boshqa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uzrli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sabablarga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olmaydigan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nisbatan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qo‘llanilmaydi</w:t>
      </w:r>
      <w:proofErr w:type="spellEnd"/>
      <w:r w:rsidRPr="00401933">
        <w:rPr>
          <w:rFonts w:ascii="Montserrat" w:hAnsi="Montserrat"/>
          <w:color w:val="000000"/>
          <w:lang w:val="en-US"/>
        </w:rPr>
        <w:t>.</w:t>
      </w:r>
    </w:p>
    <w:p w14:paraId="51F589F8"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ajrimida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Kodeksning</w:t>
      </w:r>
      <w:proofErr w:type="spellEnd"/>
      <w:r w:rsidRPr="00401933">
        <w:rPr>
          <w:rFonts w:ascii="Montserrat" w:hAnsi="Montserrat"/>
          <w:color w:val="000000"/>
          <w:lang w:val="en-US"/>
        </w:rPr>
        <w:t> </w:t>
      </w:r>
      <w:hyperlink r:id="rId13" w:history="1">
        <w:r w:rsidRPr="00401933">
          <w:rPr>
            <w:rStyle w:val="a7"/>
            <w:rFonts w:ascii="Montserrat" w:hAnsi="Montserrat"/>
            <w:color w:val="008080"/>
            <w:lang w:val="en-US"/>
          </w:rPr>
          <w:t>272-moddasida </w:t>
        </w:r>
        <w:proofErr w:type="spellStart"/>
      </w:hyperlink>
      <w:r w:rsidRPr="00401933">
        <w:rPr>
          <w:rFonts w:ascii="Montserrat" w:hAnsi="Montserrat"/>
          <w:color w:val="000000"/>
          <w:lang w:val="en-US"/>
        </w:rPr>
        <w:t>nazarda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tutilgan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ma’lumotlardan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tashqari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lozim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sana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vaqt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joy, </w:t>
      </w:r>
      <w:proofErr w:type="spellStart"/>
      <w:r w:rsidRPr="00401933">
        <w:rPr>
          <w:rFonts w:ascii="Montserrat" w:hAnsi="Montserrat"/>
          <w:color w:val="000000"/>
          <w:lang w:val="en-US"/>
        </w:rPr>
        <w:t>shuningdek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qaysi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hududiy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ichki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organiga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topshirilganligi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ko‘rsatiladi</w:t>
      </w:r>
      <w:proofErr w:type="spellEnd"/>
      <w:r w:rsidRPr="00401933">
        <w:rPr>
          <w:rFonts w:ascii="Montserrat" w:hAnsi="Montserrat"/>
          <w:color w:val="000000"/>
          <w:lang w:val="en-US"/>
        </w:rPr>
        <w:t>.</w:t>
      </w:r>
    </w:p>
    <w:p w14:paraId="53BAD0CD" w14:textId="77777777" w:rsidR="00401933" w:rsidRPr="00401933" w:rsidRDefault="00401933" w:rsidP="00401933">
      <w:pPr>
        <w:shd w:val="clear" w:color="auto" w:fill="E8E8FF"/>
        <w:ind w:firstLine="851"/>
        <w:jc w:val="both"/>
        <w:rPr>
          <w:rFonts w:ascii="Montserrat" w:hAnsi="Montserrat"/>
          <w:color w:val="000000"/>
          <w:lang w:val="en-US"/>
        </w:rPr>
      </w:pP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ajrimi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darhol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ijro</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lozim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yuritiladigan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joydagi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kerak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yashash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joyi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turgan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joyi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joylashgan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yeri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xizmat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yoxud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o‘qish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joyidagi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hududiy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ichki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organiga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ijro</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uchun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yuboriladi</w:t>
      </w:r>
      <w:proofErr w:type="spellEnd"/>
      <w:r w:rsidRPr="00401933">
        <w:rPr>
          <w:rFonts w:ascii="Montserrat" w:hAnsi="Montserrat"/>
          <w:color w:val="000000"/>
          <w:lang w:val="en-US"/>
        </w:rPr>
        <w:t>.</w:t>
      </w:r>
    </w:p>
    <w:p w14:paraId="1117C590" w14:textId="0CBC78F6" w:rsidR="003D6766" w:rsidRPr="00492724" w:rsidRDefault="00401933" w:rsidP="00492724">
      <w:pPr>
        <w:ind w:firstLine="851"/>
        <w:jc w:val="both"/>
        <w:rPr>
          <w:rFonts w:ascii="Montserrat" w:hAnsi="Montserrat"/>
          <w:color w:val="000000"/>
          <w:lang w:val="en-US"/>
        </w:rPr>
      </w:pPr>
      <w:proofErr w:type="spellStart"/>
      <w:r w:rsidRPr="00401933">
        <w:rPr>
          <w:rFonts w:ascii="Montserrat" w:hAnsi="Montserrat"/>
          <w:color w:val="000000"/>
          <w:lang w:val="en-US"/>
        </w:rPr>
        <w:t>Majburiy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keltirish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ajrimi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ustidan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shikoyat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berilishi</w:t>
      </w:r>
      <w:proofErr w:type="spellEnd"/>
      <w:r w:rsidRPr="00401933">
        <w:rPr>
          <w:rFonts w:ascii="Montserrat" w:hAnsi="Montserrat"/>
          <w:color w:val="000000"/>
          <w:lang w:val="en-US"/>
        </w:rPr>
        <w:t xml:space="preserve"> (protest </w:t>
      </w:r>
      <w:proofErr w:type="spellStart"/>
      <w:r w:rsidRPr="00401933">
        <w:rPr>
          <w:rFonts w:ascii="Montserrat" w:hAnsi="Montserrat"/>
          <w:color w:val="000000"/>
          <w:lang w:val="en-US"/>
        </w:rPr>
        <w:t>keltirilishi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ijrosini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to‘xtatmaydi</w:t>
      </w:r>
      <w:proofErr w:type="spellEnd"/>
      <w:r w:rsidRPr="00401933">
        <w:rPr>
          <w:rFonts w:ascii="Montserrat" w:hAnsi="Montserrat"/>
          <w:color w:val="000000"/>
          <w:lang w:val="en-US"/>
        </w:rPr>
        <w:t>.</w:t>
      </w:r>
    </w:p>
    <w:p w14:paraId="5802D890" w14:textId="3579202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25.Fuqarolik </w:t>
      </w:r>
      <w:proofErr w:type="spellStart"/>
      <w:r w:rsidRPr="000839FE">
        <w:rPr>
          <w:color w:val="FF0000"/>
          <w:sz w:val="32"/>
          <w:szCs w:val="32"/>
          <w:lang w:val="en-US"/>
        </w:rPr>
        <w:t>protsessida</w:t>
      </w:r>
      <w:proofErr w:type="spellEnd"/>
      <w:r w:rsidRPr="000839FE">
        <w:rPr>
          <w:color w:val="FF0000"/>
          <w:sz w:val="32"/>
          <w:szCs w:val="32"/>
          <w:lang w:val="en-US"/>
        </w:rPr>
        <w:t xml:space="preserve"> </w:t>
      </w:r>
      <w:proofErr w:type="spellStart"/>
      <w:r w:rsidRPr="000839FE">
        <w:rPr>
          <w:color w:val="FF0000"/>
          <w:sz w:val="32"/>
          <w:szCs w:val="32"/>
          <w:lang w:val="en-US"/>
        </w:rPr>
        <w:t>nima</w:t>
      </w:r>
      <w:proofErr w:type="spellEnd"/>
      <w:r w:rsidRPr="000839FE">
        <w:rPr>
          <w:color w:val="FF0000"/>
          <w:sz w:val="32"/>
          <w:szCs w:val="32"/>
          <w:lang w:val="en-US"/>
        </w:rPr>
        <w:t xml:space="preserve"> </w:t>
      </w:r>
      <w:proofErr w:type="spellStart"/>
      <w:r w:rsidRPr="000839FE">
        <w:rPr>
          <w:color w:val="FF0000"/>
          <w:sz w:val="32"/>
          <w:szCs w:val="32"/>
          <w:lang w:val="en-US"/>
        </w:rPr>
        <w:t>uchun</w:t>
      </w:r>
      <w:proofErr w:type="spellEnd"/>
      <w:r w:rsidRPr="000839FE">
        <w:rPr>
          <w:color w:val="FF0000"/>
          <w:sz w:val="32"/>
          <w:szCs w:val="32"/>
          <w:lang w:val="en-US"/>
        </w:rPr>
        <w:t xml:space="preserve"> </w:t>
      </w:r>
      <w:proofErr w:type="spellStart"/>
      <w:r w:rsidRPr="000839FE">
        <w:rPr>
          <w:color w:val="FF0000"/>
          <w:sz w:val="32"/>
          <w:szCs w:val="32"/>
          <w:lang w:val="en-US"/>
        </w:rPr>
        <w:t>ish</w:t>
      </w:r>
      <w:proofErr w:type="spellEnd"/>
      <w:r w:rsidRPr="000839FE">
        <w:rPr>
          <w:color w:val="FF0000"/>
          <w:sz w:val="32"/>
          <w:szCs w:val="32"/>
          <w:lang w:val="en-US"/>
        </w:rPr>
        <w:t xml:space="preserve"> </w:t>
      </w:r>
      <w:proofErr w:type="spellStart"/>
      <w:r w:rsidRPr="000839FE">
        <w:rPr>
          <w:color w:val="FF0000"/>
          <w:sz w:val="32"/>
          <w:szCs w:val="32"/>
          <w:lang w:val="en-US"/>
        </w:rPr>
        <w:t>yuritish</w:t>
      </w:r>
      <w:proofErr w:type="spellEnd"/>
      <w:r w:rsidRPr="000839FE">
        <w:rPr>
          <w:color w:val="FF0000"/>
          <w:sz w:val="32"/>
          <w:szCs w:val="32"/>
          <w:lang w:val="en-US"/>
        </w:rPr>
        <w:t xml:space="preserve"> </w:t>
      </w:r>
      <w:proofErr w:type="spellStart"/>
      <w:r w:rsidRPr="000839FE">
        <w:rPr>
          <w:color w:val="FF0000"/>
          <w:sz w:val="32"/>
          <w:szCs w:val="32"/>
          <w:lang w:val="en-US"/>
        </w:rPr>
        <w:t>to‘xtatiladi</w:t>
      </w:r>
      <w:proofErr w:type="spellEnd"/>
      <w:r w:rsidRPr="000839FE">
        <w:rPr>
          <w:color w:val="FF0000"/>
          <w:sz w:val="32"/>
          <w:szCs w:val="32"/>
          <w:lang w:val="en-US"/>
        </w:rPr>
        <w:t>,  </w:t>
      </w:r>
      <w:proofErr w:type="spellStart"/>
      <w:r w:rsidRPr="000839FE">
        <w:rPr>
          <w:color w:val="FF0000"/>
          <w:sz w:val="32"/>
          <w:szCs w:val="32"/>
          <w:lang w:val="en-US"/>
        </w:rPr>
        <w:t>ish</w:t>
      </w:r>
      <w:proofErr w:type="spellEnd"/>
      <w:r w:rsidRPr="000839FE">
        <w:rPr>
          <w:color w:val="FF0000"/>
          <w:sz w:val="32"/>
          <w:szCs w:val="32"/>
          <w:lang w:val="en-US"/>
        </w:rPr>
        <w:t xml:space="preserve"> </w:t>
      </w:r>
      <w:proofErr w:type="spellStart"/>
      <w:r w:rsidRPr="000839FE">
        <w:rPr>
          <w:color w:val="FF0000"/>
          <w:sz w:val="32"/>
          <w:szCs w:val="32"/>
          <w:lang w:val="en-US"/>
        </w:rPr>
        <w:t>yuritishni</w:t>
      </w:r>
      <w:proofErr w:type="spellEnd"/>
      <w:r w:rsidRPr="000839FE">
        <w:rPr>
          <w:color w:val="FF0000"/>
          <w:sz w:val="32"/>
          <w:szCs w:val="32"/>
          <w:lang w:val="en-US"/>
        </w:rPr>
        <w:t xml:space="preserve"> </w:t>
      </w:r>
      <w:proofErr w:type="spellStart"/>
      <w:r w:rsidRPr="000839FE">
        <w:rPr>
          <w:color w:val="FF0000"/>
          <w:sz w:val="32"/>
          <w:szCs w:val="32"/>
          <w:lang w:val="en-US"/>
        </w:rPr>
        <w:t>to‘xtatib</w:t>
      </w:r>
      <w:proofErr w:type="spellEnd"/>
      <w:r w:rsidRPr="000839FE">
        <w:rPr>
          <w:color w:val="FF0000"/>
          <w:sz w:val="32"/>
          <w:szCs w:val="32"/>
          <w:lang w:val="en-US"/>
        </w:rPr>
        <w:t xml:space="preserve"> </w:t>
      </w:r>
      <w:proofErr w:type="spellStart"/>
      <w:r w:rsidRPr="000839FE">
        <w:rPr>
          <w:color w:val="FF0000"/>
          <w:sz w:val="32"/>
          <w:szCs w:val="32"/>
          <w:lang w:val="en-US"/>
        </w:rPr>
        <w:t>turish</w:t>
      </w:r>
      <w:proofErr w:type="spellEnd"/>
      <w:r w:rsidRPr="000839FE">
        <w:rPr>
          <w:color w:val="FF0000"/>
          <w:sz w:val="32"/>
          <w:szCs w:val="32"/>
          <w:lang w:val="en-US"/>
        </w:rPr>
        <w:t xml:space="preserve"> </w:t>
      </w:r>
      <w:proofErr w:type="spellStart"/>
      <w:r w:rsidRPr="000839FE">
        <w:rPr>
          <w:color w:val="FF0000"/>
          <w:sz w:val="32"/>
          <w:szCs w:val="32"/>
          <w:lang w:val="en-US"/>
        </w:rPr>
        <w:t>shart</w:t>
      </w:r>
      <w:proofErr w:type="spellEnd"/>
      <w:r w:rsidRPr="000839FE">
        <w:rPr>
          <w:color w:val="FF0000"/>
          <w:sz w:val="32"/>
          <w:szCs w:val="32"/>
          <w:lang w:val="en-US"/>
        </w:rPr>
        <w:t xml:space="preserve"> </w:t>
      </w:r>
      <w:proofErr w:type="spellStart"/>
      <w:r w:rsidRPr="000839FE">
        <w:rPr>
          <w:color w:val="FF0000"/>
          <w:sz w:val="32"/>
          <w:szCs w:val="32"/>
          <w:lang w:val="en-US"/>
        </w:rPr>
        <w:t>va</w:t>
      </w:r>
      <w:proofErr w:type="spellEnd"/>
      <w:r w:rsidRPr="000839FE">
        <w:rPr>
          <w:color w:val="FF0000"/>
          <w:sz w:val="32"/>
          <w:szCs w:val="32"/>
          <w:lang w:val="en-US"/>
        </w:rPr>
        <w:t xml:space="preserve"> </w:t>
      </w:r>
      <w:proofErr w:type="spellStart"/>
      <w:r w:rsidRPr="000839FE">
        <w:rPr>
          <w:color w:val="FF0000"/>
          <w:sz w:val="32"/>
          <w:szCs w:val="32"/>
          <w:lang w:val="en-US"/>
        </w:rPr>
        <w:t>mumkin</w:t>
      </w:r>
      <w:proofErr w:type="spellEnd"/>
      <w:r w:rsidRPr="000839FE">
        <w:rPr>
          <w:color w:val="FF0000"/>
          <w:sz w:val="32"/>
          <w:szCs w:val="32"/>
          <w:lang w:val="en-US"/>
        </w:rPr>
        <w:t xml:space="preserve"> </w:t>
      </w:r>
      <w:proofErr w:type="spellStart"/>
      <w:r w:rsidRPr="000839FE">
        <w:rPr>
          <w:color w:val="FF0000"/>
          <w:sz w:val="32"/>
          <w:szCs w:val="32"/>
          <w:lang w:val="en-US"/>
        </w:rPr>
        <w:t>bo‘lgan</w:t>
      </w:r>
      <w:proofErr w:type="spellEnd"/>
      <w:r w:rsidRPr="000839FE">
        <w:rPr>
          <w:color w:val="FF0000"/>
          <w:sz w:val="32"/>
          <w:szCs w:val="32"/>
          <w:lang w:val="en-US"/>
        </w:rPr>
        <w:t xml:space="preserve"> </w:t>
      </w:r>
      <w:proofErr w:type="spellStart"/>
      <w:r w:rsidRPr="000839FE">
        <w:rPr>
          <w:color w:val="FF0000"/>
          <w:sz w:val="32"/>
          <w:szCs w:val="32"/>
          <w:lang w:val="en-US"/>
        </w:rPr>
        <w:t>holatlarni</w:t>
      </w:r>
      <w:proofErr w:type="spellEnd"/>
      <w:r w:rsidRPr="000839FE">
        <w:rPr>
          <w:color w:val="FF0000"/>
          <w:sz w:val="32"/>
          <w:szCs w:val="32"/>
          <w:lang w:val="en-US"/>
        </w:rPr>
        <w:t xml:space="preserve"> </w:t>
      </w:r>
      <w:proofErr w:type="spellStart"/>
      <w:r w:rsidRPr="000839FE">
        <w:rPr>
          <w:color w:val="FF0000"/>
          <w:sz w:val="32"/>
          <w:szCs w:val="32"/>
          <w:lang w:val="en-US"/>
        </w:rPr>
        <w:t>tahlil</w:t>
      </w:r>
      <w:proofErr w:type="spellEnd"/>
      <w:r w:rsidRPr="000839FE">
        <w:rPr>
          <w:color w:val="FF0000"/>
          <w:sz w:val="32"/>
          <w:szCs w:val="32"/>
          <w:lang w:val="en-US"/>
        </w:rPr>
        <w:t xml:space="preserve"> </w:t>
      </w:r>
      <w:proofErr w:type="spellStart"/>
      <w:r w:rsidRPr="000839FE">
        <w:rPr>
          <w:color w:val="FF0000"/>
          <w:sz w:val="32"/>
          <w:szCs w:val="32"/>
          <w:lang w:val="en-US"/>
        </w:rPr>
        <w:t>qiling</w:t>
      </w:r>
      <w:proofErr w:type="spellEnd"/>
      <w:r w:rsidRPr="000839FE">
        <w:rPr>
          <w:color w:val="FF0000"/>
          <w:sz w:val="32"/>
          <w:szCs w:val="32"/>
          <w:lang w:val="en-US"/>
        </w:rPr>
        <w:t>?</w:t>
      </w:r>
    </w:p>
    <w:p w14:paraId="5CA3064A" w14:textId="77777777" w:rsidR="00492724" w:rsidRPr="00492724" w:rsidRDefault="00492724" w:rsidP="00492724">
      <w:pPr>
        <w:shd w:val="clear" w:color="auto" w:fill="E8E8FF"/>
        <w:ind w:firstLine="851"/>
        <w:jc w:val="both"/>
        <w:rPr>
          <w:rFonts w:ascii="Arial" w:hAnsi="Arial" w:cs="Arial"/>
          <w:b/>
          <w:bCs/>
          <w:color w:val="000080"/>
          <w:lang w:val="en-US" w:eastAsia="en-US"/>
        </w:rPr>
      </w:pPr>
      <w:r w:rsidRPr="00492724">
        <w:rPr>
          <w:rFonts w:ascii="Arial" w:hAnsi="Arial" w:cs="Arial"/>
          <w:b/>
          <w:bCs/>
          <w:color w:val="000080"/>
          <w:lang w:val="en-US"/>
        </w:rPr>
        <w:t xml:space="preserve">116-modda. </w:t>
      </w:r>
      <w:proofErr w:type="spellStart"/>
      <w:r w:rsidRPr="00492724">
        <w:rPr>
          <w:rFonts w:ascii="Arial" w:hAnsi="Arial" w:cs="Arial"/>
          <w:b/>
          <w:bCs/>
          <w:color w:val="000080"/>
          <w:lang w:val="en-US"/>
        </w:rPr>
        <w:t>Sudning</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ish</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yuritishni</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to‘xtatib</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turish</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majburiyati</w:t>
      </w:r>
      <w:proofErr w:type="spellEnd"/>
    </w:p>
    <w:p w14:paraId="753539FE"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Sud </w:t>
      </w:r>
      <w:proofErr w:type="spellStart"/>
      <w:r w:rsidRPr="00492724">
        <w:rPr>
          <w:rFonts w:ascii="Arial" w:hAnsi="Arial" w:cs="Arial"/>
          <w:color w:val="000000"/>
          <w:lang w:val="en-US"/>
        </w:rPr>
        <w:t>quyidagi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hollarda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yuritishni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to‘xtatib</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turishi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shart</w:t>
      </w:r>
      <w:proofErr w:type="spellEnd"/>
      <w:r w:rsidRPr="00492724">
        <w:rPr>
          <w:rFonts w:ascii="Arial" w:hAnsi="Arial" w:cs="Arial"/>
          <w:color w:val="000000"/>
          <w:lang w:val="en-US"/>
        </w:rPr>
        <w:t>:</w:t>
      </w:r>
    </w:p>
    <w:p w14:paraId="15FEC1CF"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1) </w:t>
      </w:r>
      <w:proofErr w:type="spellStart"/>
      <w:r w:rsidRPr="00492724">
        <w:rPr>
          <w:rFonts w:ascii="Arial" w:hAnsi="Arial" w:cs="Arial"/>
          <w:color w:val="000000"/>
          <w:lang w:val="en-US"/>
        </w:rPr>
        <w:t>ishda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taraf</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fuqaro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vafot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etganda</w:t>
      </w:r>
      <w:proofErr w:type="spellEnd"/>
      <w:r w:rsidRPr="00492724">
        <w:rPr>
          <w:rFonts w:ascii="Arial" w:hAnsi="Arial" w:cs="Arial"/>
          <w:color w:val="000000"/>
          <w:lang w:val="en-US"/>
        </w:rPr>
        <w:t xml:space="preserve">, agar </w:t>
      </w:r>
      <w:proofErr w:type="spellStart"/>
      <w:r w:rsidRPr="00492724">
        <w:rPr>
          <w:rFonts w:ascii="Arial" w:hAnsi="Arial" w:cs="Arial"/>
          <w:color w:val="000000"/>
          <w:lang w:val="en-US"/>
        </w:rPr>
        <w:t>nizoli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huquqiy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munosabat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huquqiy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vorislikka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yo‘l</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qo‘ysa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taraf</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yuridik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shaxs</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qayta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tashkil</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etilganda</w:t>
      </w:r>
      <w:proofErr w:type="spellEnd"/>
      <w:r w:rsidRPr="00492724">
        <w:rPr>
          <w:rFonts w:ascii="Arial" w:hAnsi="Arial" w:cs="Arial"/>
          <w:color w:val="000000"/>
          <w:lang w:val="en-US"/>
        </w:rPr>
        <w:t>;</w:t>
      </w:r>
    </w:p>
    <w:p w14:paraId="04EDE0D5"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2) </w:t>
      </w:r>
      <w:proofErr w:type="spellStart"/>
      <w:r w:rsidRPr="00492724">
        <w:rPr>
          <w:rFonts w:ascii="Arial" w:hAnsi="Arial" w:cs="Arial"/>
          <w:color w:val="000000"/>
          <w:lang w:val="en-US"/>
        </w:rPr>
        <w:t>fuqaro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taraf</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muomala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layoqatini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yo‘qotganda</w:t>
      </w:r>
      <w:proofErr w:type="spellEnd"/>
      <w:r w:rsidRPr="00492724">
        <w:rPr>
          <w:rFonts w:ascii="Arial" w:hAnsi="Arial" w:cs="Arial"/>
          <w:color w:val="000000"/>
          <w:lang w:val="en-US"/>
        </w:rPr>
        <w:t>;</w:t>
      </w:r>
    </w:p>
    <w:p w14:paraId="245D2F68"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3) </w:t>
      </w:r>
      <w:proofErr w:type="spellStart"/>
      <w:r w:rsidRPr="00492724">
        <w:rPr>
          <w:rFonts w:ascii="Arial" w:hAnsi="Arial" w:cs="Arial"/>
          <w:color w:val="000000"/>
          <w:lang w:val="en-US"/>
        </w:rPr>
        <w:t>javobgar</w:t>
      </w:r>
      <w:proofErr w:type="spellEnd"/>
      <w:r w:rsidRPr="00492724">
        <w:rPr>
          <w:rFonts w:ascii="Arial" w:hAnsi="Arial" w:cs="Arial"/>
          <w:color w:val="000000"/>
          <w:lang w:val="en-US"/>
        </w:rPr>
        <w:t xml:space="preserve"> — </w:t>
      </w:r>
      <w:proofErr w:type="spellStart"/>
      <w:r w:rsidRPr="00492724">
        <w:rPr>
          <w:rFonts w:ascii="Arial" w:hAnsi="Arial" w:cs="Arial"/>
          <w:color w:val="000000"/>
          <w:lang w:val="en-US"/>
        </w:rPr>
        <w:t>fuqaro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O‘zbekiston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Respublikasi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Qurolli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Kuchlarining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harakatdagi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qismida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bo‘lganda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O‘zbekiston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Respublikasi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Qurolli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Kuchlarining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harakatdagi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qismidagi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da’vogar</w:t>
      </w:r>
      <w:proofErr w:type="spellEnd"/>
      <w:r w:rsidRPr="00492724">
        <w:rPr>
          <w:rFonts w:ascii="Arial" w:hAnsi="Arial" w:cs="Arial"/>
          <w:color w:val="000000"/>
          <w:lang w:val="en-US"/>
        </w:rPr>
        <w:t xml:space="preserve"> — </w:t>
      </w:r>
      <w:proofErr w:type="spellStart"/>
      <w:r w:rsidRPr="00492724">
        <w:rPr>
          <w:rFonts w:ascii="Arial" w:hAnsi="Arial" w:cs="Arial"/>
          <w:color w:val="000000"/>
          <w:lang w:val="en-US"/>
        </w:rPr>
        <w:t>fuqaro</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tegishli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iltimosnoma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bilan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murojaat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qilganda</w:t>
      </w:r>
      <w:proofErr w:type="spellEnd"/>
      <w:r w:rsidRPr="00492724">
        <w:rPr>
          <w:rFonts w:ascii="Arial" w:hAnsi="Arial" w:cs="Arial"/>
          <w:color w:val="000000"/>
          <w:lang w:val="en-US"/>
        </w:rPr>
        <w:t>;</w:t>
      </w:r>
    </w:p>
    <w:p w14:paraId="25F06D7E"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4) </w:t>
      </w:r>
      <w:proofErr w:type="spellStart"/>
      <w:r w:rsidRPr="00492724">
        <w:rPr>
          <w:rFonts w:ascii="Arial" w:hAnsi="Arial" w:cs="Arial"/>
          <w:color w:val="000000"/>
          <w:lang w:val="en-US"/>
        </w:rPr>
        <w:t>mazkur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O‘zbekiston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Respublikasi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Konstitutsiyaviy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fuqarolik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ishlari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bo‘yicha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jinoyat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ishlari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bo‘yicha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ma’muriy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iqtisodiy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tomonidan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ko‘rilayotgan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boshqa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masala </w:t>
      </w:r>
      <w:proofErr w:type="spellStart"/>
      <w:r w:rsidRPr="00492724">
        <w:rPr>
          <w:rFonts w:ascii="Arial" w:hAnsi="Arial" w:cs="Arial"/>
          <w:color w:val="000000"/>
          <w:lang w:val="en-US"/>
        </w:rPr>
        <w:t>yuzasidan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shuningdek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tergov</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olib</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borilayotgan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yuzasidan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qaror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qabul</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qilguniga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qadar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ko‘rish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imkoni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bo‘lmaganda</w:t>
      </w:r>
      <w:proofErr w:type="spellEnd"/>
      <w:r w:rsidRPr="00492724">
        <w:rPr>
          <w:rFonts w:ascii="Arial" w:hAnsi="Arial" w:cs="Arial"/>
          <w:color w:val="000000"/>
          <w:lang w:val="en-US"/>
        </w:rPr>
        <w:t>;</w:t>
      </w:r>
    </w:p>
    <w:p w14:paraId="13A543E8"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5) </w:t>
      </w:r>
      <w:proofErr w:type="spellStart"/>
      <w:r w:rsidRPr="00492724">
        <w:rPr>
          <w:rFonts w:ascii="Arial" w:hAnsi="Arial" w:cs="Arial"/>
          <w:color w:val="000000"/>
          <w:lang w:val="en-US"/>
        </w:rPr>
        <w:t>taraf</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chet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davlat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sudining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chet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davlat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hakamlik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sudining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arbitrajining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hal</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qiluv</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qarorini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bekor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qilish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to‘g‘risida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uning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ijrosini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to‘xtatib</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turish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haqida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chet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davlatning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vakolatli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organiga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iltimosnoma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berganda</w:t>
      </w:r>
      <w:proofErr w:type="spellEnd"/>
      <w:r w:rsidRPr="00492724">
        <w:rPr>
          <w:rFonts w:ascii="Arial" w:hAnsi="Arial" w:cs="Arial"/>
          <w:color w:val="000000"/>
          <w:lang w:val="en-US"/>
        </w:rPr>
        <w:t>;</w:t>
      </w:r>
    </w:p>
    <w:p w14:paraId="035DF2AB"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6) </w:t>
      </w:r>
      <w:proofErr w:type="spellStart"/>
      <w:r w:rsidRPr="00492724">
        <w:rPr>
          <w:rFonts w:ascii="Arial" w:hAnsi="Arial" w:cs="Arial"/>
          <w:color w:val="000000"/>
          <w:lang w:val="en-US"/>
        </w:rPr>
        <w:t>mediatsiya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tartib-taomilini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amalga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oshirish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to‘g‘risida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kelishuv</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tuzilganda</w:t>
      </w:r>
      <w:proofErr w:type="spellEnd"/>
      <w:r w:rsidRPr="00492724">
        <w:rPr>
          <w:rFonts w:ascii="Arial" w:hAnsi="Arial" w:cs="Arial"/>
          <w:color w:val="000000"/>
          <w:lang w:val="en-US"/>
        </w:rPr>
        <w:t>.</w:t>
      </w:r>
    </w:p>
    <w:p w14:paraId="347BE306" w14:textId="77777777" w:rsidR="00492724" w:rsidRPr="00492724" w:rsidRDefault="00492724" w:rsidP="00492724">
      <w:pPr>
        <w:ind w:firstLine="851"/>
        <w:jc w:val="both"/>
        <w:rPr>
          <w:rFonts w:ascii="Arial" w:hAnsi="Arial" w:cs="Arial"/>
          <w:b/>
          <w:bCs/>
          <w:color w:val="000080"/>
          <w:lang w:val="en-US"/>
        </w:rPr>
      </w:pPr>
      <w:r w:rsidRPr="00492724">
        <w:rPr>
          <w:rFonts w:ascii="Arial" w:hAnsi="Arial" w:cs="Arial"/>
          <w:b/>
          <w:bCs/>
          <w:color w:val="000080"/>
          <w:lang w:val="en-US"/>
        </w:rPr>
        <w:t xml:space="preserve">117-modda. </w:t>
      </w:r>
      <w:proofErr w:type="spellStart"/>
      <w:r w:rsidRPr="00492724">
        <w:rPr>
          <w:rFonts w:ascii="Arial" w:hAnsi="Arial" w:cs="Arial"/>
          <w:b/>
          <w:bCs/>
          <w:color w:val="000080"/>
          <w:lang w:val="en-US"/>
        </w:rPr>
        <w:t>Sudning</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ish</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yuritishni</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to‘xtatib</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turish</w:t>
      </w:r>
      <w:proofErr w:type="spellEnd"/>
      <w:r w:rsidRPr="00492724">
        <w:rPr>
          <w:rFonts w:ascii="Arial" w:hAnsi="Arial" w:cs="Arial"/>
          <w:b/>
          <w:bCs/>
          <w:color w:val="000080"/>
          <w:lang w:val="en-US"/>
        </w:rPr>
        <w:t xml:space="preserve"> </w:t>
      </w:r>
      <w:proofErr w:type="spellStart"/>
      <w:r w:rsidRPr="00492724">
        <w:rPr>
          <w:rFonts w:ascii="Arial" w:hAnsi="Arial" w:cs="Arial"/>
          <w:b/>
          <w:bCs/>
          <w:color w:val="000080"/>
          <w:lang w:val="en-US"/>
        </w:rPr>
        <w:t>huquqi</w:t>
      </w:r>
      <w:proofErr w:type="spellEnd"/>
    </w:p>
    <w:p w14:paraId="0FC13FA4"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Sud </w:t>
      </w:r>
      <w:proofErr w:type="spellStart"/>
      <w:r w:rsidRPr="00492724">
        <w:rPr>
          <w:rFonts w:ascii="Arial" w:hAnsi="Arial" w:cs="Arial"/>
          <w:color w:val="000000"/>
          <w:lang w:val="en-US"/>
        </w:rPr>
        <w:t>ishda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ishtirok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etuvchi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shaxslarning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iltimosnomasi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bo‘yicha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o‘z</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tashabbusi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bilan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quyidagi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hollarda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yuritishni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to‘xtatib</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turishga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haqli</w:t>
      </w:r>
      <w:proofErr w:type="spellEnd"/>
      <w:r w:rsidRPr="00492724">
        <w:rPr>
          <w:rFonts w:ascii="Arial" w:hAnsi="Arial" w:cs="Arial"/>
          <w:color w:val="000000"/>
          <w:lang w:val="en-US"/>
        </w:rPr>
        <w:t>:</w:t>
      </w:r>
    </w:p>
    <w:p w14:paraId="03B31D9F"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1) </w:t>
      </w:r>
      <w:proofErr w:type="spellStart"/>
      <w:r w:rsidRPr="00492724">
        <w:rPr>
          <w:rFonts w:ascii="Arial" w:hAnsi="Arial" w:cs="Arial"/>
          <w:color w:val="000000"/>
          <w:lang w:val="en-US"/>
        </w:rPr>
        <w:t>taraf</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O‘zbekiston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Respublikasi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Qurolli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Kuchlari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tarkibida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muddatli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haqiqiy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harbiy</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xizmatni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o‘tayotganda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yoki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mazkur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shaxslar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davlatning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biror-bir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majburiyatini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bajarish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uchun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jalb</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qilinganda</w:t>
      </w:r>
      <w:proofErr w:type="spellEnd"/>
      <w:r w:rsidRPr="00492724">
        <w:rPr>
          <w:rFonts w:ascii="Arial" w:hAnsi="Arial" w:cs="Arial"/>
          <w:color w:val="000000"/>
          <w:lang w:val="en-US"/>
        </w:rPr>
        <w:t>;</w:t>
      </w:r>
    </w:p>
    <w:p w14:paraId="0984023B"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2) </w:t>
      </w:r>
      <w:proofErr w:type="spellStart"/>
      <w:r w:rsidRPr="00492724">
        <w:rPr>
          <w:rFonts w:ascii="Arial" w:hAnsi="Arial" w:cs="Arial"/>
          <w:color w:val="000000"/>
          <w:lang w:val="en-US"/>
        </w:rPr>
        <w:t>taraf</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davolash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muassasasida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bo‘lganda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shuningdek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taraflardan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birida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sudga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kelishga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to‘sqinlik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qiladigan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tibbiyot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muassasasining</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ma’lumotnomasi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bilan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tasdiqlangan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kasallik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mavjud</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bo‘lganda</w:t>
      </w:r>
      <w:proofErr w:type="spellEnd"/>
      <w:r w:rsidRPr="00492724">
        <w:rPr>
          <w:rFonts w:ascii="Arial" w:hAnsi="Arial" w:cs="Arial"/>
          <w:color w:val="000000"/>
          <w:lang w:val="en-US"/>
        </w:rPr>
        <w:t>;</w:t>
      </w:r>
    </w:p>
    <w:p w14:paraId="28563E05"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3) </w:t>
      </w:r>
      <w:proofErr w:type="spellStart"/>
      <w:r w:rsidRPr="00492724">
        <w:rPr>
          <w:rFonts w:ascii="Arial" w:hAnsi="Arial" w:cs="Arial"/>
          <w:color w:val="000000"/>
          <w:lang w:val="en-US"/>
        </w:rPr>
        <w:t>ushbu</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Kodeksning</w:t>
      </w:r>
      <w:proofErr w:type="spellEnd"/>
      <w:r w:rsidRPr="00492724">
        <w:rPr>
          <w:rFonts w:ascii="Arial" w:hAnsi="Arial" w:cs="Arial"/>
          <w:color w:val="000000"/>
          <w:lang w:val="en-US"/>
        </w:rPr>
        <w:t> </w:t>
      </w:r>
      <w:hyperlink r:id="rId14" w:history="1">
        <w:r w:rsidRPr="00492724">
          <w:rPr>
            <w:rStyle w:val="a7"/>
            <w:rFonts w:ascii="Arial" w:hAnsi="Arial" w:cs="Arial"/>
            <w:color w:val="008080"/>
            <w:lang w:val="en-US"/>
          </w:rPr>
          <w:t>165-moddasida </w:t>
        </w:r>
        <w:proofErr w:type="spellStart"/>
      </w:hyperlink>
      <w:r w:rsidRPr="00492724">
        <w:rPr>
          <w:rFonts w:ascii="Arial" w:hAnsi="Arial" w:cs="Arial"/>
          <w:color w:val="000000"/>
          <w:lang w:val="en-US"/>
        </w:rPr>
        <w:t>nazarda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tutilgan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hollarda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javobgar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qidirilayotganda</w:t>
      </w:r>
      <w:proofErr w:type="spellEnd"/>
      <w:r w:rsidRPr="00492724">
        <w:rPr>
          <w:rFonts w:ascii="Arial" w:hAnsi="Arial" w:cs="Arial"/>
          <w:color w:val="000000"/>
          <w:lang w:val="en-US"/>
        </w:rPr>
        <w:t>;</w:t>
      </w:r>
    </w:p>
    <w:p w14:paraId="0F95FC38" w14:textId="77777777" w:rsidR="00492724" w:rsidRPr="00492724" w:rsidRDefault="00492724" w:rsidP="00492724">
      <w:pPr>
        <w:ind w:firstLine="851"/>
        <w:jc w:val="both"/>
        <w:rPr>
          <w:rFonts w:ascii="Arial" w:hAnsi="Arial" w:cs="Arial"/>
          <w:color w:val="000000"/>
          <w:lang w:val="en-US"/>
        </w:rPr>
      </w:pPr>
      <w:r w:rsidRPr="00492724">
        <w:rPr>
          <w:rFonts w:ascii="Arial" w:hAnsi="Arial" w:cs="Arial"/>
          <w:color w:val="000000"/>
          <w:lang w:val="en-US"/>
        </w:rPr>
        <w:t xml:space="preserve">4) </w:t>
      </w:r>
      <w:proofErr w:type="spellStart"/>
      <w:r w:rsidRPr="00492724">
        <w:rPr>
          <w:rFonts w:ascii="Arial" w:hAnsi="Arial" w:cs="Arial"/>
          <w:color w:val="000000"/>
          <w:lang w:val="en-US"/>
        </w:rPr>
        <w:t>taraf</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ishni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ko‘rib</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chiqish</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muddatidan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ortiq</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muddatda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xizmat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safarida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bo‘lganda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bundan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ishda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tashkilot</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vakillari</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ishtirok</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etayotgan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hollar</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mustasno</w:t>
      </w:r>
      <w:proofErr w:type="spellEnd"/>
      <w:r w:rsidRPr="00492724">
        <w:rPr>
          <w:rFonts w:ascii="Arial" w:hAnsi="Arial" w:cs="Arial"/>
          <w:color w:val="000000"/>
          <w:lang w:val="en-US"/>
        </w:rPr>
        <w:t>;</w:t>
      </w:r>
    </w:p>
    <w:p w14:paraId="02D34725" w14:textId="2A807787" w:rsidR="00492724" w:rsidRPr="004F6EBD" w:rsidRDefault="00492724" w:rsidP="004F6EBD">
      <w:pPr>
        <w:ind w:firstLine="851"/>
        <w:jc w:val="both"/>
        <w:rPr>
          <w:rFonts w:ascii="Arial" w:hAnsi="Arial" w:cs="Arial"/>
          <w:color w:val="000000"/>
          <w:lang w:val="en-US"/>
        </w:rPr>
      </w:pPr>
      <w:r w:rsidRPr="00492724">
        <w:rPr>
          <w:rFonts w:ascii="Arial" w:hAnsi="Arial" w:cs="Arial"/>
          <w:color w:val="000000"/>
          <w:lang w:val="en-US"/>
        </w:rPr>
        <w:t xml:space="preserve">5) </w:t>
      </w:r>
      <w:proofErr w:type="spellStart"/>
      <w:r w:rsidRPr="00492724">
        <w:rPr>
          <w:rFonts w:ascii="Arial" w:hAnsi="Arial" w:cs="Arial"/>
          <w:color w:val="000000"/>
          <w:lang w:val="en-US"/>
        </w:rPr>
        <w:t>sud</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tomonidan</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ekspertiza</w:t>
      </w:r>
      <w:proofErr w:type="spellEnd"/>
      <w:r w:rsidRPr="00492724">
        <w:rPr>
          <w:rFonts w:ascii="Arial" w:hAnsi="Arial" w:cs="Arial"/>
          <w:color w:val="000000"/>
          <w:lang w:val="en-US"/>
        </w:rPr>
        <w:t xml:space="preserve"> </w:t>
      </w:r>
      <w:proofErr w:type="spellStart"/>
      <w:r w:rsidRPr="00492724">
        <w:rPr>
          <w:rFonts w:ascii="Arial" w:hAnsi="Arial" w:cs="Arial"/>
          <w:color w:val="000000"/>
          <w:lang w:val="en-US"/>
        </w:rPr>
        <w:t>tayinlanganda</w:t>
      </w:r>
      <w:proofErr w:type="spellEnd"/>
      <w:r w:rsidRPr="00492724">
        <w:rPr>
          <w:rFonts w:ascii="Arial" w:hAnsi="Arial" w:cs="Arial"/>
          <w:color w:val="000000"/>
          <w:lang w:val="en-US"/>
        </w:rPr>
        <w:t>;</w:t>
      </w:r>
    </w:p>
    <w:p w14:paraId="791B30C0" w14:textId="77777777" w:rsidR="003D6766" w:rsidRPr="00A8499F" w:rsidRDefault="003D6766" w:rsidP="00C76B8B">
      <w:pPr>
        <w:spacing w:line="276" w:lineRule="auto"/>
        <w:ind w:firstLine="567"/>
        <w:jc w:val="both"/>
        <w:rPr>
          <w:color w:val="FF0000"/>
          <w:sz w:val="32"/>
          <w:szCs w:val="32"/>
          <w:lang w:val="uz-Cyrl-UZ"/>
        </w:rPr>
      </w:pPr>
      <w:r w:rsidRPr="00401933">
        <w:rPr>
          <w:color w:val="FF0000"/>
          <w:sz w:val="32"/>
          <w:szCs w:val="32"/>
          <w:lang w:val="uz-Cyrl-UZ"/>
        </w:rPr>
        <w:lastRenderedPageBreak/>
        <w:t xml:space="preserve">            </w:t>
      </w:r>
      <w:r w:rsidRPr="00A8499F">
        <w:rPr>
          <w:color w:val="FF0000"/>
          <w:sz w:val="32"/>
          <w:szCs w:val="32"/>
          <w:lang w:val="uz-Cyrl-UZ"/>
        </w:rPr>
        <w:t>26.Fuqarolik ishini sud muhokamasiga tayyorlash fuqarolik protsessining qaysi bosqichida amalga oshiriladi, bu bosqichda sudʼya qanday protsessual harakatlarni amalga oshiradi?</w:t>
      </w:r>
    </w:p>
    <w:p w14:paraId="232A2E50" w14:textId="77777777" w:rsidR="00401933" w:rsidRPr="00401933" w:rsidRDefault="00401933" w:rsidP="00401933">
      <w:pPr>
        <w:ind w:firstLine="851"/>
        <w:jc w:val="both"/>
        <w:rPr>
          <w:rFonts w:ascii="Montserrat-Bold" w:hAnsi="Montserrat-Bold"/>
          <w:b/>
          <w:bCs/>
          <w:color w:val="000080"/>
          <w:lang w:val="en-US"/>
        </w:rPr>
      </w:pPr>
      <w:r w:rsidRPr="00401933">
        <w:rPr>
          <w:rFonts w:ascii="Montserrat-Bold" w:hAnsi="Montserrat-Bold"/>
          <w:b/>
          <w:bCs/>
          <w:color w:val="000080"/>
          <w:lang w:val="en-US"/>
        </w:rPr>
        <w:t xml:space="preserve">204-modda. </w:t>
      </w:r>
      <w:proofErr w:type="spellStart"/>
      <w:r w:rsidRPr="00401933">
        <w:rPr>
          <w:rFonts w:ascii="Montserrat-Bold" w:hAnsi="Montserrat-Bold"/>
          <w:b/>
          <w:bCs/>
          <w:color w:val="000080"/>
          <w:lang w:val="en-US"/>
        </w:rPr>
        <w:t>Sudyaning</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ishni</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sud</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muhokamasiga</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tayyorlash</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bo‘yicha</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harakatlari</w:t>
      </w:r>
      <w:proofErr w:type="spellEnd"/>
    </w:p>
    <w:p w14:paraId="243F7095"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Sudya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muhokamasiga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tayyorlash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tartibida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quyidagi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harakatlarni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amalga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oshiradi</w:t>
      </w:r>
      <w:proofErr w:type="spellEnd"/>
      <w:r w:rsidRPr="00401933">
        <w:rPr>
          <w:rFonts w:ascii="Montserrat" w:hAnsi="Montserrat"/>
          <w:color w:val="000000"/>
          <w:lang w:val="en-US"/>
        </w:rPr>
        <w:t>:</w:t>
      </w:r>
    </w:p>
    <w:p w14:paraId="30CEBC7A"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1) </w:t>
      </w:r>
      <w:proofErr w:type="spellStart"/>
      <w:r w:rsidRPr="00401933">
        <w:rPr>
          <w:rFonts w:ascii="Montserrat" w:hAnsi="Montserrat"/>
          <w:color w:val="000000"/>
          <w:lang w:val="en-US"/>
        </w:rPr>
        <w:t>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uchinchi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jalb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kirishishi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qo‘yilgan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mustaqil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talablar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arz</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uchinchi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ushbu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Kodeksning</w:t>
      </w:r>
      <w:proofErr w:type="spellEnd"/>
      <w:r w:rsidRPr="00401933">
        <w:rPr>
          <w:rFonts w:ascii="Montserrat" w:hAnsi="Montserrat"/>
          <w:color w:val="000000"/>
          <w:lang w:val="en-US"/>
        </w:rPr>
        <w:t> </w:t>
      </w:r>
      <w:hyperlink r:id="rId15" w:history="1">
        <w:r w:rsidRPr="00401933">
          <w:rPr>
            <w:rStyle w:val="a7"/>
            <w:rFonts w:ascii="Montserrat" w:hAnsi="Montserrat"/>
            <w:color w:val="008080"/>
            <w:lang w:val="en-US"/>
          </w:rPr>
          <w:t>203-moddasiga </w:t>
        </w:r>
        <w:proofErr w:type="spellStart"/>
      </w:hyperlink>
      <w:r w:rsidRPr="00401933">
        <w:rPr>
          <w:rFonts w:ascii="Montserrat" w:hAnsi="Montserrat"/>
          <w:color w:val="000000"/>
          <w:lang w:val="en-US"/>
        </w:rPr>
        <w:t>muvofiq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so‘roq</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06215E94"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2) </w:t>
      </w:r>
      <w:proofErr w:type="spellStart"/>
      <w:r w:rsidRPr="00401933">
        <w:rPr>
          <w:rFonts w:ascii="Montserrat" w:hAnsi="Montserrat"/>
          <w:color w:val="000000"/>
          <w:lang w:val="en-US"/>
        </w:rPr>
        <w:t>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vakillarning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qatnashishi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masalasini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49360777"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3)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prokurorning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protsessida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uchun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tegishli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davlat</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boshqaruvi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organini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jalb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haqidagi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38C946CF"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4) </w:t>
      </w:r>
      <w:proofErr w:type="spellStart"/>
      <w:r w:rsidRPr="00401933">
        <w:rPr>
          <w:rFonts w:ascii="Montserrat" w:hAnsi="Montserrat"/>
          <w:color w:val="000000"/>
          <w:lang w:val="en-US"/>
        </w:rPr>
        <w:t>sherik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da’vogarlarning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sherik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javobgarlar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uchinchi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kirishishi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shuningdek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daxldor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bo‘lmagan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javobgarni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almashtirish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haqidagi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1CAE403A"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5) </w:t>
      </w:r>
      <w:proofErr w:type="spellStart"/>
      <w:r w:rsidRPr="00401933">
        <w:rPr>
          <w:rFonts w:ascii="Montserrat" w:hAnsi="Montserrat"/>
          <w:color w:val="000000"/>
          <w:lang w:val="en-US"/>
        </w:rPr>
        <w:t>guvohlarni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chaqirish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63E2C06B" w14:textId="77777777" w:rsidR="00401933" w:rsidRPr="00401933" w:rsidRDefault="00401933" w:rsidP="00401933">
      <w:pPr>
        <w:ind w:firstLine="851"/>
        <w:jc w:val="both"/>
        <w:rPr>
          <w:rFonts w:ascii="Montserrat" w:hAnsi="Montserrat"/>
          <w:i/>
          <w:iCs/>
          <w:color w:val="800080"/>
          <w:sz w:val="22"/>
          <w:szCs w:val="22"/>
          <w:lang w:val="en-US"/>
        </w:rPr>
      </w:pPr>
    </w:p>
    <w:p w14:paraId="0CFCB06D"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6) </w:t>
      </w:r>
      <w:proofErr w:type="spellStart"/>
      <w:r w:rsidRPr="00401933">
        <w:rPr>
          <w:rFonts w:ascii="Montserrat" w:hAnsi="Montserrat"/>
          <w:color w:val="000000"/>
          <w:lang w:val="en-US"/>
        </w:rPr>
        <w:t>tashkilotlardan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fuqarolardan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ashyoviy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yozma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raqamli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dalillarni</w:t>
      </w:r>
      <w:proofErr w:type="spellEnd"/>
      <w:r w:rsidRPr="00401933">
        <w:rPr>
          <w:rFonts w:ascii="Montserrat" w:hAnsi="Montserrat"/>
          <w:color w:val="000000"/>
          <w:lang w:val="en-US"/>
        </w:rPr>
        <w:t xml:space="preserve"> talab </w:t>
      </w:r>
      <w:proofErr w:type="spellStart"/>
      <w:r w:rsidRPr="00401933">
        <w:rPr>
          <w:rFonts w:ascii="Montserrat" w:hAnsi="Montserrat"/>
          <w:color w:val="000000"/>
          <w:lang w:val="en-US"/>
        </w:rPr>
        <w:t>qilib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oladi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taqdim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uchun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bu</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dalillarni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olishga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doir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so‘rovlar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beradi</w:t>
      </w:r>
      <w:proofErr w:type="spellEnd"/>
      <w:r w:rsidRPr="00401933">
        <w:rPr>
          <w:rFonts w:ascii="Montserrat" w:hAnsi="Montserrat"/>
          <w:color w:val="000000"/>
          <w:lang w:val="en-US"/>
        </w:rPr>
        <w:t>;</w:t>
      </w:r>
    </w:p>
    <w:p w14:paraId="5508FA1F"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7)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fikrlarini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inobatga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ekspertiza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tayinlash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mutaxassis</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jalb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54705DC3"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8) </w:t>
      </w:r>
      <w:proofErr w:type="spellStart"/>
      <w:r w:rsidRPr="00401933">
        <w:rPr>
          <w:rFonts w:ascii="Montserrat" w:hAnsi="Montserrat"/>
          <w:color w:val="000000"/>
          <w:lang w:val="en-US"/>
        </w:rPr>
        <w:t>kechiktirib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bo‘lmaydigan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hollarda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xabardor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joyga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chiqib</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ko‘zdan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kechirishni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amalga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oshiradi</w:t>
      </w:r>
      <w:proofErr w:type="spellEnd"/>
      <w:r w:rsidRPr="00401933">
        <w:rPr>
          <w:rFonts w:ascii="Montserrat" w:hAnsi="Montserrat"/>
          <w:color w:val="000000"/>
          <w:lang w:val="en-US"/>
        </w:rPr>
        <w:t>;</w:t>
      </w:r>
    </w:p>
    <w:p w14:paraId="75C9EE42"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9) </w:t>
      </w:r>
      <w:proofErr w:type="spellStart"/>
      <w:r w:rsidRPr="00401933">
        <w:rPr>
          <w:rFonts w:ascii="Montserrat" w:hAnsi="Montserrat"/>
          <w:color w:val="000000"/>
          <w:lang w:val="en-US"/>
        </w:rPr>
        <w:t>boshqa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topshiriqlari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yuboradi</w:t>
      </w:r>
      <w:proofErr w:type="spellEnd"/>
      <w:r w:rsidRPr="00401933">
        <w:rPr>
          <w:rFonts w:ascii="Montserrat" w:hAnsi="Montserrat"/>
          <w:color w:val="000000"/>
          <w:lang w:val="en-US"/>
        </w:rPr>
        <w:t>;</w:t>
      </w:r>
    </w:p>
    <w:p w14:paraId="5EC653CF"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10)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ularning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protsessual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huquqlari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majburiyatlarini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tushuntiradi</w:t>
      </w:r>
      <w:proofErr w:type="spellEnd"/>
      <w:r w:rsidRPr="00401933">
        <w:rPr>
          <w:rFonts w:ascii="Montserrat" w:hAnsi="Montserrat"/>
          <w:color w:val="000000"/>
          <w:lang w:val="en-US"/>
        </w:rPr>
        <w:t>;</w:t>
      </w:r>
    </w:p>
    <w:p w14:paraId="798A1386"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11) </w:t>
      </w:r>
      <w:proofErr w:type="spellStart"/>
      <w:r w:rsidRPr="00401933">
        <w:rPr>
          <w:rFonts w:ascii="Montserrat" w:hAnsi="Montserrat"/>
          <w:color w:val="000000"/>
          <w:lang w:val="en-US"/>
        </w:rPr>
        <w:t>bir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turdagi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birlashtirish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nechta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talabni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alohida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yuritishga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ajratish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411BE807"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12) </w:t>
      </w:r>
      <w:proofErr w:type="spellStart"/>
      <w:r w:rsidRPr="00401933">
        <w:rPr>
          <w:rFonts w:ascii="Montserrat" w:hAnsi="Montserrat"/>
          <w:color w:val="000000"/>
          <w:lang w:val="en-US"/>
        </w:rPr>
        <w:t>da’voni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dalillarni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ta’minlash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masalasini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w:t>
      </w:r>
    </w:p>
    <w:p w14:paraId="66A12131"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13) </w:t>
      </w:r>
      <w:proofErr w:type="spellStart"/>
      <w:r w:rsidRPr="00401933">
        <w:rPr>
          <w:rFonts w:ascii="Montserrat" w:hAnsi="Montserrat"/>
          <w:color w:val="000000"/>
          <w:lang w:val="en-US"/>
        </w:rPr>
        <w:t>taraflarni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yarashtirish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choralarini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ko‘radi</w:t>
      </w:r>
      <w:proofErr w:type="spellEnd"/>
      <w:r w:rsidRPr="00401933">
        <w:rPr>
          <w:rFonts w:ascii="Montserrat" w:hAnsi="Montserrat"/>
          <w:color w:val="000000"/>
          <w:lang w:val="en-US"/>
        </w:rPr>
        <w:t>;</w:t>
      </w:r>
    </w:p>
    <w:p w14:paraId="4E834E09" w14:textId="77777777" w:rsidR="00401933" w:rsidRPr="00401933" w:rsidRDefault="00401933" w:rsidP="00401933">
      <w:pPr>
        <w:ind w:firstLine="851"/>
        <w:jc w:val="both"/>
        <w:rPr>
          <w:rFonts w:ascii="Montserrat" w:hAnsi="Montserrat"/>
          <w:color w:val="000000"/>
          <w:lang w:val="en-US"/>
        </w:rPr>
      </w:pPr>
      <w:r w:rsidRPr="00401933">
        <w:rPr>
          <w:rFonts w:ascii="Montserrat" w:hAnsi="Montserrat"/>
          <w:color w:val="000000"/>
          <w:lang w:val="en-US"/>
        </w:rPr>
        <w:t xml:space="preserve">14)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videokonferensaloqa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rejimida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o‘tkazish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to‘g‘risidagi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masalani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qiladi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bunday</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majlisida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huquqini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tushuntiradi</w:t>
      </w:r>
      <w:proofErr w:type="spellEnd"/>
      <w:r w:rsidRPr="00401933">
        <w:rPr>
          <w:rFonts w:ascii="Montserrat" w:hAnsi="Montserrat"/>
          <w:color w:val="000000"/>
          <w:lang w:val="en-US"/>
        </w:rPr>
        <w:t>.</w:t>
      </w:r>
    </w:p>
    <w:p w14:paraId="1E558511"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Sudya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muhokamasiga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tayyorlash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tartibida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boshqa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zarur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protsessual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harakatlarni</w:t>
      </w:r>
      <w:proofErr w:type="spellEnd"/>
      <w:r w:rsidRPr="00401933">
        <w:rPr>
          <w:rFonts w:ascii="Montserrat" w:hAnsi="Montserrat"/>
          <w:color w:val="000000"/>
          <w:lang w:val="en-US"/>
        </w:rPr>
        <w:t xml:space="preserve"> ham </w:t>
      </w:r>
      <w:proofErr w:type="spellStart"/>
      <w:r w:rsidRPr="00401933">
        <w:rPr>
          <w:rFonts w:ascii="Montserrat" w:hAnsi="Montserrat"/>
          <w:color w:val="000000"/>
          <w:lang w:val="en-US"/>
        </w:rPr>
        <w:t>amalga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oshiradi</w:t>
      </w:r>
      <w:proofErr w:type="spellEnd"/>
      <w:r w:rsidRPr="00401933">
        <w:rPr>
          <w:rFonts w:ascii="Montserrat" w:hAnsi="Montserrat"/>
          <w:color w:val="000000"/>
          <w:lang w:val="en-US"/>
        </w:rPr>
        <w:t>.</w:t>
      </w:r>
    </w:p>
    <w:p w14:paraId="624089C3" w14:textId="3D85A186" w:rsidR="00401933" w:rsidRPr="00492724" w:rsidRDefault="00401933" w:rsidP="00492724">
      <w:pPr>
        <w:ind w:firstLine="851"/>
        <w:jc w:val="both"/>
        <w:rPr>
          <w:rFonts w:ascii="Montserrat" w:hAnsi="Montserrat"/>
          <w:color w:val="000000"/>
          <w:lang w:val="en-US"/>
        </w:rPr>
      </w:pPr>
      <w:proofErr w:type="spellStart"/>
      <w:r w:rsidRPr="00401933">
        <w:rPr>
          <w:rFonts w:ascii="Montserrat" w:hAnsi="Montserrat"/>
          <w:color w:val="000000"/>
          <w:lang w:val="en-US"/>
        </w:rPr>
        <w:t>Sudyaning</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muhokamasiga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tayyorlash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bo‘yicha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harakatlari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sudya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tomonidan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ishtirok</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etuvchi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shaxslarni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chaqirmagan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ajrim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rasmiylashtiriladi</w:t>
      </w:r>
      <w:proofErr w:type="spellEnd"/>
      <w:r w:rsidRPr="00401933">
        <w:rPr>
          <w:rFonts w:ascii="Montserrat" w:hAnsi="Montserrat"/>
          <w:color w:val="000000"/>
          <w:lang w:val="en-US"/>
        </w:rPr>
        <w:t>.</w:t>
      </w:r>
    </w:p>
    <w:p w14:paraId="60F1DE32"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27. </w:t>
      </w: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protsessida</w:t>
      </w:r>
      <w:proofErr w:type="spellEnd"/>
      <w:r w:rsidRPr="000839FE">
        <w:rPr>
          <w:color w:val="FF0000"/>
          <w:sz w:val="32"/>
          <w:szCs w:val="32"/>
          <w:lang w:val="en-US"/>
        </w:rPr>
        <w:t xml:space="preserve"> </w:t>
      </w:r>
      <w:proofErr w:type="spellStart"/>
      <w:r w:rsidRPr="000839FE">
        <w:rPr>
          <w:color w:val="FF0000"/>
          <w:sz w:val="32"/>
          <w:szCs w:val="32"/>
          <w:lang w:val="en-US"/>
        </w:rPr>
        <w:t>ishni</w:t>
      </w:r>
      <w:proofErr w:type="spellEnd"/>
      <w:r w:rsidRPr="000839FE">
        <w:rPr>
          <w:color w:val="FF0000"/>
          <w:sz w:val="32"/>
          <w:szCs w:val="32"/>
          <w:lang w:val="en-US"/>
        </w:rPr>
        <w:t xml:space="preserve"> </w:t>
      </w:r>
      <w:proofErr w:type="spellStart"/>
      <w:r w:rsidRPr="000839FE">
        <w:rPr>
          <w:color w:val="FF0000"/>
          <w:sz w:val="32"/>
          <w:szCs w:val="32"/>
          <w:lang w:val="en-US"/>
        </w:rPr>
        <w:t>mazmunan</w:t>
      </w:r>
      <w:proofErr w:type="spellEnd"/>
      <w:r w:rsidRPr="000839FE">
        <w:rPr>
          <w:color w:val="FF0000"/>
          <w:sz w:val="32"/>
          <w:szCs w:val="32"/>
          <w:lang w:val="en-US"/>
        </w:rPr>
        <w:t xml:space="preserve"> </w:t>
      </w:r>
      <w:proofErr w:type="spellStart"/>
      <w:r w:rsidRPr="000839FE">
        <w:rPr>
          <w:color w:val="FF0000"/>
          <w:sz w:val="32"/>
          <w:szCs w:val="32"/>
          <w:lang w:val="en-US"/>
        </w:rPr>
        <w:t>hal</w:t>
      </w:r>
      <w:proofErr w:type="spellEnd"/>
      <w:r w:rsidRPr="000839FE">
        <w:rPr>
          <w:color w:val="FF0000"/>
          <w:sz w:val="32"/>
          <w:szCs w:val="32"/>
          <w:lang w:val="en-US"/>
        </w:rPr>
        <w:t xml:space="preserve"> </w:t>
      </w:r>
      <w:proofErr w:type="spellStart"/>
      <w:r w:rsidRPr="000839FE">
        <w:rPr>
          <w:color w:val="FF0000"/>
          <w:sz w:val="32"/>
          <w:szCs w:val="32"/>
          <w:lang w:val="en-US"/>
        </w:rPr>
        <w:t>qilmasdan</w:t>
      </w:r>
      <w:proofErr w:type="spellEnd"/>
      <w:r w:rsidRPr="000839FE">
        <w:rPr>
          <w:color w:val="FF0000"/>
          <w:sz w:val="32"/>
          <w:szCs w:val="32"/>
          <w:lang w:val="en-US"/>
        </w:rPr>
        <w:t xml:space="preserve"> </w:t>
      </w:r>
      <w:proofErr w:type="spellStart"/>
      <w:r w:rsidRPr="000839FE">
        <w:rPr>
          <w:color w:val="FF0000"/>
          <w:sz w:val="32"/>
          <w:szCs w:val="32"/>
          <w:lang w:val="en-US"/>
        </w:rPr>
        <w:t>tugatish</w:t>
      </w:r>
      <w:proofErr w:type="spellEnd"/>
      <w:r w:rsidRPr="000839FE">
        <w:rPr>
          <w:color w:val="FF0000"/>
          <w:sz w:val="32"/>
          <w:szCs w:val="32"/>
          <w:lang w:val="en-US"/>
        </w:rPr>
        <w:t xml:space="preserve"> </w:t>
      </w:r>
      <w:proofErr w:type="spellStart"/>
      <w:r w:rsidRPr="000839FE">
        <w:rPr>
          <w:color w:val="FF0000"/>
          <w:sz w:val="32"/>
          <w:szCs w:val="32"/>
          <w:lang w:val="en-US"/>
        </w:rPr>
        <w:t>deganda</w:t>
      </w:r>
      <w:proofErr w:type="spellEnd"/>
      <w:r w:rsidRPr="000839FE">
        <w:rPr>
          <w:color w:val="FF0000"/>
          <w:sz w:val="32"/>
          <w:szCs w:val="32"/>
          <w:lang w:val="en-US"/>
        </w:rPr>
        <w:t xml:space="preserve"> </w:t>
      </w:r>
      <w:proofErr w:type="spellStart"/>
      <w:r w:rsidRPr="000839FE">
        <w:rPr>
          <w:color w:val="FF0000"/>
          <w:sz w:val="32"/>
          <w:szCs w:val="32"/>
          <w:lang w:val="en-US"/>
        </w:rPr>
        <w:t>nimani</w:t>
      </w:r>
      <w:proofErr w:type="spellEnd"/>
      <w:r w:rsidRPr="000839FE">
        <w:rPr>
          <w:color w:val="FF0000"/>
          <w:sz w:val="32"/>
          <w:szCs w:val="32"/>
          <w:lang w:val="en-US"/>
        </w:rPr>
        <w:t xml:space="preserve"> </w:t>
      </w:r>
      <w:proofErr w:type="spellStart"/>
      <w:r w:rsidRPr="000839FE">
        <w:rPr>
          <w:color w:val="FF0000"/>
          <w:sz w:val="32"/>
          <w:szCs w:val="32"/>
          <w:lang w:val="en-US"/>
        </w:rPr>
        <w:t>tushunasiz</w:t>
      </w:r>
      <w:proofErr w:type="spellEnd"/>
      <w:r w:rsidRPr="000839FE">
        <w:rPr>
          <w:color w:val="FF0000"/>
          <w:sz w:val="32"/>
          <w:szCs w:val="32"/>
          <w:lang w:val="en-US"/>
        </w:rPr>
        <w:t xml:space="preserve">, </w:t>
      </w:r>
      <w:proofErr w:type="spellStart"/>
      <w:r w:rsidRPr="000839FE">
        <w:rPr>
          <w:color w:val="FF0000"/>
          <w:sz w:val="32"/>
          <w:szCs w:val="32"/>
          <w:lang w:val="en-US"/>
        </w:rPr>
        <w:t>kelishuv</w:t>
      </w:r>
      <w:proofErr w:type="spellEnd"/>
      <w:r w:rsidRPr="000839FE">
        <w:rPr>
          <w:color w:val="FF0000"/>
          <w:sz w:val="32"/>
          <w:szCs w:val="32"/>
          <w:lang w:val="en-US"/>
        </w:rPr>
        <w:t xml:space="preserve"> </w:t>
      </w:r>
      <w:proofErr w:type="spellStart"/>
      <w:r w:rsidRPr="000839FE">
        <w:rPr>
          <w:color w:val="FF0000"/>
          <w:sz w:val="32"/>
          <w:szCs w:val="32"/>
          <w:lang w:val="en-US"/>
        </w:rPr>
        <w:t>bitimi</w:t>
      </w:r>
      <w:proofErr w:type="spellEnd"/>
      <w:r w:rsidRPr="000839FE">
        <w:rPr>
          <w:color w:val="FF0000"/>
          <w:sz w:val="32"/>
          <w:szCs w:val="32"/>
          <w:lang w:val="en-US"/>
        </w:rPr>
        <w:t xml:space="preserve"> </w:t>
      </w:r>
      <w:proofErr w:type="spellStart"/>
      <w:r w:rsidRPr="000839FE">
        <w:rPr>
          <w:color w:val="FF0000"/>
          <w:sz w:val="32"/>
          <w:szCs w:val="32"/>
          <w:lang w:val="en-US"/>
        </w:rPr>
        <w:t>nima</w:t>
      </w:r>
      <w:proofErr w:type="spellEnd"/>
      <w:r w:rsidRPr="000839FE">
        <w:rPr>
          <w:color w:val="FF0000"/>
          <w:sz w:val="32"/>
          <w:szCs w:val="32"/>
          <w:lang w:val="en-US"/>
        </w:rPr>
        <w:t xml:space="preserve">? Uni </w:t>
      </w:r>
      <w:proofErr w:type="spellStart"/>
      <w:r w:rsidRPr="000839FE">
        <w:rPr>
          <w:color w:val="FF0000"/>
          <w:sz w:val="32"/>
          <w:szCs w:val="32"/>
          <w:lang w:val="en-US"/>
        </w:rPr>
        <w:t>tuzish</w:t>
      </w:r>
      <w:proofErr w:type="spellEnd"/>
      <w:r w:rsidRPr="000839FE">
        <w:rPr>
          <w:color w:val="FF0000"/>
          <w:sz w:val="32"/>
          <w:szCs w:val="32"/>
          <w:lang w:val="en-US"/>
        </w:rPr>
        <w:t xml:space="preserve"> </w:t>
      </w:r>
      <w:proofErr w:type="spellStart"/>
      <w:r w:rsidRPr="000839FE">
        <w:rPr>
          <w:color w:val="FF0000"/>
          <w:sz w:val="32"/>
          <w:szCs w:val="32"/>
          <w:lang w:val="en-US"/>
        </w:rPr>
        <w:t>tartibini</w:t>
      </w:r>
      <w:proofErr w:type="spellEnd"/>
      <w:r w:rsidRPr="000839FE">
        <w:rPr>
          <w:color w:val="FF0000"/>
          <w:sz w:val="32"/>
          <w:szCs w:val="32"/>
          <w:lang w:val="en-US"/>
        </w:rPr>
        <w:t xml:space="preserve"> </w:t>
      </w:r>
      <w:proofErr w:type="spellStart"/>
      <w:r w:rsidRPr="000839FE">
        <w:rPr>
          <w:color w:val="FF0000"/>
          <w:sz w:val="32"/>
          <w:szCs w:val="32"/>
          <w:lang w:val="en-US"/>
        </w:rPr>
        <w:t>ayting</w:t>
      </w:r>
      <w:proofErr w:type="spellEnd"/>
      <w:r w:rsidRPr="000839FE">
        <w:rPr>
          <w:color w:val="FF0000"/>
          <w:sz w:val="32"/>
          <w:szCs w:val="32"/>
          <w:lang w:val="en-US"/>
        </w:rPr>
        <w:t>.</w:t>
      </w:r>
    </w:p>
    <w:p w14:paraId="39E614A2" w14:textId="77777777" w:rsidR="00401933" w:rsidRPr="00401933" w:rsidRDefault="00401933" w:rsidP="00401933">
      <w:pPr>
        <w:spacing w:line="276" w:lineRule="auto"/>
        <w:rPr>
          <w:b/>
          <w:bCs/>
          <w:sz w:val="32"/>
          <w:szCs w:val="32"/>
          <w:lang w:val="uz-Cyrl-UZ"/>
        </w:rPr>
      </w:pPr>
      <w:r w:rsidRPr="00401933">
        <w:rPr>
          <w:b/>
          <w:bCs/>
          <w:sz w:val="32"/>
          <w:szCs w:val="32"/>
          <w:lang w:val="uz-Cyrl-UZ"/>
        </w:rPr>
        <w:t>Ҳал қилув қарори чиқармасдан ишни тугатиш асослари</w:t>
      </w:r>
      <w:r w:rsidRPr="00401933">
        <w:rPr>
          <w:rFonts w:ascii="Arial" w:eastAsiaTheme="minorEastAsia" w:hAnsi="Arial" w:cs="Arial"/>
          <w:kern w:val="24"/>
          <w:sz w:val="40"/>
          <w:szCs w:val="40"/>
          <w:lang w:val="uz-Cyrl-UZ"/>
        </w:rPr>
        <w:t xml:space="preserve"> </w:t>
      </w:r>
    </w:p>
    <w:p w14:paraId="4AB256FA" w14:textId="77777777" w:rsidR="00CD6FDD" w:rsidRPr="00401933" w:rsidRDefault="00401933" w:rsidP="00401933">
      <w:pPr>
        <w:numPr>
          <w:ilvl w:val="0"/>
          <w:numId w:val="35"/>
        </w:numPr>
        <w:spacing w:line="276" w:lineRule="auto"/>
        <w:rPr>
          <w:b/>
          <w:bCs/>
          <w:sz w:val="32"/>
          <w:szCs w:val="32"/>
          <w:lang w:val="uz-Cyrl-UZ"/>
        </w:rPr>
      </w:pPr>
      <w:r w:rsidRPr="00401933">
        <w:rPr>
          <w:b/>
          <w:bCs/>
          <w:sz w:val="32"/>
          <w:szCs w:val="32"/>
          <w:lang w:val="uz-Cyrl-UZ"/>
        </w:rPr>
        <w:t xml:space="preserve">Одатда фуқаролик судлари ишни кўриб тугатиш якунига кўра ҳал қилув қарори чиқаради. Бироқ процессуал </w:t>
      </w:r>
      <w:r w:rsidRPr="00401933">
        <w:rPr>
          <w:b/>
          <w:bCs/>
          <w:sz w:val="32"/>
          <w:szCs w:val="32"/>
          <w:lang w:val="uz-Cyrl-UZ"/>
        </w:rPr>
        <w:lastRenderedPageBreak/>
        <w:t>қонунда ҳал қилув қарори чиқармасдан туриб, ишни тугатишнинг иккита асости мавжуд, булар:</w:t>
      </w:r>
    </w:p>
    <w:p w14:paraId="36BFA3A4" w14:textId="77777777" w:rsidR="00CD6FDD" w:rsidRPr="00401933" w:rsidRDefault="00401933" w:rsidP="00401933">
      <w:pPr>
        <w:numPr>
          <w:ilvl w:val="0"/>
          <w:numId w:val="35"/>
        </w:numPr>
        <w:spacing w:line="276" w:lineRule="auto"/>
        <w:jc w:val="both"/>
        <w:rPr>
          <w:b/>
          <w:bCs/>
          <w:sz w:val="32"/>
          <w:szCs w:val="32"/>
        </w:rPr>
      </w:pPr>
      <w:r w:rsidRPr="00401933">
        <w:rPr>
          <w:b/>
          <w:bCs/>
          <w:sz w:val="32"/>
          <w:szCs w:val="32"/>
          <w:lang w:val="uz-Cyrl-UZ"/>
        </w:rPr>
        <w:t>Аризани кўрмасдан қолдириш</w:t>
      </w:r>
    </w:p>
    <w:p w14:paraId="70F596DA" w14:textId="77777777" w:rsidR="00CD6FDD" w:rsidRPr="00401933" w:rsidRDefault="00401933" w:rsidP="00401933">
      <w:pPr>
        <w:numPr>
          <w:ilvl w:val="0"/>
          <w:numId w:val="35"/>
        </w:numPr>
        <w:spacing w:line="276" w:lineRule="auto"/>
        <w:jc w:val="both"/>
        <w:rPr>
          <w:b/>
          <w:bCs/>
          <w:sz w:val="32"/>
          <w:szCs w:val="32"/>
        </w:rPr>
      </w:pPr>
      <w:r w:rsidRPr="00401933">
        <w:rPr>
          <w:b/>
          <w:bCs/>
          <w:sz w:val="32"/>
          <w:szCs w:val="32"/>
          <w:lang w:val="uz-Cyrl-UZ"/>
        </w:rPr>
        <w:t>Иш юритишни тугатиш.</w:t>
      </w:r>
    </w:p>
    <w:p w14:paraId="18A925F4" w14:textId="77777777" w:rsidR="00401933" w:rsidRPr="00401933" w:rsidRDefault="00401933" w:rsidP="00401933">
      <w:pPr>
        <w:spacing w:line="276" w:lineRule="auto"/>
        <w:ind w:firstLine="567"/>
        <w:jc w:val="both"/>
        <w:rPr>
          <w:sz w:val="32"/>
          <w:szCs w:val="32"/>
        </w:rPr>
      </w:pPr>
      <w:r w:rsidRPr="00401933">
        <w:rPr>
          <w:b/>
          <w:bCs/>
          <w:sz w:val="32"/>
          <w:szCs w:val="32"/>
          <w:lang w:val="uz-Cyrl-UZ"/>
        </w:rPr>
        <w:t>Булар бир-биридан мазкур шаклларни қўллаш асослари, ҳуқуқий оқибатлари билан фарқланади, масалан аризани кўрмасдан қолдириш асослари бартараф этилгач, даъвогар судга умумий асосларда даъво қўзғата олади, иш юритиш тугатилганда эса масалан иш судга тааллуқли бўлмагани асоси билан қайта даъво қўзғатишни истисно этади</w:t>
      </w:r>
    </w:p>
    <w:p w14:paraId="2C21C5C1"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w:t>
      </w:r>
      <w:r w:rsidRPr="00401933">
        <w:rPr>
          <w:color w:val="FF0000"/>
          <w:sz w:val="32"/>
          <w:szCs w:val="32"/>
        </w:rPr>
        <w:t xml:space="preserve"> </w:t>
      </w:r>
      <w:r w:rsidRPr="000839FE">
        <w:rPr>
          <w:color w:val="FF0000"/>
          <w:sz w:val="32"/>
          <w:szCs w:val="32"/>
          <w:lang w:val="en-US"/>
        </w:rPr>
        <w:t xml:space="preserve">28. </w:t>
      </w:r>
      <w:proofErr w:type="spellStart"/>
      <w:r w:rsidRPr="000839FE">
        <w:rPr>
          <w:color w:val="FF0000"/>
          <w:sz w:val="32"/>
          <w:szCs w:val="32"/>
          <w:lang w:val="en-US"/>
        </w:rPr>
        <w:t>O‘zbekiston</w:t>
      </w:r>
      <w:proofErr w:type="spellEnd"/>
      <w:r w:rsidRPr="000839FE">
        <w:rPr>
          <w:color w:val="FF0000"/>
          <w:sz w:val="32"/>
          <w:szCs w:val="32"/>
          <w:lang w:val="en-US"/>
        </w:rPr>
        <w:t xml:space="preserve"> </w:t>
      </w:r>
      <w:proofErr w:type="spellStart"/>
      <w:r w:rsidRPr="000839FE">
        <w:rPr>
          <w:color w:val="FF0000"/>
          <w:sz w:val="32"/>
          <w:szCs w:val="32"/>
          <w:lang w:val="en-US"/>
        </w:rPr>
        <w:t>Respublikasi</w:t>
      </w:r>
      <w:proofErr w:type="spellEnd"/>
      <w:r w:rsidRPr="000839FE">
        <w:rPr>
          <w:color w:val="FF0000"/>
          <w:sz w:val="32"/>
          <w:szCs w:val="32"/>
          <w:lang w:val="en-US"/>
        </w:rPr>
        <w:t xml:space="preserve"> </w:t>
      </w:r>
      <w:proofErr w:type="spellStart"/>
      <w:r w:rsidRPr="000839FE">
        <w:rPr>
          <w:color w:val="FF0000"/>
          <w:sz w:val="32"/>
          <w:szCs w:val="32"/>
          <w:lang w:val="en-US"/>
        </w:rPr>
        <w:t>Fuqarolik</w:t>
      </w:r>
      <w:proofErr w:type="spellEnd"/>
      <w:r w:rsidRPr="000839FE">
        <w:rPr>
          <w:color w:val="FF0000"/>
          <w:sz w:val="32"/>
          <w:szCs w:val="32"/>
          <w:lang w:val="en-US"/>
        </w:rPr>
        <w:t xml:space="preserve"> </w:t>
      </w:r>
      <w:proofErr w:type="spellStart"/>
      <w:r w:rsidRPr="000839FE">
        <w:rPr>
          <w:color w:val="FF0000"/>
          <w:sz w:val="32"/>
          <w:szCs w:val="32"/>
          <w:lang w:val="en-US"/>
        </w:rPr>
        <w:t>protsessual</w:t>
      </w:r>
      <w:proofErr w:type="spellEnd"/>
      <w:r w:rsidRPr="000839FE">
        <w:rPr>
          <w:color w:val="FF0000"/>
          <w:sz w:val="32"/>
          <w:szCs w:val="32"/>
          <w:lang w:val="en-US"/>
        </w:rPr>
        <w:t xml:space="preserve"> </w:t>
      </w:r>
      <w:proofErr w:type="spellStart"/>
      <w:r w:rsidRPr="000839FE">
        <w:rPr>
          <w:color w:val="FF0000"/>
          <w:sz w:val="32"/>
          <w:szCs w:val="32"/>
          <w:lang w:val="en-US"/>
        </w:rPr>
        <w:t>kodeksiga</w:t>
      </w:r>
      <w:proofErr w:type="spellEnd"/>
      <w:r w:rsidRPr="000839FE">
        <w:rPr>
          <w:color w:val="FF0000"/>
          <w:sz w:val="32"/>
          <w:szCs w:val="32"/>
          <w:lang w:val="en-US"/>
        </w:rPr>
        <w:t xml:space="preserve"> </w:t>
      </w:r>
      <w:proofErr w:type="spellStart"/>
      <w:r w:rsidRPr="000839FE">
        <w:rPr>
          <w:color w:val="FF0000"/>
          <w:sz w:val="32"/>
          <w:szCs w:val="32"/>
          <w:lang w:val="en-US"/>
        </w:rPr>
        <w:t>ko‘ra</w:t>
      </w:r>
      <w:proofErr w:type="spellEnd"/>
      <w:r w:rsidRPr="000839FE">
        <w:rPr>
          <w:color w:val="FF0000"/>
          <w:sz w:val="32"/>
          <w:szCs w:val="32"/>
          <w:lang w:val="en-US"/>
        </w:rPr>
        <w:t xml:space="preserve"> “</w:t>
      </w:r>
      <w:proofErr w:type="spellStart"/>
      <w:r w:rsidRPr="000839FE">
        <w:rPr>
          <w:color w:val="FF0000"/>
          <w:sz w:val="32"/>
          <w:szCs w:val="32"/>
          <w:lang w:val="en-US"/>
        </w:rPr>
        <w:t>Protsessual</w:t>
      </w:r>
      <w:proofErr w:type="spellEnd"/>
      <w:r w:rsidRPr="000839FE">
        <w:rPr>
          <w:color w:val="FF0000"/>
          <w:sz w:val="32"/>
          <w:szCs w:val="32"/>
          <w:lang w:val="en-US"/>
        </w:rPr>
        <w:t xml:space="preserve"> </w:t>
      </w:r>
      <w:proofErr w:type="spellStart"/>
      <w:r w:rsidRPr="000839FE">
        <w:rPr>
          <w:color w:val="FF0000"/>
          <w:sz w:val="32"/>
          <w:szCs w:val="32"/>
          <w:lang w:val="en-US"/>
        </w:rPr>
        <w:t>muddatlar</w:t>
      </w:r>
      <w:proofErr w:type="spellEnd"/>
      <w:r w:rsidRPr="000839FE">
        <w:rPr>
          <w:color w:val="FF0000"/>
          <w:sz w:val="32"/>
          <w:szCs w:val="32"/>
          <w:lang w:val="en-US"/>
        </w:rPr>
        <w:t xml:space="preserve"> </w:t>
      </w:r>
      <w:proofErr w:type="spellStart"/>
      <w:r w:rsidRPr="000839FE">
        <w:rPr>
          <w:color w:val="FF0000"/>
          <w:sz w:val="32"/>
          <w:szCs w:val="32"/>
          <w:lang w:val="en-US"/>
        </w:rPr>
        <w:t>qonunda</w:t>
      </w:r>
      <w:proofErr w:type="spellEnd"/>
      <w:r w:rsidRPr="000839FE">
        <w:rPr>
          <w:color w:val="FF0000"/>
          <w:sz w:val="32"/>
          <w:szCs w:val="32"/>
          <w:lang w:val="en-US"/>
        </w:rPr>
        <w:t xml:space="preserve"> </w:t>
      </w:r>
      <w:proofErr w:type="spellStart"/>
      <w:r w:rsidRPr="000839FE">
        <w:rPr>
          <w:color w:val="FF0000"/>
          <w:sz w:val="32"/>
          <w:szCs w:val="32"/>
          <w:lang w:val="en-US"/>
        </w:rPr>
        <w:t>belgilanmagan</w:t>
      </w:r>
      <w:proofErr w:type="spellEnd"/>
      <w:r w:rsidRPr="000839FE">
        <w:rPr>
          <w:color w:val="FF0000"/>
          <w:sz w:val="32"/>
          <w:szCs w:val="32"/>
          <w:lang w:val="en-US"/>
        </w:rPr>
        <w:t xml:space="preserve"> </w:t>
      </w:r>
      <w:proofErr w:type="spellStart"/>
      <w:r w:rsidRPr="000839FE">
        <w:rPr>
          <w:color w:val="FF0000"/>
          <w:sz w:val="32"/>
          <w:szCs w:val="32"/>
          <w:lang w:val="en-US"/>
        </w:rPr>
        <w:t>hollarda</w:t>
      </w:r>
      <w:proofErr w:type="spellEnd"/>
      <w:r w:rsidRPr="000839FE">
        <w:rPr>
          <w:color w:val="FF0000"/>
          <w:sz w:val="32"/>
          <w:szCs w:val="32"/>
          <w:lang w:val="en-US"/>
        </w:rPr>
        <w:t xml:space="preserve">, </w:t>
      </w:r>
      <w:proofErr w:type="spellStart"/>
      <w:r w:rsidRPr="000839FE">
        <w:rPr>
          <w:color w:val="FF0000"/>
          <w:sz w:val="32"/>
          <w:szCs w:val="32"/>
          <w:lang w:val="en-US"/>
        </w:rPr>
        <w:t>ularni</w:t>
      </w:r>
      <w:proofErr w:type="spellEnd"/>
      <w:r w:rsidRPr="000839FE">
        <w:rPr>
          <w:color w:val="FF0000"/>
          <w:sz w:val="32"/>
          <w:szCs w:val="32"/>
          <w:lang w:val="en-US"/>
        </w:rPr>
        <w:t xml:space="preserve">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tayinlaydi</w:t>
      </w:r>
      <w:proofErr w:type="spellEnd"/>
      <w:r w:rsidRPr="000839FE">
        <w:rPr>
          <w:color w:val="FF0000"/>
          <w:sz w:val="32"/>
          <w:szCs w:val="32"/>
          <w:lang w:val="en-US"/>
        </w:rPr>
        <w:t xml:space="preserve">”. </w:t>
      </w:r>
      <w:proofErr w:type="spellStart"/>
      <w:r w:rsidRPr="000839FE">
        <w:rPr>
          <w:color w:val="FF0000"/>
          <w:sz w:val="32"/>
          <w:szCs w:val="32"/>
          <w:lang w:val="en-US"/>
        </w:rPr>
        <w:t>Siz</w:t>
      </w:r>
      <w:proofErr w:type="spellEnd"/>
      <w:r w:rsidRPr="000839FE">
        <w:rPr>
          <w:color w:val="FF0000"/>
          <w:sz w:val="32"/>
          <w:szCs w:val="32"/>
          <w:lang w:val="en-US"/>
        </w:rPr>
        <w:t xml:space="preserve"> </w:t>
      </w:r>
      <w:proofErr w:type="spellStart"/>
      <w:r w:rsidRPr="000839FE">
        <w:rPr>
          <w:color w:val="FF0000"/>
          <w:sz w:val="32"/>
          <w:szCs w:val="32"/>
          <w:lang w:val="en-US"/>
        </w:rPr>
        <w:t>mazkur</w:t>
      </w:r>
      <w:proofErr w:type="spellEnd"/>
      <w:r w:rsidRPr="000839FE">
        <w:rPr>
          <w:color w:val="FF0000"/>
          <w:sz w:val="32"/>
          <w:szCs w:val="32"/>
          <w:lang w:val="en-US"/>
        </w:rPr>
        <w:t xml:space="preserve"> </w:t>
      </w:r>
      <w:proofErr w:type="spellStart"/>
      <w:r w:rsidRPr="000839FE">
        <w:rPr>
          <w:color w:val="FF0000"/>
          <w:sz w:val="32"/>
          <w:szCs w:val="32"/>
          <w:lang w:val="en-US"/>
        </w:rPr>
        <w:t>normani</w:t>
      </w:r>
      <w:proofErr w:type="spellEnd"/>
      <w:r w:rsidRPr="000839FE">
        <w:rPr>
          <w:color w:val="FF0000"/>
          <w:sz w:val="32"/>
          <w:szCs w:val="32"/>
          <w:lang w:val="en-US"/>
        </w:rPr>
        <w:t xml:space="preserve"> </w:t>
      </w:r>
      <w:proofErr w:type="spellStart"/>
      <w:r w:rsidRPr="000839FE">
        <w:rPr>
          <w:color w:val="FF0000"/>
          <w:sz w:val="32"/>
          <w:szCs w:val="32"/>
          <w:lang w:val="en-US"/>
        </w:rPr>
        <w:t>qanday</w:t>
      </w:r>
      <w:proofErr w:type="spellEnd"/>
      <w:r w:rsidRPr="000839FE">
        <w:rPr>
          <w:color w:val="FF0000"/>
          <w:sz w:val="32"/>
          <w:szCs w:val="32"/>
          <w:lang w:val="en-US"/>
        </w:rPr>
        <w:t xml:space="preserve"> </w:t>
      </w:r>
      <w:proofErr w:type="spellStart"/>
      <w:r w:rsidRPr="000839FE">
        <w:rPr>
          <w:color w:val="FF0000"/>
          <w:sz w:val="32"/>
          <w:szCs w:val="32"/>
          <w:lang w:val="en-US"/>
        </w:rPr>
        <w:t>sharhlaysiz</w:t>
      </w:r>
      <w:proofErr w:type="spellEnd"/>
      <w:r w:rsidRPr="000839FE">
        <w:rPr>
          <w:color w:val="FF0000"/>
          <w:sz w:val="32"/>
          <w:szCs w:val="32"/>
          <w:lang w:val="en-US"/>
        </w:rPr>
        <w:t>?</w:t>
      </w:r>
    </w:p>
    <w:p w14:paraId="26AC34DD" w14:textId="77777777" w:rsidR="00401933" w:rsidRPr="00401933" w:rsidRDefault="00401933" w:rsidP="00401933">
      <w:pPr>
        <w:ind w:firstLine="851"/>
        <w:jc w:val="both"/>
        <w:rPr>
          <w:rFonts w:ascii="Montserrat-Bold" w:hAnsi="Montserrat-Bold"/>
          <w:b/>
          <w:bCs/>
          <w:color w:val="000080"/>
          <w:lang w:val="en-US"/>
        </w:rPr>
      </w:pPr>
      <w:r w:rsidRPr="00401933">
        <w:rPr>
          <w:rFonts w:ascii="Montserrat-Bold" w:hAnsi="Montserrat-Bold"/>
          <w:b/>
          <w:bCs/>
          <w:color w:val="000080"/>
          <w:lang w:val="en-US"/>
        </w:rPr>
        <w:t xml:space="preserve">151-modda. </w:t>
      </w:r>
      <w:proofErr w:type="spellStart"/>
      <w:r w:rsidRPr="00401933">
        <w:rPr>
          <w:rFonts w:ascii="Montserrat-Bold" w:hAnsi="Montserrat-Bold"/>
          <w:b/>
          <w:bCs/>
          <w:color w:val="000080"/>
          <w:lang w:val="en-US"/>
        </w:rPr>
        <w:t>Protsessual</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harakatlarni</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amalga</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oshirish</w:t>
      </w:r>
      <w:proofErr w:type="spellEnd"/>
      <w:r w:rsidRPr="00401933">
        <w:rPr>
          <w:rFonts w:ascii="Montserrat-Bold" w:hAnsi="Montserrat-Bold"/>
          <w:b/>
          <w:bCs/>
          <w:color w:val="000080"/>
          <w:lang w:val="en-US"/>
        </w:rPr>
        <w:t xml:space="preserve"> </w:t>
      </w:r>
      <w:proofErr w:type="spellStart"/>
      <w:r w:rsidRPr="00401933">
        <w:rPr>
          <w:rFonts w:ascii="Montserrat-Bold" w:hAnsi="Montserrat-Bold"/>
          <w:b/>
          <w:bCs/>
          <w:color w:val="000080"/>
          <w:lang w:val="en-US"/>
        </w:rPr>
        <w:t>muddatlari</w:t>
      </w:r>
      <w:proofErr w:type="spellEnd"/>
    </w:p>
    <w:p w14:paraId="3774BB28"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Protsessual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harakatlar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qonunda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belgilangan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muddatlarda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amalga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oshiriladi</w:t>
      </w:r>
      <w:proofErr w:type="spellEnd"/>
      <w:r w:rsidRPr="00401933">
        <w:rPr>
          <w:rFonts w:ascii="Montserrat" w:hAnsi="Montserrat"/>
          <w:color w:val="000000"/>
          <w:lang w:val="en-US"/>
        </w:rPr>
        <w:t>.</w:t>
      </w:r>
    </w:p>
    <w:p w14:paraId="143CC234" w14:textId="77777777" w:rsidR="00401933" w:rsidRPr="00401933" w:rsidRDefault="00401933" w:rsidP="00401933">
      <w:pPr>
        <w:ind w:firstLine="851"/>
        <w:jc w:val="both"/>
        <w:rPr>
          <w:rFonts w:ascii="Montserrat" w:hAnsi="Montserrat"/>
          <w:color w:val="000000"/>
          <w:lang w:val="en-US"/>
        </w:rPr>
      </w:pPr>
      <w:proofErr w:type="spellStart"/>
      <w:r w:rsidRPr="00401933">
        <w:rPr>
          <w:rFonts w:ascii="Montserrat" w:hAnsi="Montserrat"/>
          <w:color w:val="000000"/>
          <w:lang w:val="en-US"/>
        </w:rPr>
        <w:t>Protsessual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muddatlar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qonunda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belgilanmagan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hollarda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sud</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tomonidan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tayinlanadi</w:t>
      </w:r>
      <w:proofErr w:type="spellEnd"/>
      <w:r w:rsidRPr="00401933">
        <w:rPr>
          <w:rFonts w:ascii="Montserrat" w:hAnsi="Montserrat"/>
          <w:color w:val="000000"/>
          <w:lang w:val="en-US"/>
        </w:rPr>
        <w:t>.</w:t>
      </w:r>
    </w:p>
    <w:p w14:paraId="7AA4AF01" w14:textId="3BD48C6E" w:rsidR="00401933" w:rsidRPr="004860FE" w:rsidRDefault="00401933" w:rsidP="004860FE">
      <w:pPr>
        <w:ind w:firstLine="851"/>
        <w:jc w:val="both"/>
        <w:rPr>
          <w:rFonts w:ascii="Montserrat" w:hAnsi="Montserrat"/>
          <w:color w:val="000000"/>
          <w:lang w:val="en-US"/>
        </w:rPr>
      </w:pPr>
      <w:proofErr w:type="spellStart"/>
      <w:r w:rsidRPr="00401933">
        <w:rPr>
          <w:rFonts w:ascii="Montserrat" w:hAnsi="Montserrat"/>
          <w:color w:val="000000"/>
          <w:lang w:val="en-US"/>
        </w:rPr>
        <w:t>Protsessual</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harakatlarni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bajarish</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uchun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muddatlar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albatta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yuz</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berishi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lozim</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bo‘lgan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voqeani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ko‘rsatgan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holda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kalendar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sana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yoki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muayyan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davr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belgilanadi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Muayyan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davr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bilan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belgilanganda</w:t>
      </w:r>
      <w:proofErr w:type="spellEnd"/>
      <w:r w:rsidRPr="00401933">
        <w:rPr>
          <w:rFonts w:ascii="Montserrat" w:hAnsi="Montserrat"/>
          <w:color w:val="000000"/>
          <w:lang w:val="en-US"/>
        </w:rPr>
        <w:t xml:space="preserve"> harakat </w:t>
      </w:r>
      <w:proofErr w:type="spellStart"/>
      <w:r w:rsidRPr="00401933">
        <w:rPr>
          <w:rFonts w:ascii="Montserrat" w:hAnsi="Montserrat"/>
          <w:color w:val="000000"/>
          <w:lang w:val="en-US"/>
        </w:rPr>
        <w:t>butun</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davr</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mobaynida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amalga</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oshirilishi</w:t>
      </w:r>
      <w:proofErr w:type="spellEnd"/>
      <w:r w:rsidRPr="00401933">
        <w:rPr>
          <w:rFonts w:ascii="Montserrat" w:hAnsi="Montserrat"/>
          <w:color w:val="000000"/>
          <w:lang w:val="en-US"/>
        </w:rPr>
        <w:t xml:space="preserve"> </w:t>
      </w:r>
      <w:proofErr w:type="spellStart"/>
      <w:r w:rsidRPr="00401933">
        <w:rPr>
          <w:rFonts w:ascii="Montserrat" w:hAnsi="Montserrat"/>
          <w:color w:val="000000"/>
          <w:lang w:val="en-US"/>
        </w:rPr>
        <w:t>mumkin</w:t>
      </w:r>
      <w:proofErr w:type="spellEnd"/>
      <w:r w:rsidRPr="00401933">
        <w:rPr>
          <w:rFonts w:ascii="Montserrat" w:hAnsi="Montserrat"/>
          <w:color w:val="000000"/>
          <w:lang w:val="en-US"/>
        </w:rPr>
        <w:t>.</w:t>
      </w:r>
    </w:p>
    <w:p w14:paraId="1ADABA78" w14:textId="77777777" w:rsidR="003D6766" w:rsidRDefault="003D6766" w:rsidP="00C76B8B">
      <w:pPr>
        <w:spacing w:line="276" w:lineRule="auto"/>
        <w:ind w:firstLine="567"/>
        <w:jc w:val="both"/>
        <w:rPr>
          <w:color w:val="FF0000"/>
          <w:sz w:val="32"/>
          <w:szCs w:val="32"/>
          <w:lang w:val="en-US"/>
        </w:rPr>
      </w:pPr>
      <w:r w:rsidRPr="000839FE">
        <w:rPr>
          <w:color w:val="FF0000"/>
          <w:sz w:val="32"/>
          <w:szCs w:val="32"/>
          <w:lang w:val="en-US"/>
        </w:rPr>
        <w:t xml:space="preserve">            29.Fuqarolik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ishlarini</w:t>
      </w:r>
      <w:proofErr w:type="spellEnd"/>
      <w:r w:rsidRPr="000839FE">
        <w:rPr>
          <w:color w:val="FF0000"/>
          <w:sz w:val="32"/>
          <w:szCs w:val="32"/>
          <w:lang w:val="en-US"/>
        </w:rPr>
        <w:t xml:space="preserve"> </w:t>
      </w:r>
      <w:proofErr w:type="spellStart"/>
      <w:r w:rsidRPr="000839FE">
        <w:rPr>
          <w:color w:val="FF0000"/>
          <w:sz w:val="32"/>
          <w:szCs w:val="32"/>
          <w:lang w:val="en-US"/>
        </w:rPr>
        <w:t>yuritishda</w:t>
      </w:r>
      <w:proofErr w:type="spellEnd"/>
      <w:r w:rsidRPr="000839FE">
        <w:rPr>
          <w:color w:val="FF0000"/>
          <w:sz w:val="32"/>
          <w:szCs w:val="32"/>
          <w:lang w:val="en-US"/>
        </w:rPr>
        <w:t xml:space="preserve">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buyrug‘i</w:t>
      </w:r>
      <w:proofErr w:type="spellEnd"/>
      <w:r w:rsidRPr="000839FE">
        <w:rPr>
          <w:color w:val="FF0000"/>
          <w:sz w:val="32"/>
          <w:szCs w:val="32"/>
          <w:lang w:val="en-US"/>
        </w:rPr>
        <w:t xml:space="preserve"> </w:t>
      </w:r>
      <w:proofErr w:type="spellStart"/>
      <w:r w:rsidRPr="000839FE">
        <w:rPr>
          <w:color w:val="FF0000"/>
          <w:sz w:val="32"/>
          <w:szCs w:val="32"/>
          <w:lang w:val="en-US"/>
        </w:rPr>
        <w:t>instituti</w:t>
      </w:r>
      <w:proofErr w:type="spellEnd"/>
      <w:r w:rsidRPr="000839FE">
        <w:rPr>
          <w:color w:val="FF0000"/>
          <w:sz w:val="32"/>
          <w:szCs w:val="32"/>
          <w:lang w:val="en-US"/>
        </w:rPr>
        <w:t xml:space="preserve"> </w:t>
      </w:r>
      <w:proofErr w:type="spellStart"/>
      <w:r w:rsidRPr="000839FE">
        <w:rPr>
          <w:color w:val="FF0000"/>
          <w:sz w:val="32"/>
          <w:szCs w:val="32"/>
          <w:lang w:val="en-US"/>
        </w:rPr>
        <w:t>kiritilishining</w:t>
      </w:r>
      <w:proofErr w:type="spellEnd"/>
      <w:r w:rsidRPr="000839FE">
        <w:rPr>
          <w:color w:val="FF0000"/>
          <w:sz w:val="32"/>
          <w:szCs w:val="32"/>
          <w:lang w:val="en-US"/>
        </w:rPr>
        <w:t xml:space="preserve"> </w:t>
      </w:r>
      <w:proofErr w:type="spellStart"/>
      <w:r w:rsidRPr="000839FE">
        <w:rPr>
          <w:color w:val="FF0000"/>
          <w:sz w:val="32"/>
          <w:szCs w:val="32"/>
          <w:lang w:val="en-US"/>
        </w:rPr>
        <w:t>ijobiy</w:t>
      </w:r>
      <w:proofErr w:type="spellEnd"/>
      <w:r w:rsidRPr="000839FE">
        <w:rPr>
          <w:color w:val="FF0000"/>
          <w:sz w:val="32"/>
          <w:szCs w:val="32"/>
          <w:lang w:val="en-US"/>
        </w:rPr>
        <w:t xml:space="preserve"> </w:t>
      </w:r>
      <w:proofErr w:type="spellStart"/>
      <w:r w:rsidRPr="000839FE">
        <w:rPr>
          <w:color w:val="FF0000"/>
          <w:sz w:val="32"/>
          <w:szCs w:val="32"/>
          <w:lang w:val="en-US"/>
        </w:rPr>
        <w:t>jihatlarini</w:t>
      </w:r>
      <w:proofErr w:type="spellEnd"/>
      <w:r w:rsidRPr="000839FE">
        <w:rPr>
          <w:color w:val="FF0000"/>
          <w:sz w:val="32"/>
          <w:szCs w:val="32"/>
          <w:lang w:val="en-US"/>
        </w:rPr>
        <w:t xml:space="preserve"> </w:t>
      </w:r>
      <w:proofErr w:type="spellStart"/>
      <w:r w:rsidRPr="000839FE">
        <w:rPr>
          <w:color w:val="FF0000"/>
          <w:sz w:val="32"/>
          <w:szCs w:val="32"/>
          <w:lang w:val="en-US"/>
        </w:rPr>
        <w:t>tahlil</w:t>
      </w:r>
      <w:proofErr w:type="spellEnd"/>
      <w:r w:rsidRPr="000839FE">
        <w:rPr>
          <w:color w:val="FF0000"/>
          <w:sz w:val="32"/>
          <w:szCs w:val="32"/>
          <w:lang w:val="en-US"/>
        </w:rPr>
        <w:t xml:space="preserve"> </w:t>
      </w:r>
      <w:proofErr w:type="spellStart"/>
      <w:r w:rsidRPr="000839FE">
        <w:rPr>
          <w:color w:val="FF0000"/>
          <w:sz w:val="32"/>
          <w:szCs w:val="32"/>
          <w:lang w:val="en-US"/>
        </w:rPr>
        <w:t>qiling</w:t>
      </w:r>
      <w:proofErr w:type="spellEnd"/>
      <w:r w:rsidRPr="000839FE">
        <w:rPr>
          <w:color w:val="FF0000"/>
          <w:sz w:val="32"/>
          <w:szCs w:val="32"/>
          <w:lang w:val="en-US"/>
        </w:rPr>
        <w:t xml:space="preserve">, </w:t>
      </w:r>
      <w:proofErr w:type="spellStart"/>
      <w:r w:rsidRPr="000839FE">
        <w:rPr>
          <w:color w:val="FF0000"/>
          <w:sz w:val="32"/>
          <w:szCs w:val="32"/>
          <w:lang w:val="en-US"/>
        </w:rPr>
        <w:t>sud</w:t>
      </w:r>
      <w:proofErr w:type="spellEnd"/>
      <w:r w:rsidRPr="000839FE">
        <w:rPr>
          <w:color w:val="FF0000"/>
          <w:sz w:val="32"/>
          <w:szCs w:val="32"/>
          <w:lang w:val="en-US"/>
        </w:rPr>
        <w:t xml:space="preserve"> </w:t>
      </w:r>
      <w:proofErr w:type="spellStart"/>
      <w:r w:rsidRPr="000839FE">
        <w:rPr>
          <w:color w:val="FF0000"/>
          <w:sz w:val="32"/>
          <w:szCs w:val="32"/>
          <w:lang w:val="en-US"/>
        </w:rPr>
        <w:t>buyrug‘i</w:t>
      </w:r>
      <w:proofErr w:type="spellEnd"/>
      <w:r w:rsidRPr="000839FE">
        <w:rPr>
          <w:color w:val="FF0000"/>
          <w:sz w:val="32"/>
          <w:szCs w:val="32"/>
          <w:lang w:val="en-US"/>
        </w:rPr>
        <w:t xml:space="preserve"> </w:t>
      </w:r>
      <w:proofErr w:type="spellStart"/>
      <w:r w:rsidRPr="000839FE">
        <w:rPr>
          <w:color w:val="FF0000"/>
          <w:sz w:val="32"/>
          <w:szCs w:val="32"/>
          <w:lang w:val="en-US"/>
        </w:rPr>
        <w:t>chiqarish</w:t>
      </w:r>
      <w:proofErr w:type="spellEnd"/>
      <w:r w:rsidRPr="000839FE">
        <w:rPr>
          <w:color w:val="FF0000"/>
          <w:sz w:val="32"/>
          <w:szCs w:val="32"/>
          <w:lang w:val="en-US"/>
        </w:rPr>
        <w:t xml:space="preserve"> </w:t>
      </w:r>
      <w:proofErr w:type="spellStart"/>
      <w:r w:rsidRPr="000839FE">
        <w:rPr>
          <w:color w:val="FF0000"/>
          <w:sz w:val="32"/>
          <w:szCs w:val="32"/>
          <w:lang w:val="en-US"/>
        </w:rPr>
        <w:t>to‘g‘risidagi</w:t>
      </w:r>
      <w:proofErr w:type="spellEnd"/>
      <w:r w:rsidRPr="000839FE">
        <w:rPr>
          <w:color w:val="FF0000"/>
          <w:sz w:val="32"/>
          <w:szCs w:val="32"/>
          <w:lang w:val="en-US"/>
        </w:rPr>
        <w:t xml:space="preserve"> </w:t>
      </w:r>
      <w:proofErr w:type="spellStart"/>
      <w:r w:rsidRPr="000839FE">
        <w:rPr>
          <w:color w:val="FF0000"/>
          <w:sz w:val="32"/>
          <w:szCs w:val="32"/>
          <w:lang w:val="en-US"/>
        </w:rPr>
        <w:t>arizani</w:t>
      </w:r>
      <w:proofErr w:type="spellEnd"/>
      <w:r w:rsidRPr="000839FE">
        <w:rPr>
          <w:color w:val="FF0000"/>
          <w:sz w:val="32"/>
          <w:szCs w:val="32"/>
          <w:lang w:val="en-US"/>
        </w:rPr>
        <w:t xml:space="preserve"> rad </w:t>
      </w:r>
      <w:proofErr w:type="spellStart"/>
      <w:r w:rsidRPr="000839FE">
        <w:rPr>
          <w:color w:val="FF0000"/>
          <w:sz w:val="32"/>
          <w:szCs w:val="32"/>
          <w:lang w:val="en-US"/>
        </w:rPr>
        <w:t>qilish</w:t>
      </w:r>
      <w:proofErr w:type="spellEnd"/>
      <w:r w:rsidRPr="000839FE">
        <w:rPr>
          <w:color w:val="FF0000"/>
          <w:sz w:val="32"/>
          <w:szCs w:val="32"/>
          <w:lang w:val="en-US"/>
        </w:rPr>
        <w:t xml:space="preserve"> </w:t>
      </w:r>
      <w:proofErr w:type="spellStart"/>
      <w:r w:rsidRPr="000839FE">
        <w:rPr>
          <w:color w:val="FF0000"/>
          <w:sz w:val="32"/>
          <w:szCs w:val="32"/>
          <w:lang w:val="en-US"/>
        </w:rPr>
        <w:t>asoslarini</w:t>
      </w:r>
      <w:proofErr w:type="spellEnd"/>
      <w:r w:rsidRPr="000839FE">
        <w:rPr>
          <w:color w:val="FF0000"/>
          <w:sz w:val="32"/>
          <w:szCs w:val="32"/>
          <w:lang w:val="en-US"/>
        </w:rPr>
        <w:t xml:space="preserve"> </w:t>
      </w:r>
      <w:proofErr w:type="spellStart"/>
      <w:r w:rsidRPr="000839FE">
        <w:rPr>
          <w:color w:val="FF0000"/>
          <w:sz w:val="32"/>
          <w:szCs w:val="32"/>
          <w:lang w:val="en-US"/>
        </w:rPr>
        <w:t>ayting</w:t>
      </w:r>
      <w:proofErr w:type="spellEnd"/>
      <w:r w:rsidRPr="000839FE">
        <w:rPr>
          <w:color w:val="FF0000"/>
          <w:sz w:val="32"/>
          <w:szCs w:val="32"/>
          <w:lang w:val="en-US"/>
        </w:rPr>
        <w:t>?</w:t>
      </w:r>
    </w:p>
    <w:p w14:paraId="54303FDF" w14:textId="77777777" w:rsidR="00401933" w:rsidRDefault="00401933" w:rsidP="00401933">
      <w:pPr>
        <w:spacing w:line="276" w:lineRule="auto"/>
        <w:ind w:firstLine="567"/>
        <w:jc w:val="both"/>
        <w:rPr>
          <w:sz w:val="32"/>
          <w:szCs w:val="32"/>
          <w:lang w:val="uz-Latn-UZ"/>
        </w:rPr>
      </w:pPr>
      <w:proofErr w:type="spellStart"/>
      <w:r w:rsidRPr="00401933">
        <w:rPr>
          <w:b/>
          <w:bCs/>
          <w:sz w:val="32"/>
          <w:szCs w:val="32"/>
        </w:rPr>
        <w:t>Суднинг</w:t>
      </w:r>
      <w:proofErr w:type="spellEnd"/>
      <w:r w:rsidRPr="00401933">
        <w:rPr>
          <w:b/>
          <w:bCs/>
          <w:sz w:val="32"/>
          <w:szCs w:val="32"/>
          <w:lang w:val="en-US"/>
        </w:rPr>
        <w:t xml:space="preserve"> </w:t>
      </w:r>
      <w:proofErr w:type="spellStart"/>
      <w:r w:rsidRPr="00401933">
        <w:rPr>
          <w:b/>
          <w:bCs/>
          <w:sz w:val="32"/>
          <w:szCs w:val="32"/>
        </w:rPr>
        <w:t>ҳал</w:t>
      </w:r>
      <w:proofErr w:type="spellEnd"/>
      <w:r w:rsidRPr="00401933">
        <w:rPr>
          <w:b/>
          <w:bCs/>
          <w:sz w:val="32"/>
          <w:szCs w:val="32"/>
          <w:lang w:val="en-US"/>
        </w:rPr>
        <w:t xml:space="preserve"> </w:t>
      </w:r>
      <w:proofErr w:type="spellStart"/>
      <w:r w:rsidRPr="00401933">
        <w:rPr>
          <w:b/>
          <w:bCs/>
          <w:sz w:val="32"/>
          <w:szCs w:val="32"/>
        </w:rPr>
        <w:t>қилув</w:t>
      </w:r>
      <w:proofErr w:type="spellEnd"/>
      <w:r w:rsidRPr="00401933">
        <w:rPr>
          <w:b/>
          <w:bCs/>
          <w:sz w:val="32"/>
          <w:szCs w:val="32"/>
          <w:lang w:val="en-US"/>
        </w:rPr>
        <w:t xml:space="preserve"> </w:t>
      </w:r>
      <w:proofErr w:type="spellStart"/>
      <w:r w:rsidRPr="00401933">
        <w:rPr>
          <w:b/>
          <w:bCs/>
          <w:sz w:val="32"/>
          <w:szCs w:val="32"/>
        </w:rPr>
        <w:t>қарори</w:t>
      </w:r>
      <w:proofErr w:type="spellEnd"/>
      <w:r w:rsidRPr="00401933">
        <w:rPr>
          <w:sz w:val="32"/>
          <w:szCs w:val="32"/>
          <w:lang w:val="en-US"/>
        </w:rPr>
        <w:t xml:space="preserve"> </w:t>
      </w:r>
      <w:proofErr w:type="spellStart"/>
      <w:r w:rsidRPr="00401933">
        <w:rPr>
          <w:sz w:val="32"/>
          <w:szCs w:val="32"/>
        </w:rPr>
        <w:t>одил</w:t>
      </w:r>
      <w:proofErr w:type="spellEnd"/>
      <w:r w:rsidRPr="00401933">
        <w:rPr>
          <w:sz w:val="32"/>
          <w:szCs w:val="32"/>
          <w:lang w:val="en-US"/>
        </w:rPr>
        <w:t xml:space="preserve"> </w:t>
      </w:r>
      <w:proofErr w:type="spellStart"/>
      <w:r w:rsidRPr="00401933">
        <w:rPr>
          <w:sz w:val="32"/>
          <w:szCs w:val="32"/>
        </w:rPr>
        <w:t>судлов</w:t>
      </w:r>
      <w:proofErr w:type="spellEnd"/>
      <w:r w:rsidRPr="00401933">
        <w:rPr>
          <w:sz w:val="32"/>
          <w:szCs w:val="32"/>
          <w:lang w:val="en-US"/>
        </w:rPr>
        <w:t xml:space="preserve"> </w:t>
      </w:r>
      <w:proofErr w:type="spellStart"/>
      <w:r w:rsidRPr="00401933">
        <w:rPr>
          <w:sz w:val="32"/>
          <w:szCs w:val="32"/>
        </w:rPr>
        <w:t>акти</w:t>
      </w:r>
      <w:proofErr w:type="spellEnd"/>
      <w:r w:rsidRPr="00401933">
        <w:rPr>
          <w:sz w:val="32"/>
          <w:szCs w:val="32"/>
          <w:lang w:val="en-US"/>
        </w:rPr>
        <w:t xml:space="preserve"> </w:t>
      </w:r>
      <w:proofErr w:type="spellStart"/>
      <w:r w:rsidRPr="00401933">
        <w:rPr>
          <w:sz w:val="32"/>
          <w:szCs w:val="32"/>
        </w:rPr>
        <w:t>бўлиб</w:t>
      </w:r>
      <w:proofErr w:type="spellEnd"/>
      <w:r w:rsidRPr="00401933">
        <w:rPr>
          <w:sz w:val="32"/>
          <w:szCs w:val="32"/>
          <w:lang w:val="en-US"/>
        </w:rPr>
        <w:t xml:space="preserve">, </w:t>
      </w:r>
      <w:proofErr w:type="spellStart"/>
      <w:r w:rsidRPr="00401933">
        <w:rPr>
          <w:sz w:val="32"/>
          <w:szCs w:val="32"/>
        </w:rPr>
        <w:t>ишга</w:t>
      </w:r>
      <w:proofErr w:type="spellEnd"/>
      <w:r w:rsidRPr="00401933">
        <w:rPr>
          <w:sz w:val="32"/>
          <w:szCs w:val="32"/>
          <w:lang w:val="en-US"/>
        </w:rPr>
        <w:t xml:space="preserve"> </w:t>
      </w:r>
      <w:proofErr w:type="spellStart"/>
      <w:r w:rsidRPr="00401933">
        <w:rPr>
          <w:sz w:val="32"/>
          <w:szCs w:val="32"/>
        </w:rPr>
        <w:t>оид</w:t>
      </w:r>
      <w:proofErr w:type="spellEnd"/>
      <w:r w:rsidRPr="00401933">
        <w:rPr>
          <w:sz w:val="32"/>
          <w:szCs w:val="32"/>
          <w:lang w:val="en-US"/>
        </w:rPr>
        <w:t xml:space="preserve"> </w:t>
      </w:r>
      <w:proofErr w:type="spellStart"/>
      <w:r w:rsidRPr="00401933">
        <w:rPr>
          <w:sz w:val="32"/>
          <w:szCs w:val="32"/>
        </w:rPr>
        <w:t>далиллардан</w:t>
      </w:r>
      <w:proofErr w:type="spellEnd"/>
      <w:r w:rsidRPr="00401933">
        <w:rPr>
          <w:sz w:val="32"/>
          <w:szCs w:val="32"/>
          <w:lang w:val="en-US"/>
        </w:rPr>
        <w:t xml:space="preserve"> </w:t>
      </w:r>
      <w:proofErr w:type="spellStart"/>
      <w:r w:rsidRPr="00401933">
        <w:rPr>
          <w:sz w:val="32"/>
          <w:szCs w:val="32"/>
        </w:rPr>
        <w:t>фойдаланган</w:t>
      </w:r>
      <w:proofErr w:type="spellEnd"/>
      <w:r w:rsidRPr="00401933">
        <w:rPr>
          <w:sz w:val="32"/>
          <w:szCs w:val="32"/>
          <w:lang w:val="en-US"/>
        </w:rPr>
        <w:t xml:space="preserve"> </w:t>
      </w:r>
      <w:proofErr w:type="spellStart"/>
      <w:r w:rsidRPr="00401933">
        <w:rPr>
          <w:sz w:val="32"/>
          <w:szCs w:val="32"/>
        </w:rPr>
        <w:t>ҳолда</w:t>
      </w:r>
      <w:proofErr w:type="spellEnd"/>
      <w:r w:rsidRPr="00401933">
        <w:rPr>
          <w:sz w:val="32"/>
          <w:szCs w:val="32"/>
          <w:lang w:val="en-US"/>
        </w:rPr>
        <w:t xml:space="preserve"> </w:t>
      </w:r>
      <w:proofErr w:type="spellStart"/>
      <w:r w:rsidRPr="00401933">
        <w:rPr>
          <w:sz w:val="32"/>
          <w:szCs w:val="32"/>
        </w:rPr>
        <w:t>ишнинг</w:t>
      </w:r>
      <w:proofErr w:type="spellEnd"/>
      <w:r w:rsidRPr="00401933">
        <w:rPr>
          <w:sz w:val="32"/>
          <w:szCs w:val="32"/>
          <w:lang w:val="en-US"/>
        </w:rPr>
        <w:t xml:space="preserve"> </w:t>
      </w:r>
      <w:proofErr w:type="spellStart"/>
      <w:r w:rsidRPr="00401933">
        <w:rPr>
          <w:sz w:val="32"/>
          <w:szCs w:val="32"/>
        </w:rPr>
        <w:t>ҳақиқий</w:t>
      </w:r>
      <w:proofErr w:type="spellEnd"/>
      <w:r w:rsidRPr="00401933">
        <w:rPr>
          <w:sz w:val="32"/>
          <w:szCs w:val="32"/>
          <w:lang w:val="en-US"/>
        </w:rPr>
        <w:t xml:space="preserve"> </w:t>
      </w:r>
      <w:proofErr w:type="spellStart"/>
      <w:r w:rsidRPr="00401933">
        <w:rPr>
          <w:sz w:val="32"/>
          <w:szCs w:val="32"/>
        </w:rPr>
        <w:t>ҳолатини</w:t>
      </w:r>
      <w:proofErr w:type="spellEnd"/>
      <w:r w:rsidRPr="00401933">
        <w:rPr>
          <w:sz w:val="32"/>
          <w:szCs w:val="32"/>
          <w:lang w:val="en-US"/>
        </w:rPr>
        <w:t xml:space="preserve"> </w:t>
      </w:r>
      <w:proofErr w:type="spellStart"/>
      <w:r w:rsidRPr="00401933">
        <w:rPr>
          <w:sz w:val="32"/>
          <w:szCs w:val="32"/>
        </w:rPr>
        <w:t>очиш</w:t>
      </w:r>
      <w:proofErr w:type="spellEnd"/>
      <w:r w:rsidRPr="00401933">
        <w:rPr>
          <w:sz w:val="32"/>
          <w:szCs w:val="32"/>
          <w:lang w:val="en-US"/>
        </w:rPr>
        <w:t xml:space="preserve">, </w:t>
      </w:r>
      <w:proofErr w:type="spellStart"/>
      <w:r w:rsidRPr="00401933">
        <w:rPr>
          <w:sz w:val="32"/>
          <w:szCs w:val="32"/>
        </w:rPr>
        <w:t>моддий</w:t>
      </w:r>
      <w:proofErr w:type="spellEnd"/>
      <w:r w:rsidRPr="00401933">
        <w:rPr>
          <w:sz w:val="32"/>
          <w:szCs w:val="32"/>
          <w:lang w:val="en-US"/>
        </w:rPr>
        <w:t xml:space="preserve"> </w:t>
      </w:r>
      <w:proofErr w:type="spellStart"/>
      <w:r w:rsidRPr="00401933">
        <w:rPr>
          <w:sz w:val="32"/>
          <w:szCs w:val="32"/>
        </w:rPr>
        <w:t>ва</w:t>
      </w:r>
      <w:proofErr w:type="spellEnd"/>
      <w:r w:rsidRPr="00401933">
        <w:rPr>
          <w:sz w:val="32"/>
          <w:szCs w:val="32"/>
          <w:lang w:val="en-US"/>
        </w:rPr>
        <w:t xml:space="preserve"> </w:t>
      </w:r>
      <w:proofErr w:type="spellStart"/>
      <w:r w:rsidRPr="00401933">
        <w:rPr>
          <w:sz w:val="32"/>
          <w:szCs w:val="32"/>
        </w:rPr>
        <w:t>процессуал</w:t>
      </w:r>
      <w:proofErr w:type="spellEnd"/>
      <w:r w:rsidRPr="00401933">
        <w:rPr>
          <w:sz w:val="32"/>
          <w:szCs w:val="32"/>
          <w:lang w:val="en-US"/>
        </w:rPr>
        <w:t xml:space="preserve"> </w:t>
      </w:r>
      <w:proofErr w:type="spellStart"/>
      <w:r w:rsidRPr="00401933">
        <w:rPr>
          <w:sz w:val="32"/>
          <w:szCs w:val="32"/>
        </w:rPr>
        <w:t>ҳуқуқ</w:t>
      </w:r>
      <w:proofErr w:type="spellEnd"/>
      <w:r w:rsidRPr="00401933">
        <w:rPr>
          <w:sz w:val="32"/>
          <w:szCs w:val="32"/>
          <w:lang w:val="en-US"/>
        </w:rPr>
        <w:t xml:space="preserve"> </w:t>
      </w:r>
      <w:proofErr w:type="spellStart"/>
      <w:r w:rsidRPr="00401933">
        <w:rPr>
          <w:sz w:val="32"/>
          <w:szCs w:val="32"/>
        </w:rPr>
        <w:t>меъёрларини</w:t>
      </w:r>
      <w:proofErr w:type="spellEnd"/>
      <w:r w:rsidRPr="00401933">
        <w:rPr>
          <w:sz w:val="32"/>
          <w:szCs w:val="32"/>
          <w:lang w:val="en-US"/>
        </w:rPr>
        <w:t xml:space="preserve"> </w:t>
      </w:r>
      <w:proofErr w:type="spellStart"/>
      <w:r w:rsidRPr="00401933">
        <w:rPr>
          <w:sz w:val="32"/>
          <w:szCs w:val="32"/>
        </w:rPr>
        <w:t>тадбиқ</w:t>
      </w:r>
      <w:proofErr w:type="spellEnd"/>
      <w:r w:rsidRPr="00401933">
        <w:rPr>
          <w:sz w:val="32"/>
          <w:szCs w:val="32"/>
          <w:lang w:val="en-US"/>
        </w:rPr>
        <w:t xml:space="preserve"> </w:t>
      </w:r>
      <w:proofErr w:type="spellStart"/>
      <w:r w:rsidRPr="00401933">
        <w:rPr>
          <w:sz w:val="32"/>
          <w:szCs w:val="32"/>
        </w:rPr>
        <w:t>этиш</w:t>
      </w:r>
      <w:proofErr w:type="spellEnd"/>
      <w:r w:rsidRPr="00401933">
        <w:rPr>
          <w:sz w:val="32"/>
          <w:szCs w:val="32"/>
          <w:lang w:val="en-US"/>
        </w:rPr>
        <w:t xml:space="preserve"> </w:t>
      </w:r>
      <w:proofErr w:type="spellStart"/>
      <w:r w:rsidRPr="00401933">
        <w:rPr>
          <w:sz w:val="32"/>
          <w:szCs w:val="32"/>
        </w:rPr>
        <w:t>орқали</w:t>
      </w:r>
      <w:proofErr w:type="spellEnd"/>
      <w:r w:rsidRPr="00401933">
        <w:rPr>
          <w:sz w:val="32"/>
          <w:szCs w:val="32"/>
          <w:lang w:val="en-US"/>
        </w:rPr>
        <w:t xml:space="preserve"> </w:t>
      </w:r>
      <w:proofErr w:type="spellStart"/>
      <w:r w:rsidRPr="00401933">
        <w:rPr>
          <w:sz w:val="32"/>
          <w:szCs w:val="32"/>
        </w:rPr>
        <w:t>фуқароларнинг</w:t>
      </w:r>
      <w:proofErr w:type="spellEnd"/>
      <w:r w:rsidRPr="00401933">
        <w:rPr>
          <w:sz w:val="32"/>
          <w:szCs w:val="32"/>
          <w:lang w:val="en-US"/>
        </w:rPr>
        <w:t xml:space="preserve"> </w:t>
      </w:r>
      <w:proofErr w:type="spellStart"/>
      <w:r w:rsidRPr="00401933">
        <w:rPr>
          <w:sz w:val="32"/>
          <w:szCs w:val="32"/>
        </w:rPr>
        <w:t>ҳамда</w:t>
      </w:r>
      <w:proofErr w:type="spellEnd"/>
      <w:r w:rsidRPr="00401933">
        <w:rPr>
          <w:sz w:val="32"/>
          <w:szCs w:val="32"/>
          <w:lang w:val="en-US"/>
        </w:rPr>
        <w:t xml:space="preserve"> </w:t>
      </w:r>
      <w:proofErr w:type="spellStart"/>
      <w:r w:rsidRPr="00401933">
        <w:rPr>
          <w:sz w:val="32"/>
          <w:szCs w:val="32"/>
        </w:rPr>
        <w:t>юридик</w:t>
      </w:r>
      <w:proofErr w:type="spellEnd"/>
      <w:r w:rsidRPr="00401933">
        <w:rPr>
          <w:sz w:val="32"/>
          <w:szCs w:val="32"/>
          <w:lang w:val="en-US"/>
        </w:rPr>
        <w:t xml:space="preserve"> </w:t>
      </w:r>
      <w:proofErr w:type="spellStart"/>
      <w:r w:rsidRPr="00401933">
        <w:rPr>
          <w:sz w:val="32"/>
          <w:szCs w:val="32"/>
        </w:rPr>
        <w:t>шахсларнинг</w:t>
      </w:r>
      <w:proofErr w:type="spellEnd"/>
      <w:r w:rsidRPr="00401933">
        <w:rPr>
          <w:sz w:val="32"/>
          <w:szCs w:val="32"/>
          <w:lang w:val="en-US"/>
        </w:rPr>
        <w:t xml:space="preserve"> </w:t>
      </w:r>
      <w:proofErr w:type="spellStart"/>
      <w:r w:rsidRPr="00401933">
        <w:rPr>
          <w:sz w:val="32"/>
          <w:szCs w:val="32"/>
        </w:rPr>
        <w:t>қонуний</w:t>
      </w:r>
      <w:proofErr w:type="spellEnd"/>
      <w:r w:rsidRPr="00401933">
        <w:rPr>
          <w:sz w:val="32"/>
          <w:szCs w:val="32"/>
          <w:lang w:val="en-US"/>
        </w:rPr>
        <w:t xml:space="preserve"> </w:t>
      </w:r>
      <w:proofErr w:type="spellStart"/>
      <w:r w:rsidRPr="00401933">
        <w:rPr>
          <w:sz w:val="32"/>
          <w:szCs w:val="32"/>
        </w:rPr>
        <w:t>ҳуқуқ</w:t>
      </w:r>
      <w:proofErr w:type="spellEnd"/>
      <w:r w:rsidRPr="00401933">
        <w:rPr>
          <w:sz w:val="32"/>
          <w:szCs w:val="32"/>
          <w:lang w:val="en-US"/>
        </w:rPr>
        <w:t xml:space="preserve"> </w:t>
      </w:r>
      <w:proofErr w:type="spellStart"/>
      <w:r w:rsidRPr="00401933">
        <w:rPr>
          <w:sz w:val="32"/>
          <w:szCs w:val="32"/>
        </w:rPr>
        <w:t>ва</w:t>
      </w:r>
      <w:proofErr w:type="spellEnd"/>
      <w:r w:rsidRPr="00401933">
        <w:rPr>
          <w:sz w:val="32"/>
          <w:szCs w:val="32"/>
          <w:lang w:val="en-US"/>
        </w:rPr>
        <w:t xml:space="preserve"> </w:t>
      </w:r>
      <w:proofErr w:type="spellStart"/>
      <w:r w:rsidRPr="00401933">
        <w:rPr>
          <w:sz w:val="32"/>
          <w:szCs w:val="32"/>
        </w:rPr>
        <w:t>манфаатларини</w:t>
      </w:r>
      <w:proofErr w:type="spellEnd"/>
      <w:r w:rsidRPr="00401933">
        <w:rPr>
          <w:sz w:val="32"/>
          <w:szCs w:val="32"/>
          <w:lang w:val="en-US"/>
        </w:rPr>
        <w:t xml:space="preserve"> </w:t>
      </w:r>
      <w:proofErr w:type="spellStart"/>
      <w:r w:rsidRPr="00401933">
        <w:rPr>
          <w:sz w:val="32"/>
          <w:szCs w:val="32"/>
        </w:rPr>
        <w:t>ҳимоя</w:t>
      </w:r>
      <w:proofErr w:type="spellEnd"/>
      <w:r w:rsidRPr="00401933">
        <w:rPr>
          <w:sz w:val="32"/>
          <w:szCs w:val="32"/>
          <w:lang w:val="en-US"/>
        </w:rPr>
        <w:t xml:space="preserve"> </w:t>
      </w:r>
      <w:proofErr w:type="spellStart"/>
      <w:r w:rsidRPr="00401933">
        <w:rPr>
          <w:sz w:val="32"/>
          <w:szCs w:val="32"/>
        </w:rPr>
        <w:t>қилишга</w:t>
      </w:r>
      <w:proofErr w:type="spellEnd"/>
      <w:r w:rsidRPr="00401933">
        <w:rPr>
          <w:sz w:val="32"/>
          <w:szCs w:val="32"/>
          <w:lang w:val="en-US"/>
        </w:rPr>
        <w:t xml:space="preserve"> </w:t>
      </w:r>
      <w:proofErr w:type="spellStart"/>
      <w:r w:rsidRPr="00401933">
        <w:rPr>
          <w:sz w:val="32"/>
          <w:szCs w:val="32"/>
        </w:rPr>
        <w:t>қаратилган</w:t>
      </w:r>
      <w:proofErr w:type="spellEnd"/>
      <w:r w:rsidRPr="00401933">
        <w:rPr>
          <w:sz w:val="32"/>
          <w:szCs w:val="32"/>
          <w:lang w:val="en-US"/>
        </w:rPr>
        <w:t xml:space="preserve"> </w:t>
      </w:r>
      <w:proofErr w:type="spellStart"/>
      <w:r w:rsidRPr="00401933">
        <w:rPr>
          <w:sz w:val="32"/>
          <w:szCs w:val="32"/>
        </w:rPr>
        <w:t>мақсад</w:t>
      </w:r>
      <w:proofErr w:type="spellEnd"/>
      <w:r w:rsidRPr="00401933">
        <w:rPr>
          <w:sz w:val="32"/>
          <w:szCs w:val="32"/>
          <w:lang w:val="en-US"/>
        </w:rPr>
        <w:t xml:space="preserve"> </w:t>
      </w:r>
      <w:proofErr w:type="spellStart"/>
      <w:r w:rsidRPr="00401933">
        <w:rPr>
          <w:sz w:val="32"/>
          <w:szCs w:val="32"/>
        </w:rPr>
        <w:t>ва</w:t>
      </w:r>
      <w:proofErr w:type="spellEnd"/>
      <w:r w:rsidRPr="00401933">
        <w:rPr>
          <w:sz w:val="32"/>
          <w:szCs w:val="32"/>
          <w:lang w:val="en-US"/>
        </w:rPr>
        <w:t xml:space="preserve"> </w:t>
      </w:r>
      <w:proofErr w:type="spellStart"/>
      <w:r w:rsidRPr="00401933">
        <w:rPr>
          <w:sz w:val="32"/>
          <w:szCs w:val="32"/>
        </w:rPr>
        <w:t>вазифаларни</w:t>
      </w:r>
      <w:proofErr w:type="spellEnd"/>
      <w:r w:rsidRPr="00401933">
        <w:rPr>
          <w:sz w:val="32"/>
          <w:szCs w:val="32"/>
          <w:lang w:val="en-US"/>
        </w:rPr>
        <w:t xml:space="preserve"> </w:t>
      </w:r>
      <w:proofErr w:type="spellStart"/>
      <w:r w:rsidRPr="00401933">
        <w:rPr>
          <w:sz w:val="32"/>
          <w:szCs w:val="32"/>
        </w:rPr>
        <w:t>ўзида</w:t>
      </w:r>
      <w:proofErr w:type="spellEnd"/>
      <w:r w:rsidRPr="00401933">
        <w:rPr>
          <w:sz w:val="32"/>
          <w:szCs w:val="32"/>
          <w:lang w:val="en-US"/>
        </w:rPr>
        <w:t xml:space="preserve"> </w:t>
      </w:r>
      <w:proofErr w:type="spellStart"/>
      <w:r w:rsidRPr="00401933">
        <w:rPr>
          <w:sz w:val="32"/>
          <w:szCs w:val="32"/>
        </w:rPr>
        <w:t>ифодалайди</w:t>
      </w:r>
      <w:proofErr w:type="spellEnd"/>
    </w:p>
    <w:p w14:paraId="5A0F2347" w14:textId="77777777" w:rsidR="00CD6FDD" w:rsidRPr="00401933" w:rsidRDefault="00401933" w:rsidP="00401933">
      <w:pPr>
        <w:numPr>
          <w:ilvl w:val="0"/>
          <w:numId w:val="36"/>
        </w:numPr>
        <w:spacing w:line="276" w:lineRule="auto"/>
        <w:jc w:val="both"/>
        <w:rPr>
          <w:sz w:val="32"/>
          <w:szCs w:val="32"/>
          <w:lang w:val="uz-Latn-UZ"/>
        </w:rPr>
      </w:pPr>
      <w:r w:rsidRPr="00401933">
        <w:rPr>
          <w:sz w:val="32"/>
          <w:szCs w:val="32"/>
          <w:u w:val="single"/>
          <w:lang w:val="uz-Latn-UZ"/>
        </w:rPr>
        <w:t>Судья суд буйруғини бериш тўғрисидаги аризани қабул қилишни ФПКнинг </w:t>
      </w:r>
      <w:r w:rsidRPr="00401933">
        <w:rPr>
          <w:sz w:val="32"/>
          <w:szCs w:val="32"/>
          <w:lang w:val="uz-Latn-UZ"/>
        </w:rPr>
        <w:t>194-моддасида назарда тутилган асослар бўйича рад этади. Судья аризани қабул қилишни қуйидаги ҳолларда ҳам рад этади, агар:</w:t>
      </w:r>
    </w:p>
    <w:p w14:paraId="11C94FC2" w14:textId="77777777" w:rsidR="00CD6FDD" w:rsidRPr="00401933" w:rsidRDefault="00401933" w:rsidP="00401933">
      <w:pPr>
        <w:numPr>
          <w:ilvl w:val="0"/>
          <w:numId w:val="36"/>
        </w:numPr>
        <w:spacing w:line="276" w:lineRule="auto"/>
        <w:jc w:val="both"/>
        <w:rPr>
          <w:sz w:val="32"/>
          <w:szCs w:val="32"/>
        </w:rPr>
      </w:pPr>
      <w:r w:rsidRPr="00401933">
        <w:rPr>
          <w:sz w:val="32"/>
          <w:szCs w:val="32"/>
          <w:u w:val="single"/>
        </w:rPr>
        <w:t xml:space="preserve">1) </w:t>
      </w:r>
      <w:proofErr w:type="spellStart"/>
      <w:r w:rsidRPr="00401933">
        <w:rPr>
          <w:sz w:val="32"/>
          <w:szCs w:val="32"/>
          <w:u w:val="single"/>
        </w:rPr>
        <w:t>арз</w:t>
      </w:r>
      <w:proofErr w:type="spellEnd"/>
      <w:r w:rsidRPr="00401933">
        <w:rPr>
          <w:sz w:val="32"/>
          <w:szCs w:val="32"/>
          <w:u w:val="single"/>
        </w:rPr>
        <w:t xml:space="preserve"> </w:t>
      </w:r>
      <w:proofErr w:type="spellStart"/>
      <w:r w:rsidRPr="00401933">
        <w:rPr>
          <w:sz w:val="32"/>
          <w:szCs w:val="32"/>
          <w:u w:val="single"/>
        </w:rPr>
        <w:t>қилинган</w:t>
      </w:r>
      <w:proofErr w:type="spellEnd"/>
      <w:r w:rsidRPr="00401933">
        <w:rPr>
          <w:sz w:val="32"/>
          <w:szCs w:val="32"/>
          <w:u w:val="single"/>
        </w:rPr>
        <w:t xml:space="preserve"> </w:t>
      </w:r>
      <w:proofErr w:type="spellStart"/>
      <w:r w:rsidRPr="00401933">
        <w:rPr>
          <w:sz w:val="32"/>
          <w:szCs w:val="32"/>
          <w:u w:val="single"/>
        </w:rPr>
        <w:t>талаб</w:t>
      </w:r>
      <w:proofErr w:type="spellEnd"/>
      <w:r w:rsidRPr="00401933">
        <w:rPr>
          <w:sz w:val="32"/>
          <w:szCs w:val="32"/>
          <w:u w:val="single"/>
        </w:rPr>
        <w:t xml:space="preserve"> </w:t>
      </w:r>
      <w:proofErr w:type="spellStart"/>
      <w:r w:rsidRPr="00401933">
        <w:rPr>
          <w:sz w:val="32"/>
          <w:szCs w:val="32"/>
          <w:u w:val="single"/>
        </w:rPr>
        <w:t>ФПКнинг</w:t>
      </w:r>
      <w:proofErr w:type="spellEnd"/>
      <w:r w:rsidRPr="00401933">
        <w:rPr>
          <w:sz w:val="32"/>
          <w:szCs w:val="32"/>
          <w:u w:val="single"/>
        </w:rPr>
        <w:t> </w:t>
      </w:r>
      <w:r w:rsidRPr="00401933">
        <w:rPr>
          <w:sz w:val="32"/>
          <w:szCs w:val="32"/>
        </w:rPr>
        <w:t>171-моддасида </w:t>
      </w:r>
      <w:proofErr w:type="spellStart"/>
      <w:r w:rsidRPr="00401933">
        <w:rPr>
          <w:sz w:val="32"/>
          <w:szCs w:val="32"/>
        </w:rPr>
        <w:t>назарда</w:t>
      </w:r>
      <w:proofErr w:type="spellEnd"/>
      <w:r w:rsidRPr="00401933">
        <w:rPr>
          <w:sz w:val="32"/>
          <w:szCs w:val="32"/>
        </w:rPr>
        <w:t xml:space="preserve"> </w:t>
      </w:r>
      <w:proofErr w:type="spellStart"/>
      <w:r w:rsidRPr="00401933">
        <w:rPr>
          <w:sz w:val="32"/>
          <w:szCs w:val="32"/>
        </w:rPr>
        <w:t>тутилмаган</w:t>
      </w:r>
      <w:proofErr w:type="spellEnd"/>
      <w:r w:rsidRPr="00401933">
        <w:rPr>
          <w:sz w:val="32"/>
          <w:szCs w:val="32"/>
        </w:rPr>
        <w:t xml:space="preserve"> </w:t>
      </w:r>
      <w:proofErr w:type="spellStart"/>
      <w:r w:rsidRPr="00401933">
        <w:rPr>
          <w:sz w:val="32"/>
          <w:szCs w:val="32"/>
        </w:rPr>
        <w:t>бўлса</w:t>
      </w:r>
      <w:proofErr w:type="spellEnd"/>
      <w:r w:rsidRPr="00401933">
        <w:rPr>
          <w:sz w:val="32"/>
          <w:szCs w:val="32"/>
        </w:rPr>
        <w:t>;</w:t>
      </w:r>
    </w:p>
    <w:p w14:paraId="73058DB4" w14:textId="77777777" w:rsidR="00CD6FDD" w:rsidRPr="00401933" w:rsidRDefault="00401933" w:rsidP="00401933">
      <w:pPr>
        <w:numPr>
          <w:ilvl w:val="0"/>
          <w:numId w:val="36"/>
        </w:numPr>
        <w:spacing w:line="276" w:lineRule="auto"/>
        <w:jc w:val="both"/>
        <w:rPr>
          <w:sz w:val="32"/>
          <w:szCs w:val="32"/>
        </w:rPr>
      </w:pPr>
      <w:r w:rsidRPr="00401933">
        <w:rPr>
          <w:sz w:val="32"/>
          <w:szCs w:val="32"/>
          <w:u w:val="single"/>
        </w:rPr>
        <w:lastRenderedPageBreak/>
        <w:t xml:space="preserve">2) </w:t>
      </w:r>
      <w:proofErr w:type="spellStart"/>
      <w:r w:rsidRPr="00401933">
        <w:rPr>
          <w:sz w:val="32"/>
          <w:szCs w:val="32"/>
          <w:u w:val="single"/>
        </w:rPr>
        <w:t>қарздор</w:t>
      </w:r>
      <w:proofErr w:type="spellEnd"/>
      <w:r w:rsidRPr="00401933">
        <w:rPr>
          <w:sz w:val="32"/>
          <w:szCs w:val="32"/>
          <w:u w:val="single"/>
        </w:rPr>
        <w:t xml:space="preserve"> </w:t>
      </w:r>
      <w:proofErr w:type="spellStart"/>
      <w:r w:rsidRPr="00401933">
        <w:rPr>
          <w:sz w:val="32"/>
          <w:szCs w:val="32"/>
          <w:u w:val="single"/>
        </w:rPr>
        <w:t>Ўзбекистон</w:t>
      </w:r>
      <w:proofErr w:type="spellEnd"/>
      <w:r w:rsidRPr="00401933">
        <w:rPr>
          <w:sz w:val="32"/>
          <w:szCs w:val="32"/>
          <w:u w:val="single"/>
        </w:rPr>
        <w:t xml:space="preserve"> </w:t>
      </w:r>
      <w:proofErr w:type="spellStart"/>
      <w:r w:rsidRPr="00401933">
        <w:rPr>
          <w:sz w:val="32"/>
          <w:szCs w:val="32"/>
          <w:u w:val="single"/>
        </w:rPr>
        <w:t>Республикаси</w:t>
      </w:r>
      <w:proofErr w:type="spellEnd"/>
      <w:r w:rsidRPr="00401933">
        <w:rPr>
          <w:sz w:val="32"/>
          <w:szCs w:val="32"/>
          <w:u w:val="single"/>
        </w:rPr>
        <w:t xml:space="preserve"> </w:t>
      </w:r>
      <w:proofErr w:type="spellStart"/>
      <w:r w:rsidRPr="00401933">
        <w:rPr>
          <w:sz w:val="32"/>
          <w:szCs w:val="32"/>
          <w:u w:val="single"/>
        </w:rPr>
        <w:t>судлари</w:t>
      </w:r>
      <w:proofErr w:type="spellEnd"/>
      <w:r w:rsidRPr="00401933">
        <w:rPr>
          <w:sz w:val="32"/>
          <w:szCs w:val="32"/>
          <w:u w:val="single"/>
        </w:rPr>
        <w:t xml:space="preserve"> </w:t>
      </w:r>
      <w:proofErr w:type="spellStart"/>
      <w:r w:rsidRPr="00401933">
        <w:rPr>
          <w:sz w:val="32"/>
          <w:szCs w:val="32"/>
          <w:u w:val="single"/>
        </w:rPr>
        <w:t>юрисдикцияси</w:t>
      </w:r>
      <w:proofErr w:type="spellEnd"/>
      <w:r w:rsidRPr="00401933">
        <w:rPr>
          <w:sz w:val="32"/>
          <w:szCs w:val="32"/>
          <w:u w:val="single"/>
        </w:rPr>
        <w:t xml:space="preserve"> </w:t>
      </w:r>
      <w:proofErr w:type="spellStart"/>
      <w:r w:rsidRPr="00401933">
        <w:rPr>
          <w:sz w:val="32"/>
          <w:szCs w:val="32"/>
          <w:u w:val="single"/>
        </w:rPr>
        <w:t>доирасидан</w:t>
      </w:r>
      <w:proofErr w:type="spellEnd"/>
      <w:r w:rsidRPr="00401933">
        <w:rPr>
          <w:sz w:val="32"/>
          <w:szCs w:val="32"/>
          <w:u w:val="single"/>
        </w:rPr>
        <w:t xml:space="preserve"> </w:t>
      </w:r>
      <w:proofErr w:type="spellStart"/>
      <w:r w:rsidRPr="00401933">
        <w:rPr>
          <w:sz w:val="32"/>
          <w:szCs w:val="32"/>
          <w:u w:val="single"/>
        </w:rPr>
        <w:t>четда</w:t>
      </w:r>
      <w:proofErr w:type="spellEnd"/>
      <w:r w:rsidRPr="00401933">
        <w:rPr>
          <w:sz w:val="32"/>
          <w:szCs w:val="32"/>
          <w:u w:val="single"/>
        </w:rPr>
        <w:t xml:space="preserve"> </w:t>
      </w:r>
      <w:proofErr w:type="spellStart"/>
      <w:r w:rsidRPr="00401933">
        <w:rPr>
          <w:sz w:val="32"/>
          <w:szCs w:val="32"/>
          <w:u w:val="single"/>
        </w:rPr>
        <w:t>бўлса</w:t>
      </w:r>
      <w:proofErr w:type="spellEnd"/>
      <w:r w:rsidRPr="00401933">
        <w:rPr>
          <w:sz w:val="32"/>
          <w:szCs w:val="32"/>
          <w:u w:val="single"/>
        </w:rPr>
        <w:t>;</w:t>
      </w:r>
    </w:p>
    <w:p w14:paraId="371A367D" w14:textId="77777777" w:rsidR="00CD6FDD" w:rsidRPr="00401933" w:rsidRDefault="00401933" w:rsidP="00401933">
      <w:pPr>
        <w:numPr>
          <w:ilvl w:val="0"/>
          <w:numId w:val="36"/>
        </w:numPr>
        <w:spacing w:line="276" w:lineRule="auto"/>
        <w:jc w:val="both"/>
        <w:rPr>
          <w:sz w:val="32"/>
          <w:szCs w:val="32"/>
        </w:rPr>
      </w:pPr>
      <w:r w:rsidRPr="00401933">
        <w:rPr>
          <w:sz w:val="32"/>
          <w:szCs w:val="32"/>
          <w:u w:val="single"/>
        </w:rPr>
        <w:t xml:space="preserve">3) </w:t>
      </w:r>
      <w:proofErr w:type="spellStart"/>
      <w:r w:rsidRPr="00401933">
        <w:rPr>
          <w:sz w:val="32"/>
          <w:szCs w:val="32"/>
          <w:u w:val="single"/>
        </w:rPr>
        <w:t>ҳуқуқ</w:t>
      </w:r>
      <w:proofErr w:type="spellEnd"/>
      <w:r w:rsidRPr="00401933">
        <w:rPr>
          <w:sz w:val="32"/>
          <w:szCs w:val="32"/>
          <w:u w:val="single"/>
        </w:rPr>
        <w:t xml:space="preserve"> </w:t>
      </w:r>
      <w:proofErr w:type="spellStart"/>
      <w:r w:rsidRPr="00401933">
        <w:rPr>
          <w:sz w:val="32"/>
          <w:szCs w:val="32"/>
          <w:u w:val="single"/>
        </w:rPr>
        <w:t>тўғрисида</w:t>
      </w:r>
      <w:proofErr w:type="spellEnd"/>
      <w:r w:rsidRPr="00401933">
        <w:rPr>
          <w:sz w:val="32"/>
          <w:szCs w:val="32"/>
          <w:u w:val="single"/>
        </w:rPr>
        <w:t xml:space="preserve"> </w:t>
      </w:r>
      <w:proofErr w:type="spellStart"/>
      <w:r w:rsidRPr="00401933">
        <w:rPr>
          <w:sz w:val="32"/>
          <w:szCs w:val="32"/>
          <w:u w:val="single"/>
        </w:rPr>
        <w:t>низо</w:t>
      </w:r>
      <w:proofErr w:type="spellEnd"/>
      <w:r w:rsidRPr="00401933">
        <w:rPr>
          <w:sz w:val="32"/>
          <w:szCs w:val="32"/>
          <w:u w:val="single"/>
        </w:rPr>
        <w:t xml:space="preserve"> </w:t>
      </w:r>
      <w:proofErr w:type="spellStart"/>
      <w:r w:rsidRPr="00401933">
        <w:rPr>
          <w:sz w:val="32"/>
          <w:szCs w:val="32"/>
          <w:u w:val="single"/>
        </w:rPr>
        <w:t>мавжуд</w:t>
      </w:r>
      <w:proofErr w:type="spellEnd"/>
      <w:r w:rsidRPr="00401933">
        <w:rPr>
          <w:sz w:val="32"/>
          <w:szCs w:val="32"/>
          <w:u w:val="single"/>
        </w:rPr>
        <w:t xml:space="preserve"> </w:t>
      </w:r>
      <w:proofErr w:type="spellStart"/>
      <w:r w:rsidRPr="00401933">
        <w:rPr>
          <w:sz w:val="32"/>
          <w:szCs w:val="32"/>
          <w:u w:val="single"/>
        </w:rPr>
        <w:t>деб</w:t>
      </w:r>
      <w:proofErr w:type="spellEnd"/>
      <w:r w:rsidRPr="00401933">
        <w:rPr>
          <w:sz w:val="32"/>
          <w:szCs w:val="32"/>
          <w:u w:val="single"/>
        </w:rPr>
        <w:t xml:space="preserve"> </w:t>
      </w:r>
      <w:proofErr w:type="spellStart"/>
      <w:r w:rsidRPr="00401933">
        <w:rPr>
          <w:sz w:val="32"/>
          <w:szCs w:val="32"/>
          <w:u w:val="single"/>
        </w:rPr>
        <w:t>ҳисобланса</w:t>
      </w:r>
      <w:proofErr w:type="spellEnd"/>
      <w:r w:rsidRPr="00401933">
        <w:rPr>
          <w:sz w:val="32"/>
          <w:szCs w:val="32"/>
          <w:u w:val="single"/>
        </w:rPr>
        <w:t>.</w:t>
      </w:r>
    </w:p>
    <w:p w14:paraId="03A93C3F" w14:textId="77777777" w:rsidR="00CD6FDD" w:rsidRPr="00401933" w:rsidRDefault="00401933" w:rsidP="00401933">
      <w:pPr>
        <w:numPr>
          <w:ilvl w:val="0"/>
          <w:numId w:val="36"/>
        </w:numPr>
        <w:spacing w:line="276" w:lineRule="auto"/>
        <w:jc w:val="both"/>
        <w:rPr>
          <w:sz w:val="32"/>
          <w:szCs w:val="32"/>
        </w:rPr>
      </w:pPr>
      <w:proofErr w:type="spellStart"/>
      <w:r w:rsidRPr="00401933">
        <w:rPr>
          <w:sz w:val="32"/>
          <w:szCs w:val="32"/>
          <w:u w:val="single"/>
        </w:rPr>
        <w:t>Аризани</w:t>
      </w:r>
      <w:proofErr w:type="spellEnd"/>
      <w:r w:rsidRPr="00401933">
        <w:rPr>
          <w:sz w:val="32"/>
          <w:szCs w:val="32"/>
          <w:u w:val="single"/>
        </w:rPr>
        <w:t xml:space="preserve"> </w:t>
      </w:r>
      <w:proofErr w:type="spellStart"/>
      <w:r w:rsidRPr="00401933">
        <w:rPr>
          <w:sz w:val="32"/>
          <w:szCs w:val="32"/>
          <w:u w:val="single"/>
        </w:rPr>
        <w:t>қабул</w:t>
      </w:r>
      <w:proofErr w:type="spellEnd"/>
      <w:r w:rsidRPr="00401933">
        <w:rPr>
          <w:sz w:val="32"/>
          <w:szCs w:val="32"/>
          <w:u w:val="single"/>
        </w:rPr>
        <w:t xml:space="preserve"> </w:t>
      </w:r>
      <w:proofErr w:type="spellStart"/>
      <w:r w:rsidRPr="00401933">
        <w:rPr>
          <w:sz w:val="32"/>
          <w:szCs w:val="32"/>
          <w:u w:val="single"/>
        </w:rPr>
        <w:t>қилишни</w:t>
      </w:r>
      <w:proofErr w:type="spellEnd"/>
      <w:r w:rsidRPr="00401933">
        <w:rPr>
          <w:sz w:val="32"/>
          <w:szCs w:val="32"/>
          <w:u w:val="single"/>
        </w:rPr>
        <w:t xml:space="preserve"> рад </w:t>
      </w:r>
      <w:proofErr w:type="spellStart"/>
      <w:r w:rsidRPr="00401933">
        <w:rPr>
          <w:sz w:val="32"/>
          <w:szCs w:val="32"/>
          <w:u w:val="single"/>
        </w:rPr>
        <w:t>этиш</w:t>
      </w:r>
      <w:proofErr w:type="spellEnd"/>
      <w:r w:rsidRPr="00401933">
        <w:rPr>
          <w:sz w:val="32"/>
          <w:szCs w:val="32"/>
          <w:u w:val="single"/>
        </w:rPr>
        <w:t xml:space="preserve"> </w:t>
      </w:r>
      <w:proofErr w:type="spellStart"/>
      <w:r w:rsidRPr="00401933">
        <w:rPr>
          <w:sz w:val="32"/>
          <w:szCs w:val="32"/>
          <w:u w:val="single"/>
        </w:rPr>
        <w:t>тўғрисида</w:t>
      </w:r>
      <w:proofErr w:type="spellEnd"/>
      <w:r w:rsidRPr="00401933">
        <w:rPr>
          <w:sz w:val="32"/>
          <w:szCs w:val="32"/>
          <w:u w:val="single"/>
        </w:rPr>
        <w:t xml:space="preserve"> судья </w:t>
      </w:r>
      <w:proofErr w:type="spellStart"/>
      <w:r w:rsidRPr="00401933">
        <w:rPr>
          <w:sz w:val="32"/>
          <w:szCs w:val="32"/>
          <w:u w:val="single"/>
        </w:rPr>
        <w:t>ариза</w:t>
      </w:r>
      <w:proofErr w:type="spellEnd"/>
      <w:r w:rsidRPr="00401933">
        <w:rPr>
          <w:sz w:val="32"/>
          <w:szCs w:val="32"/>
          <w:u w:val="single"/>
        </w:rPr>
        <w:t xml:space="preserve"> </w:t>
      </w:r>
      <w:proofErr w:type="spellStart"/>
      <w:r w:rsidRPr="00401933">
        <w:rPr>
          <w:sz w:val="32"/>
          <w:szCs w:val="32"/>
          <w:u w:val="single"/>
        </w:rPr>
        <w:t>судга</w:t>
      </w:r>
      <w:proofErr w:type="spellEnd"/>
      <w:r w:rsidRPr="00401933">
        <w:rPr>
          <w:sz w:val="32"/>
          <w:szCs w:val="32"/>
          <w:u w:val="single"/>
        </w:rPr>
        <w:t xml:space="preserve"> </w:t>
      </w:r>
      <w:proofErr w:type="spellStart"/>
      <w:r w:rsidRPr="00401933">
        <w:rPr>
          <w:sz w:val="32"/>
          <w:szCs w:val="32"/>
          <w:u w:val="single"/>
        </w:rPr>
        <w:t>келиб</w:t>
      </w:r>
      <w:proofErr w:type="spellEnd"/>
      <w:r w:rsidRPr="00401933">
        <w:rPr>
          <w:sz w:val="32"/>
          <w:szCs w:val="32"/>
          <w:u w:val="single"/>
        </w:rPr>
        <w:t xml:space="preserve"> </w:t>
      </w:r>
      <w:proofErr w:type="spellStart"/>
      <w:r w:rsidRPr="00401933">
        <w:rPr>
          <w:sz w:val="32"/>
          <w:szCs w:val="32"/>
          <w:u w:val="single"/>
        </w:rPr>
        <w:t>тушган</w:t>
      </w:r>
      <w:proofErr w:type="spellEnd"/>
      <w:r w:rsidRPr="00401933">
        <w:rPr>
          <w:sz w:val="32"/>
          <w:szCs w:val="32"/>
          <w:u w:val="single"/>
        </w:rPr>
        <w:t xml:space="preserve"> </w:t>
      </w:r>
      <w:proofErr w:type="spellStart"/>
      <w:r w:rsidRPr="00401933">
        <w:rPr>
          <w:sz w:val="32"/>
          <w:szCs w:val="32"/>
          <w:u w:val="single"/>
        </w:rPr>
        <w:t>кундан</w:t>
      </w:r>
      <w:proofErr w:type="spellEnd"/>
      <w:r w:rsidRPr="00401933">
        <w:rPr>
          <w:sz w:val="32"/>
          <w:szCs w:val="32"/>
          <w:u w:val="single"/>
        </w:rPr>
        <w:t xml:space="preserve"> </w:t>
      </w:r>
      <w:proofErr w:type="spellStart"/>
      <w:r w:rsidRPr="00401933">
        <w:rPr>
          <w:sz w:val="32"/>
          <w:szCs w:val="32"/>
          <w:u w:val="single"/>
        </w:rPr>
        <w:t>эътиборан</w:t>
      </w:r>
      <w:proofErr w:type="spellEnd"/>
      <w:r w:rsidRPr="00401933">
        <w:rPr>
          <w:sz w:val="32"/>
          <w:szCs w:val="32"/>
          <w:u w:val="single"/>
        </w:rPr>
        <w:t xml:space="preserve"> </w:t>
      </w:r>
      <w:proofErr w:type="spellStart"/>
      <w:r w:rsidRPr="00401933">
        <w:rPr>
          <w:b/>
          <w:bCs/>
          <w:sz w:val="32"/>
          <w:szCs w:val="32"/>
          <w:u w:val="single"/>
        </w:rPr>
        <w:t>уч</w:t>
      </w:r>
      <w:proofErr w:type="spellEnd"/>
      <w:r w:rsidRPr="00401933">
        <w:rPr>
          <w:b/>
          <w:bCs/>
          <w:sz w:val="32"/>
          <w:szCs w:val="32"/>
          <w:u w:val="single"/>
        </w:rPr>
        <w:t xml:space="preserve"> </w:t>
      </w:r>
      <w:proofErr w:type="spellStart"/>
      <w:r w:rsidRPr="00401933">
        <w:rPr>
          <w:b/>
          <w:bCs/>
          <w:sz w:val="32"/>
          <w:szCs w:val="32"/>
          <w:u w:val="single"/>
        </w:rPr>
        <w:t>кунлик</w:t>
      </w:r>
      <w:proofErr w:type="spellEnd"/>
      <w:r w:rsidRPr="00401933">
        <w:rPr>
          <w:b/>
          <w:bCs/>
          <w:sz w:val="32"/>
          <w:szCs w:val="32"/>
          <w:u w:val="single"/>
        </w:rPr>
        <w:t xml:space="preserve"> </w:t>
      </w:r>
      <w:proofErr w:type="spellStart"/>
      <w:r w:rsidRPr="00401933">
        <w:rPr>
          <w:b/>
          <w:bCs/>
          <w:sz w:val="32"/>
          <w:szCs w:val="32"/>
          <w:u w:val="single"/>
        </w:rPr>
        <w:t>муддат</w:t>
      </w:r>
      <w:proofErr w:type="spellEnd"/>
      <w:r w:rsidRPr="00401933">
        <w:rPr>
          <w:b/>
          <w:bCs/>
          <w:sz w:val="32"/>
          <w:szCs w:val="32"/>
          <w:u w:val="single"/>
        </w:rPr>
        <w:t xml:space="preserve"> </w:t>
      </w:r>
      <w:proofErr w:type="spellStart"/>
      <w:r w:rsidRPr="00401933">
        <w:rPr>
          <w:sz w:val="32"/>
          <w:szCs w:val="32"/>
          <w:u w:val="single"/>
        </w:rPr>
        <w:t>ичида</w:t>
      </w:r>
      <w:proofErr w:type="spellEnd"/>
      <w:r w:rsidRPr="00401933">
        <w:rPr>
          <w:sz w:val="32"/>
          <w:szCs w:val="32"/>
          <w:u w:val="single"/>
        </w:rPr>
        <w:t xml:space="preserve"> </w:t>
      </w:r>
      <w:proofErr w:type="spellStart"/>
      <w:r w:rsidRPr="00401933">
        <w:rPr>
          <w:sz w:val="32"/>
          <w:szCs w:val="32"/>
          <w:u w:val="single"/>
        </w:rPr>
        <w:t>ажрим</w:t>
      </w:r>
      <w:proofErr w:type="spellEnd"/>
      <w:r w:rsidRPr="00401933">
        <w:rPr>
          <w:sz w:val="32"/>
          <w:szCs w:val="32"/>
          <w:u w:val="single"/>
        </w:rPr>
        <w:t xml:space="preserve"> </w:t>
      </w:r>
      <w:proofErr w:type="spellStart"/>
      <w:r w:rsidRPr="00401933">
        <w:rPr>
          <w:sz w:val="32"/>
          <w:szCs w:val="32"/>
          <w:u w:val="single"/>
        </w:rPr>
        <w:t>чиқаради</w:t>
      </w:r>
      <w:proofErr w:type="spellEnd"/>
      <w:r w:rsidRPr="00401933">
        <w:rPr>
          <w:sz w:val="32"/>
          <w:szCs w:val="32"/>
          <w:u w:val="single"/>
        </w:rPr>
        <w:t>.</w:t>
      </w:r>
    </w:p>
    <w:p w14:paraId="620AD42E" w14:textId="641C3B77" w:rsidR="00401933" w:rsidRPr="004860FE" w:rsidRDefault="00401933" w:rsidP="004860FE">
      <w:pPr>
        <w:spacing w:line="276" w:lineRule="auto"/>
        <w:ind w:firstLine="567"/>
        <w:jc w:val="both"/>
        <w:rPr>
          <w:sz w:val="32"/>
          <w:szCs w:val="32"/>
          <w:lang w:val="uz-Latn-UZ"/>
        </w:rPr>
      </w:pPr>
      <w:proofErr w:type="spellStart"/>
      <w:r w:rsidRPr="00401933">
        <w:rPr>
          <w:sz w:val="32"/>
          <w:szCs w:val="32"/>
          <w:u w:val="single"/>
        </w:rPr>
        <w:t>Аризани</w:t>
      </w:r>
      <w:proofErr w:type="spellEnd"/>
      <w:r w:rsidRPr="00401933">
        <w:rPr>
          <w:sz w:val="32"/>
          <w:szCs w:val="32"/>
          <w:u w:val="single"/>
        </w:rPr>
        <w:t xml:space="preserve"> </w:t>
      </w:r>
      <w:proofErr w:type="spellStart"/>
      <w:r w:rsidRPr="00401933">
        <w:rPr>
          <w:sz w:val="32"/>
          <w:szCs w:val="32"/>
          <w:u w:val="single"/>
        </w:rPr>
        <w:t>қабул</w:t>
      </w:r>
      <w:proofErr w:type="spellEnd"/>
      <w:r w:rsidRPr="00401933">
        <w:rPr>
          <w:sz w:val="32"/>
          <w:szCs w:val="32"/>
          <w:u w:val="single"/>
        </w:rPr>
        <w:t xml:space="preserve"> </w:t>
      </w:r>
      <w:proofErr w:type="spellStart"/>
      <w:r w:rsidRPr="00401933">
        <w:rPr>
          <w:sz w:val="32"/>
          <w:szCs w:val="32"/>
          <w:u w:val="single"/>
        </w:rPr>
        <w:t>қилиш</w:t>
      </w:r>
      <w:proofErr w:type="spellEnd"/>
      <w:r w:rsidRPr="00401933">
        <w:rPr>
          <w:sz w:val="32"/>
          <w:szCs w:val="32"/>
          <w:u w:val="single"/>
        </w:rPr>
        <w:t xml:space="preserve"> рад </w:t>
      </w:r>
      <w:proofErr w:type="spellStart"/>
      <w:r w:rsidRPr="00401933">
        <w:rPr>
          <w:sz w:val="32"/>
          <w:szCs w:val="32"/>
          <w:u w:val="single"/>
        </w:rPr>
        <w:t>этилганлиги</w:t>
      </w:r>
      <w:proofErr w:type="spellEnd"/>
      <w:r w:rsidRPr="00401933">
        <w:rPr>
          <w:sz w:val="32"/>
          <w:szCs w:val="32"/>
          <w:u w:val="single"/>
        </w:rPr>
        <w:t xml:space="preserve"> </w:t>
      </w:r>
      <w:proofErr w:type="spellStart"/>
      <w:r w:rsidRPr="00401933">
        <w:rPr>
          <w:sz w:val="32"/>
          <w:szCs w:val="32"/>
          <w:u w:val="single"/>
        </w:rPr>
        <w:t>ундирувчининг</w:t>
      </w:r>
      <w:proofErr w:type="spellEnd"/>
      <w:r w:rsidRPr="00401933">
        <w:rPr>
          <w:sz w:val="32"/>
          <w:szCs w:val="32"/>
          <w:u w:val="single"/>
        </w:rPr>
        <w:t xml:space="preserve"> шу </w:t>
      </w:r>
      <w:proofErr w:type="spellStart"/>
      <w:r w:rsidRPr="00401933">
        <w:rPr>
          <w:sz w:val="32"/>
          <w:szCs w:val="32"/>
          <w:u w:val="single"/>
        </w:rPr>
        <w:t>талаб</w:t>
      </w:r>
      <w:proofErr w:type="spellEnd"/>
      <w:r w:rsidRPr="00401933">
        <w:rPr>
          <w:sz w:val="32"/>
          <w:szCs w:val="32"/>
          <w:u w:val="single"/>
        </w:rPr>
        <w:t xml:space="preserve"> </w:t>
      </w:r>
      <w:proofErr w:type="spellStart"/>
      <w:r w:rsidRPr="00401933">
        <w:rPr>
          <w:sz w:val="32"/>
          <w:szCs w:val="32"/>
          <w:u w:val="single"/>
        </w:rPr>
        <w:t>бўйича</w:t>
      </w:r>
      <w:proofErr w:type="spellEnd"/>
      <w:r w:rsidRPr="00401933">
        <w:rPr>
          <w:sz w:val="32"/>
          <w:szCs w:val="32"/>
          <w:u w:val="single"/>
        </w:rPr>
        <w:t xml:space="preserve"> </w:t>
      </w:r>
      <w:proofErr w:type="spellStart"/>
      <w:r w:rsidRPr="00401933">
        <w:rPr>
          <w:sz w:val="32"/>
          <w:szCs w:val="32"/>
          <w:u w:val="single"/>
        </w:rPr>
        <w:t>даъво</w:t>
      </w:r>
      <w:proofErr w:type="spellEnd"/>
      <w:r w:rsidRPr="00401933">
        <w:rPr>
          <w:sz w:val="32"/>
          <w:szCs w:val="32"/>
          <w:u w:val="single"/>
        </w:rPr>
        <w:t xml:space="preserve"> </w:t>
      </w:r>
      <w:proofErr w:type="spellStart"/>
      <w:r w:rsidRPr="00401933">
        <w:rPr>
          <w:sz w:val="32"/>
          <w:szCs w:val="32"/>
          <w:u w:val="single"/>
        </w:rPr>
        <w:t>ишини</w:t>
      </w:r>
      <w:proofErr w:type="spellEnd"/>
      <w:r w:rsidRPr="00401933">
        <w:rPr>
          <w:sz w:val="32"/>
          <w:szCs w:val="32"/>
          <w:u w:val="single"/>
        </w:rPr>
        <w:t xml:space="preserve"> </w:t>
      </w:r>
      <w:proofErr w:type="spellStart"/>
      <w:r w:rsidRPr="00401933">
        <w:rPr>
          <w:sz w:val="32"/>
          <w:szCs w:val="32"/>
          <w:u w:val="single"/>
        </w:rPr>
        <w:t>юритиш</w:t>
      </w:r>
      <w:proofErr w:type="spellEnd"/>
      <w:r w:rsidRPr="00401933">
        <w:rPr>
          <w:sz w:val="32"/>
          <w:szCs w:val="32"/>
          <w:u w:val="single"/>
        </w:rPr>
        <w:t xml:space="preserve"> </w:t>
      </w:r>
      <w:proofErr w:type="spellStart"/>
      <w:r w:rsidRPr="00401933">
        <w:rPr>
          <w:sz w:val="32"/>
          <w:szCs w:val="32"/>
          <w:u w:val="single"/>
        </w:rPr>
        <w:t>тартибида</w:t>
      </w:r>
      <w:proofErr w:type="spellEnd"/>
      <w:r w:rsidRPr="00401933">
        <w:rPr>
          <w:sz w:val="32"/>
          <w:szCs w:val="32"/>
          <w:u w:val="single"/>
        </w:rPr>
        <w:t xml:space="preserve"> </w:t>
      </w:r>
      <w:proofErr w:type="spellStart"/>
      <w:r w:rsidRPr="00401933">
        <w:rPr>
          <w:sz w:val="32"/>
          <w:szCs w:val="32"/>
          <w:u w:val="single"/>
        </w:rPr>
        <w:t>даъво</w:t>
      </w:r>
      <w:proofErr w:type="spellEnd"/>
      <w:r w:rsidRPr="00401933">
        <w:rPr>
          <w:sz w:val="32"/>
          <w:szCs w:val="32"/>
          <w:u w:val="single"/>
        </w:rPr>
        <w:t xml:space="preserve"> </w:t>
      </w:r>
      <w:proofErr w:type="spellStart"/>
      <w:r w:rsidRPr="00401933">
        <w:rPr>
          <w:sz w:val="32"/>
          <w:szCs w:val="32"/>
          <w:u w:val="single"/>
        </w:rPr>
        <w:t>тақдим</w:t>
      </w:r>
      <w:proofErr w:type="spellEnd"/>
      <w:r w:rsidRPr="00401933">
        <w:rPr>
          <w:sz w:val="32"/>
          <w:szCs w:val="32"/>
          <w:u w:val="single"/>
        </w:rPr>
        <w:t xml:space="preserve"> </w:t>
      </w:r>
      <w:proofErr w:type="spellStart"/>
      <w:r w:rsidRPr="00401933">
        <w:rPr>
          <w:sz w:val="32"/>
          <w:szCs w:val="32"/>
          <w:u w:val="single"/>
        </w:rPr>
        <w:t>этиш</w:t>
      </w:r>
      <w:proofErr w:type="spellEnd"/>
      <w:r w:rsidRPr="00401933">
        <w:rPr>
          <w:sz w:val="32"/>
          <w:szCs w:val="32"/>
          <w:u w:val="single"/>
        </w:rPr>
        <w:t xml:space="preserve"> </w:t>
      </w:r>
      <w:proofErr w:type="spellStart"/>
      <w:r w:rsidRPr="00401933">
        <w:rPr>
          <w:sz w:val="32"/>
          <w:szCs w:val="32"/>
          <w:u w:val="single"/>
        </w:rPr>
        <w:t>имкониятига</w:t>
      </w:r>
      <w:proofErr w:type="spellEnd"/>
      <w:r w:rsidRPr="00401933">
        <w:rPr>
          <w:sz w:val="32"/>
          <w:szCs w:val="32"/>
          <w:u w:val="single"/>
        </w:rPr>
        <w:t xml:space="preserve"> </w:t>
      </w:r>
      <w:proofErr w:type="spellStart"/>
      <w:r w:rsidRPr="00401933">
        <w:rPr>
          <w:sz w:val="32"/>
          <w:szCs w:val="32"/>
          <w:u w:val="single"/>
        </w:rPr>
        <w:t>тўсқинлик</w:t>
      </w:r>
      <w:proofErr w:type="spellEnd"/>
      <w:r w:rsidRPr="00401933">
        <w:rPr>
          <w:sz w:val="32"/>
          <w:szCs w:val="32"/>
          <w:u w:val="single"/>
        </w:rPr>
        <w:t xml:space="preserve"> </w:t>
      </w:r>
      <w:proofErr w:type="spellStart"/>
      <w:r w:rsidRPr="00401933">
        <w:rPr>
          <w:sz w:val="32"/>
          <w:szCs w:val="32"/>
          <w:u w:val="single"/>
        </w:rPr>
        <w:t>қилмайди</w:t>
      </w:r>
      <w:proofErr w:type="spellEnd"/>
    </w:p>
    <w:p w14:paraId="547ADA3A" w14:textId="230DC6C3" w:rsidR="003D6766" w:rsidRDefault="003D6766" w:rsidP="00C76B8B">
      <w:pPr>
        <w:spacing w:line="276" w:lineRule="auto"/>
        <w:ind w:firstLine="567"/>
        <w:jc w:val="both"/>
        <w:rPr>
          <w:color w:val="FF0000"/>
          <w:sz w:val="32"/>
          <w:szCs w:val="32"/>
          <w:lang w:val="uz-Latn-UZ"/>
        </w:rPr>
      </w:pPr>
      <w:r w:rsidRPr="00401933">
        <w:rPr>
          <w:color w:val="FF0000"/>
          <w:sz w:val="32"/>
          <w:szCs w:val="32"/>
          <w:lang w:val="uz-Latn-UZ"/>
        </w:rPr>
        <w:t xml:space="preserve">           </w:t>
      </w:r>
      <w:r w:rsidRPr="00A8499F">
        <w:rPr>
          <w:color w:val="FF0000"/>
          <w:sz w:val="32"/>
          <w:szCs w:val="32"/>
          <w:lang w:val="uz-Latn-UZ"/>
        </w:rPr>
        <w:t>30. Qarshi daʼvoni qabul qilish yoki qabul qilishni rad qilish haqidagi ajrimga nisbatan shikoyat keltirish mumkinmi, agar shikoyat keltirilsa, uning huquqiy oqibatlari qanday?</w:t>
      </w:r>
    </w:p>
    <w:p w14:paraId="17A4943C" w14:textId="77777777" w:rsidR="004860FE" w:rsidRDefault="004860FE" w:rsidP="004860FE">
      <w:pPr>
        <w:spacing w:before="100" w:beforeAutospacing="1" w:after="100" w:afterAutospacing="1"/>
        <w:rPr>
          <w:lang w:eastAsia="en-US"/>
        </w:rPr>
      </w:pPr>
      <w:r w:rsidRPr="004860FE">
        <w:rPr>
          <w:lang w:val="uz-Latn-UZ"/>
        </w:rPr>
        <w:t xml:space="preserve">Ha, Qarshi daʼvoni qabul qilish yoki uni rad qilish haqidagi sud ajrimiga nisbatan shikoyat berish mumkin. </w:t>
      </w:r>
      <w:r w:rsidRPr="004860FE">
        <w:rPr>
          <w:lang w:val="en-US"/>
        </w:rPr>
        <w:t xml:space="preserve">Bu masala </w:t>
      </w:r>
      <w:proofErr w:type="spellStart"/>
      <w:r w:rsidRPr="004860FE">
        <w:rPr>
          <w:lang w:val="en-US"/>
        </w:rPr>
        <w:t>Oʻzbekiston</w:t>
      </w:r>
      <w:proofErr w:type="spellEnd"/>
      <w:r w:rsidRPr="004860FE">
        <w:rPr>
          <w:lang w:val="en-US"/>
        </w:rPr>
        <w:t xml:space="preserve"> </w:t>
      </w:r>
      <w:proofErr w:type="spellStart"/>
      <w:r w:rsidRPr="004860FE">
        <w:rPr>
          <w:lang w:val="en-US"/>
        </w:rPr>
        <w:t>Respublikasi</w:t>
      </w:r>
      <w:proofErr w:type="spellEnd"/>
      <w:r w:rsidRPr="004860FE">
        <w:rPr>
          <w:lang w:val="en-US"/>
        </w:rPr>
        <w:t xml:space="preserve"> </w:t>
      </w:r>
      <w:proofErr w:type="spellStart"/>
      <w:r w:rsidRPr="004860FE">
        <w:rPr>
          <w:lang w:val="en-US"/>
        </w:rPr>
        <w:t>Fuqarolik</w:t>
      </w:r>
      <w:proofErr w:type="spellEnd"/>
      <w:r w:rsidRPr="004860FE">
        <w:rPr>
          <w:lang w:val="en-US"/>
        </w:rPr>
        <w:t xml:space="preserve"> </w:t>
      </w:r>
      <w:proofErr w:type="spellStart"/>
      <w:r w:rsidRPr="004860FE">
        <w:rPr>
          <w:lang w:val="en-US"/>
        </w:rPr>
        <w:t>protsessual</w:t>
      </w:r>
      <w:proofErr w:type="spellEnd"/>
      <w:r w:rsidRPr="004860FE">
        <w:rPr>
          <w:lang w:val="en-US"/>
        </w:rPr>
        <w:t xml:space="preserve"> </w:t>
      </w:r>
      <w:proofErr w:type="spellStart"/>
      <w:r w:rsidRPr="004860FE">
        <w:rPr>
          <w:lang w:val="en-US"/>
        </w:rPr>
        <w:t>kodeksining</w:t>
      </w:r>
      <w:proofErr w:type="spellEnd"/>
      <w:r w:rsidRPr="004860FE">
        <w:rPr>
          <w:lang w:val="en-US"/>
        </w:rPr>
        <w:t xml:space="preserve"> </w:t>
      </w:r>
      <w:proofErr w:type="spellStart"/>
      <w:r w:rsidRPr="004860FE">
        <w:rPr>
          <w:lang w:val="en-US"/>
        </w:rPr>
        <w:t>tegishli</w:t>
      </w:r>
      <w:proofErr w:type="spellEnd"/>
      <w:r w:rsidRPr="004860FE">
        <w:rPr>
          <w:lang w:val="en-US"/>
        </w:rPr>
        <w:t xml:space="preserve"> </w:t>
      </w:r>
      <w:proofErr w:type="spellStart"/>
      <w:r w:rsidRPr="004860FE">
        <w:rPr>
          <w:lang w:val="en-US"/>
        </w:rPr>
        <w:t>moddalarida</w:t>
      </w:r>
      <w:proofErr w:type="spellEnd"/>
      <w:r w:rsidRPr="004860FE">
        <w:rPr>
          <w:lang w:val="en-US"/>
        </w:rPr>
        <w:t xml:space="preserve"> </w:t>
      </w:r>
      <w:proofErr w:type="spellStart"/>
      <w:r w:rsidRPr="004860FE">
        <w:rPr>
          <w:lang w:val="en-US"/>
        </w:rPr>
        <w:t>tartibga</w:t>
      </w:r>
      <w:proofErr w:type="spellEnd"/>
      <w:r w:rsidRPr="004860FE">
        <w:rPr>
          <w:lang w:val="en-US"/>
        </w:rPr>
        <w:t xml:space="preserve"> </w:t>
      </w:r>
      <w:proofErr w:type="spellStart"/>
      <w:r w:rsidRPr="004860FE">
        <w:rPr>
          <w:lang w:val="en-US"/>
        </w:rPr>
        <w:t>solingan</w:t>
      </w:r>
      <w:proofErr w:type="spellEnd"/>
      <w:r w:rsidRPr="004860FE">
        <w:rPr>
          <w:lang w:val="en-US"/>
        </w:rPr>
        <w:t xml:space="preserve">. </w:t>
      </w:r>
      <w:proofErr w:type="spellStart"/>
      <w:r>
        <w:t>Quyida</w:t>
      </w:r>
      <w:proofErr w:type="spellEnd"/>
      <w:r>
        <w:t xml:space="preserve"> </w:t>
      </w:r>
      <w:proofErr w:type="spellStart"/>
      <w:r>
        <w:t>asosiy</w:t>
      </w:r>
      <w:proofErr w:type="spellEnd"/>
      <w:r>
        <w:t xml:space="preserve"> </w:t>
      </w:r>
      <w:proofErr w:type="spellStart"/>
      <w:r>
        <w:t>jihatlari</w:t>
      </w:r>
      <w:proofErr w:type="spellEnd"/>
      <w:r>
        <w:t xml:space="preserve"> </w:t>
      </w:r>
      <w:proofErr w:type="spellStart"/>
      <w:r>
        <w:t>bilan</w:t>
      </w:r>
      <w:proofErr w:type="spellEnd"/>
      <w:r>
        <w:t xml:space="preserve"> </w:t>
      </w:r>
      <w:proofErr w:type="spellStart"/>
      <w:r>
        <w:t>tushuntiraman</w:t>
      </w:r>
      <w:proofErr w:type="spellEnd"/>
      <w:r>
        <w:t>:</w:t>
      </w:r>
    </w:p>
    <w:p w14:paraId="1FD7743A" w14:textId="77777777" w:rsidR="004860FE" w:rsidRDefault="00C47414" w:rsidP="004860FE">
      <w:r>
        <w:pict w14:anchorId="0ECBF2A7">
          <v:rect id="_x0000_i1028" style="width:0;height:1.5pt" o:hralign="center" o:hrstd="t" o:hr="t" fillcolor="#a0a0a0" stroked="f"/>
        </w:pict>
      </w:r>
    </w:p>
    <w:p w14:paraId="279291EA" w14:textId="77777777" w:rsidR="004860FE" w:rsidRDefault="004860FE" w:rsidP="004860FE">
      <w:pPr>
        <w:pStyle w:val="3"/>
      </w:pPr>
      <w:r>
        <w:rPr>
          <w:rStyle w:val="a5"/>
          <w:b/>
          <w:bCs/>
        </w:rPr>
        <w:t xml:space="preserve">1. </w:t>
      </w:r>
      <w:proofErr w:type="spellStart"/>
      <w:r>
        <w:rPr>
          <w:rStyle w:val="a5"/>
          <w:b/>
          <w:bCs/>
        </w:rPr>
        <w:t>Qarshi</w:t>
      </w:r>
      <w:proofErr w:type="spellEnd"/>
      <w:r>
        <w:rPr>
          <w:rStyle w:val="a5"/>
          <w:b/>
          <w:bCs/>
        </w:rPr>
        <w:t xml:space="preserve"> </w:t>
      </w:r>
      <w:proofErr w:type="spellStart"/>
      <w:r>
        <w:rPr>
          <w:rStyle w:val="a5"/>
          <w:b/>
          <w:bCs/>
        </w:rPr>
        <w:t>daʼvo</w:t>
      </w:r>
      <w:proofErr w:type="spellEnd"/>
      <w:r>
        <w:rPr>
          <w:rStyle w:val="a5"/>
          <w:b/>
          <w:bCs/>
        </w:rPr>
        <w:t xml:space="preserve"> </w:t>
      </w:r>
      <w:proofErr w:type="spellStart"/>
      <w:r>
        <w:rPr>
          <w:rStyle w:val="a5"/>
          <w:b/>
          <w:bCs/>
        </w:rPr>
        <w:t>nima</w:t>
      </w:r>
      <w:proofErr w:type="spellEnd"/>
      <w:r>
        <w:rPr>
          <w:rStyle w:val="a5"/>
          <w:b/>
          <w:bCs/>
        </w:rPr>
        <w:t>?</w:t>
      </w:r>
    </w:p>
    <w:p w14:paraId="3CF4845E" w14:textId="77777777" w:rsidR="004860FE" w:rsidRPr="004860FE" w:rsidRDefault="004860FE" w:rsidP="004860FE">
      <w:pPr>
        <w:spacing w:before="100" w:beforeAutospacing="1" w:after="100" w:afterAutospacing="1"/>
        <w:rPr>
          <w:lang w:val="en-US"/>
        </w:rPr>
      </w:pPr>
      <w:proofErr w:type="spellStart"/>
      <w:r>
        <w:t>Qarshi</w:t>
      </w:r>
      <w:proofErr w:type="spellEnd"/>
      <w:r>
        <w:t xml:space="preserve"> </w:t>
      </w:r>
      <w:proofErr w:type="spellStart"/>
      <w:r>
        <w:t>daʼvo</w:t>
      </w:r>
      <w:proofErr w:type="spellEnd"/>
      <w:r>
        <w:t xml:space="preserve"> — </w:t>
      </w:r>
      <w:proofErr w:type="spellStart"/>
      <w:r>
        <w:t>bu</w:t>
      </w:r>
      <w:proofErr w:type="spellEnd"/>
      <w:r>
        <w:t xml:space="preserve"> </w:t>
      </w:r>
      <w:proofErr w:type="spellStart"/>
      <w:r>
        <w:t>javobgar</w:t>
      </w:r>
      <w:proofErr w:type="spellEnd"/>
      <w:r>
        <w:t xml:space="preserve"> </w:t>
      </w:r>
      <w:proofErr w:type="spellStart"/>
      <w:r>
        <w:t>tomonidan</w:t>
      </w:r>
      <w:proofErr w:type="spellEnd"/>
      <w:r>
        <w:t xml:space="preserve"> </w:t>
      </w:r>
      <w:proofErr w:type="spellStart"/>
      <w:r>
        <w:t>asosiy</w:t>
      </w:r>
      <w:proofErr w:type="spellEnd"/>
      <w:r>
        <w:t xml:space="preserve"> </w:t>
      </w:r>
      <w:proofErr w:type="spellStart"/>
      <w:r>
        <w:t>daʼvo</w:t>
      </w:r>
      <w:proofErr w:type="spellEnd"/>
      <w:r>
        <w:t xml:space="preserve"> </w:t>
      </w:r>
      <w:proofErr w:type="spellStart"/>
      <w:r>
        <w:t>bo‘yicha</w:t>
      </w:r>
      <w:proofErr w:type="spellEnd"/>
      <w:r>
        <w:t xml:space="preserve"> </w:t>
      </w:r>
      <w:proofErr w:type="spellStart"/>
      <w:r>
        <w:t>ish</w:t>
      </w:r>
      <w:proofErr w:type="spellEnd"/>
      <w:r>
        <w:t xml:space="preserve"> </w:t>
      </w:r>
      <w:proofErr w:type="spellStart"/>
      <w:r>
        <w:t>yuritilayotgan</w:t>
      </w:r>
      <w:proofErr w:type="spellEnd"/>
      <w:r>
        <w:t xml:space="preserve"> </w:t>
      </w:r>
      <w:proofErr w:type="spellStart"/>
      <w:r>
        <w:t>paytda</w:t>
      </w:r>
      <w:proofErr w:type="spellEnd"/>
      <w:r>
        <w:t xml:space="preserve"> </w:t>
      </w:r>
      <w:proofErr w:type="spellStart"/>
      <w:r>
        <w:t>daʼvogar</w:t>
      </w:r>
      <w:proofErr w:type="spellEnd"/>
      <w:r>
        <w:t xml:space="preserve"> (</w:t>
      </w:r>
      <w:proofErr w:type="spellStart"/>
      <w:r>
        <w:t>asosiy</w:t>
      </w:r>
      <w:proofErr w:type="spellEnd"/>
      <w:r>
        <w:t xml:space="preserve"> </w:t>
      </w:r>
      <w:proofErr w:type="spellStart"/>
      <w:r>
        <w:t>daʼvoni</w:t>
      </w:r>
      <w:proofErr w:type="spellEnd"/>
      <w:r>
        <w:t xml:space="preserve"> </w:t>
      </w:r>
      <w:proofErr w:type="spellStart"/>
      <w:r>
        <w:t>bergan</w:t>
      </w:r>
      <w:proofErr w:type="spellEnd"/>
      <w:r>
        <w:t xml:space="preserve"> </w:t>
      </w:r>
      <w:proofErr w:type="spellStart"/>
      <w:r>
        <w:t>shaxs</w:t>
      </w:r>
      <w:proofErr w:type="spellEnd"/>
      <w:r>
        <w:t>)</w:t>
      </w:r>
      <w:proofErr w:type="spellStart"/>
      <w:r>
        <w:t>ga</w:t>
      </w:r>
      <w:proofErr w:type="spellEnd"/>
      <w:r>
        <w:t xml:space="preserve"> </w:t>
      </w:r>
      <w:proofErr w:type="spellStart"/>
      <w:r>
        <w:t>qarshi</w:t>
      </w:r>
      <w:proofErr w:type="spellEnd"/>
      <w:r>
        <w:t xml:space="preserve"> </w:t>
      </w:r>
      <w:proofErr w:type="spellStart"/>
      <w:r>
        <w:t>qoʻyiladigan</w:t>
      </w:r>
      <w:proofErr w:type="spellEnd"/>
      <w:r>
        <w:t xml:space="preserve"> </w:t>
      </w:r>
      <w:proofErr w:type="spellStart"/>
      <w:r>
        <w:t>mustaqil</w:t>
      </w:r>
      <w:proofErr w:type="spellEnd"/>
      <w:r>
        <w:t xml:space="preserve"> </w:t>
      </w:r>
      <w:proofErr w:type="spellStart"/>
      <w:r>
        <w:t>talabdir</w:t>
      </w:r>
      <w:proofErr w:type="spellEnd"/>
      <w:r>
        <w:t xml:space="preserve">. </w:t>
      </w:r>
      <w:r w:rsidRPr="004860FE">
        <w:rPr>
          <w:lang w:val="en-US"/>
        </w:rPr>
        <w:t xml:space="preserve">U </w:t>
      </w:r>
      <w:proofErr w:type="spellStart"/>
      <w:r w:rsidRPr="004860FE">
        <w:rPr>
          <w:lang w:val="en-US"/>
        </w:rPr>
        <w:t>umumiy</w:t>
      </w:r>
      <w:proofErr w:type="spellEnd"/>
      <w:r w:rsidRPr="004860FE">
        <w:rPr>
          <w:lang w:val="en-US"/>
        </w:rPr>
        <w:t xml:space="preserve"> </w:t>
      </w:r>
      <w:proofErr w:type="spellStart"/>
      <w:r w:rsidRPr="004860FE">
        <w:rPr>
          <w:lang w:val="en-US"/>
        </w:rPr>
        <w:t>daʼvo</w:t>
      </w:r>
      <w:proofErr w:type="spellEnd"/>
      <w:r w:rsidRPr="004860FE">
        <w:rPr>
          <w:lang w:val="en-US"/>
        </w:rPr>
        <w:t xml:space="preserve"> </w:t>
      </w:r>
      <w:proofErr w:type="spellStart"/>
      <w:r w:rsidRPr="004860FE">
        <w:rPr>
          <w:lang w:val="en-US"/>
        </w:rPr>
        <w:t>tartibida</w:t>
      </w:r>
      <w:proofErr w:type="spellEnd"/>
      <w:r w:rsidRPr="004860FE">
        <w:rPr>
          <w:lang w:val="en-US"/>
        </w:rPr>
        <w:t xml:space="preserve"> </w:t>
      </w:r>
      <w:proofErr w:type="spellStart"/>
      <w:r w:rsidRPr="004860FE">
        <w:rPr>
          <w:lang w:val="en-US"/>
        </w:rPr>
        <w:t>ko‘rib</w:t>
      </w:r>
      <w:proofErr w:type="spellEnd"/>
      <w:r w:rsidRPr="004860FE">
        <w:rPr>
          <w:lang w:val="en-US"/>
        </w:rPr>
        <w:t xml:space="preserve"> </w:t>
      </w:r>
      <w:proofErr w:type="spellStart"/>
      <w:r w:rsidRPr="004860FE">
        <w:rPr>
          <w:lang w:val="en-US"/>
        </w:rPr>
        <w:t>chiqiladi</w:t>
      </w:r>
      <w:proofErr w:type="spellEnd"/>
      <w:r w:rsidRPr="004860FE">
        <w:rPr>
          <w:lang w:val="en-US"/>
        </w:rPr>
        <w:t xml:space="preserve">, </w:t>
      </w:r>
      <w:proofErr w:type="spellStart"/>
      <w:r w:rsidRPr="004860FE">
        <w:rPr>
          <w:lang w:val="en-US"/>
        </w:rPr>
        <w:t>lekin</w:t>
      </w:r>
      <w:proofErr w:type="spellEnd"/>
      <w:r w:rsidRPr="004860FE">
        <w:rPr>
          <w:lang w:val="en-US"/>
        </w:rPr>
        <w:t xml:space="preserve"> </w:t>
      </w:r>
      <w:proofErr w:type="spellStart"/>
      <w:r w:rsidRPr="004860FE">
        <w:rPr>
          <w:lang w:val="en-US"/>
        </w:rPr>
        <w:t>bir</w:t>
      </w:r>
      <w:proofErr w:type="spellEnd"/>
      <w:r w:rsidRPr="004860FE">
        <w:rPr>
          <w:lang w:val="en-US"/>
        </w:rPr>
        <w:t xml:space="preserve"> </w:t>
      </w:r>
      <w:proofErr w:type="spellStart"/>
      <w:r w:rsidRPr="004860FE">
        <w:rPr>
          <w:lang w:val="en-US"/>
        </w:rPr>
        <w:t>ish</w:t>
      </w:r>
      <w:proofErr w:type="spellEnd"/>
      <w:r w:rsidRPr="004860FE">
        <w:rPr>
          <w:lang w:val="en-US"/>
        </w:rPr>
        <w:t xml:space="preserve"> </w:t>
      </w:r>
      <w:proofErr w:type="spellStart"/>
      <w:r w:rsidRPr="004860FE">
        <w:rPr>
          <w:lang w:val="en-US"/>
        </w:rPr>
        <w:t>doirasida</w:t>
      </w:r>
      <w:proofErr w:type="spellEnd"/>
      <w:r w:rsidRPr="004860FE">
        <w:rPr>
          <w:lang w:val="en-US"/>
        </w:rPr>
        <w:t xml:space="preserve"> </w:t>
      </w:r>
      <w:proofErr w:type="spellStart"/>
      <w:r w:rsidRPr="004860FE">
        <w:rPr>
          <w:lang w:val="en-US"/>
        </w:rPr>
        <w:t>ko‘rib</w:t>
      </w:r>
      <w:proofErr w:type="spellEnd"/>
      <w:r w:rsidRPr="004860FE">
        <w:rPr>
          <w:lang w:val="en-US"/>
        </w:rPr>
        <w:t xml:space="preserve"> </w:t>
      </w:r>
      <w:proofErr w:type="spellStart"/>
      <w:r w:rsidRPr="004860FE">
        <w:rPr>
          <w:lang w:val="en-US"/>
        </w:rPr>
        <w:t>chiqilishi</w:t>
      </w:r>
      <w:proofErr w:type="spellEnd"/>
      <w:r w:rsidRPr="004860FE">
        <w:rPr>
          <w:lang w:val="en-US"/>
        </w:rPr>
        <w:t xml:space="preserve"> </w:t>
      </w:r>
      <w:proofErr w:type="spellStart"/>
      <w:r w:rsidRPr="004860FE">
        <w:rPr>
          <w:lang w:val="en-US"/>
        </w:rPr>
        <w:t>uchun</w:t>
      </w:r>
      <w:proofErr w:type="spellEnd"/>
      <w:r w:rsidRPr="004860FE">
        <w:rPr>
          <w:lang w:val="en-US"/>
        </w:rPr>
        <w:t xml:space="preserve"> </w:t>
      </w:r>
      <w:proofErr w:type="spellStart"/>
      <w:r w:rsidRPr="004860FE">
        <w:rPr>
          <w:lang w:val="en-US"/>
        </w:rPr>
        <w:t>shart-sharoitlar</w:t>
      </w:r>
      <w:proofErr w:type="spellEnd"/>
      <w:r w:rsidRPr="004860FE">
        <w:rPr>
          <w:lang w:val="en-US"/>
        </w:rPr>
        <w:t xml:space="preserve"> </w:t>
      </w:r>
      <w:proofErr w:type="spellStart"/>
      <w:r w:rsidRPr="004860FE">
        <w:rPr>
          <w:lang w:val="en-US"/>
        </w:rPr>
        <w:t>bo‘ladi</w:t>
      </w:r>
      <w:proofErr w:type="spellEnd"/>
      <w:r w:rsidRPr="004860FE">
        <w:rPr>
          <w:lang w:val="en-US"/>
        </w:rPr>
        <w:t>.</w:t>
      </w:r>
    </w:p>
    <w:p w14:paraId="0B86D322" w14:textId="77777777" w:rsidR="004860FE" w:rsidRDefault="00C47414" w:rsidP="004860FE">
      <w:r>
        <w:pict w14:anchorId="412896CF">
          <v:rect id="_x0000_i1029" style="width:0;height:1.5pt" o:hralign="center" o:hrstd="t" o:hr="t" fillcolor="#a0a0a0" stroked="f"/>
        </w:pict>
      </w:r>
    </w:p>
    <w:p w14:paraId="4E5E6FAE" w14:textId="77777777" w:rsidR="004860FE" w:rsidRDefault="004860FE" w:rsidP="004860FE">
      <w:pPr>
        <w:pStyle w:val="3"/>
      </w:pPr>
      <w:r>
        <w:rPr>
          <w:rStyle w:val="a5"/>
          <w:b/>
          <w:bCs/>
        </w:rPr>
        <w:t xml:space="preserve">2. </w:t>
      </w:r>
      <w:proofErr w:type="spellStart"/>
      <w:r>
        <w:rPr>
          <w:rStyle w:val="a5"/>
          <w:b/>
          <w:bCs/>
        </w:rPr>
        <w:t>Qarshi</w:t>
      </w:r>
      <w:proofErr w:type="spellEnd"/>
      <w:r>
        <w:rPr>
          <w:rStyle w:val="a5"/>
          <w:b/>
          <w:bCs/>
        </w:rPr>
        <w:t xml:space="preserve"> </w:t>
      </w:r>
      <w:proofErr w:type="spellStart"/>
      <w:r>
        <w:rPr>
          <w:rStyle w:val="a5"/>
          <w:b/>
          <w:bCs/>
        </w:rPr>
        <w:t>daʼvoni</w:t>
      </w:r>
      <w:proofErr w:type="spellEnd"/>
      <w:r>
        <w:rPr>
          <w:rStyle w:val="a5"/>
          <w:b/>
          <w:bCs/>
        </w:rPr>
        <w:t xml:space="preserve"> </w:t>
      </w:r>
      <w:proofErr w:type="spellStart"/>
      <w:r>
        <w:rPr>
          <w:rStyle w:val="a5"/>
          <w:b/>
          <w:bCs/>
        </w:rPr>
        <w:t>qabul</w:t>
      </w:r>
      <w:proofErr w:type="spellEnd"/>
      <w:r>
        <w:rPr>
          <w:rStyle w:val="a5"/>
          <w:b/>
          <w:bCs/>
        </w:rPr>
        <w:t xml:space="preserve"> </w:t>
      </w:r>
      <w:proofErr w:type="spellStart"/>
      <w:r>
        <w:rPr>
          <w:rStyle w:val="a5"/>
          <w:b/>
          <w:bCs/>
        </w:rPr>
        <w:t>qilishni</w:t>
      </w:r>
      <w:proofErr w:type="spellEnd"/>
      <w:r>
        <w:rPr>
          <w:rStyle w:val="a5"/>
          <w:b/>
          <w:bCs/>
        </w:rPr>
        <w:t xml:space="preserve"> </w:t>
      </w:r>
      <w:proofErr w:type="spellStart"/>
      <w:r>
        <w:rPr>
          <w:rStyle w:val="a5"/>
          <w:b/>
          <w:bCs/>
        </w:rPr>
        <w:t>rad</w:t>
      </w:r>
      <w:proofErr w:type="spellEnd"/>
      <w:r>
        <w:rPr>
          <w:rStyle w:val="a5"/>
          <w:b/>
          <w:bCs/>
        </w:rPr>
        <w:t xml:space="preserve"> </w:t>
      </w:r>
      <w:proofErr w:type="spellStart"/>
      <w:r>
        <w:rPr>
          <w:rStyle w:val="a5"/>
          <w:b/>
          <w:bCs/>
        </w:rPr>
        <w:t>etish</w:t>
      </w:r>
      <w:proofErr w:type="spellEnd"/>
      <w:r>
        <w:rPr>
          <w:rStyle w:val="a5"/>
          <w:b/>
          <w:bCs/>
        </w:rPr>
        <w:t xml:space="preserve"> </w:t>
      </w:r>
      <w:proofErr w:type="spellStart"/>
      <w:r>
        <w:rPr>
          <w:rStyle w:val="a5"/>
          <w:b/>
          <w:bCs/>
        </w:rPr>
        <w:t>ajrimi</w:t>
      </w:r>
      <w:proofErr w:type="spellEnd"/>
      <w:r>
        <w:rPr>
          <w:rStyle w:val="a5"/>
          <w:b/>
          <w:bCs/>
        </w:rPr>
        <w:t xml:space="preserve"> </w:t>
      </w:r>
      <w:proofErr w:type="spellStart"/>
      <w:r>
        <w:rPr>
          <w:rStyle w:val="a5"/>
          <w:b/>
          <w:bCs/>
        </w:rPr>
        <w:t>va</w:t>
      </w:r>
      <w:proofErr w:type="spellEnd"/>
      <w:r>
        <w:rPr>
          <w:rStyle w:val="a5"/>
          <w:b/>
          <w:bCs/>
        </w:rPr>
        <w:t xml:space="preserve"> </w:t>
      </w:r>
      <w:proofErr w:type="spellStart"/>
      <w:r>
        <w:rPr>
          <w:rStyle w:val="a5"/>
          <w:b/>
          <w:bCs/>
        </w:rPr>
        <w:t>unga</w:t>
      </w:r>
      <w:proofErr w:type="spellEnd"/>
      <w:r>
        <w:rPr>
          <w:rStyle w:val="a5"/>
          <w:b/>
          <w:bCs/>
        </w:rPr>
        <w:t xml:space="preserve"> </w:t>
      </w:r>
      <w:proofErr w:type="spellStart"/>
      <w:r>
        <w:rPr>
          <w:rStyle w:val="a5"/>
          <w:b/>
          <w:bCs/>
        </w:rPr>
        <w:t>shikoyat</w:t>
      </w:r>
      <w:proofErr w:type="spellEnd"/>
      <w:r>
        <w:rPr>
          <w:rStyle w:val="a5"/>
          <w:b/>
          <w:bCs/>
        </w:rPr>
        <w:t xml:space="preserve"> </w:t>
      </w:r>
      <w:proofErr w:type="spellStart"/>
      <w:r>
        <w:rPr>
          <w:rStyle w:val="a5"/>
          <w:b/>
          <w:bCs/>
        </w:rPr>
        <w:t>qilish</w:t>
      </w:r>
      <w:proofErr w:type="spellEnd"/>
      <w:r>
        <w:rPr>
          <w:rStyle w:val="a5"/>
          <w:b/>
          <w:bCs/>
        </w:rPr>
        <w:t>:</w:t>
      </w:r>
    </w:p>
    <w:p w14:paraId="17EF461F" w14:textId="77777777" w:rsidR="004860FE" w:rsidRDefault="004860FE" w:rsidP="004860FE">
      <w:pPr>
        <w:spacing w:before="100" w:beforeAutospacing="1" w:after="100" w:afterAutospacing="1"/>
      </w:pPr>
      <w:proofErr w:type="spellStart"/>
      <w:r>
        <w:t>Agar</w:t>
      </w:r>
      <w:proofErr w:type="spellEnd"/>
      <w:r>
        <w:t xml:space="preserve"> </w:t>
      </w:r>
      <w:proofErr w:type="spellStart"/>
      <w:r>
        <w:t>sudya</w:t>
      </w:r>
      <w:proofErr w:type="spellEnd"/>
      <w:r>
        <w:t xml:space="preserve"> </w:t>
      </w:r>
      <w:proofErr w:type="spellStart"/>
      <w:r>
        <w:t>qarshi</w:t>
      </w:r>
      <w:proofErr w:type="spellEnd"/>
      <w:r>
        <w:t xml:space="preserve"> </w:t>
      </w:r>
      <w:proofErr w:type="spellStart"/>
      <w:r>
        <w:t>daʼvoni</w:t>
      </w:r>
      <w:proofErr w:type="spellEnd"/>
      <w:r>
        <w:t xml:space="preserve"> </w:t>
      </w:r>
      <w:proofErr w:type="spellStart"/>
      <w:r>
        <w:rPr>
          <w:rStyle w:val="a5"/>
        </w:rPr>
        <w:t>qabul</w:t>
      </w:r>
      <w:proofErr w:type="spellEnd"/>
      <w:r>
        <w:rPr>
          <w:rStyle w:val="a5"/>
        </w:rPr>
        <w:t xml:space="preserve"> </w:t>
      </w:r>
      <w:proofErr w:type="spellStart"/>
      <w:r>
        <w:rPr>
          <w:rStyle w:val="a5"/>
        </w:rPr>
        <w:t>qilishdan</w:t>
      </w:r>
      <w:proofErr w:type="spellEnd"/>
      <w:r>
        <w:rPr>
          <w:rStyle w:val="a5"/>
        </w:rPr>
        <w:t xml:space="preserve"> </w:t>
      </w:r>
      <w:proofErr w:type="spellStart"/>
      <w:r>
        <w:rPr>
          <w:rStyle w:val="a5"/>
        </w:rPr>
        <w:t>bosh</w:t>
      </w:r>
      <w:proofErr w:type="spellEnd"/>
      <w:r>
        <w:rPr>
          <w:rStyle w:val="a5"/>
        </w:rPr>
        <w:t xml:space="preserve"> </w:t>
      </w:r>
      <w:proofErr w:type="spellStart"/>
      <w:r>
        <w:rPr>
          <w:rStyle w:val="a5"/>
        </w:rPr>
        <w:t>tortsa</w:t>
      </w:r>
      <w:proofErr w:type="spellEnd"/>
      <w:r>
        <w:t xml:space="preserve">, </w:t>
      </w:r>
      <w:proofErr w:type="spellStart"/>
      <w:r>
        <w:t>bu</w:t>
      </w:r>
      <w:proofErr w:type="spellEnd"/>
      <w:r>
        <w:t xml:space="preserve"> </w:t>
      </w:r>
      <w:proofErr w:type="spellStart"/>
      <w:r>
        <w:rPr>
          <w:rStyle w:val="a5"/>
        </w:rPr>
        <w:t>ajrim</w:t>
      </w:r>
      <w:proofErr w:type="spellEnd"/>
      <w:r>
        <w:rPr>
          <w:rStyle w:val="a5"/>
        </w:rPr>
        <w:t xml:space="preserve"> </w:t>
      </w:r>
      <w:proofErr w:type="spellStart"/>
      <w:r>
        <w:rPr>
          <w:rStyle w:val="a5"/>
        </w:rPr>
        <w:t>shaklida</w:t>
      </w:r>
      <w:proofErr w:type="spellEnd"/>
      <w:r>
        <w:t xml:space="preserve"> </w:t>
      </w:r>
      <w:proofErr w:type="spellStart"/>
      <w:r>
        <w:t>rasmiylashtiriladi</w:t>
      </w:r>
      <w:proofErr w:type="spellEnd"/>
      <w:r>
        <w:t>.</w:t>
      </w:r>
    </w:p>
    <w:p w14:paraId="5161D9EB" w14:textId="6961AC8F" w:rsidR="004860FE" w:rsidRDefault="004860FE" w:rsidP="004860FE">
      <w:pPr>
        <w:spacing w:before="100" w:beforeAutospacing="1" w:after="100" w:afterAutospacing="1"/>
      </w:pPr>
      <w:r>
        <w:rPr>
          <w:rFonts w:ascii="Segoe UI Emoji" w:hAnsi="Segoe UI Emoji" w:cs="Segoe UI Emoji"/>
        </w:rPr>
        <w:t>🔹</w:t>
      </w:r>
      <w:r>
        <w:t xml:space="preserve"> </w:t>
      </w:r>
      <w:proofErr w:type="spellStart"/>
      <w:r>
        <w:rPr>
          <w:rStyle w:val="a5"/>
        </w:rPr>
        <w:t>Oʻzbekiston</w:t>
      </w:r>
      <w:proofErr w:type="spellEnd"/>
      <w:r>
        <w:rPr>
          <w:rStyle w:val="a5"/>
        </w:rPr>
        <w:t xml:space="preserve"> </w:t>
      </w:r>
      <w:proofErr w:type="spellStart"/>
      <w:r>
        <w:rPr>
          <w:rStyle w:val="a5"/>
        </w:rPr>
        <w:t>Respublikasi</w:t>
      </w:r>
      <w:proofErr w:type="spellEnd"/>
      <w:r>
        <w:rPr>
          <w:rStyle w:val="a5"/>
        </w:rPr>
        <w:t xml:space="preserve"> </w:t>
      </w:r>
      <w:proofErr w:type="spellStart"/>
      <w:r>
        <w:rPr>
          <w:rStyle w:val="a5"/>
        </w:rPr>
        <w:t>Fuqarolik</w:t>
      </w:r>
      <w:proofErr w:type="spellEnd"/>
      <w:r>
        <w:rPr>
          <w:rStyle w:val="a5"/>
        </w:rPr>
        <w:t xml:space="preserve"> </w:t>
      </w:r>
      <w:proofErr w:type="spellStart"/>
      <w:r>
        <w:rPr>
          <w:rStyle w:val="a5"/>
        </w:rPr>
        <w:t>protsessual</w:t>
      </w:r>
      <w:proofErr w:type="spellEnd"/>
      <w:r>
        <w:rPr>
          <w:rStyle w:val="a5"/>
        </w:rPr>
        <w:t xml:space="preserve"> </w:t>
      </w:r>
      <w:proofErr w:type="spellStart"/>
      <w:r>
        <w:rPr>
          <w:rStyle w:val="a5"/>
        </w:rPr>
        <w:t>kodeksiga</w:t>
      </w:r>
      <w:proofErr w:type="spellEnd"/>
      <w:r>
        <w:t xml:space="preserve"> </w:t>
      </w:r>
      <w:proofErr w:type="spellStart"/>
      <w:r>
        <w:t>binoan</w:t>
      </w:r>
      <w:proofErr w:type="spellEnd"/>
      <w:r>
        <w:t xml:space="preserve">, </w:t>
      </w:r>
      <w:proofErr w:type="spellStart"/>
      <w:r>
        <w:t>sudning</w:t>
      </w:r>
      <w:proofErr w:type="spellEnd"/>
      <w:r>
        <w:t xml:space="preserve"> </w:t>
      </w:r>
      <w:proofErr w:type="spellStart"/>
      <w:r>
        <w:t>ish</w:t>
      </w:r>
      <w:proofErr w:type="spellEnd"/>
      <w:r>
        <w:t xml:space="preserve"> </w:t>
      </w:r>
      <w:proofErr w:type="spellStart"/>
      <w:r>
        <w:t>yuritishga</w:t>
      </w:r>
      <w:proofErr w:type="spellEnd"/>
      <w:r>
        <w:t xml:space="preserve"> </w:t>
      </w:r>
      <w:proofErr w:type="spellStart"/>
      <w:r>
        <w:t>qabul</w:t>
      </w:r>
      <w:proofErr w:type="spellEnd"/>
      <w:r>
        <w:t xml:space="preserve"> </w:t>
      </w:r>
      <w:proofErr w:type="spellStart"/>
      <w:r>
        <w:t>qilish</w:t>
      </w:r>
      <w:proofErr w:type="spellEnd"/>
      <w:r>
        <w:t xml:space="preserve"> </w:t>
      </w:r>
      <w:proofErr w:type="spellStart"/>
      <w:r>
        <w:t>yoki</w:t>
      </w:r>
      <w:proofErr w:type="spellEnd"/>
      <w:r>
        <w:t xml:space="preserve"> </w:t>
      </w:r>
      <w:proofErr w:type="spellStart"/>
      <w:r>
        <w:t>rad</w:t>
      </w:r>
      <w:proofErr w:type="spellEnd"/>
      <w:r>
        <w:t xml:space="preserve"> </w:t>
      </w:r>
      <w:proofErr w:type="spellStart"/>
      <w:r>
        <w:t>etish</w:t>
      </w:r>
      <w:proofErr w:type="spellEnd"/>
      <w:r>
        <w:t xml:space="preserve"> </w:t>
      </w:r>
      <w:proofErr w:type="spellStart"/>
      <w:r>
        <w:t>haqidagi</w:t>
      </w:r>
      <w:proofErr w:type="spellEnd"/>
      <w:r>
        <w:t xml:space="preserve"> </w:t>
      </w:r>
      <w:proofErr w:type="spellStart"/>
      <w:r>
        <w:t>ajrimlari</w:t>
      </w:r>
      <w:proofErr w:type="spellEnd"/>
      <w:r>
        <w:t xml:space="preserve"> </w:t>
      </w:r>
      <w:proofErr w:type="spellStart"/>
      <w:r>
        <w:t>apellyatsiya</w:t>
      </w:r>
      <w:proofErr w:type="spellEnd"/>
      <w:r>
        <w:t xml:space="preserve"> </w:t>
      </w:r>
      <w:proofErr w:type="spellStart"/>
      <w:r>
        <w:t>tartibida</w:t>
      </w:r>
      <w:proofErr w:type="spellEnd"/>
      <w:r>
        <w:t xml:space="preserve"> </w:t>
      </w:r>
      <w:proofErr w:type="spellStart"/>
      <w:r>
        <w:t>shikoyat</w:t>
      </w:r>
      <w:proofErr w:type="spellEnd"/>
      <w:r>
        <w:t xml:space="preserve"> </w:t>
      </w:r>
      <w:proofErr w:type="spellStart"/>
      <w:r>
        <w:t>qilinishi</w:t>
      </w:r>
      <w:proofErr w:type="spellEnd"/>
      <w:r>
        <w:t xml:space="preserve"> </w:t>
      </w:r>
      <w:proofErr w:type="spellStart"/>
      <w:r>
        <w:t>mumkin</w:t>
      </w:r>
      <w:proofErr w:type="spellEnd"/>
      <w:r>
        <w:t>.</w:t>
      </w:r>
    </w:p>
    <w:p w14:paraId="31F1F13A" w14:textId="77777777" w:rsidR="004860FE" w:rsidRDefault="00C47414" w:rsidP="004860FE">
      <w:r>
        <w:pict w14:anchorId="4D2E4822">
          <v:rect id="_x0000_i1030" style="width:0;height:1.5pt" o:hralign="center" o:hrstd="t" o:hr="t" fillcolor="#a0a0a0" stroked="f"/>
        </w:pict>
      </w:r>
    </w:p>
    <w:p w14:paraId="29C00448" w14:textId="77777777" w:rsidR="004860FE" w:rsidRDefault="004860FE" w:rsidP="004860FE">
      <w:pPr>
        <w:pStyle w:val="3"/>
      </w:pPr>
      <w:r>
        <w:rPr>
          <w:rStyle w:val="a5"/>
          <w:b/>
          <w:bCs/>
        </w:rPr>
        <w:t xml:space="preserve">3. </w:t>
      </w:r>
      <w:proofErr w:type="spellStart"/>
      <w:r>
        <w:rPr>
          <w:rStyle w:val="a5"/>
          <w:b/>
          <w:bCs/>
        </w:rPr>
        <w:t>Shikoyat</w:t>
      </w:r>
      <w:proofErr w:type="spellEnd"/>
      <w:r>
        <w:rPr>
          <w:rStyle w:val="a5"/>
          <w:b/>
          <w:bCs/>
        </w:rPr>
        <w:t xml:space="preserve"> </w:t>
      </w:r>
      <w:proofErr w:type="spellStart"/>
      <w:r>
        <w:rPr>
          <w:rStyle w:val="a5"/>
          <w:b/>
          <w:bCs/>
        </w:rPr>
        <w:t>kiritish</w:t>
      </w:r>
      <w:proofErr w:type="spellEnd"/>
      <w:r>
        <w:rPr>
          <w:rStyle w:val="a5"/>
          <w:b/>
          <w:bCs/>
        </w:rPr>
        <w:t xml:space="preserve"> </w:t>
      </w:r>
      <w:proofErr w:type="spellStart"/>
      <w:r>
        <w:rPr>
          <w:rStyle w:val="a5"/>
          <w:b/>
          <w:bCs/>
        </w:rPr>
        <w:t>muddati</w:t>
      </w:r>
      <w:proofErr w:type="spellEnd"/>
      <w:r>
        <w:rPr>
          <w:rStyle w:val="a5"/>
          <w:b/>
          <w:bCs/>
        </w:rPr>
        <w:t>:</w:t>
      </w:r>
    </w:p>
    <w:p w14:paraId="4670F933" w14:textId="77777777" w:rsidR="004860FE" w:rsidRDefault="004860FE" w:rsidP="004860FE">
      <w:pPr>
        <w:spacing w:before="100" w:beforeAutospacing="1" w:after="100" w:afterAutospacing="1"/>
      </w:pPr>
      <w:proofErr w:type="spellStart"/>
      <w:r>
        <w:t>Ajrim</w:t>
      </w:r>
      <w:proofErr w:type="spellEnd"/>
      <w:r>
        <w:t xml:space="preserve"> </w:t>
      </w:r>
      <w:proofErr w:type="spellStart"/>
      <w:r>
        <w:t>eʼlon</w:t>
      </w:r>
      <w:proofErr w:type="spellEnd"/>
      <w:r>
        <w:t xml:space="preserve"> </w:t>
      </w:r>
      <w:proofErr w:type="spellStart"/>
      <w:r>
        <w:t>qilingan</w:t>
      </w:r>
      <w:proofErr w:type="spellEnd"/>
      <w:r>
        <w:t xml:space="preserve"> </w:t>
      </w:r>
      <w:proofErr w:type="spellStart"/>
      <w:r>
        <w:t>kundan</w:t>
      </w:r>
      <w:proofErr w:type="spellEnd"/>
      <w:r>
        <w:t xml:space="preserve"> </w:t>
      </w:r>
      <w:proofErr w:type="spellStart"/>
      <w:r>
        <w:t>boshlab</w:t>
      </w:r>
      <w:proofErr w:type="spellEnd"/>
      <w:r>
        <w:t xml:space="preserve"> </w:t>
      </w:r>
      <w:r>
        <w:rPr>
          <w:rStyle w:val="a5"/>
        </w:rPr>
        <w:t xml:space="preserve">10 </w:t>
      </w:r>
      <w:proofErr w:type="spellStart"/>
      <w:r>
        <w:rPr>
          <w:rStyle w:val="a5"/>
        </w:rPr>
        <w:t>kun</w:t>
      </w:r>
      <w:proofErr w:type="spellEnd"/>
      <w:r>
        <w:t xml:space="preserve"> </w:t>
      </w:r>
      <w:proofErr w:type="spellStart"/>
      <w:r>
        <w:t>ichida</w:t>
      </w:r>
      <w:proofErr w:type="spellEnd"/>
      <w:r>
        <w:t xml:space="preserve"> </w:t>
      </w:r>
      <w:proofErr w:type="spellStart"/>
      <w:r>
        <w:t>yuqori</w:t>
      </w:r>
      <w:proofErr w:type="spellEnd"/>
      <w:r>
        <w:t xml:space="preserve"> </w:t>
      </w:r>
      <w:proofErr w:type="spellStart"/>
      <w:r>
        <w:t>turuvchi</w:t>
      </w:r>
      <w:proofErr w:type="spellEnd"/>
      <w:r>
        <w:t xml:space="preserve"> </w:t>
      </w:r>
      <w:proofErr w:type="spellStart"/>
      <w:r>
        <w:t>sudga</w:t>
      </w:r>
      <w:proofErr w:type="spellEnd"/>
      <w:r>
        <w:t xml:space="preserve"> (</w:t>
      </w:r>
      <w:proofErr w:type="spellStart"/>
      <w:r>
        <w:t>odatda</w:t>
      </w:r>
      <w:proofErr w:type="spellEnd"/>
      <w:r>
        <w:t xml:space="preserve"> </w:t>
      </w:r>
      <w:proofErr w:type="spellStart"/>
      <w:r>
        <w:t>viloyat</w:t>
      </w:r>
      <w:proofErr w:type="spellEnd"/>
      <w:r>
        <w:t xml:space="preserve"> </w:t>
      </w:r>
      <w:proofErr w:type="spellStart"/>
      <w:r>
        <w:t>yoki</w:t>
      </w:r>
      <w:proofErr w:type="spellEnd"/>
      <w:r>
        <w:t xml:space="preserve"> </w:t>
      </w:r>
      <w:proofErr w:type="spellStart"/>
      <w:r>
        <w:t>shahar</w:t>
      </w:r>
      <w:proofErr w:type="spellEnd"/>
      <w:r>
        <w:t xml:space="preserve"> </w:t>
      </w:r>
      <w:proofErr w:type="spellStart"/>
      <w:r>
        <w:t>sudi</w:t>
      </w:r>
      <w:proofErr w:type="spellEnd"/>
      <w:r>
        <w:t xml:space="preserve">) </w:t>
      </w:r>
      <w:proofErr w:type="spellStart"/>
      <w:r>
        <w:rPr>
          <w:rStyle w:val="a5"/>
        </w:rPr>
        <w:t>apellyatsiya</w:t>
      </w:r>
      <w:proofErr w:type="spellEnd"/>
      <w:r>
        <w:rPr>
          <w:rStyle w:val="a5"/>
        </w:rPr>
        <w:t xml:space="preserve"> </w:t>
      </w:r>
      <w:proofErr w:type="spellStart"/>
      <w:r>
        <w:rPr>
          <w:rStyle w:val="a5"/>
        </w:rPr>
        <w:t>tartibida</w:t>
      </w:r>
      <w:proofErr w:type="spellEnd"/>
      <w:r>
        <w:t xml:space="preserve"> </w:t>
      </w:r>
      <w:proofErr w:type="spellStart"/>
      <w:r>
        <w:t>shikoyat</w:t>
      </w:r>
      <w:proofErr w:type="spellEnd"/>
      <w:r>
        <w:t xml:space="preserve"> </w:t>
      </w:r>
      <w:proofErr w:type="spellStart"/>
      <w:r>
        <w:t>berilishi</w:t>
      </w:r>
      <w:proofErr w:type="spellEnd"/>
      <w:r>
        <w:t xml:space="preserve"> </w:t>
      </w:r>
      <w:proofErr w:type="spellStart"/>
      <w:r>
        <w:t>mumkin</w:t>
      </w:r>
      <w:proofErr w:type="spellEnd"/>
      <w:r>
        <w:t>.</w:t>
      </w:r>
    </w:p>
    <w:p w14:paraId="7714F875" w14:textId="77777777" w:rsidR="004860FE" w:rsidRDefault="00C47414" w:rsidP="004860FE">
      <w:r>
        <w:pict w14:anchorId="03921E64">
          <v:rect id="_x0000_i1031" style="width:0;height:1.5pt" o:hralign="center" o:hrstd="t" o:hr="t" fillcolor="#a0a0a0" stroked="f"/>
        </w:pict>
      </w:r>
    </w:p>
    <w:p w14:paraId="7A8CA606" w14:textId="77777777" w:rsidR="004860FE" w:rsidRDefault="004860FE" w:rsidP="004860FE">
      <w:pPr>
        <w:pStyle w:val="3"/>
      </w:pPr>
      <w:r>
        <w:rPr>
          <w:rStyle w:val="a5"/>
          <w:b/>
          <w:bCs/>
        </w:rPr>
        <w:lastRenderedPageBreak/>
        <w:t xml:space="preserve">4. </w:t>
      </w:r>
      <w:proofErr w:type="spellStart"/>
      <w:r>
        <w:rPr>
          <w:rStyle w:val="a5"/>
          <w:b/>
          <w:bCs/>
        </w:rPr>
        <w:t>Shikoyat</w:t>
      </w:r>
      <w:proofErr w:type="spellEnd"/>
      <w:r>
        <w:rPr>
          <w:rStyle w:val="a5"/>
          <w:b/>
          <w:bCs/>
        </w:rPr>
        <w:t xml:space="preserve"> </w:t>
      </w:r>
      <w:proofErr w:type="spellStart"/>
      <w:r>
        <w:rPr>
          <w:rStyle w:val="a5"/>
          <w:b/>
          <w:bCs/>
        </w:rPr>
        <w:t>kiritishning</w:t>
      </w:r>
      <w:proofErr w:type="spellEnd"/>
      <w:r>
        <w:rPr>
          <w:rStyle w:val="a5"/>
          <w:b/>
          <w:bCs/>
        </w:rPr>
        <w:t xml:space="preserve"> </w:t>
      </w:r>
      <w:proofErr w:type="spellStart"/>
      <w:r>
        <w:rPr>
          <w:rStyle w:val="a5"/>
          <w:b/>
          <w:bCs/>
        </w:rPr>
        <w:t>huquqiy</w:t>
      </w:r>
      <w:proofErr w:type="spellEnd"/>
      <w:r>
        <w:rPr>
          <w:rStyle w:val="a5"/>
          <w:b/>
          <w:bCs/>
        </w:rPr>
        <w:t xml:space="preserve"> </w:t>
      </w:r>
      <w:proofErr w:type="spellStart"/>
      <w:r>
        <w:rPr>
          <w:rStyle w:val="a5"/>
          <w:b/>
          <w:bCs/>
        </w:rPr>
        <w:t>oqibatlari</w:t>
      </w:r>
      <w:proofErr w:type="spellEnd"/>
      <w:r>
        <w:rPr>
          <w:rStyle w:val="a5"/>
          <w:b/>
          <w:bCs/>
        </w:rPr>
        <w:t>:</w:t>
      </w:r>
    </w:p>
    <w:p w14:paraId="00CA2866" w14:textId="77777777" w:rsidR="004860FE" w:rsidRDefault="004860FE" w:rsidP="004860FE">
      <w:pPr>
        <w:numPr>
          <w:ilvl w:val="0"/>
          <w:numId w:val="41"/>
        </w:numPr>
        <w:spacing w:before="100" w:beforeAutospacing="1" w:after="100" w:afterAutospacing="1"/>
      </w:pPr>
      <w:proofErr w:type="spellStart"/>
      <w:r>
        <w:t>Agar</w:t>
      </w:r>
      <w:proofErr w:type="spellEnd"/>
      <w:r>
        <w:t xml:space="preserve"> </w:t>
      </w:r>
      <w:proofErr w:type="spellStart"/>
      <w:r>
        <w:t>yuqori</w:t>
      </w:r>
      <w:proofErr w:type="spellEnd"/>
      <w:r>
        <w:t xml:space="preserve"> </w:t>
      </w:r>
      <w:proofErr w:type="spellStart"/>
      <w:r>
        <w:t>sud</w:t>
      </w:r>
      <w:proofErr w:type="spellEnd"/>
      <w:r>
        <w:t xml:space="preserve"> </w:t>
      </w:r>
      <w:proofErr w:type="spellStart"/>
      <w:r>
        <w:t>shikoyatni</w:t>
      </w:r>
      <w:proofErr w:type="spellEnd"/>
      <w:r>
        <w:t xml:space="preserve"> </w:t>
      </w:r>
      <w:proofErr w:type="spellStart"/>
      <w:r>
        <w:t>qanoatlantirsa</w:t>
      </w:r>
      <w:proofErr w:type="spellEnd"/>
      <w:r>
        <w:t xml:space="preserve">, </w:t>
      </w:r>
      <w:proofErr w:type="spellStart"/>
      <w:r>
        <w:t>rad</w:t>
      </w:r>
      <w:proofErr w:type="spellEnd"/>
      <w:r>
        <w:t xml:space="preserve"> </w:t>
      </w:r>
      <w:proofErr w:type="spellStart"/>
      <w:r>
        <w:t>etilgan</w:t>
      </w:r>
      <w:proofErr w:type="spellEnd"/>
      <w:r>
        <w:t xml:space="preserve"> </w:t>
      </w:r>
      <w:proofErr w:type="spellStart"/>
      <w:r>
        <w:t>qarshi</w:t>
      </w:r>
      <w:proofErr w:type="spellEnd"/>
      <w:r>
        <w:t xml:space="preserve"> </w:t>
      </w:r>
      <w:proofErr w:type="spellStart"/>
      <w:r>
        <w:t>daʼvo</w:t>
      </w:r>
      <w:proofErr w:type="spellEnd"/>
      <w:r>
        <w:t xml:space="preserve"> </w:t>
      </w:r>
      <w:proofErr w:type="spellStart"/>
      <w:r>
        <w:t>qabul</w:t>
      </w:r>
      <w:proofErr w:type="spellEnd"/>
      <w:r>
        <w:t xml:space="preserve"> </w:t>
      </w:r>
      <w:proofErr w:type="spellStart"/>
      <w:r>
        <w:t>qilinadi</w:t>
      </w:r>
      <w:proofErr w:type="spellEnd"/>
      <w:r>
        <w:t xml:space="preserve"> </w:t>
      </w:r>
      <w:proofErr w:type="spellStart"/>
      <w:r>
        <w:t>va</w:t>
      </w:r>
      <w:proofErr w:type="spellEnd"/>
      <w:r>
        <w:t xml:space="preserve"> </w:t>
      </w:r>
      <w:proofErr w:type="spellStart"/>
      <w:r>
        <w:t>asosiy</w:t>
      </w:r>
      <w:proofErr w:type="spellEnd"/>
      <w:r>
        <w:t xml:space="preserve"> </w:t>
      </w:r>
      <w:proofErr w:type="spellStart"/>
      <w:r>
        <w:t>daʼvo</w:t>
      </w:r>
      <w:proofErr w:type="spellEnd"/>
      <w:r>
        <w:t xml:space="preserve"> </w:t>
      </w:r>
      <w:proofErr w:type="spellStart"/>
      <w:r>
        <w:t>bilan</w:t>
      </w:r>
      <w:proofErr w:type="spellEnd"/>
      <w:r>
        <w:t xml:space="preserve"> </w:t>
      </w:r>
      <w:proofErr w:type="spellStart"/>
      <w:r>
        <w:t>birgalikda</w:t>
      </w:r>
      <w:proofErr w:type="spellEnd"/>
      <w:r>
        <w:t xml:space="preserve"> </w:t>
      </w:r>
      <w:proofErr w:type="spellStart"/>
      <w:r>
        <w:t>koʻrib</w:t>
      </w:r>
      <w:proofErr w:type="spellEnd"/>
      <w:r>
        <w:t xml:space="preserve"> </w:t>
      </w:r>
      <w:proofErr w:type="spellStart"/>
      <w:r>
        <w:t>chiqiladi</w:t>
      </w:r>
      <w:proofErr w:type="spellEnd"/>
      <w:r>
        <w:t>.</w:t>
      </w:r>
    </w:p>
    <w:p w14:paraId="52F71C08" w14:textId="7829570B" w:rsidR="00EC7384" w:rsidRPr="004860FE" w:rsidRDefault="004860FE" w:rsidP="004860FE">
      <w:pPr>
        <w:numPr>
          <w:ilvl w:val="0"/>
          <w:numId w:val="41"/>
        </w:numPr>
        <w:spacing w:before="100" w:beforeAutospacing="1" w:after="100" w:afterAutospacing="1"/>
      </w:pPr>
      <w:proofErr w:type="spellStart"/>
      <w:r>
        <w:t>Agar</w:t>
      </w:r>
      <w:proofErr w:type="spellEnd"/>
      <w:r>
        <w:t xml:space="preserve"> </w:t>
      </w:r>
      <w:proofErr w:type="spellStart"/>
      <w:r>
        <w:t>yuqori</w:t>
      </w:r>
      <w:proofErr w:type="spellEnd"/>
      <w:r>
        <w:t xml:space="preserve"> </w:t>
      </w:r>
      <w:proofErr w:type="spellStart"/>
      <w:r>
        <w:t>sud</w:t>
      </w:r>
      <w:proofErr w:type="spellEnd"/>
      <w:r>
        <w:t xml:space="preserve"> </w:t>
      </w:r>
      <w:proofErr w:type="spellStart"/>
      <w:r>
        <w:t>birinchi</w:t>
      </w:r>
      <w:proofErr w:type="spellEnd"/>
      <w:r>
        <w:t xml:space="preserve"> </w:t>
      </w:r>
      <w:proofErr w:type="spellStart"/>
      <w:r>
        <w:t>instansiya</w:t>
      </w:r>
      <w:proofErr w:type="spellEnd"/>
      <w:r>
        <w:t xml:space="preserve"> </w:t>
      </w:r>
      <w:proofErr w:type="spellStart"/>
      <w:r>
        <w:t>sudining</w:t>
      </w:r>
      <w:proofErr w:type="spellEnd"/>
      <w:r>
        <w:t xml:space="preserve"> </w:t>
      </w:r>
      <w:proofErr w:type="spellStart"/>
      <w:r>
        <w:t>qarorini</w:t>
      </w:r>
      <w:proofErr w:type="spellEnd"/>
      <w:r>
        <w:t xml:space="preserve"> </w:t>
      </w:r>
      <w:proofErr w:type="spellStart"/>
      <w:r>
        <w:t>o‘z</w:t>
      </w:r>
      <w:proofErr w:type="spellEnd"/>
      <w:r>
        <w:t xml:space="preserve"> </w:t>
      </w:r>
      <w:proofErr w:type="spellStart"/>
      <w:r>
        <w:t>kuchida</w:t>
      </w:r>
      <w:proofErr w:type="spellEnd"/>
      <w:r>
        <w:t xml:space="preserve"> </w:t>
      </w:r>
      <w:proofErr w:type="spellStart"/>
      <w:r>
        <w:t>qoldirsa</w:t>
      </w:r>
      <w:proofErr w:type="spellEnd"/>
      <w:r>
        <w:t xml:space="preserve">, </w:t>
      </w:r>
      <w:proofErr w:type="spellStart"/>
      <w:r>
        <w:t>qarshi</w:t>
      </w:r>
      <w:proofErr w:type="spellEnd"/>
      <w:r>
        <w:t xml:space="preserve"> </w:t>
      </w:r>
      <w:proofErr w:type="spellStart"/>
      <w:r>
        <w:t>daʼvo</w:t>
      </w:r>
      <w:proofErr w:type="spellEnd"/>
      <w:r>
        <w:t xml:space="preserve"> </w:t>
      </w:r>
      <w:proofErr w:type="spellStart"/>
      <w:r>
        <w:t>umumiy</w:t>
      </w:r>
      <w:proofErr w:type="spellEnd"/>
      <w:r>
        <w:t xml:space="preserve"> </w:t>
      </w:r>
      <w:proofErr w:type="spellStart"/>
      <w:r>
        <w:t>asoslarda</w:t>
      </w:r>
      <w:proofErr w:type="spellEnd"/>
      <w:r>
        <w:t xml:space="preserve"> </w:t>
      </w:r>
      <w:proofErr w:type="spellStart"/>
      <w:r>
        <w:t>qayta</w:t>
      </w:r>
      <w:proofErr w:type="spellEnd"/>
      <w:r>
        <w:t xml:space="preserve"> </w:t>
      </w:r>
      <w:proofErr w:type="spellStart"/>
      <w:r>
        <w:t>kiritilishi</w:t>
      </w:r>
      <w:proofErr w:type="spellEnd"/>
      <w:r>
        <w:t xml:space="preserve"> </w:t>
      </w:r>
      <w:proofErr w:type="spellStart"/>
      <w:r>
        <w:t>mumkin</w:t>
      </w:r>
      <w:proofErr w:type="spellEnd"/>
      <w:r>
        <w:t xml:space="preserve">, </w:t>
      </w:r>
      <w:proofErr w:type="spellStart"/>
      <w:r>
        <w:t>lekin</w:t>
      </w:r>
      <w:proofErr w:type="spellEnd"/>
      <w:r>
        <w:t xml:space="preserve"> u </w:t>
      </w:r>
      <w:proofErr w:type="spellStart"/>
      <w:r>
        <w:t>alohida</w:t>
      </w:r>
      <w:proofErr w:type="spellEnd"/>
      <w:r>
        <w:t xml:space="preserve"> </w:t>
      </w:r>
      <w:proofErr w:type="spellStart"/>
      <w:r>
        <w:t>ko‘rib</w:t>
      </w:r>
      <w:proofErr w:type="spellEnd"/>
      <w:r>
        <w:t xml:space="preserve"> </w:t>
      </w:r>
      <w:proofErr w:type="spellStart"/>
      <w:r>
        <w:t>chiqiladi</w:t>
      </w:r>
      <w:proofErr w:type="spellEnd"/>
      <w:r>
        <w:t>.</w:t>
      </w:r>
    </w:p>
    <w:p w14:paraId="7244BC59" w14:textId="77777777" w:rsidR="004860FE" w:rsidRPr="004860FE" w:rsidRDefault="005A6453" w:rsidP="004860FE">
      <w:pPr>
        <w:ind w:firstLine="851"/>
        <w:jc w:val="both"/>
        <w:rPr>
          <w:rFonts w:ascii="Arial" w:hAnsi="Arial" w:cs="Arial"/>
          <w:b/>
          <w:bCs/>
          <w:color w:val="000080"/>
          <w:lang w:val="uz-Cyrl-UZ" w:eastAsia="en-US"/>
        </w:rPr>
      </w:pPr>
      <w:r>
        <w:rPr>
          <w:rFonts w:ascii="Cambria" w:hAnsi="Cambria"/>
          <w:iCs/>
          <w:color w:val="000000" w:themeColor="text1"/>
          <w:sz w:val="28"/>
          <w:szCs w:val="28"/>
          <w:lang w:val="uz-Cyrl-UZ"/>
        </w:rPr>
        <w:t xml:space="preserve">           </w:t>
      </w:r>
      <w:r w:rsidR="004860FE" w:rsidRPr="004860FE">
        <w:rPr>
          <w:rFonts w:ascii="Arial" w:hAnsi="Arial" w:cs="Arial"/>
          <w:b/>
          <w:bCs/>
          <w:color w:val="000080"/>
          <w:lang w:val="uz-Cyrl-UZ" w:eastAsia="en-US"/>
        </w:rPr>
        <w:t>199-modda. Qarshi da’vo taqdim etish</w:t>
      </w:r>
    </w:p>
    <w:p w14:paraId="51FA8BC1" w14:textId="77777777" w:rsidR="004860FE" w:rsidRPr="004860FE" w:rsidRDefault="004860FE" w:rsidP="004860FE">
      <w:pPr>
        <w:ind w:firstLine="851"/>
        <w:jc w:val="both"/>
        <w:rPr>
          <w:rFonts w:ascii="Arial" w:hAnsi="Arial" w:cs="Arial"/>
          <w:color w:val="000000"/>
          <w:lang w:val="uz-Cyrl-UZ" w:eastAsia="en-US"/>
        </w:rPr>
      </w:pPr>
      <w:r w:rsidRPr="004860FE">
        <w:rPr>
          <w:rFonts w:ascii="Arial" w:hAnsi="Arial" w:cs="Arial"/>
          <w:color w:val="000000"/>
          <w:lang w:val="uz-Cyrl-UZ" w:eastAsia="en-US"/>
        </w:rPr>
        <w:t>Sud tomonidan ish bo‘yicha hal qiluv qarori chiqarilguniga qadar javobgar dastlabki da’vo bilan birgalikda ko‘rib chiqish uchun da’vogarga nisbatan qarshi da’vo taqdim etishga haqli.</w:t>
      </w:r>
    </w:p>
    <w:p w14:paraId="13D05AD6" w14:textId="77777777" w:rsidR="004860FE" w:rsidRPr="004860FE" w:rsidRDefault="004860FE" w:rsidP="004860FE">
      <w:pPr>
        <w:shd w:val="clear" w:color="auto" w:fill="E8E8FF"/>
        <w:ind w:firstLine="851"/>
        <w:jc w:val="both"/>
        <w:rPr>
          <w:rFonts w:ascii="Arial" w:hAnsi="Arial" w:cs="Arial"/>
          <w:color w:val="000000"/>
          <w:lang w:val="uz-Cyrl-UZ" w:eastAsia="en-US"/>
        </w:rPr>
      </w:pPr>
      <w:r w:rsidRPr="004860FE">
        <w:rPr>
          <w:rFonts w:ascii="Arial" w:hAnsi="Arial" w:cs="Arial"/>
          <w:color w:val="000000"/>
          <w:lang w:val="uz-Cyrl-UZ" w:eastAsia="en-US"/>
        </w:rPr>
        <w:t>Qarshi da’vo taqdim etish da’vo taqdim etish to‘g‘risidagi umumiy qoidalar bo‘yicha amalga oshiriladi.</w:t>
      </w:r>
    </w:p>
    <w:p w14:paraId="06F94144" w14:textId="77777777" w:rsidR="004860FE" w:rsidRPr="004860FE" w:rsidRDefault="004860FE" w:rsidP="004860FE">
      <w:pPr>
        <w:ind w:firstLine="851"/>
        <w:jc w:val="both"/>
        <w:rPr>
          <w:rFonts w:ascii="Arial" w:hAnsi="Arial" w:cs="Arial"/>
          <w:b/>
          <w:bCs/>
          <w:color w:val="000080"/>
          <w:lang w:val="en-US" w:eastAsia="en-US"/>
        </w:rPr>
      </w:pPr>
      <w:r w:rsidRPr="004860FE">
        <w:rPr>
          <w:rFonts w:ascii="Arial" w:hAnsi="Arial" w:cs="Arial"/>
          <w:b/>
          <w:bCs/>
          <w:color w:val="000080"/>
          <w:lang w:val="en-US" w:eastAsia="en-US"/>
        </w:rPr>
        <w:t xml:space="preserve">200-modda. </w:t>
      </w:r>
      <w:proofErr w:type="spellStart"/>
      <w:r w:rsidRPr="004860FE">
        <w:rPr>
          <w:rFonts w:ascii="Arial" w:hAnsi="Arial" w:cs="Arial"/>
          <w:b/>
          <w:bCs/>
          <w:color w:val="000080"/>
          <w:lang w:val="en-US" w:eastAsia="en-US"/>
        </w:rPr>
        <w:t>Qarshi</w:t>
      </w:r>
      <w:proofErr w:type="spellEnd"/>
      <w:r w:rsidRPr="004860FE">
        <w:rPr>
          <w:rFonts w:ascii="Arial" w:hAnsi="Arial" w:cs="Arial"/>
          <w:b/>
          <w:bCs/>
          <w:color w:val="000080"/>
          <w:lang w:val="en-US" w:eastAsia="en-US"/>
        </w:rPr>
        <w:t xml:space="preserve"> </w:t>
      </w:r>
      <w:proofErr w:type="spellStart"/>
      <w:r w:rsidRPr="004860FE">
        <w:rPr>
          <w:rFonts w:ascii="Arial" w:hAnsi="Arial" w:cs="Arial"/>
          <w:b/>
          <w:bCs/>
          <w:color w:val="000080"/>
          <w:lang w:val="en-US" w:eastAsia="en-US"/>
        </w:rPr>
        <w:t>da’voni</w:t>
      </w:r>
      <w:proofErr w:type="spellEnd"/>
      <w:r w:rsidRPr="004860FE">
        <w:rPr>
          <w:rFonts w:ascii="Arial" w:hAnsi="Arial" w:cs="Arial"/>
          <w:b/>
          <w:bCs/>
          <w:color w:val="000080"/>
          <w:lang w:val="en-US" w:eastAsia="en-US"/>
        </w:rPr>
        <w:t xml:space="preserve"> </w:t>
      </w:r>
      <w:proofErr w:type="spellStart"/>
      <w:r w:rsidRPr="004860FE">
        <w:rPr>
          <w:rFonts w:ascii="Arial" w:hAnsi="Arial" w:cs="Arial"/>
          <w:b/>
          <w:bCs/>
          <w:color w:val="000080"/>
          <w:lang w:val="en-US" w:eastAsia="en-US"/>
        </w:rPr>
        <w:t>qabul</w:t>
      </w:r>
      <w:proofErr w:type="spellEnd"/>
      <w:r w:rsidRPr="004860FE">
        <w:rPr>
          <w:rFonts w:ascii="Arial" w:hAnsi="Arial" w:cs="Arial"/>
          <w:b/>
          <w:bCs/>
          <w:color w:val="000080"/>
          <w:lang w:val="en-US" w:eastAsia="en-US"/>
        </w:rPr>
        <w:t xml:space="preserve"> </w:t>
      </w:r>
      <w:proofErr w:type="spellStart"/>
      <w:r w:rsidRPr="004860FE">
        <w:rPr>
          <w:rFonts w:ascii="Arial" w:hAnsi="Arial" w:cs="Arial"/>
          <w:b/>
          <w:bCs/>
          <w:color w:val="000080"/>
          <w:lang w:val="en-US" w:eastAsia="en-US"/>
        </w:rPr>
        <w:t>qilish</w:t>
      </w:r>
      <w:proofErr w:type="spellEnd"/>
      <w:r w:rsidRPr="004860FE">
        <w:rPr>
          <w:rFonts w:ascii="Arial" w:hAnsi="Arial" w:cs="Arial"/>
          <w:b/>
          <w:bCs/>
          <w:color w:val="000080"/>
          <w:lang w:val="en-US" w:eastAsia="en-US"/>
        </w:rPr>
        <w:t xml:space="preserve"> </w:t>
      </w:r>
      <w:proofErr w:type="spellStart"/>
      <w:r w:rsidRPr="004860FE">
        <w:rPr>
          <w:rFonts w:ascii="Arial" w:hAnsi="Arial" w:cs="Arial"/>
          <w:b/>
          <w:bCs/>
          <w:color w:val="000080"/>
          <w:lang w:val="en-US" w:eastAsia="en-US"/>
        </w:rPr>
        <w:t>shartlari</w:t>
      </w:r>
      <w:proofErr w:type="spellEnd"/>
    </w:p>
    <w:p w14:paraId="234986A7" w14:textId="77777777" w:rsidR="004860FE" w:rsidRPr="004860FE" w:rsidRDefault="004860FE" w:rsidP="004860FE">
      <w:pPr>
        <w:ind w:firstLine="851"/>
        <w:jc w:val="both"/>
        <w:rPr>
          <w:rFonts w:ascii="Arial" w:hAnsi="Arial" w:cs="Arial"/>
          <w:color w:val="000000"/>
          <w:lang w:val="en-US" w:eastAsia="en-US"/>
        </w:rPr>
      </w:pPr>
      <w:proofErr w:type="spellStart"/>
      <w:r w:rsidRPr="004860FE">
        <w:rPr>
          <w:rFonts w:ascii="Arial" w:hAnsi="Arial" w:cs="Arial"/>
          <w:color w:val="000000"/>
          <w:lang w:val="en-US" w:eastAsia="en-US"/>
        </w:rPr>
        <w:t>Sudya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quyidagi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hollarda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qarshi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da’voni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qabul</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qilishi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shart</w:t>
      </w:r>
      <w:proofErr w:type="spellEnd"/>
      <w:r w:rsidRPr="004860FE">
        <w:rPr>
          <w:rFonts w:ascii="Arial" w:hAnsi="Arial" w:cs="Arial"/>
          <w:color w:val="000000"/>
          <w:lang w:val="en-US" w:eastAsia="en-US"/>
        </w:rPr>
        <w:t>, agar:</w:t>
      </w:r>
    </w:p>
    <w:p w14:paraId="56BF69F1" w14:textId="77777777" w:rsidR="004860FE" w:rsidRPr="004860FE" w:rsidRDefault="004860FE" w:rsidP="004860FE">
      <w:pPr>
        <w:ind w:firstLine="851"/>
        <w:jc w:val="both"/>
        <w:rPr>
          <w:rFonts w:ascii="Arial" w:hAnsi="Arial" w:cs="Arial"/>
          <w:color w:val="000000"/>
          <w:lang w:val="en-US" w:eastAsia="en-US"/>
        </w:rPr>
      </w:pPr>
      <w:r w:rsidRPr="004860FE">
        <w:rPr>
          <w:rFonts w:ascii="Arial" w:hAnsi="Arial" w:cs="Arial"/>
          <w:color w:val="000000"/>
          <w:lang w:val="en-US" w:eastAsia="en-US"/>
        </w:rPr>
        <w:t xml:space="preserve">1) </w:t>
      </w:r>
      <w:proofErr w:type="spellStart"/>
      <w:r w:rsidRPr="004860FE">
        <w:rPr>
          <w:rFonts w:ascii="Arial" w:hAnsi="Arial" w:cs="Arial"/>
          <w:color w:val="000000"/>
          <w:lang w:val="en-US" w:eastAsia="en-US"/>
        </w:rPr>
        <w:t>qarshi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da’vo</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dastlabki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da’voni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qoplashga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qaratilgan</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bo‘lsa</w:t>
      </w:r>
      <w:proofErr w:type="spellEnd"/>
      <w:r w:rsidRPr="004860FE">
        <w:rPr>
          <w:rFonts w:ascii="Arial" w:hAnsi="Arial" w:cs="Arial"/>
          <w:color w:val="000000"/>
          <w:lang w:val="en-US" w:eastAsia="en-US"/>
        </w:rPr>
        <w:t>;</w:t>
      </w:r>
    </w:p>
    <w:p w14:paraId="08502203" w14:textId="77777777" w:rsidR="004860FE" w:rsidRPr="004860FE" w:rsidRDefault="004860FE" w:rsidP="004860FE">
      <w:pPr>
        <w:ind w:firstLine="851"/>
        <w:jc w:val="both"/>
        <w:rPr>
          <w:rFonts w:ascii="Arial" w:hAnsi="Arial" w:cs="Arial"/>
          <w:color w:val="000000"/>
          <w:lang w:val="en-US" w:eastAsia="en-US"/>
        </w:rPr>
      </w:pPr>
      <w:r w:rsidRPr="004860FE">
        <w:rPr>
          <w:rFonts w:ascii="Arial" w:hAnsi="Arial" w:cs="Arial"/>
          <w:color w:val="000000"/>
          <w:lang w:val="en-US" w:eastAsia="en-US"/>
        </w:rPr>
        <w:t xml:space="preserve">2) </w:t>
      </w:r>
      <w:proofErr w:type="spellStart"/>
      <w:r w:rsidRPr="004860FE">
        <w:rPr>
          <w:rFonts w:ascii="Arial" w:hAnsi="Arial" w:cs="Arial"/>
          <w:color w:val="000000"/>
          <w:lang w:val="en-US" w:eastAsia="en-US"/>
        </w:rPr>
        <w:t>qarshi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da’voning</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qanoatlantirilishi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dastlabki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da’voning</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qanoatlantirilishini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butunlay</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yoki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qisman</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istisno</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etsa</w:t>
      </w:r>
      <w:proofErr w:type="spellEnd"/>
      <w:r w:rsidRPr="004860FE">
        <w:rPr>
          <w:rFonts w:ascii="Arial" w:hAnsi="Arial" w:cs="Arial"/>
          <w:color w:val="000000"/>
          <w:lang w:val="en-US" w:eastAsia="en-US"/>
        </w:rPr>
        <w:t>;</w:t>
      </w:r>
    </w:p>
    <w:p w14:paraId="0535904E" w14:textId="77777777" w:rsidR="004860FE" w:rsidRPr="004860FE" w:rsidRDefault="004860FE" w:rsidP="004860FE">
      <w:pPr>
        <w:shd w:val="clear" w:color="auto" w:fill="E8E8FF"/>
        <w:ind w:firstLine="851"/>
        <w:jc w:val="both"/>
        <w:rPr>
          <w:rFonts w:ascii="Arial" w:hAnsi="Arial" w:cs="Arial"/>
          <w:color w:val="000000"/>
          <w:lang w:val="en-US" w:eastAsia="en-US"/>
        </w:rPr>
      </w:pPr>
      <w:r w:rsidRPr="004860FE">
        <w:rPr>
          <w:rFonts w:ascii="Arial" w:hAnsi="Arial" w:cs="Arial"/>
          <w:color w:val="000000"/>
          <w:lang w:val="en-US" w:eastAsia="en-US"/>
        </w:rPr>
        <w:t xml:space="preserve">3) </w:t>
      </w:r>
      <w:proofErr w:type="spellStart"/>
      <w:r w:rsidRPr="004860FE">
        <w:rPr>
          <w:rFonts w:ascii="Arial" w:hAnsi="Arial" w:cs="Arial"/>
          <w:color w:val="000000"/>
          <w:lang w:val="en-US" w:eastAsia="en-US"/>
        </w:rPr>
        <w:t>qarshi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va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dastlabki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da’vo</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o‘rtasida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o‘zaro</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bog‘lanish</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mavjud</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bo‘lsa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hamda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ularni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birgalikda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ko‘rish</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nizoning</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tezroq</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va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to‘g‘ri</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ko‘rib</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chiqilishiga</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yordam</w:t>
      </w:r>
      <w:proofErr w:type="spellEnd"/>
      <w:r w:rsidRPr="004860FE">
        <w:rPr>
          <w:rFonts w:ascii="Arial" w:hAnsi="Arial" w:cs="Arial"/>
          <w:color w:val="000000"/>
          <w:lang w:val="en-US" w:eastAsia="en-US"/>
        </w:rPr>
        <w:t xml:space="preserve"> </w:t>
      </w:r>
      <w:proofErr w:type="spellStart"/>
      <w:r w:rsidRPr="004860FE">
        <w:rPr>
          <w:rFonts w:ascii="Arial" w:hAnsi="Arial" w:cs="Arial"/>
          <w:color w:val="000000"/>
          <w:lang w:val="en-US" w:eastAsia="en-US"/>
        </w:rPr>
        <w:t>bersa</w:t>
      </w:r>
      <w:proofErr w:type="spellEnd"/>
      <w:r w:rsidRPr="004860FE">
        <w:rPr>
          <w:rFonts w:ascii="Arial" w:hAnsi="Arial" w:cs="Arial"/>
          <w:color w:val="000000"/>
          <w:lang w:val="en-US" w:eastAsia="en-US"/>
        </w:rPr>
        <w:t>.</w:t>
      </w:r>
    </w:p>
    <w:p w14:paraId="6CFB306D" w14:textId="3B39708D" w:rsidR="00EC7384" w:rsidRPr="004860FE" w:rsidRDefault="00EC7384" w:rsidP="005E53C1">
      <w:pPr>
        <w:jc w:val="both"/>
        <w:rPr>
          <w:rFonts w:ascii="Cambria" w:hAnsi="Cambria"/>
          <w:color w:val="000000" w:themeColor="text1"/>
          <w:sz w:val="28"/>
          <w:szCs w:val="28"/>
          <w:lang w:val="en-US"/>
        </w:rPr>
      </w:pPr>
    </w:p>
    <w:sectPr w:rsidR="00EC7384" w:rsidRPr="004860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ontserrat-Bold">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C65"/>
    <w:multiLevelType w:val="multilevel"/>
    <w:tmpl w:val="AFE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357C"/>
    <w:multiLevelType w:val="hybridMultilevel"/>
    <w:tmpl w:val="2DBCE766"/>
    <w:lvl w:ilvl="0" w:tplc="EE6E84A0">
      <w:start w:val="1"/>
      <w:numFmt w:val="bullet"/>
      <w:lvlText w:val=""/>
      <w:lvlJc w:val="left"/>
      <w:pPr>
        <w:tabs>
          <w:tab w:val="num" w:pos="720"/>
        </w:tabs>
        <w:ind w:left="720" w:hanging="360"/>
      </w:pPr>
      <w:rPr>
        <w:rFonts w:ascii="Wingdings 2" w:hAnsi="Wingdings 2" w:hint="default"/>
      </w:rPr>
    </w:lvl>
    <w:lvl w:ilvl="1" w:tplc="809A125C" w:tentative="1">
      <w:start w:val="1"/>
      <w:numFmt w:val="bullet"/>
      <w:lvlText w:val=""/>
      <w:lvlJc w:val="left"/>
      <w:pPr>
        <w:tabs>
          <w:tab w:val="num" w:pos="1440"/>
        </w:tabs>
        <w:ind w:left="1440" w:hanging="360"/>
      </w:pPr>
      <w:rPr>
        <w:rFonts w:ascii="Wingdings 2" w:hAnsi="Wingdings 2" w:hint="default"/>
      </w:rPr>
    </w:lvl>
    <w:lvl w:ilvl="2" w:tplc="A1E0AE22" w:tentative="1">
      <w:start w:val="1"/>
      <w:numFmt w:val="bullet"/>
      <w:lvlText w:val=""/>
      <w:lvlJc w:val="left"/>
      <w:pPr>
        <w:tabs>
          <w:tab w:val="num" w:pos="2160"/>
        </w:tabs>
        <w:ind w:left="2160" w:hanging="360"/>
      </w:pPr>
      <w:rPr>
        <w:rFonts w:ascii="Wingdings 2" w:hAnsi="Wingdings 2" w:hint="default"/>
      </w:rPr>
    </w:lvl>
    <w:lvl w:ilvl="3" w:tplc="FC04C9D4" w:tentative="1">
      <w:start w:val="1"/>
      <w:numFmt w:val="bullet"/>
      <w:lvlText w:val=""/>
      <w:lvlJc w:val="left"/>
      <w:pPr>
        <w:tabs>
          <w:tab w:val="num" w:pos="2880"/>
        </w:tabs>
        <w:ind w:left="2880" w:hanging="360"/>
      </w:pPr>
      <w:rPr>
        <w:rFonts w:ascii="Wingdings 2" w:hAnsi="Wingdings 2" w:hint="default"/>
      </w:rPr>
    </w:lvl>
    <w:lvl w:ilvl="4" w:tplc="732CF328" w:tentative="1">
      <w:start w:val="1"/>
      <w:numFmt w:val="bullet"/>
      <w:lvlText w:val=""/>
      <w:lvlJc w:val="left"/>
      <w:pPr>
        <w:tabs>
          <w:tab w:val="num" w:pos="3600"/>
        </w:tabs>
        <w:ind w:left="3600" w:hanging="360"/>
      </w:pPr>
      <w:rPr>
        <w:rFonts w:ascii="Wingdings 2" w:hAnsi="Wingdings 2" w:hint="default"/>
      </w:rPr>
    </w:lvl>
    <w:lvl w:ilvl="5" w:tplc="DC904428" w:tentative="1">
      <w:start w:val="1"/>
      <w:numFmt w:val="bullet"/>
      <w:lvlText w:val=""/>
      <w:lvlJc w:val="left"/>
      <w:pPr>
        <w:tabs>
          <w:tab w:val="num" w:pos="4320"/>
        </w:tabs>
        <w:ind w:left="4320" w:hanging="360"/>
      </w:pPr>
      <w:rPr>
        <w:rFonts w:ascii="Wingdings 2" w:hAnsi="Wingdings 2" w:hint="default"/>
      </w:rPr>
    </w:lvl>
    <w:lvl w:ilvl="6" w:tplc="4894B00E" w:tentative="1">
      <w:start w:val="1"/>
      <w:numFmt w:val="bullet"/>
      <w:lvlText w:val=""/>
      <w:lvlJc w:val="left"/>
      <w:pPr>
        <w:tabs>
          <w:tab w:val="num" w:pos="5040"/>
        </w:tabs>
        <w:ind w:left="5040" w:hanging="360"/>
      </w:pPr>
      <w:rPr>
        <w:rFonts w:ascii="Wingdings 2" w:hAnsi="Wingdings 2" w:hint="default"/>
      </w:rPr>
    </w:lvl>
    <w:lvl w:ilvl="7" w:tplc="9398A00E" w:tentative="1">
      <w:start w:val="1"/>
      <w:numFmt w:val="bullet"/>
      <w:lvlText w:val=""/>
      <w:lvlJc w:val="left"/>
      <w:pPr>
        <w:tabs>
          <w:tab w:val="num" w:pos="5760"/>
        </w:tabs>
        <w:ind w:left="5760" w:hanging="360"/>
      </w:pPr>
      <w:rPr>
        <w:rFonts w:ascii="Wingdings 2" w:hAnsi="Wingdings 2" w:hint="default"/>
      </w:rPr>
    </w:lvl>
    <w:lvl w:ilvl="8" w:tplc="EB20D2F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5DF7B9A"/>
    <w:multiLevelType w:val="multilevel"/>
    <w:tmpl w:val="297C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A033F"/>
    <w:multiLevelType w:val="hybridMultilevel"/>
    <w:tmpl w:val="8070E7E8"/>
    <w:lvl w:ilvl="0" w:tplc="7068CD10">
      <w:start w:val="1"/>
      <w:numFmt w:val="bullet"/>
      <w:lvlText w:val="•"/>
      <w:lvlJc w:val="left"/>
      <w:pPr>
        <w:tabs>
          <w:tab w:val="num" w:pos="720"/>
        </w:tabs>
        <w:ind w:left="720" w:hanging="360"/>
      </w:pPr>
      <w:rPr>
        <w:rFonts w:ascii="Times New Roman" w:hAnsi="Times New Roman" w:hint="default"/>
      </w:rPr>
    </w:lvl>
    <w:lvl w:ilvl="1" w:tplc="9758A982" w:tentative="1">
      <w:start w:val="1"/>
      <w:numFmt w:val="bullet"/>
      <w:lvlText w:val="•"/>
      <w:lvlJc w:val="left"/>
      <w:pPr>
        <w:tabs>
          <w:tab w:val="num" w:pos="1440"/>
        </w:tabs>
        <w:ind w:left="1440" w:hanging="360"/>
      </w:pPr>
      <w:rPr>
        <w:rFonts w:ascii="Times New Roman" w:hAnsi="Times New Roman" w:hint="default"/>
      </w:rPr>
    </w:lvl>
    <w:lvl w:ilvl="2" w:tplc="5B1CD41A" w:tentative="1">
      <w:start w:val="1"/>
      <w:numFmt w:val="bullet"/>
      <w:lvlText w:val="•"/>
      <w:lvlJc w:val="left"/>
      <w:pPr>
        <w:tabs>
          <w:tab w:val="num" w:pos="2160"/>
        </w:tabs>
        <w:ind w:left="2160" w:hanging="360"/>
      </w:pPr>
      <w:rPr>
        <w:rFonts w:ascii="Times New Roman" w:hAnsi="Times New Roman" w:hint="default"/>
      </w:rPr>
    </w:lvl>
    <w:lvl w:ilvl="3" w:tplc="A4C82980" w:tentative="1">
      <w:start w:val="1"/>
      <w:numFmt w:val="bullet"/>
      <w:lvlText w:val="•"/>
      <w:lvlJc w:val="left"/>
      <w:pPr>
        <w:tabs>
          <w:tab w:val="num" w:pos="2880"/>
        </w:tabs>
        <w:ind w:left="2880" w:hanging="360"/>
      </w:pPr>
      <w:rPr>
        <w:rFonts w:ascii="Times New Roman" w:hAnsi="Times New Roman" w:hint="default"/>
      </w:rPr>
    </w:lvl>
    <w:lvl w:ilvl="4" w:tplc="8728AC14" w:tentative="1">
      <w:start w:val="1"/>
      <w:numFmt w:val="bullet"/>
      <w:lvlText w:val="•"/>
      <w:lvlJc w:val="left"/>
      <w:pPr>
        <w:tabs>
          <w:tab w:val="num" w:pos="3600"/>
        </w:tabs>
        <w:ind w:left="3600" w:hanging="360"/>
      </w:pPr>
      <w:rPr>
        <w:rFonts w:ascii="Times New Roman" w:hAnsi="Times New Roman" w:hint="default"/>
      </w:rPr>
    </w:lvl>
    <w:lvl w:ilvl="5" w:tplc="1F28CC2C" w:tentative="1">
      <w:start w:val="1"/>
      <w:numFmt w:val="bullet"/>
      <w:lvlText w:val="•"/>
      <w:lvlJc w:val="left"/>
      <w:pPr>
        <w:tabs>
          <w:tab w:val="num" w:pos="4320"/>
        </w:tabs>
        <w:ind w:left="4320" w:hanging="360"/>
      </w:pPr>
      <w:rPr>
        <w:rFonts w:ascii="Times New Roman" w:hAnsi="Times New Roman" w:hint="default"/>
      </w:rPr>
    </w:lvl>
    <w:lvl w:ilvl="6" w:tplc="57523A5C" w:tentative="1">
      <w:start w:val="1"/>
      <w:numFmt w:val="bullet"/>
      <w:lvlText w:val="•"/>
      <w:lvlJc w:val="left"/>
      <w:pPr>
        <w:tabs>
          <w:tab w:val="num" w:pos="5040"/>
        </w:tabs>
        <w:ind w:left="5040" w:hanging="360"/>
      </w:pPr>
      <w:rPr>
        <w:rFonts w:ascii="Times New Roman" w:hAnsi="Times New Roman" w:hint="default"/>
      </w:rPr>
    </w:lvl>
    <w:lvl w:ilvl="7" w:tplc="5798D01E" w:tentative="1">
      <w:start w:val="1"/>
      <w:numFmt w:val="bullet"/>
      <w:lvlText w:val="•"/>
      <w:lvlJc w:val="left"/>
      <w:pPr>
        <w:tabs>
          <w:tab w:val="num" w:pos="5760"/>
        </w:tabs>
        <w:ind w:left="5760" w:hanging="360"/>
      </w:pPr>
      <w:rPr>
        <w:rFonts w:ascii="Times New Roman" w:hAnsi="Times New Roman" w:hint="default"/>
      </w:rPr>
    </w:lvl>
    <w:lvl w:ilvl="8" w:tplc="BA6A2A2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7C5327D"/>
    <w:multiLevelType w:val="hybridMultilevel"/>
    <w:tmpl w:val="6A0CEBCE"/>
    <w:lvl w:ilvl="0" w:tplc="EA764EF4">
      <w:start w:val="1"/>
      <w:numFmt w:val="bullet"/>
      <w:lvlText w:val="•"/>
      <w:lvlJc w:val="left"/>
      <w:pPr>
        <w:tabs>
          <w:tab w:val="num" w:pos="720"/>
        </w:tabs>
        <w:ind w:left="720" w:hanging="360"/>
      </w:pPr>
      <w:rPr>
        <w:rFonts w:ascii="Times New Roman" w:hAnsi="Times New Roman" w:hint="default"/>
      </w:rPr>
    </w:lvl>
    <w:lvl w:ilvl="1" w:tplc="78B8B136" w:tentative="1">
      <w:start w:val="1"/>
      <w:numFmt w:val="bullet"/>
      <w:lvlText w:val="•"/>
      <w:lvlJc w:val="left"/>
      <w:pPr>
        <w:tabs>
          <w:tab w:val="num" w:pos="1440"/>
        </w:tabs>
        <w:ind w:left="1440" w:hanging="360"/>
      </w:pPr>
      <w:rPr>
        <w:rFonts w:ascii="Times New Roman" w:hAnsi="Times New Roman" w:hint="default"/>
      </w:rPr>
    </w:lvl>
    <w:lvl w:ilvl="2" w:tplc="1A6616BA" w:tentative="1">
      <w:start w:val="1"/>
      <w:numFmt w:val="bullet"/>
      <w:lvlText w:val="•"/>
      <w:lvlJc w:val="left"/>
      <w:pPr>
        <w:tabs>
          <w:tab w:val="num" w:pos="2160"/>
        </w:tabs>
        <w:ind w:left="2160" w:hanging="360"/>
      </w:pPr>
      <w:rPr>
        <w:rFonts w:ascii="Times New Roman" w:hAnsi="Times New Roman" w:hint="default"/>
      </w:rPr>
    </w:lvl>
    <w:lvl w:ilvl="3" w:tplc="3FE0DECA" w:tentative="1">
      <w:start w:val="1"/>
      <w:numFmt w:val="bullet"/>
      <w:lvlText w:val="•"/>
      <w:lvlJc w:val="left"/>
      <w:pPr>
        <w:tabs>
          <w:tab w:val="num" w:pos="2880"/>
        </w:tabs>
        <w:ind w:left="2880" w:hanging="360"/>
      </w:pPr>
      <w:rPr>
        <w:rFonts w:ascii="Times New Roman" w:hAnsi="Times New Roman" w:hint="default"/>
      </w:rPr>
    </w:lvl>
    <w:lvl w:ilvl="4" w:tplc="81B80A50" w:tentative="1">
      <w:start w:val="1"/>
      <w:numFmt w:val="bullet"/>
      <w:lvlText w:val="•"/>
      <w:lvlJc w:val="left"/>
      <w:pPr>
        <w:tabs>
          <w:tab w:val="num" w:pos="3600"/>
        </w:tabs>
        <w:ind w:left="3600" w:hanging="360"/>
      </w:pPr>
      <w:rPr>
        <w:rFonts w:ascii="Times New Roman" w:hAnsi="Times New Roman" w:hint="default"/>
      </w:rPr>
    </w:lvl>
    <w:lvl w:ilvl="5" w:tplc="1228C886" w:tentative="1">
      <w:start w:val="1"/>
      <w:numFmt w:val="bullet"/>
      <w:lvlText w:val="•"/>
      <w:lvlJc w:val="left"/>
      <w:pPr>
        <w:tabs>
          <w:tab w:val="num" w:pos="4320"/>
        </w:tabs>
        <w:ind w:left="4320" w:hanging="360"/>
      </w:pPr>
      <w:rPr>
        <w:rFonts w:ascii="Times New Roman" w:hAnsi="Times New Roman" w:hint="default"/>
      </w:rPr>
    </w:lvl>
    <w:lvl w:ilvl="6" w:tplc="395A87A6" w:tentative="1">
      <w:start w:val="1"/>
      <w:numFmt w:val="bullet"/>
      <w:lvlText w:val="•"/>
      <w:lvlJc w:val="left"/>
      <w:pPr>
        <w:tabs>
          <w:tab w:val="num" w:pos="5040"/>
        </w:tabs>
        <w:ind w:left="5040" w:hanging="360"/>
      </w:pPr>
      <w:rPr>
        <w:rFonts w:ascii="Times New Roman" w:hAnsi="Times New Roman" w:hint="default"/>
      </w:rPr>
    </w:lvl>
    <w:lvl w:ilvl="7" w:tplc="7638CAAE" w:tentative="1">
      <w:start w:val="1"/>
      <w:numFmt w:val="bullet"/>
      <w:lvlText w:val="•"/>
      <w:lvlJc w:val="left"/>
      <w:pPr>
        <w:tabs>
          <w:tab w:val="num" w:pos="5760"/>
        </w:tabs>
        <w:ind w:left="5760" w:hanging="360"/>
      </w:pPr>
      <w:rPr>
        <w:rFonts w:ascii="Times New Roman" w:hAnsi="Times New Roman" w:hint="default"/>
      </w:rPr>
    </w:lvl>
    <w:lvl w:ilvl="8" w:tplc="09E28BB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BA02474"/>
    <w:multiLevelType w:val="hybridMultilevel"/>
    <w:tmpl w:val="4F0CD30A"/>
    <w:lvl w:ilvl="0" w:tplc="ADD6676E">
      <w:start w:val="1"/>
      <w:numFmt w:val="bullet"/>
      <w:lvlText w:val="•"/>
      <w:lvlJc w:val="left"/>
      <w:pPr>
        <w:tabs>
          <w:tab w:val="num" w:pos="720"/>
        </w:tabs>
        <w:ind w:left="720" w:hanging="360"/>
      </w:pPr>
      <w:rPr>
        <w:rFonts w:ascii="Times New Roman" w:hAnsi="Times New Roman" w:hint="default"/>
      </w:rPr>
    </w:lvl>
    <w:lvl w:ilvl="1" w:tplc="5DB20ED2" w:tentative="1">
      <w:start w:val="1"/>
      <w:numFmt w:val="bullet"/>
      <w:lvlText w:val="•"/>
      <w:lvlJc w:val="left"/>
      <w:pPr>
        <w:tabs>
          <w:tab w:val="num" w:pos="1440"/>
        </w:tabs>
        <w:ind w:left="1440" w:hanging="360"/>
      </w:pPr>
      <w:rPr>
        <w:rFonts w:ascii="Times New Roman" w:hAnsi="Times New Roman" w:hint="default"/>
      </w:rPr>
    </w:lvl>
    <w:lvl w:ilvl="2" w:tplc="DF4285B2" w:tentative="1">
      <w:start w:val="1"/>
      <w:numFmt w:val="bullet"/>
      <w:lvlText w:val="•"/>
      <w:lvlJc w:val="left"/>
      <w:pPr>
        <w:tabs>
          <w:tab w:val="num" w:pos="2160"/>
        </w:tabs>
        <w:ind w:left="2160" w:hanging="360"/>
      </w:pPr>
      <w:rPr>
        <w:rFonts w:ascii="Times New Roman" w:hAnsi="Times New Roman" w:hint="default"/>
      </w:rPr>
    </w:lvl>
    <w:lvl w:ilvl="3" w:tplc="A1F6F690" w:tentative="1">
      <w:start w:val="1"/>
      <w:numFmt w:val="bullet"/>
      <w:lvlText w:val="•"/>
      <w:lvlJc w:val="left"/>
      <w:pPr>
        <w:tabs>
          <w:tab w:val="num" w:pos="2880"/>
        </w:tabs>
        <w:ind w:left="2880" w:hanging="360"/>
      </w:pPr>
      <w:rPr>
        <w:rFonts w:ascii="Times New Roman" w:hAnsi="Times New Roman" w:hint="default"/>
      </w:rPr>
    </w:lvl>
    <w:lvl w:ilvl="4" w:tplc="A72858D4" w:tentative="1">
      <w:start w:val="1"/>
      <w:numFmt w:val="bullet"/>
      <w:lvlText w:val="•"/>
      <w:lvlJc w:val="left"/>
      <w:pPr>
        <w:tabs>
          <w:tab w:val="num" w:pos="3600"/>
        </w:tabs>
        <w:ind w:left="3600" w:hanging="360"/>
      </w:pPr>
      <w:rPr>
        <w:rFonts w:ascii="Times New Roman" w:hAnsi="Times New Roman" w:hint="default"/>
      </w:rPr>
    </w:lvl>
    <w:lvl w:ilvl="5" w:tplc="57FA7FD0" w:tentative="1">
      <w:start w:val="1"/>
      <w:numFmt w:val="bullet"/>
      <w:lvlText w:val="•"/>
      <w:lvlJc w:val="left"/>
      <w:pPr>
        <w:tabs>
          <w:tab w:val="num" w:pos="4320"/>
        </w:tabs>
        <w:ind w:left="4320" w:hanging="360"/>
      </w:pPr>
      <w:rPr>
        <w:rFonts w:ascii="Times New Roman" w:hAnsi="Times New Roman" w:hint="default"/>
      </w:rPr>
    </w:lvl>
    <w:lvl w:ilvl="6" w:tplc="DB6C5F04" w:tentative="1">
      <w:start w:val="1"/>
      <w:numFmt w:val="bullet"/>
      <w:lvlText w:val="•"/>
      <w:lvlJc w:val="left"/>
      <w:pPr>
        <w:tabs>
          <w:tab w:val="num" w:pos="5040"/>
        </w:tabs>
        <w:ind w:left="5040" w:hanging="360"/>
      </w:pPr>
      <w:rPr>
        <w:rFonts w:ascii="Times New Roman" w:hAnsi="Times New Roman" w:hint="default"/>
      </w:rPr>
    </w:lvl>
    <w:lvl w:ilvl="7" w:tplc="AB8A6E46" w:tentative="1">
      <w:start w:val="1"/>
      <w:numFmt w:val="bullet"/>
      <w:lvlText w:val="•"/>
      <w:lvlJc w:val="left"/>
      <w:pPr>
        <w:tabs>
          <w:tab w:val="num" w:pos="5760"/>
        </w:tabs>
        <w:ind w:left="5760" w:hanging="360"/>
      </w:pPr>
      <w:rPr>
        <w:rFonts w:ascii="Times New Roman" w:hAnsi="Times New Roman" w:hint="default"/>
      </w:rPr>
    </w:lvl>
    <w:lvl w:ilvl="8" w:tplc="EC2287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EE2157C"/>
    <w:multiLevelType w:val="hybridMultilevel"/>
    <w:tmpl w:val="B39AA7F2"/>
    <w:lvl w:ilvl="0" w:tplc="99445BD6">
      <w:start w:val="1"/>
      <w:numFmt w:val="bullet"/>
      <w:lvlText w:val=""/>
      <w:lvlJc w:val="left"/>
      <w:pPr>
        <w:tabs>
          <w:tab w:val="num" w:pos="720"/>
        </w:tabs>
        <w:ind w:left="720" w:hanging="360"/>
      </w:pPr>
      <w:rPr>
        <w:rFonts w:ascii="Wingdings 2" w:hAnsi="Wingdings 2" w:hint="default"/>
      </w:rPr>
    </w:lvl>
    <w:lvl w:ilvl="1" w:tplc="91B40ADA" w:tentative="1">
      <w:start w:val="1"/>
      <w:numFmt w:val="bullet"/>
      <w:lvlText w:val=""/>
      <w:lvlJc w:val="left"/>
      <w:pPr>
        <w:tabs>
          <w:tab w:val="num" w:pos="1440"/>
        </w:tabs>
        <w:ind w:left="1440" w:hanging="360"/>
      </w:pPr>
      <w:rPr>
        <w:rFonts w:ascii="Wingdings 2" w:hAnsi="Wingdings 2" w:hint="default"/>
      </w:rPr>
    </w:lvl>
    <w:lvl w:ilvl="2" w:tplc="C060B3B2" w:tentative="1">
      <w:start w:val="1"/>
      <w:numFmt w:val="bullet"/>
      <w:lvlText w:val=""/>
      <w:lvlJc w:val="left"/>
      <w:pPr>
        <w:tabs>
          <w:tab w:val="num" w:pos="2160"/>
        </w:tabs>
        <w:ind w:left="2160" w:hanging="360"/>
      </w:pPr>
      <w:rPr>
        <w:rFonts w:ascii="Wingdings 2" w:hAnsi="Wingdings 2" w:hint="default"/>
      </w:rPr>
    </w:lvl>
    <w:lvl w:ilvl="3" w:tplc="52889AEC" w:tentative="1">
      <w:start w:val="1"/>
      <w:numFmt w:val="bullet"/>
      <w:lvlText w:val=""/>
      <w:lvlJc w:val="left"/>
      <w:pPr>
        <w:tabs>
          <w:tab w:val="num" w:pos="2880"/>
        </w:tabs>
        <w:ind w:left="2880" w:hanging="360"/>
      </w:pPr>
      <w:rPr>
        <w:rFonts w:ascii="Wingdings 2" w:hAnsi="Wingdings 2" w:hint="default"/>
      </w:rPr>
    </w:lvl>
    <w:lvl w:ilvl="4" w:tplc="DA265D26" w:tentative="1">
      <w:start w:val="1"/>
      <w:numFmt w:val="bullet"/>
      <w:lvlText w:val=""/>
      <w:lvlJc w:val="left"/>
      <w:pPr>
        <w:tabs>
          <w:tab w:val="num" w:pos="3600"/>
        </w:tabs>
        <w:ind w:left="3600" w:hanging="360"/>
      </w:pPr>
      <w:rPr>
        <w:rFonts w:ascii="Wingdings 2" w:hAnsi="Wingdings 2" w:hint="default"/>
      </w:rPr>
    </w:lvl>
    <w:lvl w:ilvl="5" w:tplc="136219E4" w:tentative="1">
      <w:start w:val="1"/>
      <w:numFmt w:val="bullet"/>
      <w:lvlText w:val=""/>
      <w:lvlJc w:val="left"/>
      <w:pPr>
        <w:tabs>
          <w:tab w:val="num" w:pos="4320"/>
        </w:tabs>
        <w:ind w:left="4320" w:hanging="360"/>
      </w:pPr>
      <w:rPr>
        <w:rFonts w:ascii="Wingdings 2" w:hAnsi="Wingdings 2" w:hint="default"/>
      </w:rPr>
    </w:lvl>
    <w:lvl w:ilvl="6" w:tplc="98DE1BB4" w:tentative="1">
      <w:start w:val="1"/>
      <w:numFmt w:val="bullet"/>
      <w:lvlText w:val=""/>
      <w:lvlJc w:val="left"/>
      <w:pPr>
        <w:tabs>
          <w:tab w:val="num" w:pos="5040"/>
        </w:tabs>
        <w:ind w:left="5040" w:hanging="360"/>
      </w:pPr>
      <w:rPr>
        <w:rFonts w:ascii="Wingdings 2" w:hAnsi="Wingdings 2" w:hint="default"/>
      </w:rPr>
    </w:lvl>
    <w:lvl w:ilvl="7" w:tplc="52F035F8" w:tentative="1">
      <w:start w:val="1"/>
      <w:numFmt w:val="bullet"/>
      <w:lvlText w:val=""/>
      <w:lvlJc w:val="left"/>
      <w:pPr>
        <w:tabs>
          <w:tab w:val="num" w:pos="5760"/>
        </w:tabs>
        <w:ind w:left="5760" w:hanging="360"/>
      </w:pPr>
      <w:rPr>
        <w:rFonts w:ascii="Wingdings 2" w:hAnsi="Wingdings 2" w:hint="default"/>
      </w:rPr>
    </w:lvl>
    <w:lvl w:ilvl="8" w:tplc="FAE60A7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4A76ED6"/>
    <w:multiLevelType w:val="multilevel"/>
    <w:tmpl w:val="CA38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57066"/>
    <w:multiLevelType w:val="hybridMultilevel"/>
    <w:tmpl w:val="7C3ECB64"/>
    <w:lvl w:ilvl="0" w:tplc="494ECA88">
      <w:start w:val="1"/>
      <w:numFmt w:val="bullet"/>
      <w:lvlText w:val="•"/>
      <w:lvlJc w:val="left"/>
      <w:pPr>
        <w:tabs>
          <w:tab w:val="num" w:pos="720"/>
        </w:tabs>
        <w:ind w:left="720" w:hanging="360"/>
      </w:pPr>
      <w:rPr>
        <w:rFonts w:ascii="Times New Roman" w:hAnsi="Times New Roman" w:hint="default"/>
      </w:rPr>
    </w:lvl>
    <w:lvl w:ilvl="1" w:tplc="61542D16" w:tentative="1">
      <w:start w:val="1"/>
      <w:numFmt w:val="bullet"/>
      <w:lvlText w:val="•"/>
      <w:lvlJc w:val="left"/>
      <w:pPr>
        <w:tabs>
          <w:tab w:val="num" w:pos="1440"/>
        </w:tabs>
        <w:ind w:left="1440" w:hanging="360"/>
      </w:pPr>
      <w:rPr>
        <w:rFonts w:ascii="Times New Roman" w:hAnsi="Times New Roman" w:hint="default"/>
      </w:rPr>
    </w:lvl>
    <w:lvl w:ilvl="2" w:tplc="0FE4DFEC" w:tentative="1">
      <w:start w:val="1"/>
      <w:numFmt w:val="bullet"/>
      <w:lvlText w:val="•"/>
      <w:lvlJc w:val="left"/>
      <w:pPr>
        <w:tabs>
          <w:tab w:val="num" w:pos="2160"/>
        </w:tabs>
        <w:ind w:left="2160" w:hanging="360"/>
      </w:pPr>
      <w:rPr>
        <w:rFonts w:ascii="Times New Roman" w:hAnsi="Times New Roman" w:hint="default"/>
      </w:rPr>
    </w:lvl>
    <w:lvl w:ilvl="3" w:tplc="0570E0D0" w:tentative="1">
      <w:start w:val="1"/>
      <w:numFmt w:val="bullet"/>
      <w:lvlText w:val="•"/>
      <w:lvlJc w:val="left"/>
      <w:pPr>
        <w:tabs>
          <w:tab w:val="num" w:pos="2880"/>
        </w:tabs>
        <w:ind w:left="2880" w:hanging="360"/>
      </w:pPr>
      <w:rPr>
        <w:rFonts w:ascii="Times New Roman" w:hAnsi="Times New Roman" w:hint="default"/>
      </w:rPr>
    </w:lvl>
    <w:lvl w:ilvl="4" w:tplc="301C3324" w:tentative="1">
      <w:start w:val="1"/>
      <w:numFmt w:val="bullet"/>
      <w:lvlText w:val="•"/>
      <w:lvlJc w:val="left"/>
      <w:pPr>
        <w:tabs>
          <w:tab w:val="num" w:pos="3600"/>
        </w:tabs>
        <w:ind w:left="3600" w:hanging="360"/>
      </w:pPr>
      <w:rPr>
        <w:rFonts w:ascii="Times New Roman" w:hAnsi="Times New Roman" w:hint="default"/>
      </w:rPr>
    </w:lvl>
    <w:lvl w:ilvl="5" w:tplc="664E568A" w:tentative="1">
      <w:start w:val="1"/>
      <w:numFmt w:val="bullet"/>
      <w:lvlText w:val="•"/>
      <w:lvlJc w:val="left"/>
      <w:pPr>
        <w:tabs>
          <w:tab w:val="num" w:pos="4320"/>
        </w:tabs>
        <w:ind w:left="4320" w:hanging="360"/>
      </w:pPr>
      <w:rPr>
        <w:rFonts w:ascii="Times New Roman" w:hAnsi="Times New Roman" w:hint="default"/>
      </w:rPr>
    </w:lvl>
    <w:lvl w:ilvl="6" w:tplc="5066EF22" w:tentative="1">
      <w:start w:val="1"/>
      <w:numFmt w:val="bullet"/>
      <w:lvlText w:val="•"/>
      <w:lvlJc w:val="left"/>
      <w:pPr>
        <w:tabs>
          <w:tab w:val="num" w:pos="5040"/>
        </w:tabs>
        <w:ind w:left="5040" w:hanging="360"/>
      </w:pPr>
      <w:rPr>
        <w:rFonts w:ascii="Times New Roman" w:hAnsi="Times New Roman" w:hint="default"/>
      </w:rPr>
    </w:lvl>
    <w:lvl w:ilvl="7" w:tplc="7B665384" w:tentative="1">
      <w:start w:val="1"/>
      <w:numFmt w:val="bullet"/>
      <w:lvlText w:val="•"/>
      <w:lvlJc w:val="left"/>
      <w:pPr>
        <w:tabs>
          <w:tab w:val="num" w:pos="5760"/>
        </w:tabs>
        <w:ind w:left="5760" w:hanging="360"/>
      </w:pPr>
      <w:rPr>
        <w:rFonts w:ascii="Times New Roman" w:hAnsi="Times New Roman" w:hint="default"/>
      </w:rPr>
    </w:lvl>
    <w:lvl w:ilvl="8" w:tplc="5F9C6D1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ACD601C"/>
    <w:multiLevelType w:val="hybridMultilevel"/>
    <w:tmpl w:val="97562D6A"/>
    <w:lvl w:ilvl="0" w:tplc="A51E13F6">
      <w:start w:val="1"/>
      <w:numFmt w:val="bullet"/>
      <w:lvlText w:val=""/>
      <w:lvlJc w:val="left"/>
      <w:pPr>
        <w:tabs>
          <w:tab w:val="num" w:pos="720"/>
        </w:tabs>
        <w:ind w:left="720" w:hanging="360"/>
      </w:pPr>
      <w:rPr>
        <w:rFonts w:ascii="Wingdings 3" w:hAnsi="Wingdings 3" w:hint="default"/>
      </w:rPr>
    </w:lvl>
    <w:lvl w:ilvl="1" w:tplc="0624D02C" w:tentative="1">
      <w:start w:val="1"/>
      <w:numFmt w:val="bullet"/>
      <w:lvlText w:val=""/>
      <w:lvlJc w:val="left"/>
      <w:pPr>
        <w:tabs>
          <w:tab w:val="num" w:pos="1440"/>
        </w:tabs>
        <w:ind w:left="1440" w:hanging="360"/>
      </w:pPr>
      <w:rPr>
        <w:rFonts w:ascii="Wingdings 3" w:hAnsi="Wingdings 3" w:hint="default"/>
      </w:rPr>
    </w:lvl>
    <w:lvl w:ilvl="2" w:tplc="B00E828C" w:tentative="1">
      <w:start w:val="1"/>
      <w:numFmt w:val="bullet"/>
      <w:lvlText w:val=""/>
      <w:lvlJc w:val="left"/>
      <w:pPr>
        <w:tabs>
          <w:tab w:val="num" w:pos="2160"/>
        </w:tabs>
        <w:ind w:left="2160" w:hanging="360"/>
      </w:pPr>
      <w:rPr>
        <w:rFonts w:ascii="Wingdings 3" w:hAnsi="Wingdings 3" w:hint="default"/>
      </w:rPr>
    </w:lvl>
    <w:lvl w:ilvl="3" w:tplc="BB16E65E" w:tentative="1">
      <w:start w:val="1"/>
      <w:numFmt w:val="bullet"/>
      <w:lvlText w:val=""/>
      <w:lvlJc w:val="left"/>
      <w:pPr>
        <w:tabs>
          <w:tab w:val="num" w:pos="2880"/>
        </w:tabs>
        <w:ind w:left="2880" w:hanging="360"/>
      </w:pPr>
      <w:rPr>
        <w:rFonts w:ascii="Wingdings 3" w:hAnsi="Wingdings 3" w:hint="default"/>
      </w:rPr>
    </w:lvl>
    <w:lvl w:ilvl="4" w:tplc="2A2A085C" w:tentative="1">
      <w:start w:val="1"/>
      <w:numFmt w:val="bullet"/>
      <w:lvlText w:val=""/>
      <w:lvlJc w:val="left"/>
      <w:pPr>
        <w:tabs>
          <w:tab w:val="num" w:pos="3600"/>
        </w:tabs>
        <w:ind w:left="3600" w:hanging="360"/>
      </w:pPr>
      <w:rPr>
        <w:rFonts w:ascii="Wingdings 3" w:hAnsi="Wingdings 3" w:hint="default"/>
      </w:rPr>
    </w:lvl>
    <w:lvl w:ilvl="5" w:tplc="0C5C720A" w:tentative="1">
      <w:start w:val="1"/>
      <w:numFmt w:val="bullet"/>
      <w:lvlText w:val=""/>
      <w:lvlJc w:val="left"/>
      <w:pPr>
        <w:tabs>
          <w:tab w:val="num" w:pos="4320"/>
        </w:tabs>
        <w:ind w:left="4320" w:hanging="360"/>
      </w:pPr>
      <w:rPr>
        <w:rFonts w:ascii="Wingdings 3" w:hAnsi="Wingdings 3" w:hint="default"/>
      </w:rPr>
    </w:lvl>
    <w:lvl w:ilvl="6" w:tplc="78FCBAD0" w:tentative="1">
      <w:start w:val="1"/>
      <w:numFmt w:val="bullet"/>
      <w:lvlText w:val=""/>
      <w:lvlJc w:val="left"/>
      <w:pPr>
        <w:tabs>
          <w:tab w:val="num" w:pos="5040"/>
        </w:tabs>
        <w:ind w:left="5040" w:hanging="360"/>
      </w:pPr>
      <w:rPr>
        <w:rFonts w:ascii="Wingdings 3" w:hAnsi="Wingdings 3" w:hint="default"/>
      </w:rPr>
    </w:lvl>
    <w:lvl w:ilvl="7" w:tplc="305E0746" w:tentative="1">
      <w:start w:val="1"/>
      <w:numFmt w:val="bullet"/>
      <w:lvlText w:val=""/>
      <w:lvlJc w:val="left"/>
      <w:pPr>
        <w:tabs>
          <w:tab w:val="num" w:pos="5760"/>
        </w:tabs>
        <w:ind w:left="5760" w:hanging="360"/>
      </w:pPr>
      <w:rPr>
        <w:rFonts w:ascii="Wingdings 3" w:hAnsi="Wingdings 3" w:hint="default"/>
      </w:rPr>
    </w:lvl>
    <w:lvl w:ilvl="8" w:tplc="69FE9D6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EAE34A8"/>
    <w:multiLevelType w:val="multilevel"/>
    <w:tmpl w:val="B37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064A5"/>
    <w:multiLevelType w:val="multilevel"/>
    <w:tmpl w:val="917CE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5BE"/>
    <w:multiLevelType w:val="multilevel"/>
    <w:tmpl w:val="21F4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C39E2"/>
    <w:multiLevelType w:val="multilevel"/>
    <w:tmpl w:val="C40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60389"/>
    <w:multiLevelType w:val="multilevel"/>
    <w:tmpl w:val="C26A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F423E"/>
    <w:multiLevelType w:val="hybridMultilevel"/>
    <w:tmpl w:val="25C43EB0"/>
    <w:lvl w:ilvl="0" w:tplc="73F4B43E">
      <w:start w:val="1"/>
      <w:numFmt w:val="bullet"/>
      <w:lvlText w:val="•"/>
      <w:lvlJc w:val="left"/>
      <w:pPr>
        <w:tabs>
          <w:tab w:val="num" w:pos="720"/>
        </w:tabs>
        <w:ind w:left="720" w:hanging="360"/>
      </w:pPr>
      <w:rPr>
        <w:rFonts w:ascii="Times New Roman" w:hAnsi="Times New Roman" w:hint="default"/>
      </w:rPr>
    </w:lvl>
    <w:lvl w:ilvl="1" w:tplc="61021E90" w:tentative="1">
      <w:start w:val="1"/>
      <w:numFmt w:val="bullet"/>
      <w:lvlText w:val="•"/>
      <w:lvlJc w:val="left"/>
      <w:pPr>
        <w:tabs>
          <w:tab w:val="num" w:pos="1440"/>
        </w:tabs>
        <w:ind w:left="1440" w:hanging="360"/>
      </w:pPr>
      <w:rPr>
        <w:rFonts w:ascii="Times New Roman" w:hAnsi="Times New Roman" w:hint="default"/>
      </w:rPr>
    </w:lvl>
    <w:lvl w:ilvl="2" w:tplc="BCB604FA" w:tentative="1">
      <w:start w:val="1"/>
      <w:numFmt w:val="bullet"/>
      <w:lvlText w:val="•"/>
      <w:lvlJc w:val="left"/>
      <w:pPr>
        <w:tabs>
          <w:tab w:val="num" w:pos="2160"/>
        </w:tabs>
        <w:ind w:left="2160" w:hanging="360"/>
      </w:pPr>
      <w:rPr>
        <w:rFonts w:ascii="Times New Roman" w:hAnsi="Times New Roman" w:hint="default"/>
      </w:rPr>
    </w:lvl>
    <w:lvl w:ilvl="3" w:tplc="49887D10" w:tentative="1">
      <w:start w:val="1"/>
      <w:numFmt w:val="bullet"/>
      <w:lvlText w:val="•"/>
      <w:lvlJc w:val="left"/>
      <w:pPr>
        <w:tabs>
          <w:tab w:val="num" w:pos="2880"/>
        </w:tabs>
        <w:ind w:left="2880" w:hanging="360"/>
      </w:pPr>
      <w:rPr>
        <w:rFonts w:ascii="Times New Roman" w:hAnsi="Times New Roman" w:hint="default"/>
      </w:rPr>
    </w:lvl>
    <w:lvl w:ilvl="4" w:tplc="7576B05C" w:tentative="1">
      <w:start w:val="1"/>
      <w:numFmt w:val="bullet"/>
      <w:lvlText w:val="•"/>
      <w:lvlJc w:val="left"/>
      <w:pPr>
        <w:tabs>
          <w:tab w:val="num" w:pos="3600"/>
        </w:tabs>
        <w:ind w:left="3600" w:hanging="360"/>
      </w:pPr>
      <w:rPr>
        <w:rFonts w:ascii="Times New Roman" w:hAnsi="Times New Roman" w:hint="default"/>
      </w:rPr>
    </w:lvl>
    <w:lvl w:ilvl="5" w:tplc="591268AE" w:tentative="1">
      <w:start w:val="1"/>
      <w:numFmt w:val="bullet"/>
      <w:lvlText w:val="•"/>
      <w:lvlJc w:val="left"/>
      <w:pPr>
        <w:tabs>
          <w:tab w:val="num" w:pos="4320"/>
        </w:tabs>
        <w:ind w:left="4320" w:hanging="360"/>
      </w:pPr>
      <w:rPr>
        <w:rFonts w:ascii="Times New Roman" w:hAnsi="Times New Roman" w:hint="default"/>
      </w:rPr>
    </w:lvl>
    <w:lvl w:ilvl="6" w:tplc="76CCE53E" w:tentative="1">
      <w:start w:val="1"/>
      <w:numFmt w:val="bullet"/>
      <w:lvlText w:val="•"/>
      <w:lvlJc w:val="left"/>
      <w:pPr>
        <w:tabs>
          <w:tab w:val="num" w:pos="5040"/>
        </w:tabs>
        <w:ind w:left="5040" w:hanging="360"/>
      </w:pPr>
      <w:rPr>
        <w:rFonts w:ascii="Times New Roman" w:hAnsi="Times New Roman" w:hint="default"/>
      </w:rPr>
    </w:lvl>
    <w:lvl w:ilvl="7" w:tplc="0924E514" w:tentative="1">
      <w:start w:val="1"/>
      <w:numFmt w:val="bullet"/>
      <w:lvlText w:val="•"/>
      <w:lvlJc w:val="left"/>
      <w:pPr>
        <w:tabs>
          <w:tab w:val="num" w:pos="5760"/>
        </w:tabs>
        <w:ind w:left="5760" w:hanging="360"/>
      </w:pPr>
      <w:rPr>
        <w:rFonts w:ascii="Times New Roman" w:hAnsi="Times New Roman" w:hint="default"/>
      </w:rPr>
    </w:lvl>
    <w:lvl w:ilvl="8" w:tplc="C868F6E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C490C2D"/>
    <w:multiLevelType w:val="multilevel"/>
    <w:tmpl w:val="8652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722B1"/>
    <w:multiLevelType w:val="hybridMultilevel"/>
    <w:tmpl w:val="2E748CF8"/>
    <w:lvl w:ilvl="0" w:tplc="926E27F6">
      <w:start w:val="1"/>
      <w:numFmt w:val="bullet"/>
      <w:lvlText w:val="•"/>
      <w:lvlJc w:val="left"/>
      <w:pPr>
        <w:tabs>
          <w:tab w:val="num" w:pos="720"/>
        </w:tabs>
        <w:ind w:left="720" w:hanging="360"/>
      </w:pPr>
      <w:rPr>
        <w:rFonts w:ascii="Times New Roman" w:hAnsi="Times New Roman" w:hint="default"/>
      </w:rPr>
    </w:lvl>
    <w:lvl w:ilvl="1" w:tplc="8D0C6B52" w:tentative="1">
      <w:start w:val="1"/>
      <w:numFmt w:val="bullet"/>
      <w:lvlText w:val="•"/>
      <w:lvlJc w:val="left"/>
      <w:pPr>
        <w:tabs>
          <w:tab w:val="num" w:pos="1440"/>
        </w:tabs>
        <w:ind w:left="1440" w:hanging="360"/>
      </w:pPr>
      <w:rPr>
        <w:rFonts w:ascii="Times New Roman" w:hAnsi="Times New Roman" w:hint="default"/>
      </w:rPr>
    </w:lvl>
    <w:lvl w:ilvl="2" w:tplc="8CF07320" w:tentative="1">
      <w:start w:val="1"/>
      <w:numFmt w:val="bullet"/>
      <w:lvlText w:val="•"/>
      <w:lvlJc w:val="left"/>
      <w:pPr>
        <w:tabs>
          <w:tab w:val="num" w:pos="2160"/>
        </w:tabs>
        <w:ind w:left="2160" w:hanging="360"/>
      </w:pPr>
      <w:rPr>
        <w:rFonts w:ascii="Times New Roman" w:hAnsi="Times New Roman" w:hint="default"/>
      </w:rPr>
    </w:lvl>
    <w:lvl w:ilvl="3" w:tplc="1C6491FE" w:tentative="1">
      <w:start w:val="1"/>
      <w:numFmt w:val="bullet"/>
      <w:lvlText w:val="•"/>
      <w:lvlJc w:val="left"/>
      <w:pPr>
        <w:tabs>
          <w:tab w:val="num" w:pos="2880"/>
        </w:tabs>
        <w:ind w:left="2880" w:hanging="360"/>
      </w:pPr>
      <w:rPr>
        <w:rFonts w:ascii="Times New Roman" w:hAnsi="Times New Roman" w:hint="default"/>
      </w:rPr>
    </w:lvl>
    <w:lvl w:ilvl="4" w:tplc="5E52C3A6" w:tentative="1">
      <w:start w:val="1"/>
      <w:numFmt w:val="bullet"/>
      <w:lvlText w:val="•"/>
      <w:lvlJc w:val="left"/>
      <w:pPr>
        <w:tabs>
          <w:tab w:val="num" w:pos="3600"/>
        </w:tabs>
        <w:ind w:left="3600" w:hanging="360"/>
      </w:pPr>
      <w:rPr>
        <w:rFonts w:ascii="Times New Roman" w:hAnsi="Times New Roman" w:hint="default"/>
      </w:rPr>
    </w:lvl>
    <w:lvl w:ilvl="5" w:tplc="470C0950" w:tentative="1">
      <w:start w:val="1"/>
      <w:numFmt w:val="bullet"/>
      <w:lvlText w:val="•"/>
      <w:lvlJc w:val="left"/>
      <w:pPr>
        <w:tabs>
          <w:tab w:val="num" w:pos="4320"/>
        </w:tabs>
        <w:ind w:left="4320" w:hanging="360"/>
      </w:pPr>
      <w:rPr>
        <w:rFonts w:ascii="Times New Roman" w:hAnsi="Times New Roman" w:hint="default"/>
      </w:rPr>
    </w:lvl>
    <w:lvl w:ilvl="6" w:tplc="90CC881A" w:tentative="1">
      <w:start w:val="1"/>
      <w:numFmt w:val="bullet"/>
      <w:lvlText w:val="•"/>
      <w:lvlJc w:val="left"/>
      <w:pPr>
        <w:tabs>
          <w:tab w:val="num" w:pos="5040"/>
        </w:tabs>
        <w:ind w:left="5040" w:hanging="360"/>
      </w:pPr>
      <w:rPr>
        <w:rFonts w:ascii="Times New Roman" w:hAnsi="Times New Roman" w:hint="default"/>
      </w:rPr>
    </w:lvl>
    <w:lvl w:ilvl="7" w:tplc="C92AED4A" w:tentative="1">
      <w:start w:val="1"/>
      <w:numFmt w:val="bullet"/>
      <w:lvlText w:val="•"/>
      <w:lvlJc w:val="left"/>
      <w:pPr>
        <w:tabs>
          <w:tab w:val="num" w:pos="5760"/>
        </w:tabs>
        <w:ind w:left="5760" w:hanging="360"/>
      </w:pPr>
      <w:rPr>
        <w:rFonts w:ascii="Times New Roman" w:hAnsi="Times New Roman" w:hint="default"/>
      </w:rPr>
    </w:lvl>
    <w:lvl w:ilvl="8" w:tplc="DF0A376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5C265BA"/>
    <w:multiLevelType w:val="hybridMultilevel"/>
    <w:tmpl w:val="D0CCAFB0"/>
    <w:lvl w:ilvl="0" w:tplc="A66042F0">
      <w:start w:val="1"/>
      <w:numFmt w:val="bullet"/>
      <w:lvlText w:val=""/>
      <w:lvlJc w:val="left"/>
      <w:pPr>
        <w:tabs>
          <w:tab w:val="num" w:pos="720"/>
        </w:tabs>
        <w:ind w:left="720" w:hanging="360"/>
      </w:pPr>
      <w:rPr>
        <w:rFonts w:ascii="Wingdings 2" w:hAnsi="Wingdings 2" w:hint="default"/>
      </w:rPr>
    </w:lvl>
    <w:lvl w:ilvl="1" w:tplc="6C6E13C6" w:tentative="1">
      <w:start w:val="1"/>
      <w:numFmt w:val="bullet"/>
      <w:lvlText w:val=""/>
      <w:lvlJc w:val="left"/>
      <w:pPr>
        <w:tabs>
          <w:tab w:val="num" w:pos="1440"/>
        </w:tabs>
        <w:ind w:left="1440" w:hanging="360"/>
      </w:pPr>
      <w:rPr>
        <w:rFonts w:ascii="Wingdings 2" w:hAnsi="Wingdings 2" w:hint="default"/>
      </w:rPr>
    </w:lvl>
    <w:lvl w:ilvl="2" w:tplc="125EF96E" w:tentative="1">
      <w:start w:val="1"/>
      <w:numFmt w:val="bullet"/>
      <w:lvlText w:val=""/>
      <w:lvlJc w:val="left"/>
      <w:pPr>
        <w:tabs>
          <w:tab w:val="num" w:pos="2160"/>
        </w:tabs>
        <w:ind w:left="2160" w:hanging="360"/>
      </w:pPr>
      <w:rPr>
        <w:rFonts w:ascii="Wingdings 2" w:hAnsi="Wingdings 2" w:hint="default"/>
      </w:rPr>
    </w:lvl>
    <w:lvl w:ilvl="3" w:tplc="B914A772" w:tentative="1">
      <w:start w:val="1"/>
      <w:numFmt w:val="bullet"/>
      <w:lvlText w:val=""/>
      <w:lvlJc w:val="left"/>
      <w:pPr>
        <w:tabs>
          <w:tab w:val="num" w:pos="2880"/>
        </w:tabs>
        <w:ind w:left="2880" w:hanging="360"/>
      </w:pPr>
      <w:rPr>
        <w:rFonts w:ascii="Wingdings 2" w:hAnsi="Wingdings 2" w:hint="default"/>
      </w:rPr>
    </w:lvl>
    <w:lvl w:ilvl="4" w:tplc="4DB6C74C" w:tentative="1">
      <w:start w:val="1"/>
      <w:numFmt w:val="bullet"/>
      <w:lvlText w:val=""/>
      <w:lvlJc w:val="left"/>
      <w:pPr>
        <w:tabs>
          <w:tab w:val="num" w:pos="3600"/>
        </w:tabs>
        <w:ind w:left="3600" w:hanging="360"/>
      </w:pPr>
      <w:rPr>
        <w:rFonts w:ascii="Wingdings 2" w:hAnsi="Wingdings 2" w:hint="default"/>
      </w:rPr>
    </w:lvl>
    <w:lvl w:ilvl="5" w:tplc="22AC9C90" w:tentative="1">
      <w:start w:val="1"/>
      <w:numFmt w:val="bullet"/>
      <w:lvlText w:val=""/>
      <w:lvlJc w:val="left"/>
      <w:pPr>
        <w:tabs>
          <w:tab w:val="num" w:pos="4320"/>
        </w:tabs>
        <w:ind w:left="4320" w:hanging="360"/>
      </w:pPr>
      <w:rPr>
        <w:rFonts w:ascii="Wingdings 2" w:hAnsi="Wingdings 2" w:hint="default"/>
      </w:rPr>
    </w:lvl>
    <w:lvl w:ilvl="6" w:tplc="B3624CB0" w:tentative="1">
      <w:start w:val="1"/>
      <w:numFmt w:val="bullet"/>
      <w:lvlText w:val=""/>
      <w:lvlJc w:val="left"/>
      <w:pPr>
        <w:tabs>
          <w:tab w:val="num" w:pos="5040"/>
        </w:tabs>
        <w:ind w:left="5040" w:hanging="360"/>
      </w:pPr>
      <w:rPr>
        <w:rFonts w:ascii="Wingdings 2" w:hAnsi="Wingdings 2" w:hint="default"/>
      </w:rPr>
    </w:lvl>
    <w:lvl w:ilvl="7" w:tplc="8B1C5CB2" w:tentative="1">
      <w:start w:val="1"/>
      <w:numFmt w:val="bullet"/>
      <w:lvlText w:val=""/>
      <w:lvlJc w:val="left"/>
      <w:pPr>
        <w:tabs>
          <w:tab w:val="num" w:pos="5760"/>
        </w:tabs>
        <w:ind w:left="5760" w:hanging="360"/>
      </w:pPr>
      <w:rPr>
        <w:rFonts w:ascii="Wingdings 2" w:hAnsi="Wingdings 2" w:hint="default"/>
      </w:rPr>
    </w:lvl>
    <w:lvl w:ilvl="8" w:tplc="9D4C0D1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F327C98"/>
    <w:multiLevelType w:val="hybridMultilevel"/>
    <w:tmpl w:val="87684116"/>
    <w:lvl w:ilvl="0" w:tplc="0088B258">
      <w:start w:val="1"/>
      <w:numFmt w:val="decimal"/>
      <w:lvlText w:val="%1."/>
      <w:lvlJc w:val="left"/>
      <w:pPr>
        <w:ind w:left="1527" w:hanging="9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4F6C3148"/>
    <w:multiLevelType w:val="multilevel"/>
    <w:tmpl w:val="9A28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3274C"/>
    <w:multiLevelType w:val="hybridMultilevel"/>
    <w:tmpl w:val="8EA4D382"/>
    <w:lvl w:ilvl="0" w:tplc="BA1EA1A2">
      <w:start w:val="1"/>
      <w:numFmt w:val="bullet"/>
      <w:lvlText w:val="•"/>
      <w:lvlJc w:val="left"/>
      <w:pPr>
        <w:tabs>
          <w:tab w:val="num" w:pos="720"/>
        </w:tabs>
        <w:ind w:left="720" w:hanging="360"/>
      </w:pPr>
      <w:rPr>
        <w:rFonts w:ascii="Times New Roman" w:hAnsi="Times New Roman" w:hint="default"/>
      </w:rPr>
    </w:lvl>
    <w:lvl w:ilvl="1" w:tplc="369A3C92" w:tentative="1">
      <w:start w:val="1"/>
      <w:numFmt w:val="bullet"/>
      <w:lvlText w:val="•"/>
      <w:lvlJc w:val="left"/>
      <w:pPr>
        <w:tabs>
          <w:tab w:val="num" w:pos="1440"/>
        </w:tabs>
        <w:ind w:left="1440" w:hanging="360"/>
      </w:pPr>
      <w:rPr>
        <w:rFonts w:ascii="Times New Roman" w:hAnsi="Times New Roman" w:hint="default"/>
      </w:rPr>
    </w:lvl>
    <w:lvl w:ilvl="2" w:tplc="34703860" w:tentative="1">
      <w:start w:val="1"/>
      <w:numFmt w:val="bullet"/>
      <w:lvlText w:val="•"/>
      <w:lvlJc w:val="left"/>
      <w:pPr>
        <w:tabs>
          <w:tab w:val="num" w:pos="2160"/>
        </w:tabs>
        <w:ind w:left="2160" w:hanging="360"/>
      </w:pPr>
      <w:rPr>
        <w:rFonts w:ascii="Times New Roman" w:hAnsi="Times New Roman" w:hint="default"/>
      </w:rPr>
    </w:lvl>
    <w:lvl w:ilvl="3" w:tplc="3C2EFB52" w:tentative="1">
      <w:start w:val="1"/>
      <w:numFmt w:val="bullet"/>
      <w:lvlText w:val="•"/>
      <w:lvlJc w:val="left"/>
      <w:pPr>
        <w:tabs>
          <w:tab w:val="num" w:pos="2880"/>
        </w:tabs>
        <w:ind w:left="2880" w:hanging="360"/>
      </w:pPr>
      <w:rPr>
        <w:rFonts w:ascii="Times New Roman" w:hAnsi="Times New Roman" w:hint="default"/>
      </w:rPr>
    </w:lvl>
    <w:lvl w:ilvl="4" w:tplc="1FB4A922" w:tentative="1">
      <w:start w:val="1"/>
      <w:numFmt w:val="bullet"/>
      <w:lvlText w:val="•"/>
      <w:lvlJc w:val="left"/>
      <w:pPr>
        <w:tabs>
          <w:tab w:val="num" w:pos="3600"/>
        </w:tabs>
        <w:ind w:left="3600" w:hanging="360"/>
      </w:pPr>
      <w:rPr>
        <w:rFonts w:ascii="Times New Roman" w:hAnsi="Times New Roman" w:hint="default"/>
      </w:rPr>
    </w:lvl>
    <w:lvl w:ilvl="5" w:tplc="276A61C2" w:tentative="1">
      <w:start w:val="1"/>
      <w:numFmt w:val="bullet"/>
      <w:lvlText w:val="•"/>
      <w:lvlJc w:val="left"/>
      <w:pPr>
        <w:tabs>
          <w:tab w:val="num" w:pos="4320"/>
        </w:tabs>
        <w:ind w:left="4320" w:hanging="360"/>
      </w:pPr>
      <w:rPr>
        <w:rFonts w:ascii="Times New Roman" w:hAnsi="Times New Roman" w:hint="default"/>
      </w:rPr>
    </w:lvl>
    <w:lvl w:ilvl="6" w:tplc="B4747E12" w:tentative="1">
      <w:start w:val="1"/>
      <w:numFmt w:val="bullet"/>
      <w:lvlText w:val="•"/>
      <w:lvlJc w:val="left"/>
      <w:pPr>
        <w:tabs>
          <w:tab w:val="num" w:pos="5040"/>
        </w:tabs>
        <w:ind w:left="5040" w:hanging="360"/>
      </w:pPr>
      <w:rPr>
        <w:rFonts w:ascii="Times New Roman" w:hAnsi="Times New Roman" w:hint="default"/>
      </w:rPr>
    </w:lvl>
    <w:lvl w:ilvl="7" w:tplc="02ACE716" w:tentative="1">
      <w:start w:val="1"/>
      <w:numFmt w:val="bullet"/>
      <w:lvlText w:val="•"/>
      <w:lvlJc w:val="left"/>
      <w:pPr>
        <w:tabs>
          <w:tab w:val="num" w:pos="5760"/>
        </w:tabs>
        <w:ind w:left="5760" w:hanging="360"/>
      </w:pPr>
      <w:rPr>
        <w:rFonts w:ascii="Times New Roman" w:hAnsi="Times New Roman" w:hint="default"/>
      </w:rPr>
    </w:lvl>
    <w:lvl w:ilvl="8" w:tplc="FA54218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43F2EA3"/>
    <w:multiLevelType w:val="multilevel"/>
    <w:tmpl w:val="9B4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01E80"/>
    <w:multiLevelType w:val="multilevel"/>
    <w:tmpl w:val="945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C0252"/>
    <w:multiLevelType w:val="multilevel"/>
    <w:tmpl w:val="85F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709EA"/>
    <w:multiLevelType w:val="hybridMultilevel"/>
    <w:tmpl w:val="23AE3D66"/>
    <w:lvl w:ilvl="0" w:tplc="0324BC6E">
      <w:start w:val="1"/>
      <w:numFmt w:val="bullet"/>
      <w:lvlText w:val="•"/>
      <w:lvlJc w:val="left"/>
      <w:pPr>
        <w:tabs>
          <w:tab w:val="num" w:pos="720"/>
        </w:tabs>
        <w:ind w:left="720" w:hanging="360"/>
      </w:pPr>
      <w:rPr>
        <w:rFonts w:ascii="Times New Roman" w:hAnsi="Times New Roman" w:hint="default"/>
      </w:rPr>
    </w:lvl>
    <w:lvl w:ilvl="1" w:tplc="7FC409F2" w:tentative="1">
      <w:start w:val="1"/>
      <w:numFmt w:val="bullet"/>
      <w:lvlText w:val="•"/>
      <w:lvlJc w:val="left"/>
      <w:pPr>
        <w:tabs>
          <w:tab w:val="num" w:pos="1440"/>
        </w:tabs>
        <w:ind w:left="1440" w:hanging="360"/>
      </w:pPr>
      <w:rPr>
        <w:rFonts w:ascii="Times New Roman" w:hAnsi="Times New Roman" w:hint="default"/>
      </w:rPr>
    </w:lvl>
    <w:lvl w:ilvl="2" w:tplc="FFFA9CAA" w:tentative="1">
      <w:start w:val="1"/>
      <w:numFmt w:val="bullet"/>
      <w:lvlText w:val="•"/>
      <w:lvlJc w:val="left"/>
      <w:pPr>
        <w:tabs>
          <w:tab w:val="num" w:pos="2160"/>
        </w:tabs>
        <w:ind w:left="2160" w:hanging="360"/>
      </w:pPr>
      <w:rPr>
        <w:rFonts w:ascii="Times New Roman" w:hAnsi="Times New Roman" w:hint="default"/>
      </w:rPr>
    </w:lvl>
    <w:lvl w:ilvl="3" w:tplc="C4382008" w:tentative="1">
      <w:start w:val="1"/>
      <w:numFmt w:val="bullet"/>
      <w:lvlText w:val="•"/>
      <w:lvlJc w:val="left"/>
      <w:pPr>
        <w:tabs>
          <w:tab w:val="num" w:pos="2880"/>
        </w:tabs>
        <w:ind w:left="2880" w:hanging="360"/>
      </w:pPr>
      <w:rPr>
        <w:rFonts w:ascii="Times New Roman" w:hAnsi="Times New Roman" w:hint="default"/>
      </w:rPr>
    </w:lvl>
    <w:lvl w:ilvl="4" w:tplc="3D5654E0" w:tentative="1">
      <w:start w:val="1"/>
      <w:numFmt w:val="bullet"/>
      <w:lvlText w:val="•"/>
      <w:lvlJc w:val="left"/>
      <w:pPr>
        <w:tabs>
          <w:tab w:val="num" w:pos="3600"/>
        </w:tabs>
        <w:ind w:left="3600" w:hanging="360"/>
      </w:pPr>
      <w:rPr>
        <w:rFonts w:ascii="Times New Roman" w:hAnsi="Times New Roman" w:hint="default"/>
      </w:rPr>
    </w:lvl>
    <w:lvl w:ilvl="5" w:tplc="969A13C2" w:tentative="1">
      <w:start w:val="1"/>
      <w:numFmt w:val="bullet"/>
      <w:lvlText w:val="•"/>
      <w:lvlJc w:val="left"/>
      <w:pPr>
        <w:tabs>
          <w:tab w:val="num" w:pos="4320"/>
        </w:tabs>
        <w:ind w:left="4320" w:hanging="360"/>
      </w:pPr>
      <w:rPr>
        <w:rFonts w:ascii="Times New Roman" w:hAnsi="Times New Roman" w:hint="default"/>
      </w:rPr>
    </w:lvl>
    <w:lvl w:ilvl="6" w:tplc="7B6C6D68" w:tentative="1">
      <w:start w:val="1"/>
      <w:numFmt w:val="bullet"/>
      <w:lvlText w:val="•"/>
      <w:lvlJc w:val="left"/>
      <w:pPr>
        <w:tabs>
          <w:tab w:val="num" w:pos="5040"/>
        </w:tabs>
        <w:ind w:left="5040" w:hanging="360"/>
      </w:pPr>
      <w:rPr>
        <w:rFonts w:ascii="Times New Roman" w:hAnsi="Times New Roman" w:hint="default"/>
      </w:rPr>
    </w:lvl>
    <w:lvl w:ilvl="7" w:tplc="967C99A6" w:tentative="1">
      <w:start w:val="1"/>
      <w:numFmt w:val="bullet"/>
      <w:lvlText w:val="•"/>
      <w:lvlJc w:val="left"/>
      <w:pPr>
        <w:tabs>
          <w:tab w:val="num" w:pos="5760"/>
        </w:tabs>
        <w:ind w:left="5760" w:hanging="360"/>
      </w:pPr>
      <w:rPr>
        <w:rFonts w:ascii="Times New Roman" w:hAnsi="Times New Roman" w:hint="default"/>
      </w:rPr>
    </w:lvl>
    <w:lvl w:ilvl="8" w:tplc="080E4A3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C661009"/>
    <w:multiLevelType w:val="hybridMultilevel"/>
    <w:tmpl w:val="AF781916"/>
    <w:lvl w:ilvl="0" w:tplc="A20AD5F0">
      <w:start w:val="1"/>
      <w:numFmt w:val="bullet"/>
      <w:lvlText w:val="•"/>
      <w:lvlJc w:val="left"/>
      <w:pPr>
        <w:tabs>
          <w:tab w:val="num" w:pos="720"/>
        </w:tabs>
        <w:ind w:left="720" w:hanging="360"/>
      </w:pPr>
      <w:rPr>
        <w:rFonts w:ascii="Times New Roman" w:hAnsi="Times New Roman" w:hint="default"/>
      </w:rPr>
    </w:lvl>
    <w:lvl w:ilvl="1" w:tplc="F12EFBC2" w:tentative="1">
      <w:start w:val="1"/>
      <w:numFmt w:val="bullet"/>
      <w:lvlText w:val="•"/>
      <w:lvlJc w:val="left"/>
      <w:pPr>
        <w:tabs>
          <w:tab w:val="num" w:pos="1440"/>
        </w:tabs>
        <w:ind w:left="1440" w:hanging="360"/>
      </w:pPr>
      <w:rPr>
        <w:rFonts w:ascii="Times New Roman" w:hAnsi="Times New Roman" w:hint="default"/>
      </w:rPr>
    </w:lvl>
    <w:lvl w:ilvl="2" w:tplc="D3BA40A8" w:tentative="1">
      <w:start w:val="1"/>
      <w:numFmt w:val="bullet"/>
      <w:lvlText w:val="•"/>
      <w:lvlJc w:val="left"/>
      <w:pPr>
        <w:tabs>
          <w:tab w:val="num" w:pos="2160"/>
        </w:tabs>
        <w:ind w:left="2160" w:hanging="360"/>
      </w:pPr>
      <w:rPr>
        <w:rFonts w:ascii="Times New Roman" w:hAnsi="Times New Roman" w:hint="default"/>
      </w:rPr>
    </w:lvl>
    <w:lvl w:ilvl="3" w:tplc="F216FBB0" w:tentative="1">
      <w:start w:val="1"/>
      <w:numFmt w:val="bullet"/>
      <w:lvlText w:val="•"/>
      <w:lvlJc w:val="left"/>
      <w:pPr>
        <w:tabs>
          <w:tab w:val="num" w:pos="2880"/>
        </w:tabs>
        <w:ind w:left="2880" w:hanging="360"/>
      </w:pPr>
      <w:rPr>
        <w:rFonts w:ascii="Times New Roman" w:hAnsi="Times New Roman" w:hint="default"/>
      </w:rPr>
    </w:lvl>
    <w:lvl w:ilvl="4" w:tplc="1958AEAC" w:tentative="1">
      <w:start w:val="1"/>
      <w:numFmt w:val="bullet"/>
      <w:lvlText w:val="•"/>
      <w:lvlJc w:val="left"/>
      <w:pPr>
        <w:tabs>
          <w:tab w:val="num" w:pos="3600"/>
        </w:tabs>
        <w:ind w:left="3600" w:hanging="360"/>
      </w:pPr>
      <w:rPr>
        <w:rFonts w:ascii="Times New Roman" w:hAnsi="Times New Roman" w:hint="default"/>
      </w:rPr>
    </w:lvl>
    <w:lvl w:ilvl="5" w:tplc="A4A4D844" w:tentative="1">
      <w:start w:val="1"/>
      <w:numFmt w:val="bullet"/>
      <w:lvlText w:val="•"/>
      <w:lvlJc w:val="left"/>
      <w:pPr>
        <w:tabs>
          <w:tab w:val="num" w:pos="4320"/>
        </w:tabs>
        <w:ind w:left="4320" w:hanging="360"/>
      </w:pPr>
      <w:rPr>
        <w:rFonts w:ascii="Times New Roman" w:hAnsi="Times New Roman" w:hint="default"/>
      </w:rPr>
    </w:lvl>
    <w:lvl w:ilvl="6" w:tplc="4C166F90" w:tentative="1">
      <w:start w:val="1"/>
      <w:numFmt w:val="bullet"/>
      <w:lvlText w:val="•"/>
      <w:lvlJc w:val="left"/>
      <w:pPr>
        <w:tabs>
          <w:tab w:val="num" w:pos="5040"/>
        </w:tabs>
        <w:ind w:left="5040" w:hanging="360"/>
      </w:pPr>
      <w:rPr>
        <w:rFonts w:ascii="Times New Roman" w:hAnsi="Times New Roman" w:hint="default"/>
      </w:rPr>
    </w:lvl>
    <w:lvl w:ilvl="7" w:tplc="51D4A200" w:tentative="1">
      <w:start w:val="1"/>
      <w:numFmt w:val="bullet"/>
      <w:lvlText w:val="•"/>
      <w:lvlJc w:val="left"/>
      <w:pPr>
        <w:tabs>
          <w:tab w:val="num" w:pos="5760"/>
        </w:tabs>
        <w:ind w:left="5760" w:hanging="360"/>
      </w:pPr>
      <w:rPr>
        <w:rFonts w:ascii="Times New Roman" w:hAnsi="Times New Roman" w:hint="default"/>
      </w:rPr>
    </w:lvl>
    <w:lvl w:ilvl="8" w:tplc="6EB23F3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D210A0A"/>
    <w:multiLevelType w:val="multilevel"/>
    <w:tmpl w:val="BDC8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280046"/>
    <w:multiLevelType w:val="hybridMultilevel"/>
    <w:tmpl w:val="74E4E4EA"/>
    <w:lvl w:ilvl="0" w:tplc="88603B18">
      <w:start w:val="1"/>
      <w:numFmt w:val="bullet"/>
      <w:lvlText w:val="•"/>
      <w:lvlJc w:val="left"/>
      <w:pPr>
        <w:tabs>
          <w:tab w:val="num" w:pos="720"/>
        </w:tabs>
        <w:ind w:left="720" w:hanging="360"/>
      </w:pPr>
      <w:rPr>
        <w:rFonts w:ascii="Times New Roman" w:hAnsi="Times New Roman" w:hint="default"/>
      </w:rPr>
    </w:lvl>
    <w:lvl w:ilvl="1" w:tplc="7A0E071E" w:tentative="1">
      <w:start w:val="1"/>
      <w:numFmt w:val="bullet"/>
      <w:lvlText w:val="•"/>
      <w:lvlJc w:val="left"/>
      <w:pPr>
        <w:tabs>
          <w:tab w:val="num" w:pos="1440"/>
        </w:tabs>
        <w:ind w:left="1440" w:hanging="360"/>
      </w:pPr>
      <w:rPr>
        <w:rFonts w:ascii="Times New Roman" w:hAnsi="Times New Roman" w:hint="default"/>
      </w:rPr>
    </w:lvl>
    <w:lvl w:ilvl="2" w:tplc="54CA2C4E" w:tentative="1">
      <w:start w:val="1"/>
      <w:numFmt w:val="bullet"/>
      <w:lvlText w:val="•"/>
      <w:lvlJc w:val="left"/>
      <w:pPr>
        <w:tabs>
          <w:tab w:val="num" w:pos="2160"/>
        </w:tabs>
        <w:ind w:left="2160" w:hanging="360"/>
      </w:pPr>
      <w:rPr>
        <w:rFonts w:ascii="Times New Roman" w:hAnsi="Times New Roman" w:hint="default"/>
      </w:rPr>
    </w:lvl>
    <w:lvl w:ilvl="3" w:tplc="241C9726" w:tentative="1">
      <w:start w:val="1"/>
      <w:numFmt w:val="bullet"/>
      <w:lvlText w:val="•"/>
      <w:lvlJc w:val="left"/>
      <w:pPr>
        <w:tabs>
          <w:tab w:val="num" w:pos="2880"/>
        </w:tabs>
        <w:ind w:left="2880" w:hanging="360"/>
      </w:pPr>
      <w:rPr>
        <w:rFonts w:ascii="Times New Roman" w:hAnsi="Times New Roman" w:hint="default"/>
      </w:rPr>
    </w:lvl>
    <w:lvl w:ilvl="4" w:tplc="1C68055A" w:tentative="1">
      <w:start w:val="1"/>
      <w:numFmt w:val="bullet"/>
      <w:lvlText w:val="•"/>
      <w:lvlJc w:val="left"/>
      <w:pPr>
        <w:tabs>
          <w:tab w:val="num" w:pos="3600"/>
        </w:tabs>
        <w:ind w:left="3600" w:hanging="360"/>
      </w:pPr>
      <w:rPr>
        <w:rFonts w:ascii="Times New Roman" w:hAnsi="Times New Roman" w:hint="default"/>
      </w:rPr>
    </w:lvl>
    <w:lvl w:ilvl="5" w:tplc="CB54E2E4" w:tentative="1">
      <w:start w:val="1"/>
      <w:numFmt w:val="bullet"/>
      <w:lvlText w:val="•"/>
      <w:lvlJc w:val="left"/>
      <w:pPr>
        <w:tabs>
          <w:tab w:val="num" w:pos="4320"/>
        </w:tabs>
        <w:ind w:left="4320" w:hanging="360"/>
      </w:pPr>
      <w:rPr>
        <w:rFonts w:ascii="Times New Roman" w:hAnsi="Times New Roman" w:hint="default"/>
      </w:rPr>
    </w:lvl>
    <w:lvl w:ilvl="6" w:tplc="05E47D56" w:tentative="1">
      <w:start w:val="1"/>
      <w:numFmt w:val="bullet"/>
      <w:lvlText w:val="•"/>
      <w:lvlJc w:val="left"/>
      <w:pPr>
        <w:tabs>
          <w:tab w:val="num" w:pos="5040"/>
        </w:tabs>
        <w:ind w:left="5040" w:hanging="360"/>
      </w:pPr>
      <w:rPr>
        <w:rFonts w:ascii="Times New Roman" w:hAnsi="Times New Roman" w:hint="default"/>
      </w:rPr>
    </w:lvl>
    <w:lvl w:ilvl="7" w:tplc="ECD41028" w:tentative="1">
      <w:start w:val="1"/>
      <w:numFmt w:val="bullet"/>
      <w:lvlText w:val="•"/>
      <w:lvlJc w:val="left"/>
      <w:pPr>
        <w:tabs>
          <w:tab w:val="num" w:pos="5760"/>
        </w:tabs>
        <w:ind w:left="5760" w:hanging="360"/>
      </w:pPr>
      <w:rPr>
        <w:rFonts w:ascii="Times New Roman" w:hAnsi="Times New Roman" w:hint="default"/>
      </w:rPr>
    </w:lvl>
    <w:lvl w:ilvl="8" w:tplc="1878198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E7B5CB7"/>
    <w:multiLevelType w:val="hybridMultilevel"/>
    <w:tmpl w:val="2302810A"/>
    <w:lvl w:ilvl="0" w:tplc="BEC06F32">
      <w:start w:val="1"/>
      <w:numFmt w:val="bullet"/>
      <w:lvlText w:val=""/>
      <w:lvlJc w:val="left"/>
      <w:pPr>
        <w:tabs>
          <w:tab w:val="num" w:pos="720"/>
        </w:tabs>
        <w:ind w:left="720" w:hanging="360"/>
      </w:pPr>
      <w:rPr>
        <w:rFonts w:ascii="Wingdings 2" w:hAnsi="Wingdings 2" w:hint="default"/>
      </w:rPr>
    </w:lvl>
    <w:lvl w:ilvl="1" w:tplc="425EA65C" w:tentative="1">
      <w:start w:val="1"/>
      <w:numFmt w:val="bullet"/>
      <w:lvlText w:val=""/>
      <w:lvlJc w:val="left"/>
      <w:pPr>
        <w:tabs>
          <w:tab w:val="num" w:pos="1440"/>
        </w:tabs>
        <w:ind w:left="1440" w:hanging="360"/>
      </w:pPr>
      <w:rPr>
        <w:rFonts w:ascii="Wingdings 2" w:hAnsi="Wingdings 2" w:hint="default"/>
      </w:rPr>
    </w:lvl>
    <w:lvl w:ilvl="2" w:tplc="9430A4A6" w:tentative="1">
      <w:start w:val="1"/>
      <w:numFmt w:val="bullet"/>
      <w:lvlText w:val=""/>
      <w:lvlJc w:val="left"/>
      <w:pPr>
        <w:tabs>
          <w:tab w:val="num" w:pos="2160"/>
        </w:tabs>
        <w:ind w:left="2160" w:hanging="360"/>
      </w:pPr>
      <w:rPr>
        <w:rFonts w:ascii="Wingdings 2" w:hAnsi="Wingdings 2" w:hint="default"/>
      </w:rPr>
    </w:lvl>
    <w:lvl w:ilvl="3" w:tplc="27E4D1C8" w:tentative="1">
      <w:start w:val="1"/>
      <w:numFmt w:val="bullet"/>
      <w:lvlText w:val=""/>
      <w:lvlJc w:val="left"/>
      <w:pPr>
        <w:tabs>
          <w:tab w:val="num" w:pos="2880"/>
        </w:tabs>
        <w:ind w:left="2880" w:hanging="360"/>
      </w:pPr>
      <w:rPr>
        <w:rFonts w:ascii="Wingdings 2" w:hAnsi="Wingdings 2" w:hint="default"/>
      </w:rPr>
    </w:lvl>
    <w:lvl w:ilvl="4" w:tplc="7A18501E" w:tentative="1">
      <w:start w:val="1"/>
      <w:numFmt w:val="bullet"/>
      <w:lvlText w:val=""/>
      <w:lvlJc w:val="left"/>
      <w:pPr>
        <w:tabs>
          <w:tab w:val="num" w:pos="3600"/>
        </w:tabs>
        <w:ind w:left="3600" w:hanging="360"/>
      </w:pPr>
      <w:rPr>
        <w:rFonts w:ascii="Wingdings 2" w:hAnsi="Wingdings 2" w:hint="default"/>
      </w:rPr>
    </w:lvl>
    <w:lvl w:ilvl="5" w:tplc="140C7904" w:tentative="1">
      <w:start w:val="1"/>
      <w:numFmt w:val="bullet"/>
      <w:lvlText w:val=""/>
      <w:lvlJc w:val="left"/>
      <w:pPr>
        <w:tabs>
          <w:tab w:val="num" w:pos="4320"/>
        </w:tabs>
        <w:ind w:left="4320" w:hanging="360"/>
      </w:pPr>
      <w:rPr>
        <w:rFonts w:ascii="Wingdings 2" w:hAnsi="Wingdings 2" w:hint="default"/>
      </w:rPr>
    </w:lvl>
    <w:lvl w:ilvl="6" w:tplc="E95E6D72" w:tentative="1">
      <w:start w:val="1"/>
      <w:numFmt w:val="bullet"/>
      <w:lvlText w:val=""/>
      <w:lvlJc w:val="left"/>
      <w:pPr>
        <w:tabs>
          <w:tab w:val="num" w:pos="5040"/>
        </w:tabs>
        <w:ind w:left="5040" w:hanging="360"/>
      </w:pPr>
      <w:rPr>
        <w:rFonts w:ascii="Wingdings 2" w:hAnsi="Wingdings 2" w:hint="default"/>
      </w:rPr>
    </w:lvl>
    <w:lvl w:ilvl="7" w:tplc="488EDC8C" w:tentative="1">
      <w:start w:val="1"/>
      <w:numFmt w:val="bullet"/>
      <w:lvlText w:val=""/>
      <w:lvlJc w:val="left"/>
      <w:pPr>
        <w:tabs>
          <w:tab w:val="num" w:pos="5760"/>
        </w:tabs>
        <w:ind w:left="5760" w:hanging="360"/>
      </w:pPr>
      <w:rPr>
        <w:rFonts w:ascii="Wingdings 2" w:hAnsi="Wingdings 2" w:hint="default"/>
      </w:rPr>
    </w:lvl>
    <w:lvl w:ilvl="8" w:tplc="6A5812E0"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F3B1718"/>
    <w:multiLevelType w:val="hybridMultilevel"/>
    <w:tmpl w:val="6D942134"/>
    <w:lvl w:ilvl="0" w:tplc="0F22E7A8">
      <w:start w:val="1"/>
      <w:numFmt w:val="bullet"/>
      <w:lvlText w:val="•"/>
      <w:lvlJc w:val="left"/>
      <w:pPr>
        <w:tabs>
          <w:tab w:val="num" w:pos="720"/>
        </w:tabs>
        <w:ind w:left="720" w:hanging="360"/>
      </w:pPr>
      <w:rPr>
        <w:rFonts w:ascii="Arial" w:hAnsi="Arial" w:hint="default"/>
      </w:rPr>
    </w:lvl>
    <w:lvl w:ilvl="1" w:tplc="94AE82F8" w:tentative="1">
      <w:start w:val="1"/>
      <w:numFmt w:val="bullet"/>
      <w:lvlText w:val="•"/>
      <w:lvlJc w:val="left"/>
      <w:pPr>
        <w:tabs>
          <w:tab w:val="num" w:pos="1440"/>
        </w:tabs>
        <w:ind w:left="1440" w:hanging="360"/>
      </w:pPr>
      <w:rPr>
        <w:rFonts w:ascii="Arial" w:hAnsi="Arial" w:hint="default"/>
      </w:rPr>
    </w:lvl>
    <w:lvl w:ilvl="2" w:tplc="E544190A" w:tentative="1">
      <w:start w:val="1"/>
      <w:numFmt w:val="bullet"/>
      <w:lvlText w:val="•"/>
      <w:lvlJc w:val="left"/>
      <w:pPr>
        <w:tabs>
          <w:tab w:val="num" w:pos="2160"/>
        </w:tabs>
        <w:ind w:left="2160" w:hanging="360"/>
      </w:pPr>
      <w:rPr>
        <w:rFonts w:ascii="Arial" w:hAnsi="Arial" w:hint="default"/>
      </w:rPr>
    </w:lvl>
    <w:lvl w:ilvl="3" w:tplc="F072E318" w:tentative="1">
      <w:start w:val="1"/>
      <w:numFmt w:val="bullet"/>
      <w:lvlText w:val="•"/>
      <w:lvlJc w:val="left"/>
      <w:pPr>
        <w:tabs>
          <w:tab w:val="num" w:pos="2880"/>
        </w:tabs>
        <w:ind w:left="2880" w:hanging="360"/>
      </w:pPr>
      <w:rPr>
        <w:rFonts w:ascii="Arial" w:hAnsi="Arial" w:hint="default"/>
      </w:rPr>
    </w:lvl>
    <w:lvl w:ilvl="4" w:tplc="B17A1D90" w:tentative="1">
      <w:start w:val="1"/>
      <w:numFmt w:val="bullet"/>
      <w:lvlText w:val="•"/>
      <w:lvlJc w:val="left"/>
      <w:pPr>
        <w:tabs>
          <w:tab w:val="num" w:pos="3600"/>
        </w:tabs>
        <w:ind w:left="3600" w:hanging="360"/>
      </w:pPr>
      <w:rPr>
        <w:rFonts w:ascii="Arial" w:hAnsi="Arial" w:hint="default"/>
      </w:rPr>
    </w:lvl>
    <w:lvl w:ilvl="5" w:tplc="7D98B6CE" w:tentative="1">
      <w:start w:val="1"/>
      <w:numFmt w:val="bullet"/>
      <w:lvlText w:val="•"/>
      <w:lvlJc w:val="left"/>
      <w:pPr>
        <w:tabs>
          <w:tab w:val="num" w:pos="4320"/>
        </w:tabs>
        <w:ind w:left="4320" w:hanging="360"/>
      </w:pPr>
      <w:rPr>
        <w:rFonts w:ascii="Arial" w:hAnsi="Arial" w:hint="default"/>
      </w:rPr>
    </w:lvl>
    <w:lvl w:ilvl="6" w:tplc="95046000" w:tentative="1">
      <w:start w:val="1"/>
      <w:numFmt w:val="bullet"/>
      <w:lvlText w:val="•"/>
      <w:lvlJc w:val="left"/>
      <w:pPr>
        <w:tabs>
          <w:tab w:val="num" w:pos="5040"/>
        </w:tabs>
        <w:ind w:left="5040" w:hanging="360"/>
      </w:pPr>
      <w:rPr>
        <w:rFonts w:ascii="Arial" w:hAnsi="Arial" w:hint="default"/>
      </w:rPr>
    </w:lvl>
    <w:lvl w:ilvl="7" w:tplc="56348004" w:tentative="1">
      <w:start w:val="1"/>
      <w:numFmt w:val="bullet"/>
      <w:lvlText w:val="•"/>
      <w:lvlJc w:val="left"/>
      <w:pPr>
        <w:tabs>
          <w:tab w:val="num" w:pos="5760"/>
        </w:tabs>
        <w:ind w:left="5760" w:hanging="360"/>
      </w:pPr>
      <w:rPr>
        <w:rFonts w:ascii="Arial" w:hAnsi="Arial" w:hint="default"/>
      </w:rPr>
    </w:lvl>
    <w:lvl w:ilvl="8" w:tplc="9B00E1A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661A42"/>
    <w:multiLevelType w:val="multilevel"/>
    <w:tmpl w:val="2C0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A9218E"/>
    <w:multiLevelType w:val="multilevel"/>
    <w:tmpl w:val="DD4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2667C"/>
    <w:multiLevelType w:val="hybridMultilevel"/>
    <w:tmpl w:val="C2E45CF4"/>
    <w:lvl w:ilvl="0" w:tplc="E6866590">
      <w:start w:val="27"/>
      <w:numFmt w:val="decimal"/>
      <w:lvlText w:val="%1."/>
      <w:lvlJc w:val="left"/>
      <w:pPr>
        <w:ind w:left="1125" w:hanging="390"/>
      </w:pPr>
      <w:rPr>
        <w:rFonts w:hint="default"/>
      </w:r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34" w15:restartNumberingAfterBreak="0">
    <w:nsid w:val="66580747"/>
    <w:multiLevelType w:val="hybridMultilevel"/>
    <w:tmpl w:val="B16C189A"/>
    <w:lvl w:ilvl="0" w:tplc="3BCEACF6">
      <w:start w:val="1"/>
      <w:numFmt w:val="decimal"/>
      <w:lvlText w:val="%1."/>
      <w:lvlJc w:val="left"/>
      <w:pPr>
        <w:ind w:left="360" w:hanging="360"/>
      </w:pPr>
      <w:rPr>
        <w:b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5" w15:restartNumberingAfterBreak="0">
    <w:nsid w:val="6C0B4261"/>
    <w:multiLevelType w:val="hybridMultilevel"/>
    <w:tmpl w:val="755E11E4"/>
    <w:lvl w:ilvl="0" w:tplc="B8CAC118">
      <w:start w:val="1"/>
      <w:numFmt w:val="bullet"/>
      <w:lvlText w:val="•"/>
      <w:lvlJc w:val="left"/>
      <w:pPr>
        <w:tabs>
          <w:tab w:val="num" w:pos="720"/>
        </w:tabs>
        <w:ind w:left="720" w:hanging="360"/>
      </w:pPr>
      <w:rPr>
        <w:rFonts w:ascii="Times New Roman" w:hAnsi="Times New Roman" w:hint="default"/>
      </w:rPr>
    </w:lvl>
    <w:lvl w:ilvl="1" w:tplc="2C04F800" w:tentative="1">
      <w:start w:val="1"/>
      <w:numFmt w:val="bullet"/>
      <w:lvlText w:val="•"/>
      <w:lvlJc w:val="left"/>
      <w:pPr>
        <w:tabs>
          <w:tab w:val="num" w:pos="1440"/>
        </w:tabs>
        <w:ind w:left="1440" w:hanging="360"/>
      </w:pPr>
      <w:rPr>
        <w:rFonts w:ascii="Times New Roman" w:hAnsi="Times New Roman" w:hint="default"/>
      </w:rPr>
    </w:lvl>
    <w:lvl w:ilvl="2" w:tplc="B66499A6" w:tentative="1">
      <w:start w:val="1"/>
      <w:numFmt w:val="bullet"/>
      <w:lvlText w:val="•"/>
      <w:lvlJc w:val="left"/>
      <w:pPr>
        <w:tabs>
          <w:tab w:val="num" w:pos="2160"/>
        </w:tabs>
        <w:ind w:left="2160" w:hanging="360"/>
      </w:pPr>
      <w:rPr>
        <w:rFonts w:ascii="Times New Roman" w:hAnsi="Times New Roman" w:hint="default"/>
      </w:rPr>
    </w:lvl>
    <w:lvl w:ilvl="3" w:tplc="DD9E75C6" w:tentative="1">
      <w:start w:val="1"/>
      <w:numFmt w:val="bullet"/>
      <w:lvlText w:val="•"/>
      <w:lvlJc w:val="left"/>
      <w:pPr>
        <w:tabs>
          <w:tab w:val="num" w:pos="2880"/>
        </w:tabs>
        <w:ind w:left="2880" w:hanging="360"/>
      </w:pPr>
      <w:rPr>
        <w:rFonts w:ascii="Times New Roman" w:hAnsi="Times New Roman" w:hint="default"/>
      </w:rPr>
    </w:lvl>
    <w:lvl w:ilvl="4" w:tplc="B8C4AC8C" w:tentative="1">
      <w:start w:val="1"/>
      <w:numFmt w:val="bullet"/>
      <w:lvlText w:val="•"/>
      <w:lvlJc w:val="left"/>
      <w:pPr>
        <w:tabs>
          <w:tab w:val="num" w:pos="3600"/>
        </w:tabs>
        <w:ind w:left="3600" w:hanging="360"/>
      </w:pPr>
      <w:rPr>
        <w:rFonts w:ascii="Times New Roman" w:hAnsi="Times New Roman" w:hint="default"/>
      </w:rPr>
    </w:lvl>
    <w:lvl w:ilvl="5" w:tplc="EF82FBE6" w:tentative="1">
      <w:start w:val="1"/>
      <w:numFmt w:val="bullet"/>
      <w:lvlText w:val="•"/>
      <w:lvlJc w:val="left"/>
      <w:pPr>
        <w:tabs>
          <w:tab w:val="num" w:pos="4320"/>
        </w:tabs>
        <w:ind w:left="4320" w:hanging="360"/>
      </w:pPr>
      <w:rPr>
        <w:rFonts w:ascii="Times New Roman" w:hAnsi="Times New Roman" w:hint="default"/>
      </w:rPr>
    </w:lvl>
    <w:lvl w:ilvl="6" w:tplc="47AAC57E" w:tentative="1">
      <w:start w:val="1"/>
      <w:numFmt w:val="bullet"/>
      <w:lvlText w:val="•"/>
      <w:lvlJc w:val="left"/>
      <w:pPr>
        <w:tabs>
          <w:tab w:val="num" w:pos="5040"/>
        </w:tabs>
        <w:ind w:left="5040" w:hanging="360"/>
      </w:pPr>
      <w:rPr>
        <w:rFonts w:ascii="Times New Roman" w:hAnsi="Times New Roman" w:hint="default"/>
      </w:rPr>
    </w:lvl>
    <w:lvl w:ilvl="7" w:tplc="F3C67556" w:tentative="1">
      <w:start w:val="1"/>
      <w:numFmt w:val="bullet"/>
      <w:lvlText w:val="•"/>
      <w:lvlJc w:val="left"/>
      <w:pPr>
        <w:tabs>
          <w:tab w:val="num" w:pos="5760"/>
        </w:tabs>
        <w:ind w:left="5760" w:hanging="360"/>
      </w:pPr>
      <w:rPr>
        <w:rFonts w:ascii="Times New Roman" w:hAnsi="Times New Roman" w:hint="default"/>
      </w:rPr>
    </w:lvl>
    <w:lvl w:ilvl="8" w:tplc="DFB4A61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FF56CEE"/>
    <w:multiLevelType w:val="multilevel"/>
    <w:tmpl w:val="8620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A4750"/>
    <w:multiLevelType w:val="hybridMultilevel"/>
    <w:tmpl w:val="02E6894C"/>
    <w:lvl w:ilvl="0" w:tplc="AD729DC8">
      <w:start w:val="1"/>
      <w:numFmt w:val="bullet"/>
      <w:lvlText w:val=""/>
      <w:lvlJc w:val="left"/>
      <w:pPr>
        <w:tabs>
          <w:tab w:val="num" w:pos="720"/>
        </w:tabs>
        <w:ind w:left="720" w:hanging="360"/>
      </w:pPr>
      <w:rPr>
        <w:rFonts w:ascii="Wingdings 3" w:hAnsi="Wingdings 3" w:hint="default"/>
      </w:rPr>
    </w:lvl>
    <w:lvl w:ilvl="1" w:tplc="9F3C3ADA" w:tentative="1">
      <w:start w:val="1"/>
      <w:numFmt w:val="bullet"/>
      <w:lvlText w:val=""/>
      <w:lvlJc w:val="left"/>
      <w:pPr>
        <w:tabs>
          <w:tab w:val="num" w:pos="1440"/>
        </w:tabs>
        <w:ind w:left="1440" w:hanging="360"/>
      </w:pPr>
      <w:rPr>
        <w:rFonts w:ascii="Wingdings 3" w:hAnsi="Wingdings 3" w:hint="default"/>
      </w:rPr>
    </w:lvl>
    <w:lvl w:ilvl="2" w:tplc="1214E2E4" w:tentative="1">
      <w:start w:val="1"/>
      <w:numFmt w:val="bullet"/>
      <w:lvlText w:val=""/>
      <w:lvlJc w:val="left"/>
      <w:pPr>
        <w:tabs>
          <w:tab w:val="num" w:pos="2160"/>
        </w:tabs>
        <w:ind w:left="2160" w:hanging="360"/>
      </w:pPr>
      <w:rPr>
        <w:rFonts w:ascii="Wingdings 3" w:hAnsi="Wingdings 3" w:hint="default"/>
      </w:rPr>
    </w:lvl>
    <w:lvl w:ilvl="3" w:tplc="DC22A022" w:tentative="1">
      <w:start w:val="1"/>
      <w:numFmt w:val="bullet"/>
      <w:lvlText w:val=""/>
      <w:lvlJc w:val="left"/>
      <w:pPr>
        <w:tabs>
          <w:tab w:val="num" w:pos="2880"/>
        </w:tabs>
        <w:ind w:left="2880" w:hanging="360"/>
      </w:pPr>
      <w:rPr>
        <w:rFonts w:ascii="Wingdings 3" w:hAnsi="Wingdings 3" w:hint="default"/>
      </w:rPr>
    </w:lvl>
    <w:lvl w:ilvl="4" w:tplc="C42A1D62" w:tentative="1">
      <w:start w:val="1"/>
      <w:numFmt w:val="bullet"/>
      <w:lvlText w:val=""/>
      <w:lvlJc w:val="left"/>
      <w:pPr>
        <w:tabs>
          <w:tab w:val="num" w:pos="3600"/>
        </w:tabs>
        <w:ind w:left="3600" w:hanging="360"/>
      </w:pPr>
      <w:rPr>
        <w:rFonts w:ascii="Wingdings 3" w:hAnsi="Wingdings 3" w:hint="default"/>
      </w:rPr>
    </w:lvl>
    <w:lvl w:ilvl="5" w:tplc="8BB644AE" w:tentative="1">
      <w:start w:val="1"/>
      <w:numFmt w:val="bullet"/>
      <w:lvlText w:val=""/>
      <w:lvlJc w:val="left"/>
      <w:pPr>
        <w:tabs>
          <w:tab w:val="num" w:pos="4320"/>
        </w:tabs>
        <w:ind w:left="4320" w:hanging="360"/>
      </w:pPr>
      <w:rPr>
        <w:rFonts w:ascii="Wingdings 3" w:hAnsi="Wingdings 3" w:hint="default"/>
      </w:rPr>
    </w:lvl>
    <w:lvl w:ilvl="6" w:tplc="50E8365E" w:tentative="1">
      <w:start w:val="1"/>
      <w:numFmt w:val="bullet"/>
      <w:lvlText w:val=""/>
      <w:lvlJc w:val="left"/>
      <w:pPr>
        <w:tabs>
          <w:tab w:val="num" w:pos="5040"/>
        </w:tabs>
        <w:ind w:left="5040" w:hanging="360"/>
      </w:pPr>
      <w:rPr>
        <w:rFonts w:ascii="Wingdings 3" w:hAnsi="Wingdings 3" w:hint="default"/>
      </w:rPr>
    </w:lvl>
    <w:lvl w:ilvl="7" w:tplc="34EEFA94" w:tentative="1">
      <w:start w:val="1"/>
      <w:numFmt w:val="bullet"/>
      <w:lvlText w:val=""/>
      <w:lvlJc w:val="left"/>
      <w:pPr>
        <w:tabs>
          <w:tab w:val="num" w:pos="5760"/>
        </w:tabs>
        <w:ind w:left="5760" w:hanging="360"/>
      </w:pPr>
      <w:rPr>
        <w:rFonts w:ascii="Wingdings 3" w:hAnsi="Wingdings 3" w:hint="default"/>
      </w:rPr>
    </w:lvl>
    <w:lvl w:ilvl="8" w:tplc="C46E6C40"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732B07C5"/>
    <w:multiLevelType w:val="hybridMultilevel"/>
    <w:tmpl w:val="946A509A"/>
    <w:lvl w:ilvl="0" w:tplc="925EAC0C">
      <w:start w:val="1"/>
      <w:numFmt w:val="bullet"/>
      <w:lvlText w:val="•"/>
      <w:lvlJc w:val="left"/>
      <w:pPr>
        <w:tabs>
          <w:tab w:val="num" w:pos="720"/>
        </w:tabs>
        <w:ind w:left="720" w:hanging="360"/>
      </w:pPr>
      <w:rPr>
        <w:rFonts w:ascii="Times New Roman" w:hAnsi="Times New Roman" w:hint="default"/>
      </w:rPr>
    </w:lvl>
    <w:lvl w:ilvl="1" w:tplc="B6A8C1CE" w:tentative="1">
      <w:start w:val="1"/>
      <w:numFmt w:val="bullet"/>
      <w:lvlText w:val="•"/>
      <w:lvlJc w:val="left"/>
      <w:pPr>
        <w:tabs>
          <w:tab w:val="num" w:pos="1440"/>
        </w:tabs>
        <w:ind w:left="1440" w:hanging="360"/>
      </w:pPr>
      <w:rPr>
        <w:rFonts w:ascii="Times New Roman" w:hAnsi="Times New Roman" w:hint="default"/>
      </w:rPr>
    </w:lvl>
    <w:lvl w:ilvl="2" w:tplc="AAA883B8" w:tentative="1">
      <w:start w:val="1"/>
      <w:numFmt w:val="bullet"/>
      <w:lvlText w:val="•"/>
      <w:lvlJc w:val="left"/>
      <w:pPr>
        <w:tabs>
          <w:tab w:val="num" w:pos="2160"/>
        </w:tabs>
        <w:ind w:left="2160" w:hanging="360"/>
      </w:pPr>
      <w:rPr>
        <w:rFonts w:ascii="Times New Roman" w:hAnsi="Times New Roman" w:hint="default"/>
      </w:rPr>
    </w:lvl>
    <w:lvl w:ilvl="3" w:tplc="923A2948" w:tentative="1">
      <w:start w:val="1"/>
      <w:numFmt w:val="bullet"/>
      <w:lvlText w:val="•"/>
      <w:lvlJc w:val="left"/>
      <w:pPr>
        <w:tabs>
          <w:tab w:val="num" w:pos="2880"/>
        </w:tabs>
        <w:ind w:left="2880" w:hanging="360"/>
      </w:pPr>
      <w:rPr>
        <w:rFonts w:ascii="Times New Roman" w:hAnsi="Times New Roman" w:hint="default"/>
      </w:rPr>
    </w:lvl>
    <w:lvl w:ilvl="4" w:tplc="26109E34" w:tentative="1">
      <w:start w:val="1"/>
      <w:numFmt w:val="bullet"/>
      <w:lvlText w:val="•"/>
      <w:lvlJc w:val="left"/>
      <w:pPr>
        <w:tabs>
          <w:tab w:val="num" w:pos="3600"/>
        </w:tabs>
        <w:ind w:left="3600" w:hanging="360"/>
      </w:pPr>
      <w:rPr>
        <w:rFonts w:ascii="Times New Roman" w:hAnsi="Times New Roman" w:hint="default"/>
      </w:rPr>
    </w:lvl>
    <w:lvl w:ilvl="5" w:tplc="B7F49496" w:tentative="1">
      <w:start w:val="1"/>
      <w:numFmt w:val="bullet"/>
      <w:lvlText w:val="•"/>
      <w:lvlJc w:val="left"/>
      <w:pPr>
        <w:tabs>
          <w:tab w:val="num" w:pos="4320"/>
        </w:tabs>
        <w:ind w:left="4320" w:hanging="360"/>
      </w:pPr>
      <w:rPr>
        <w:rFonts w:ascii="Times New Roman" w:hAnsi="Times New Roman" w:hint="default"/>
      </w:rPr>
    </w:lvl>
    <w:lvl w:ilvl="6" w:tplc="AEE04812" w:tentative="1">
      <w:start w:val="1"/>
      <w:numFmt w:val="bullet"/>
      <w:lvlText w:val="•"/>
      <w:lvlJc w:val="left"/>
      <w:pPr>
        <w:tabs>
          <w:tab w:val="num" w:pos="5040"/>
        </w:tabs>
        <w:ind w:left="5040" w:hanging="360"/>
      </w:pPr>
      <w:rPr>
        <w:rFonts w:ascii="Times New Roman" w:hAnsi="Times New Roman" w:hint="default"/>
      </w:rPr>
    </w:lvl>
    <w:lvl w:ilvl="7" w:tplc="7148346C" w:tentative="1">
      <w:start w:val="1"/>
      <w:numFmt w:val="bullet"/>
      <w:lvlText w:val="•"/>
      <w:lvlJc w:val="left"/>
      <w:pPr>
        <w:tabs>
          <w:tab w:val="num" w:pos="5760"/>
        </w:tabs>
        <w:ind w:left="5760" w:hanging="360"/>
      </w:pPr>
      <w:rPr>
        <w:rFonts w:ascii="Times New Roman" w:hAnsi="Times New Roman" w:hint="default"/>
      </w:rPr>
    </w:lvl>
    <w:lvl w:ilvl="8" w:tplc="A3125D5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6FC7308"/>
    <w:multiLevelType w:val="hybridMultilevel"/>
    <w:tmpl w:val="8FBE07FA"/>
    <w:lvl w:ilvl="0" w:tplc="80B88FDA">
      <w:start w:val="1"/>
      <w:numFmt w:val="bullet"/>
      <w:lvlText w:val="•"/>
      <w:lvlJc w:val="left"/>
      <w:pPr>
        <w:tabs>
          <w:tab w:val="num" w:pos="720"/>
        </w:tabs>
        <w:ind w:left="720" w:hanging="360"/>
      </w:pPr>
      <w:rPr>
        <w:rFonts w:ascii="Times New Roman" w:hAnsi="Times New Roman" w:hint="default"/>
      </w:rPr>
    </w:lvl>
    <w:lvl w:ilvl="1" w:tplc="FFE49D40" w:tentative="1">
      <w:start w:val="1"/>
      <w:numFmt w:val="bullet"/>
      <w:lvlText w:val="•"/>
      <w:lvlJc w:val="left"/>
      <w:pPr>
        <w:tabs>
          <w:tab w:val="num" w:pos="1440"/>
        </w:tabs>
        <w:ind w:left="1440" w:hanging="360"/>
      </w:pPr>
      <w:rPr>
        <w:rFonts w:ascii="Times New Roman" w:hAnsi="Times New Roman" w:hint="default"/>
      </w:rPr>
    </w:lvl>
    <w:lvl w:ilvl="2" w:tplc="3516157C" w:tentative="1">
      <w:start w:val="1"/>
      <w:numFmt w:val="bullet"/>
      <w:lvlText w:val="•"/>
      <w:lvlJc w:val="left"/>
      <w:pPr>
        <w:tabs>
          <w:tab w:val="num" w:pos="2160"/>
        </w:tabs>
        <w:ind w:left="2160" w:hanging="360"/>
      </w:pPr>
      <w:rPr>
        <w:rFonts w:ascii="Times New Roman" w:hAnsi="Times New Roman" w:hint="default"/>
      </w:rPr>
    </w:lvl>
    <w:lvl w:ilvl="3" w:tplc="7312D4E2" w:tentative="1">
      <w:start w:val="1"/>
      <w:numFmt w:val="bullet"/>
      <w:lvlText w:val="•"/>
      <w:lvlJc w:val="left"/>
      <w:pPr>
        <w:tabs>
          <w:tab w:val="num" w:pos="2880"/>
        </w:tabs>
        <w:ind w:left="2880" w:hanging="360"/>
      </w:pPr>
      <w:rPr>
        <w:rFonts w:ascii="Times New Roman" w:hAnsi="Times New Roman" w:hint="default"/>
      </w:rPr>
    </w:lvl>
    <w:lvl w:ilvl="4" w:tplc="683A04F0" w:tentative="1">
      <w:start w:val="1"/>
      <w:numFmt w:val="bullet"/>
      <w:lvlText w:val="•"/>
      <w:lvlJc w:val="left"/>
      <w:pPr>
        <w:tabs>
          <w:tab w:val="num" w:pos="3600"/>
        </w:tabs>
        <w:ind w:left="3600" w:hanging="360"/>
      </w:pPr>
      <w:rPr>
        <w:rFonts w:ascii="Times New Roman" w:hAnsi="Times New Roman" w:hint="default"/>
      </w:rPr>
    </w:lvl>
    <w:lvl w:ilvl="5" w:tplc="CC824364" w:tentative="1">
      <w:start w:val="1"/>
      <w:numFmt w:val="bullet"/>
      <w:lvlText w:val="•"/>
      <w:lvlJc w:val="left"/>
      <w:pPr>
        <w:tabs>
          <w:tab w:val="num" w:pos="4320"/>
        </w:tabs>
        <w:ind w:left="4320" w:hanging="360"/>
      </w:pPr>
      <w:rPr>
        <w:rFonts w:ascii="Times New Roman" w:hAnsi="Times New Roman" w:hint="default"/>
      </w:rPr>
    </w:lvl>
    <w:lvl w:ilvl="6" w:tplc="C3087CAA" w:tentative="1">
      <w:start w:val="1"/>
      <w:numFmt w:val="bullet"/>
      <w:lvlText w:val="•"/>
      <w:lvlJc w:val="left"/>
      <w:pPr>
        <w:tabs>
          <w:tab w:val="num" w:pos="5040"/>
        </w:tabs>
        <w:ind w:left="5040" w:hanging="360"/>
      </w:pPr>
      <w:rPr>
        <w:rFonts w:ascii="Times New Roman" w:hAnsi="Times New Roman" w:hint="default"/>
      </w:rPr>
    </w:lvl>
    <w:lvl w:ilvl="7" w:tplc="FDD2E434" w:tentative="1">
      <w:start w:val="1"/>
      <w:numFmt w:val="bullet"/>
      <w:lvlText w:val="•"/>
      <w:lvlJc w:val="left"/>
      <w:pPr>
        <w:tabs>
          <w:tab w:val="num" w:pos="5760"/>
        </w:tabs>
        <w:ind w:left="5760" w:hanging="360"/>
      </w:pPr>
      <w:rPr>
        <w:rFonts w:ascii="Times New Roman" w:hAnsi="Times New Roman" w:hint="default"/>
      </w:rPr>
    </w:lvl>
    <w:lvl w:ilvl="8" w:tplc="42CE2E26"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FE66200"/>
    <w:multiLevelType w:val="multilevel"/>
    <w:tmpl w:val="CA7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19"/>
  </w:num>
  <w:num w:numId="4">
    <w:abstractNumId w:val="22"/>
  </w:num>
  <w:num w:numId="5">
    <w:abstractNumId w:val="36"/>
  </w:num>
  <w:num w:numId="6">
    <w:abstractNumId w:val="16"/>
  </w:num>
  <w:num w:numId="7">
    <w:abstractNumId w:val="13"/>
  </w:num>
  <w:num w:numId="8">
    <w:abstractNumId w:val="27"/>
  </w:num>
  <w:num w:numId="9">
    <w:abstractNumId w:val="40"/>
  </w:num>
  <w:num w:numId="10">
    <w:abstractNumId w:val="2"/>
  </w:num>
  <w:num w:numId="11">
    <w:abstractNumId w:val="0"/>
  </w:num>
  <w:num w:numId="12">
    <w:abstractNumId w:val="32"/>
  </w:num>
  <w:num w:numId="13">
    <w:abstractNumId w:val="7"/>
  </w:num>
  <w:num w:numId="14">
    <w:abstractNumId w:val="20"/>
  </w:num>
  <w:num w:numId="15">
    <w:abstractNumId w:val="14"/>
  </w:num>
  <w:num w:numId="16">
    <w:abstractNumId w:val="11"/>
  </w:num>
  <w:num w:numId="17">
    <w:abstractNumId w:val="4"/>
  </w:num>
  <w:num w:numId="18">
    <w:abstractNumId w:val="38"/>
  </w:num>
  <w:num w:numId="19">
    <w:abstractNumId w:val="17"/>
  </w:num>
  <w:num w:numId="20">
    <w:abstractNumId w:val="28"/>
  </w:num>
  <w:num w:numId="21">
    <w:abstractNumId w:val="3"/>
  </w:num>
  <w:num w:numId="22">
    <w:abstractNumId w:val="29"/>
  </w:num>
  <w:num w:numId="23">
    <w:abstractNumId w:val="18"/>
  </w:num>
  <w:num w:numId="24">
    <w:abstractNumId w:val="6"/>
  </w:num>
  <w:num w:numId="25">
    <w:abstractNumId w:val="1"/>
  </w:num>
  <w:num w:numId="26">
    <w:abstractNumId w:val="8"/>
  </w:num>
  <w:num w:numId="27">
    <w:abstractNumId w:val="15"/>
  </w:num>
  <w:num w:numId="28">
    <w:abstractNumId w:val="26"/>
  </w:num>
  <w:num w:numId="29">
    <w:abstractNumId w:val="21"/>
  </w:num>
  <w:num w:numId="30">
    <w:abstractNumId w:val="5"/>
  </w:num>
  <w:num w:numId="31">
    <w:abstractNumId w:val="39"/>
  </w:num>
  <w:num w:numId="32">
    <w:abstractNumId w:val="25"/>
  </w:num>
  <w:num w:numId="33">
    <w:abstractNumId w:val="35"/>
  </w:num>
  <w:num w:numId="34">
    <w:abstractNumId w:val="37"/>
  </w:num>
  <w:num w:numId="35">
    <w:abstractNumId w:val="9"/>
  </w:num>
  <w:num w:numId="36">
    <w:abstractNumId w:val="30"/>
  </w:num>
  <w:num w:numId="37">
    <w:abstractNumId w:val="10"/>
  </w:num>
  <w:num w:numId="38">
    <w:abstractNumId w:val="24"/>
  </w:num>
  <w:num w:numId="39">
    <w:abstractNumId w:val="31"/>
  </w:num>
  <w:num w:numId="40">
    <w:abstractNumId w:val="12"/>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CF"/>
    <w:rsid w:val="00032383"/>
    <w:rsid w:val="00052DA8"/>
    <w:rsid w:val="00072F6B"/>
    <w:rsid w:val="000832BE"/>
    <w:rsid w:val="000839FE"/>
    <w:rsid w:val="000E47C8"/>
    <w:rsid w:val="00165587"/>
    <w:rsid w:val="001E458C"/>
    <w:rsid w:val="001F295B"/>
    <w:rsid w:val="00222E4B"/>
    <w:rsid w:val="002278CF"/>
    <w:rsid w:val="00262F77"/>
    <w:rsid w:val="0029437C"/>
    <w:rsid w:val="002A4D63"/>
    <w:rsid w:val="002F09D6"/>
    <w:rsid w:val="003062FC"/>
    <w:rsid w:val="00316C61"/>
    <w:rsid w:val="003D6766"/>
    <w:rsid w:val="003E3AAD"/>
    <w:rsid w:val="00401933"/>
    <w:rsid w:val="004860FE"/>
    <w:rsid w:val="00492724"/>
    <w:rsid w:val="004975EB"/>
    <w:rsid w:val="004E68B0"/>
    <w:rsid w:val="004F67EE"/>
    <w:rsid w:val="004F6EBD"/>
    <w:rsid w:val="005A6453"/>
    <w:rsid w:val="005A7088"/>
    <w:rsid w:val="005E53C1"/>
    <w:rsid w:val="00654323"/>
    <w:rsid w:val="006551F3"/>
    <w:rsid w:val="00710F72"/>
    <w:rsid w:val="00727F26"/>
    <w:rsid w:val="0080069B"/>
    <w:rsid w:val="00807482"/>
    <w:rsid w:val="0082402A"/>
    <w:rsid w:val="008F1EBB"/>
    <w:rsid w:val="008F41A1"/>
    <w:rsid w:val="00A8499F"/>
    <w:rsid w:val="00AE183C"/>
    <w:rsid w:val="00B94FB3"/>
    <w:rsid w:val="00BD7462"/>
    <w:rsid w:val="00C31DFB"/>
    <w:rsid w:val="00C45CBE"/>
    <w:rsid w:val="00C47414"/>
    <w:rsid w:val="00C76B8B"/>
    <w:rsid w:val="00CD6FDD"/>
    <w:rsid w:val="00D40D35"/>
    <w:rsid w:val="00D7518A"/>
    <w:rsid w:val="00E96BA7"/>
    <w:rsid w:val="00EC7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6370"/>
  <w15:docId w15:val="{8698F0D7-F12E-494A-A8FD-73722287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0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76B8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76B8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C76B8B"/>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unhideWhenUsed/>
    <w:qFormat/>
    <w:rsid w:val="00C76B8B"/>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88"/>
    <w:pPr>
      <w:widowControl w:val="0"/>
      <w:autoSpaceDE w:val="0"/>
      <w:autoSpaceDN w:val="0"/>
      <w:adjustRightInd w:val="0"/>
      <w:ind w:left="720"/>
      <w:contextualSpacing/>
    </w:pPr>
    <w:rPr>
      <w:sz w:val="20"/>
      <w:szCs w:val="20"/>
    </w:rPr>
  </w:style>
  <w:style w:type="character" w:customStyle="1" w:styleId="clausesuff1">
    <w:name w:val="clausesuff1"/>
    <w:basedOn w:val="a0"/>
    <w:rsid w:val="005A7088"/>
    <w:rPr>
      <w:vanish/>
      <w:webHidden w:val="0"/>
      <w:specVanish/>
    </w:rPr>
  </w:style>
  <w:style w:type="paragraph" w:styleId="a4">
    <w:name w:val="Normal (Web)"/>
    <w:basedOn w:val="a"/>
    <w:uiPriority w:val="99"/>
    <w:unhideWhenUsed/>
    <w:rsid w:val="003D6766"/>
    <w:pPr>
      <w:spacing w:before="100" w:beforeAutospacing="1" w:after="100" w:afterAutospacing="1"/>
    </w:pPr>
  </w:style>
  <w:style w:type="character" w:styleId="a5">
    <w:name w:val="Strong"/>
    <w:basedOn w:val="a0"/>
    <w:uiPriority w:val="22"/>
    <w:qFormat/>
    <w:rsid w:val="003D6766"/>
    <w:rPr>
      <w:b/>
      <w:bCs/>
    </w:rPr>
  </w:style>
  <w:style w:type="paragraph" w:styleId="a6">
    <w:name w:val="No Spacing"/>
    <w:uiPriority w:val="1"/>
    <w:qFormat/>
    <w:rsid w:val="00C76B8B"/>
    <w:pPr>
      <w:spacing w:after="0" w:line="240" w:lineRule="auto"/>
    </w:pPr>
  </w:style>
  <w:style w:type="character" w:customStyle="1" w:styleId="10">
    <w:name w:val="Заголовок 1 Знак"/>
    <w:basedOn w:val="a0"/>
    <w:link w:val="1"/>
    <w:uiPriority w:val="9"/>
    <w:rsid w:val="00C76B8B"/>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C76B8B"/>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C76B8B"/>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rsid w:val="00C76B8B"/>
    <w:rPr>
      <w:rFonts w:asciiTheme="majorHAnsi" w:eastAsiaTheme="majorEastAsia" w:hAnsiTheme="majorHAnsi" w:cstheme="majorBidi"/>
      <w:b/>
      <w:bCs/>
      <w:i/>
      <w:iCs/>
      <w:color w:val="5B9BD5" w:themeColor="accent1"/>
    </w:rPr>
  </w:style>
  <w:style w:type="character" w:styleId="a7">
    <w:name w:val="Hyperlink"/>
    <w:basedOn w:val="a0"/>
    <w:uiPriority w:val="99"/>
    <w:semiHidden/>
    <w:unhideWhenUsed/>
    <w:rsid w:val="004E68B0"/>
    <w:rPr>
      <w:color w:val="0000FF"/>
      <w:u w:val="single"/>
    </w:rPr>
  </w:style>
  <w:style w:type="paragraph" w:styleId="a8">
    <w:name w:val="Balloon Text"/>
    <w:basedOn w:val="a"/>
    <w:link w:val="a9"/>
    <w:uiPriority w:val="99"/>
    <w:semiHidden/>
    <w:unhideWhenUsed/>
    <w:rsid w:val="00401933"/>
    <w:rPr>
      <w:rFonts w:ascii="Tahoma" w:hAnsi="Tahoma" w:cs="Tahoma"/>
      <w:sz w:val="16"/>
      <w:szCs w:val="16"/>
    </w:rPr>
  </w:style>
  <w:style w:type="character" w:customStyle="1" w:styleId="a9">
    <w:name w:val="Текст выноски Знак"/>
    <w:basedOn w:val="a0"/>
    <w:link w:val="a8"/>
    <w:uiPriority w:val="99"/>
    <w:semiHidden/>
    <w:rsid w:val="00401933"/>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1758">
      <w:bodyDiv w:val="1"/>
      <w:marLeft w:val="0"/>
      <w:marRight w:val="0"/>
      <w:marTop w:val="0"/>
      <w:marBottom w:val="0"/>
      <w:divBdr>
        <w:top w:val="none" w:sz="0" w:space="0" w:color="auto"/>
        <w:left w:val="none" w:sz="0" w:space="0" w:color="auto"/>
        <w:bottom w:val="none" w:sz="0" w:space="0" w:color="auto"/>
        <w:right w:val="none" w:sz="0" w:space="0" w:color="auto"/>
      </w:divBdr>
      <w:divsChild>
        <w:div w:id="943919035">
          <w:marLeft w:val="-30"/>
          <w:marRight w:val="-30"/>
          <w:marTop w:val="120"/>
          <w:marBottom w:val="60"/>
          <w:divBdr>
            <w:top w:val="none" w:sz="0" w:space="0" w:color="auto"/>
            <w:left w:val="none" w:sz="0" w:space="0" w:color="auto"/>
            <w:bottom w:val="none" w:sz="0" w:space="0" w:color="auto"/>
            <w:right w:val="none" w:sz="0" w:space="0" w:color="auto"/>
          </w:divBdr>
        </w:div>
        <w:div w:id="182129272">
          <w:marLeft w:val="-30"/>
          <w:marRight w:val="-30"/>
          <w:marTop w:val="0"/>
          <w:marBottom w:val="0"/>
          <w:divBdr>
            <w:top w:val="none" w:sz="0" w:space="0" w:color="auto"/>
            <w:left w:val="none" w:sz="0" w:space="0" w:color="auto"/>
            <w:bottom w:val="none" w:sz="0" w:space="0" w:color="auto"/>
            <w:right w:val="none" w:sz="0" w:space="0" w:color="auto"/>
          </w:divBdr>
        </w:div>
        <w:div w:id="444889754">
          <w:marLeft w:val="-30"/>
          <w:marRight w:val="-30"/>
          <w:marTop w:val="0"/>
          <w:marBottom w:val="0"/>
          <w:divBdr>
            <w:top w:val="none" w:sz="0" w:space="0" w:color="auto"/>
            <w:left w:val="none" w:sz="0" w:space="0" w:color="auto"/>
            <w:bottom w:val="none" w:sz="0" w:space="0" w:color="auto"/>
            <w:right w:val="none" w:sz="0" w:space="0" w:color="auto"/>
          </w:divBdr>
        </w:div>
        <w:div w:id="1419212117">
          <w:marLeft w:val="-30"/>
          <w:marRight w:val="-30"/>
          <w:marTop w:val="60"/>
          <w:marBottom w:val="60"/>
          <w:divBdr>
            <w:top w:val="none" w:sz="0" w:space="0" w:color="auto"/>
            <w:left w:val="none" w:sz="0" w:space="0" w:color="auto"/>
            <w:bottom w:val="none" w:sz="0" w:space="0" w:color="auto"/>
            <w:right w:val="none" w:sz="0" w:space="0" w:color="auto"/>
          </w:divBdr>
          <w:divsChild>
            <w:div w:id="343561147">
              <w:marLeft w:val="0"/>
              <w:marRight w:val="0"/>
              <w:marTop w:val="0"/>
              <w:marBottom w:val="0"/>
              <w:divBdr>
                <w:top w:val="none" w:sz="0" w:space="0" w:color="auto"/>
                <w:left w:val="none" w:sz="0" w:space="0" w:color="auto"/>
                <w:bottom w:val="none" w:sz="0" w:space="0" w:color="auto"/>
                <w:right w:val="none" w:sz="0" w:space="0" w:color="auto"/>
              </w:divBdr>
            </w:div>
          </w:divsChild>
        </w:div>
        <w:div w:id="2005009181">
          <w:marLeft w:val="-30"/>
          <w:marRight w:val="-30"/>
          <w:marTop w:val="60"/>
          <w:marBottom w:val="60"/>
          <w:divBdr>
            <w:top w:val="none" w:sz="0" w:space="0" w:color="auto"/>
            <w:left w:val="none" w:sz="0" w:space="0" w:color="auto"/>
            <w:bottom w:val="none" w:sz="0" w:space="0" w:color="auto"/>
            <w:right w:val="none" w:sz="0" w:space="0" w:color="auto"/>
          </w:divBdr>
        </w:div>
        <w:div w:id="1942104556">
          <w:marLeft w:val="-30"/>
          <w:marRight w:val="-30"/>
          <w:marTop w:val="0"/>
          <w:marBottom w:val="0"/>
          <w:divBdr>
            <w:top w:val="none" w:sz="0" w:space="0" w:color="auto"/>
            <w:left w:val="none" w:sz="0" w:space="0" w:color="auto"/>
            <w:bottom w:val="none" w:sz="0" w:space="0" w:color="auto"/>
            <w:right w:val="none" w:sz="0" w:space="0" w:color="auto"/>
          </w:divBdr>
        </w:div>
        <w:div w:id="1904563367">
          <w:marLeft w:val="-30"/>
          <w:marRight w:val="-30"/>
          <w:marTop w:val="60"/>
          <w:marBottom w:val="60"/>
          <w:divBdr>
            <w:top w:val="none" w:sz="0" w:space="0" w:color="auto"/>
            <w:left w:val="none" w:sz="0" w:space="0" w:color="auto"/>
            <w:bottom w:val="none" w:sz="0" w:space="0" w:color="auto"/>
            <w:right w:val="none" w:sz="0" w:space="0" w:color="auto"/>
          </w:divBdr>
          <w:divsChild>
            <w:div w:id="1204829985">
              <w:marLeft w:val="0"/>
              <w:marRight w:val="0"/>
              <w:marTop w:val="0"/>
              <w:marBottom w:val="0"/>
              <w:divBdr>
                <w:top w:val="none" w:sz="0" w:space="0" w:color="auto"/>
                <w:left w:val="none" w:sz="0" w:space="0" w:color="auto"/>
                <w:bottom w:val="none" w:sz="0" w:space="0" w:color="auto"/>
                <w:right w:val="none" w:sz="0" w:space="0" w:color="auto"/>
              </w:divBdr>
            </w:div>
          </w:divsChild>
        </w:div>
        <w:div w:id="734738386">
          <w:marLeft w:val="-30"/>
          <w:marRight w:val="-30"/>
          <w:marTop w:val="60"/>
          <w:marBottom w:val="60"/>
          <w:divBdr>
            <w:top w:val="none" w:sz="0" w:space="0" w:color="auto"/>
            <w:left w:val="none" w:sz="0" w:space="0" w:color="auto"/>
            <w:bottom w:val="none" w:sz="0" w:space="0" w:color="auto"/>
            <w:right w:val="none" w:sz="0" w:space="0" w:color="auto"/>
          </w:divBdr>
        </w:div>
        <w:div w:id="162863822">
          <w:marLeft w:val="-30"/>
          <w:marRight w:val="-30"/>
          <w:marTop w:val="0"/>
          <w:marBottom w:val="0"/>
          <w:divBdr>
            <w:top w:val="none" w:sz="0" w:space="0" w:color="auto"/>
            <w:left w:val="none" w:sz="0" w:space="0" w:color="auto"/>
            <w:bottom w:val="none" w:sz="0" w:space="0" w:color="auto"/>
            <w:right w:val="none" w:sz="0" w:space="0" w:color="auto"/>
          </w:divBdr>
        </w:div>
        <w:div w:id="1924876382">
          <w:marLeft w:val="-30"/>
          <w:marRight w:val="-30"/>
          <w:marTop w:val="0"/>
          <w:marBottom w:val="0"/>
          <w:divBdr>
            <w:top w:val="none" w:sz="0" w:space="0" w:color="auto"/>
            <w:left w:val="none" w:sz="0" w:space="0" w:color="auto"/>
            <w:bottom w:val="none" w:sz="0" w:space="0" w:color="auto"/>
            <w:right w:val="none" w:sz="0" w:space="0" w:color="auto"/>
          </w:divBdr>
        </w:div>
        <w:div w:id="1758600777">
          <w:marLeft w:val="-30"/>
          <w:marRight w:val="-30"/>
          <w:marTop w:val="0"/>
          <w:marBottom w:val="0"/>
          <w:divBdr>
            <w:top w:val="none" w:sz="0" w:space="0" w:color="auto"/>
            <w:left w:val="none" w:sz="0" w:space="0" w:color="auto"/>
            <w:bottom w:val="none" w:sz="0" w:space="0" w:color="auto"/>
            <w:right w:val="none" w:sz="0" w:space="0" w:color="auto"/>
          </w:divBdr>
        </w:div>
        <w:div w:id="1113787321">
          <w:marLeft w:val="-30"/>
          <w:marRight w:val="-30"/>
          <w:marTop w:val="60"/>
          <w:marBottom w:val="60"/>
          <w:divBdr>
            <w:top w:val="none" w:sz="0" w:space="0" w:color="auto"/>
            <w:left w:val="none" w:sz="0" w:space="0" w:color="auto"/>
            <w:bottom w:val="none" w:sz="0" w:space="0" w:color="auto"/>
            <w:right w:val="none" w:sz="0" w:space="0" w:color="auto"/>
          </w:divBdr>
          <w:divsChild>
            <w:div w:id="1484275444">
              <w:marLeft w:val="0"/>
              <w:marRight w:val="0"/>
              <w:marTop w:val="0"/>
              <w:marBottom w:val="0"/>
              <w:divBdr>
                <w:top w:val="none" w:sz="0" w:space="0" w:color="auto"/>
                <w:left w:val="none" w:sz="0" w:space="0" w:color="auto"/>
                <w:bottom w:val="none" w:sz="0" w:space="0" w:color="auto"/>
                <w:right w:val="none" w:sz="0" w:space="0" w:color="auto"/>
              </w:divBdr>
            </w:div>
          </w:divsChild>
        </w:div>
        <w:div w:id="1227766709">
          <w:marLeft w:val="-30"/>
          <w:marRight w:val="-30"/>
          <w:marTop w:val="60"/>
          <w:marBottom w:val="60"/>
          <w:divBdr>
            <w:top w:val="none" w:sz="0" w:space="0" w:color="auto"/>
            <w:left w:val="none" w:sz="0" w:space="0" w:color="auto"/>
            <w:bottom w:val="none" w:sz="0" w:space="0" w:color="auto"/>
            <w:right w:val="none" w:sz="0" w:space="0" w:color="auto"/>
          </w:divBdr>
        </w:div>
        <w:div w:id="996570000">
          <w:marLeft w:val="-30"/>
          <w:marRight w:val="-30"/>
          <w:marTop w:val="0"/>
          <w:marBottom w:val="0"/>
          <w:divBdr>
            <w:top w:val="none" w:sz="0" w:space="0" w:color="auto"/>
            <w:left w:val="none" w:sz="0" w:space="0" w:color="auto"/>
            <w:bottom w:val="none" w:sz="0" w:space="0" w:color="auto"/>
            <w:right w:val="none" w:sz="0" w:space="0" w:color="auto"/>
          </w:divBdr>
        </w:div>
      </w:divsChild>
    </w:div>
    <w:div w:id="170264711">
      <w:bodyDiv w:val="1"/>
      <w:marLeft w:val="0"/>
      <w:marRight w:val="0"/>
      <w:marTop w:val="0"/>
      <w:marBottom w:val="0"/>
      <w:divBdr>
        <w:top w:val="none" w:sz="0" w:space="0" w:color="auto"/>
        <w:left w:val="none" w:sz="0" w:space="0" w:color="auto"/>
        <w:bottom w:val="none" w:sz="0" w:space="0" w:color="auto"/>
        <w:right w:val="none" w:sz="0" w:space="0" w:color="auto"/>
      </w:divBdr>
      <w:divsChild>
        <w:div w:id="120265880">
          <w:marLeft w:val="547"/>
          <w:marRight w:val="0"/>
          <w:marTop w:val="0"/>
          <w:marBottom w:val="0"/>
          <w:divBdr>
            <w:top w:val="none" w:sz="0" w:space="0" w:color="auto"/>
            <w:left w:val="none" w:sz="0" w:space="0" w:color="auto"/>
            <w:bottom w:val="none" w:sz="0" w:space="0" w:color="auto"/>
            <w:right w:val="none" w:sz="0" w:space="0" w:color="auto"/>
          </w:divBdr>
        </w:div>
      </w:divsChild>
    </w:div>
    <w:div w:id="185868244">
      <w:bodyDiv w:val="1"/>
      <w:marLeft w:val="0"/>
      <w:marRight w:val="0"/>
      <w:marTop w:val="0"/>
      <w:marBottom w:val="0"/>
      <w:divBdr>
        <w:top w:val="none" w:sz="0" w:space="0" w:color="auto"/>
        <w:left w:val="none" w:sz="0" w:space="0" w:color="auto"/>
        <w:bottom w:val="none" w:sz="0" w:space="0" w:color="auto"/>
        <w:right w:val="none" w:sz="0" w:space="0" w:color="auto"/>
      </w:divBdr>
      <w:divsChild>
        <w:div w:id="104741104">
          <w:marLeft w:val="0"/>
          <w:marRight w:val="0"/>
          <w:marTop w:val="0"/>
          <w:marBottom w:val="150"/>
          <w:divBdr>
            <w:top w:val="none" w:sz="0" w:space="0" w:color="auto"/>
            <w:left w:val="none" w:sz="0" w:space="0" w:color="auto"/>
            <w:bottom w:val="none" w:sz="0" w:space="0" w:color="auto"/>
            <w:right w:val="none" w:sz="0" w:space="0" w:color="auto"/>
          </w:divBdr>
        </w:div>
        <w:div w:id="521670699">
          <w:marLeft w:val="0"/>
          <w:marRight w:val="0"/>
          <w:marTop w:val="120"/>
          <w:marBottom w:val="120"/>
          <w:divBdr>
            <w:top w:val="none" w:sz="0" w:space="0" w:color="auto"/>
            <w:left w:val="none" w:sz="0" w:space="0" w:color="auto"/>
            <w:bottom w:val="none" w:sz="0" w:space="0" w:color="auto"/>
            <w:right w:val="none" w:sz="0" w:space="0" w:color="auto"/>
          </w:divBdr>
        </w:div>
        <w:div w:id="1267272583">
          <w:marLeft w:val="0"/>
          <w:marRight w:val="0"/>
          <w:marTop w:val="0"/>
          <w:marBottom w:val="150"/>
          <w:divBdr>
            <w:top w:val="none" w:sz="0" w:space="0" w:color="auto"/>
            <w:left w:val="none" w:sz="0" w:space="0" w:color="auto"/>
            <w:bottom w:val="none" w:sz="0" w:space="0" w:color="auto"/>
            <w:right w:val="none" w:sz="0" w:space="0" w:color="auto"/>
          </w:divBdr>
        </w:div>
        <w:div w:id="1381171640">
          <w:marLeft w:val="0"/>
          <w:marRight w:val="0"/>
          <w:marTop w:val="0"/>
          <w:marBottom w:val="150"/>
          <w:divBdr>
            <w:top w:val="none" w:sz="0" w:space="0" w:color="auto"/>
            <w:left w:val="none" w:sz="0" w:space="0" w:color="auto"/>
            <w:bottom w:val="none" w:sz="0" w:space="0" w:color="auto"/>
            <w:right w:val="none" w:sz="0" w:space="0" w:color="auto"/>
          </w:divBdr>
        </w:div>
        <w:div w:id="1673794995">
          <w:marLeft w:val="0"/>
          <w:marRight w:val="0"/>
          <w:marTop w:val="120"/>
          <w:marBottom w:val="120"/>
          <w:divBdr>
            <w:top w:val="none" w:sz="0" w:space="0" w:color="auto"/>
            <w:left w:val="none" w:sz="0" w:space="0" w:color="auto"/>
            <w:bottom w:val="none" w:sz="0" w:space="0" w:color="auto"/>
            <w:right w:val="none" w:sz="0" w:space="0" w:color="auto"/>
          </w:divBdr>
        </w:div>
        <w:div w:id="1905985062">
          <w:marLeft w:val="0"/>
          <w:marRight w:val="0"/>
          <w:marTop w:val="60"/>
          <w:marBottom w:val="60"/>
          <w:divBdr>
            <w:top w:val="none" w:sz="0" w:space="0" w:color="auto"/>
            <w:left w:val="none" w:sz="0" w:space="0" w:color="auto"/>
            <w:bottom w:val="none" w:sz="0" w:space="0" w:color="auto"/>
            <w:right w:val="none" w:sz="0" w:space="0" w:color="auto"/>
          </w:divBdr>
        </w:div>
        <w:div w:id="1948538093">
          <w:marLeft w:val="0"/>
          <w:marRight w:val="0"/>
          <w:marTop w:val="0"/>
          <w:marBottom w:val="150"/>
          <w:divBdr>
            <w:top w:val="none" w:sz="0" w:space="0" w:color="auto"/>
            <w:left w:val="none" w:sz="0" w:space="0" w:color="auto"/>
            <w:bottom w:val="none" w:sz="0" w:space="0" w:color="auto"/>
            <w:right w:val="none" w:sz="0" w:space="0" w:color="auto"/>
          </w:divBdr>
        </w:div>
        <w:div w:id="1962228253">
          <w:marLeft w:val="0"/>
          <w:marRight w:val="0"/>
          <w:marTop w:val="0"/>
          <w:marBottom w:val="150"/>
          <w:divBdr>
            <w:top w:val="none" w:sz="0" w:space="0" w:color="auto"/>
            <w:left w:val="none" w:sz="0" w:space="0" w:color="auto"/>
            <w:bottom w:val="none" w:sz="0" w:space="0" w:color="auto"/>
            <w:right w:val="none" w:sz="0" w:space="0" w:color="auto"/>
          </w:divBdr>
        </w:div>
        <w:div w:id="2114860546">
          <w:marLeft w:val="0"/>
          <w:marRight w:val="0"/>
          <w:marTop w:val="0"/>
          <w:marBottom w:val="150"/>
          <w:divBdr>
            <w:top w:val="none" w:sz="0" w:space="0" w:color="auto"/>
            <w:left w:val="none" w:sz="0" w:space="0" w:color="auto"/>
            <w:bottom w:val="none" w:sz="0" w:space="0" w:color="auto"/>
            <w:right w:val="none" w:sz="0" w:space="0" w:color="auto"/>
          </w:divBdr>
        </w:div>
      </w:divsChild>
    </w:div>
    <w:div w:id="195435933">
      <w:bodyDiv w:val="1"/>
      <w:marLeft w:val="0"/>
      <w:marRight w:val="0"/>
      <w:marTop w:val="0"/>
      <w:marBottom w:val="0"/>
      <w:divBdr>
        <w:top w:val="none" w:sz="0" w:space="0" w:color="auto"/>
        <w:left w:val="none" w:sz="0" w:space="0" w:color="auto"/>
        <w:bottom w:val="none" w:sz="0" w:space="0" w:color="auto"/>
        <w:right w:val="none" w:sz="0" w:space="0" w:color="auto"/>
      </w:divBdr>
      <w:divsChild>
        <w:div w:id="1556240888">
          <w:marLeft w:val="360"/>
          <w:marRight w:val="0"/>
          <w:marTop w:val="200"/>
          <w:marBottom w:val="0"/>
          <w:divBdr>
            <w:top w:val="none" w:sz="0" w:space="0" w:color="auto"/>
            <w:left w:val="none" w:sz="0" w:space="0" w:color="auto"/>
            <w:bottom w:val="none" w:sz="0" w:space="0" w:color="auto"/>
            <w:right w:val="none" w:sz="0" w:space="0" w:color="auto"/>
          </w:divBdr>
        </w:div>
        <w:div w:id="820925648">
          <w:marLeft w:val="360"/>
          <w:marRight w:val="0"/>
          <w:marTop w:val="200"/>
          <w:marBottom w:val="0"/>
          <w:divBdr>
            <w:top w:val="none" w:sz="0" w:space="0" w:color="auto"/>
            <w:left w:val="none" w:sz="0" w:space="0" w:color="auto"/>
            <w:bottom w:val="none" w:sz="0" w:space="0" w:color="auto"/>
            <w:right w:val="none" w:sz="0" w:space="0" w:color="auto"/>
          </w:divBdr>
        </w:div>
        <w:div w:id="643193727">
          <w:marLeft w:val="360"/>
          <w:marRight w:val="0"/>
          <w:marTop w:val="200"/>
          <w:marBottom w:val="0"/>
          <w:divBdr>
            <w:top w:val="none" w:sz="0" w:space="0" w:color="auto"/>
            <w:left w:val="none" w:sz="0" w:space="0" w:color="auto"/>
            <w:bottom w:val="none" w:sz="0" w:space="0" w:color="auto"/>
            <w:right w:val="none" w:sz="0" w:space="0" w:color="auto"/>
          </w:divBdr>
        </w:div>
        <w:div w:id="1695645669">
          <w:marLeft w:val="360"/>
          <w:marRight w:val="0"/>
          <w:marTop w:val="200"/>
          <w:marBottom w:val="0"/>
          <w:divBdr>
            <w:top w:val="none" w:sz="0" w:space="0" w:color="auto"/>
            <w:left w:val="none" w:sz="0" w:space="0" w:color="auto"/>
            <w:bottom w:val="none" w:sz="0" w:space="0" w:color="auto"/>
            <w:right w:val="none" w:sz="0" w:space="0" w:color="auto"/>
          </w:divBdr>
        </w:div>
        <w:div w:id="739013093">
          <w:marLeft w:val="360"/>
          <w:marRight w:val="0"/>
          <w:marTop w:val="200"/>
          <w:marBottom w:val="0"/>
          <w:divBdr>
            <w:top w:val="none" w:sz="0" w:space="0" w:color="auto"/>
            <w:left w:val="none" w:sz="0" w:space="0" w:color="auto"/>
            <w:bottom w:val="none" w:sz="0" w:space="0" w:color="auto"/>
            <w:right w:val="none" w:sz="0" w:space="0" w:color="auto"/>
          </w:divBdr>
        </w:div>
      </w:divsChild>
    </w:div>
    <w:div w:id="204872686">
      <w:bodyDiv w:val="1"/>
      <w:marLeft w:val="0"/>
      <w:marRight w:val="0"/>
      <w:marTop w:val="0"/>
      <w:marBottom w:val="0"/>
      <w:divBdr>
        <w:top w:val="none" w:sz="0" w:space="0" w:color="auto"/>
        <w:left w:val="none" w:sz="0" w:space="0" w:color="auto"/>
        <w:bottom w:val="none" w:sz="0" w:space="0" w:color="auto"/>
        <w:right w:val="none" w:sz="0" w:space="0" w:color="auto"/>
      </w:divBdr>
      <w:divsChild>
        <w:div w:id="2146116409">
          <w:marLeft w:val="0"/>
          <w:marRight w:val="0"/>
          <w:marTop w:val="120"/>
          <w:marBottom w:val="120"/>
          <w:divBdr>
            <w:top w:val="none" w:sz="0" w:space="0" w:color="auto"/>
            <w:left w:val="none" w:sz="0" w:space="0" w:color="auto"/>
            <w:bottom w:val="none" w:sz="0" w:space="0" w:color="auto"/>
            <w:right w:val="none" w:sz="0" w:space="0" w:color="auto"/>
          </w:divBdr>
        </w:div>
        <w:div w:id="1478648099">
          <w:marLeft w:val="0"/>
          <w:marRight w:val="0"/>
          <w:marTop w:val="0"/>
          <w:marBottom w:val="150"/>
          <w:divBdr>
            <w:top w:val="none" w:sz="0" w:space="0" w:color="auto"/>
            <w:left w:val="none" w:sz="0" w:space="0" w:color="auto"/>
            <w:bottom w:val="none" w:sz="0" w:space="0" w:color="auto"/>
            <w:right w:val="none" w:sz="0" w:space="0" w:color="auto"/>
          </w:divBdr>
        </w:div>
        <w:div w:id="236330276">
          <w:marLeft w:val="0"/>
          <w:marRight w:val="0"/>
          <w:marTop w:val="0"/>
          <w:marBottom w:val="150"/>
          <w:divBdr>
            <w:top w:val="none" w:sz="0" w:space="0" w:color="auto"/>
            <w:left w:val="none" w:sz="0" w:space="0" w:color="auto"/>
            <w:bottom w:val="none" w:sz="0" w:space="0" w:color="auto"/>
            <w:right w:val="none" w:sz="0" w:space="0" w:color="auto"/>
          </w:divBdr>
        </w:div>
      </w:divsChild>
    </w:div>
    <w:div w:id="215901264">
      <w:bodyDiv w:val="1"/>
      <w:marLeft w:val="0"/>
      <w:marRight w:val="0"/>
      <w:marTop w:val="0"/>
      <w:marBottom w:val="0"/>
      <w:divBdr>
        <w:top w:val="none" w:sz="0" w:space="0" w:color="auto"/>
        <w:left w:val="none" w:sz="0" w:space="0" w:color="auto"/>
        <w:bottom w:val="none" w:sz="0" w:space="0" w:color="auto"/>
        <w:right w:val="none" w:sz="0" w:space="0" w:color="auto"/>
      </w:divBdr>
    </w:div>
    <w:div w:id="231352444">
      <w:bodyDiv w:val="1"/>
      <w:marLeft w:val="0"/>
      <w:marRight w:val="0"/>
      <w:marTop w:val="0"/>
      <w:marBottom w:val="0"/>
      <w:divBdr>
        <w:top w:val="none" w:sz="0" w:space="0" w:color="auto"/>
        <w:left w:val="none" w:sz="0" w:space="0" w:color="auto"/>
        <w:bottom w:val="none" w:sz="0" w:space="0" w:color="auto"/>
        <w:right w:val="none" w:sz="0" w:space="0" w:color="auto"/>
      </w:divBdr>
      <w:divsChild>
        <w:div w:id="517038991">
          <w:marLeft w:val="0"/>
          <w:marRight w:val="0"/>
          <w:marTop w:val="0"/>
          <w:marBottom w:val="150"/>
          <w:divBdr>
            <w:top w:val="none" w:sz="0" w:space="0" w:color="auto"/>
            <w:left w:val="none" w:sz="0" w:space="0" w:color="auto"/>
            <w:bottom w:val="none" w:sz="0" w:space="0" w:color="auto"/>
            <w:right w:val="none" w:sz="0" w:space="0" w:color="auto"/>
          </w:divBdr>
        </w:div>
        <w:div w:id="752046094">
          <w:marLeft w:val="0"/>
          <w:marRight w:val="0"/>
          <w:marTop w:val="0"/>
          <w:marBottom w:val="150"/>
          <w:divBdr>
            <w:top w:val="none" w:sz="0" w:space="0" w:color="auto"/>
            <w:left w:val="none" w:sz="0" w:space="0" w:color="auto"/>
            <w:bottom w:val="none" w:sz="0" w:space="0" w:color="auto"/>
            <w:right w:val="none" w:sz="0" w:space="0" w:color="auto"/>
          </w:divBdr>
        </w:div>
        <w:div w:id="973679819">
          <w:marLeft w:val="0"/>
          <w:marRight w:val="0"/>
          <w:marTop w:val="0"/>
          <w:marBottom w:val="150"/>
          <w:divBdr>
            <w:top w:val="none" w:sz="0" w:space="0" w:color="auto"/>
            <w:left w:val="none" w:sz="0" w:space="0" w:color="auto"/>
            <w:bottom w:val="none" w:sz="0" w:space="0" w:color="auto"/>
            <w:right w:val="none" w:sz="0" w:space="0" w:color="auto"/>
          </w:divBdr>
        </w:div>
        <w:div w:id="1074864298">
          <w:marLeft w:val="0"/>
          <w:marRight w:val="0"/>
          <w:marTop w:val="120"/>
          <w:marBottom w:val="120"/>
          <w:divBdr>
            <w:top w:val="none" w:sz="0" w:space="0" w:color="auto"/>
            <w:left w:val="none" w:sz="0" w:space="0" w:color="auto"/>
            <w:bottom w:val="none" w:sz="0" w:space="0" w:color="auto"/>
            <w:right w:val="none" w:sz="0" w:space="0" w:color="auto"/>
          </w:divBdr>
        </w:div>
        <w:div w:id="1210075449">
          <w:marLeft w:val="0"/>
          <w:marRight w:val="0"/>
          <w:marTop w:val="0"/>
          <w:marBottom w:val="150"/>
          <w:divBdr>
            <w:top w:val="none" w:sz="0" w:space="0" w:color="auto"/>
            <w:left w:val="none" w:sz="0" w:space="0" w:color="auto"/>
            <w:bottom w:val="none" w:sz="0" w:space="0" w:color="auto"/>
            <w:right w:val="none" w:sz="0" w:space="0" w:color="auto"/>
          </w:divBdr>
        </w:div>
        <w:div w:id="1359425688">
          <w:marLeft w:val="0"/>
          <w:marRight w:val="0"/>
          <w:marTop w:val="0"/>
          <w:marBottom w:val="150"/>
          <w:divBdr>
            <w:top w:val="none" w:sz="0" w:space="0" w:color="auto"/>
            <w:left w:val="none" w:sz="0" w:space="0" w:color="auto"/>
            <w:bottom w:val="none" w:sz="0" w:space="0" w:color="auto"/>
            <w:right w:val="none" w:sz="0" w:space="0" w:color="auto"/>
          </w:divBdr>
        </w:div>
        <w:div w:id="1763212239">
          <w:marLeft w:val="0"/>
          <w:marRight w:val="0"/>
          <w:marTop w:val="120"/>
          <w:marBottom w:val="120"/>
          <w:divBdr>
            <w:top w:val="none" w:sz="0" w:space="0" w:color="auto"/>
            <w:left w:val="none" w:sz="0" w:space="0" w:color="auto"/>
            <w:bottom w:val="none" w:sz="0" w:space="0" w:color="auto"/>
            <w:right w:val="none" w:sz="0" w:space="0" w:color="auto"/>
          </w:divBdr>
        </w:div>
        <w:div w:id="1809123975">
          <w:marLeft w:val="0"/>
          <w:marRight w:val="0"/>
          <w:marTop w:val="0"/>
          <w:marBottom w:val="150"/>
          <w:divBdr>
            <w:top w:val="none" w:sz="0" w:space="0" w:color="auto"/>
            <w:left w:val="none" w:sz="0" w:space="0" w:color="auto"/>
            <w:bottom w:val="none" w:sz="0" w:space="0" w:color="auto"/>
            <w:right w:val="none" w:sz="0" w:space="0" w:color="auto"/>
          </w:divBdr>
        </w:div>
        <w:div w:id="1828089503">
          <w:marLeft w:val="0"/>
          <w:marRight w:val="0"/>
          <w:marTop w:val="60"/>
          <w:marBottom w:val="60"/>
          <w:divBdr>
            <w:top w:val="none" w:sz="0" w:space="0" w:color="auto"/>
            <w:left w:val="none" w:sz="0" w:space="0" w:color="auto"/>
            <w:bottom w:val="none" w:sz="0" w:space="0" w:color="auto"/>
            <w:right w:val="none" w:sz="0" w:space="0" w:color="auto"/>
          </w:divBdr>
        </w:div>
        <w:div w:id="1905751087">
          <w:marLeft w:val="0"/>
          <w:marRight w:val="0"/>
          <w:marTop w:val="60"/>
          <w:marBottom w:val="60"/>
          <w:divBdr>
            <w:top w:val="none" w:sz="0" w:space="0" w:color="auto"/>
            <w:left w:val="none" w:sz="0" w:space="0" w:color="auto"/>
            <w:bottom w:val="none" w:sz="0" w:space="0" w:color="auto"/>
            <w:right w:val="none" w:sz="0" w:space="0" w:color="auto"/>
          </w:divBdr>
        </w:div>
      </w:divsChild>
    </w:div>
    <w:div w:id="287901884">
      <w:bodyDiv w:val="1"/>
      <w:marLeft w:val="0"/>
      <w:marRight w:val="0"/>
      <w:marTop w:val="0"/>
      <w:marBottom w:val="0"/>
      <w:divBdr>
        <w:top w:val="none" w:sz="0" w:space="0" w:color="auto"/>
        <w:left w:val="none" w:sz="0" w:space="0" w:color="auto"/>
        <w:bottom w:val="none" w:sz="0" w:space="0" w:color="auto"/>
        <w:right w:val="none" w:sz="0" w:space="0" w:color="auto"/>
      </w:divBdr>
    </w:div>
    <w:div w:id="483082176">
      <w:bodyDiv w:val="1"/>
      <w:marLeft w:val="0"/>
      <w:marRight w:val="0"/>
      <w:marTop w:val="0"/>
      <w:marBottom w:val="0"/>
      <w:divBdr>
        <w:top w:val="none" w:sz="0" w:space="0" w:color="auto"/>
        <w:left w:val="none" w:sz="0" w:space="0" w:color="auto"/>
        <w:bottom w:val="none" w:sz="0" w:space="0" w:color="auto"/>
        <w:right w:val="none" w:sz="0" w:space="0" w:color="auto"/>
      </w:divBdr>
    </w:div>
    <w:div w:id="490759686">
      <w:bodyDiv w:val="1"/>
      <w:marLeft w:val="0"/>
      <w:marRight w:val="0"/>
      <w:marTop w:val="0"/>
      <w:marBottom w:val="0"/>
      <w:divBdr>
        <w:top w:val="none" w:sz="0" w:space="0" w:color="auto"/>
        <w:left w:val="none" w:sz="0" w:space="0" w:color="auto"/>
        <w:bottom w:val="none" w:sz="0" w:space="0" w:color="auto"/>
        <w:right w:val="none" w:sz="0" w:space="0" w:color="auto"/>
      </w:divBdr>
      <w:divsChild>
        <w:div w:id="541404784">
          <w:marLeft w:val="432"/>
          <w:marRight w:val="0"/>
          <w:marTop w:val="0"/>
          <w:marBottom w:val="0"/>
          <w:divBdr>
            <w:top w:val="none" w:sz="0" w:space="0" w:color="auto"/>
            <w:left w:val="none" w:sz="0" w:space="0" w:color="auto"/>
            <w:bottom w:val="none" w:sz="0" w:space="0" w:color="auto"/>
            <w:right w:val="none" w:sz="0" w:space="0" w:color="auto"/>
          </w:divBdr>
        </w:div>
      </w:divsChild>
    </w:div>
    <w:div w:id="491677772">
      <w:bodyDiv w:val="1"/>
      <w:marLeft w:val="0"/>
      <w:marRight w:val="0"/>
      <w:marTop w:val="0"/>
      <w:marBottom w:val="0"/>
      <w:divBdr>
        <w:top w:val="none" w:sz="0" w:space="0" w:color="auto"/>
        <w:left w:val="none" w:sz="0" w:space="0" w:color="auto"/>
        <w:bottom w:val="none" w:sz="0" w:space="0" w:color="auto"/>
        <w:right w:val="none" w:sz="0" w:space="0" w:color="auto"/>
      </w:divBdr>
      <w:divsChild>
        <w:div w:id="836115949">
          <w:marLeft w:val="547"/>
          <w:marRight w:val="0"/>
          <w:marTop w:val="0"/>
          <w:marBottom w:val="0"/>
          <w:divBdr>
            <w:top w:val="none" w:sz="0" w:space="0" w:color="auto"/>
            <w:left w:val="none" w:sz="0" w:space="0" w:color="auto"/>
            <w:bottom w:val="none" w:sz="0" w:space="0" w:color="auto"/>
            <w:right w:val="none" w:sz="0" w:space="0" w:color="auto"/>
          </w:divBdr>
        </w:div>
      </w:divsChild>
    </w:div>
    <w:div w:id="515115357">
      <w:bodyDiv w:val="1"/>
      <w:marLeft w:val="0"/>
      <w:marRight w:val="0"/>
      <w:marTop w:val="0"/>
      <w:marBottom w:val="0"/>
      <w:divBdr>
        <w:top w:val="none" w:sz="0" w:space="0" w:color="auto"/>
        <w:left w:val="none" w:sz="0" w:space="0" w:color="auto"/>
        <w:bottom w:val="none" w:sz="0" w:space="0" w:color="auto"/>
        <w:right w:val="none" w:sz="0" w:space="0" w:color="auto"/>
      </w:divBdr>
    </w:div>
    <w:div w:id="545802523">
      <w:bodyDiv w:val="1"/>
      <w:marLeft w:val="0"/>
      <w:marRight w:val="0"/>
      <w:marTop w:val="0"/>
      <w:marBottom w:val="0"/>
      <w:divBdr>
        <w:top w:val="none" w:sz="0" w:space="0" w:color="auto"/>
        <w:left w:val="none" w:sz="0" w:space="0" w:color="auto"/>
        <w:bottom w:val="none" w:sz="0" w:space="0" w:color="auto"/>
        <w:right w:val="none" w:sz="0" w:space="0" w:color="auto"/>
      </w:divBdr>
      <w:divsChild>
        <w:div w:id="1221667937">
          <w:marLeft w:val="547"/>
          <w:marRight w:val="0"/>
          <w:marTop w:val="0"/>
          <w:marBottom w:val="0"/>
          <w:divBdr>
            <w:top w:val="none" w:sz="0" w:space="0" w:color="auto"/>
            <w:left w:val="none" w:sz="0" w:space="0" w:color="auto"/>
            <w:bottom w:val="none" w:sz="0" w:space="0" w:color="auto"/>
            <w:right w:val="none" w:sz="0" w:space="0" w:color="auto"/>
          </w:divBdr>
        </w:div>
      </w:divsChild>
    </w:div>
    <w:div w:id="551232558">
      <w:bodyDiv w:val="1"/>
      <w:marLeft w:val="0"/>
      <w:marRight w:val="0"/>
      <w:marTop w:val="0"/>
      <w:marBottom w:val="0"/>
      <w:divBdr>
        <w:top w:val="none" w:sz="0" w:space="0" w:color="auto"/>
        <w:left w:val="none" w:sz="0" w:space="0" w:color="auto"/>
        <w:bottom w:val="none" w:sz="0" w:space="0" w:color="auto"/>
        <w:right w:val="none" w:sz="0" w:space="0" w:color="auto"/>
      </w:divBdr>
      <w:divsChild>
        <w:div w:id="1100024570">
          <w:marLeft w:val="547"/>
          <w:marRight w:val="0"/>
          <w:marTop w:val="0"/>
          <w:marBottom w:val="0"/>
          <w:divBdr>
            <w:top w:val="none" w:sz="0" w:space="0" w:color="auto"/>
            <w:left w:val="none" w:sz="0" w:space="0" w:color="auto"/>
            <w:bottom w:val="none" w:sz="0" w:space="0" w:color="auto"/>
            <w:right w:val="none" w:sz="0" w:space="0" w:color="auto"/>
          </w:divBdr>
        </w:div>
      </w:divsChild>
    </w:div>
    <w:div w:id="576213828">
      <w:bodyDiv w:val="1"/>
      <w:marLeft w:val="0"/>
      <w:marRight w:val="0"/>
      <w:marTop w:val="0"/>
      <w:marBottom w:val="0"/>
      <w:divBdr>
        <w:top w:val="none" w:sz="0" w:space="0" w:color="auto"/>
        <w:left w:val="none" w:sz="0" w:space="0" w:color="auto"/>
        <w:bottom w:val="none" w:sz="0" w:space="0" w:color="auto"/>
        <w:right w:val="none" w:sz="0" w:space="0" w:color="auto"/>
      </w:divBdr>
    </w:div>
    <w:div w:id="578515432">
      <w:bodyDiv w:val="1"/>
      <w:marLeft w:val="0"/>
      <w:marRight w:val="0"/>
      <w:marTop w:val="0"/>
      <w:marBottom w:val="0"/>
      <w:divBdr>
        <w:top w:val="none" w:sz="0" w:space="0" w:color="auto"/>
        <w:left w:val="none" w:sz="0" w:space="0" w:color="auto"/>
        <w:bottom w:val="none" w:sz="0" w:space="0" w:color="auto"/>
        <w:right w:val="none" w:sz="0" w:space="0" w:color="auto"/>
      </w:divBdr>
      <w:divsChild>
        <w:div w:id="30081439">
          <w:marLeft w:val="0"/>
          <w:marRight w:val="0"/>
          <w:marTop w:val="0"/>
          <w:marBottom w:val="150"/>
          <w:divBdr>
            <w:top w:val="none" w:sz="0" w:space="0" w:color="auto"/>
            <w:left w:val="none" w:sz="0" w:space="0" w:color="auto"/>
            <w:bottom w:val="none" w:sz="0" w:space="0" w:color="auto"/>
            <w:right w:val="none" w:sz="0" w:space="0" w:color="auto"/>
          </w:divBdr>
        </w:div>
        <w:div w:id="86925166">
          <w:marLeft w:val="0"/>
          <w:marRight w:val="0"/>
          <w:marTop w:val="0"/>
          <w:marBottom w:val="150"/>
          <w:divBdr>
            <w:top w:val="none" w:sz="0" w:space="0" w:color="auto"/>
            <w:left w:val="none" w:sz="0" w:space="0" w:color="auto"/>
            <w:bottom w:val="none" w:sz="0" w:space="0" w:color="auto"/>
            <w:right w:val="none" w:sz="0" w:space="0" w:color="auto"/>
          </w:divBdr>
        </w:div>
        <w:div w:id="623972046">
          <w:marLeft w:val="0"/>
          <w:marRight w:val="0"/>
          <w:marTop w:val="0"/>
          <w:marBottom w:val="150"/>
          <w:divBdr>
            <w:top w:val="none" w:sz="0" w:space="0" w:color="auto"/>
            <w:left w:val="none" w:sz="0" w:space="0" w:color="auto"/>
            <w:bottom w:val="none" w:sz="0" w:space="0" w:color="auto"/>
            <w:right w:val="none" w:sz="0" w:space="0" w:color="auto"/>
          </w:divBdr>
        </w:div>
        <w:div w:id="891188289">
          <w:marLeft w:val="0"/>
          <w:marRight w:val="0"/>
          <w:marTop w:val="0"/>
          <w:marBottom w:val="150"/>
          <w:divBdr>
            <w:top w:val="none" w:sz="0" w:space="0" w:color="auto"/>
            <w:left w:val="none" w:sz="0" w:space="0" w:color="auto"/>
            <w:bottom w:val="none" w:sz="0" w:space="0" w:color="auto"/>
            <w:right w:val="none" w:sz="0" w:space="0" w:color="auto"/>
          </w:divBdr>
        </w:div>
        <w:div w:id="964430170">
          <w:marLeft w:val="0"/>
          <w:marRight w:val="0"/>
          <w:marTop w:val="0"/>
          <w:marBottom w:val="150"/>
          <w:divBdr>
            <w:top w:val="none" w:sz="0" w:space="0" w:color="auto"/>
            <w:left w:val="none" w:sz="0" w:space="0" w:color="auto"/>
            <w:bottom w:val="none" w:sz="0" w:space="0" w:color="auto"/>
            <w:right w:val="none" w:sz="0" w:space="0" w:color="auto"/>
          </w:divBdr>
        </w:div>
        <w:div w:id="1064526556">
          <w:marLeft w:val="0"/>
          <w:marRight w:val="0"/>
          <w:marTop w:val="0"/>
          <w:marBottom w:val="150"/>
          <w:divBdr>
            <w:top w:val="none" w:sz="0" w:space="0" w:color="auto"/>
            <w:left w:val="none" w:sz="0" w:space="0" w:color="auto"/>
            <w:bottom w:val="none" w:sz="0" w:space="0" w:color="auto"/>
            <w:right w:val="none" w:sz="0" w:space="0" w:color="auto"/>
          </w:divBdr>
        </w:div>
        <w:div w:id="1394043663">
          <w:marLeft w:val="0"/>
          <w:marRight w:val="0"/>
          <w:marTop w:val="0"/>
          <w:marBottom w:val="150"/>
          <w:divBdr>
            <w:top w:val="none" w:sz="0" w:space="0" w:color="auto"/>
            <w:left w:val="none" w:sz="0" w:space="0" w:color="auto"/>
            <w:bottom w:val="none" w:sz="0" w:space="0" w:color="auto"/>
            <w:right w:val="none" w:sz="0" w:space="0" w:color="auto"/>
          </w:divBdr>
        </w:div>
        <w:div w:id="1551960181">
          <w:marLeft w:val="0"/>
          <w:marRight w:val="0"/>
          <w:marTop w:val="0"/>
          <w:marBottom w:val="150"/>
          <w:divBdr>
            <w:top w:val="none" w:sz="0" w:space="0" w:color="auto"/>
            <w:left w:val="none" w:sz="0" w:space="0" w:color="auto"/>
            <w:bottom w:val="none" w:sz="0" w:space="0" w:color="auto"/>
            <w:right w:val="none" w:sz="0" w:space="0" w:color="auto"/>
          </w:divBdr>
        </w:div>
        <w:div w:id="1947156360">
          <w:marLeft w:val="0"/>
          <w:marRight w:val="0"/>
          <w:marTop w:val="0"/>
          <w:marBottom w:val="150"/>
          <w:divBdr>
            <w:top w:val="none" w:sz="0" w:space="0" w:color="auto"/>
            <w:left w:val="none" w:sz="0" w:space="0" w:color="auto"/>
            <w:bottom w:val="none" w:sz="0" w:space="0" w:color="auto"/>
            <w:right w:val="none" w:sz="0" w:space="0" w:color="auto"/>
          </w:divBdr>
        </w:div>
      </w:divsChild>
    </w:div>
    <w:div w:id="579679153">
      <w:bodyDiv w:val="1"/>
      <w:marLeft w:val="0"/>
      <w:marRight w:val="0"/>
      <w:marTop w:val="0"/>
      <w:marBottom w:val="0"/>
      <w:divBdr>
        <w:top w:val="none" w:sz="0" w:space="0" w:color="auto"/>
        <w:left w:val="none" w:sz="0" w:space="0" w:color="auto"/>
        <w:bottom w:val="none" w:sz="0" w:space="0" w:color="auto"/>
        <w:right w:val="none" w:sz="0" w:space="0" w:color="auto"/>
      </w:divBdr>
    </w:div>
    <w:div w:id="631862543">
      <w:bodyDiv w:val="1"/>
      <w:marLeft w:val="0"/>
      <w:marRight w:val="0"/>
      <w:marTop w:val="0"/>
      <w:marBottom w:val="0"/>
      <w:divBdr>
        <w:top w:val="none" w:sz="0" w:space="0" w:color="auto"/>
        <w:left w:val="none" w:sz="0" w:space="0" w:color="auto"/>
        <w:bottom w:val="none" w:sz="0" w:space="0" w:color="auto"/>
        <w:right w:val="none" w:sz="0" w:space="0" w:color="auto"/>
      </w:divBdr>
      <w:divsChild>
        <w:div w:id="139277187">
          <w:marLeft w:val="0"/>
          <w:marRight w:val="0"/>
          <w:marTop w:val="0"/>
          <w:marBottom w:val="150"/>
          <w:divBdr>
            <w:top w:val="none" w:sz="0" w:space="0" w:color="auto"/>
            <w:left w:val="none" w:sz="0" w:space="0" w:color="auto"/>
            <w:bottom w:val="none" w:sz="0" w:space="0" w:color="auto"/>
            <w:right w:val="none" w:sz="0" w:space="0" w:color="auto"/>
          </w:divBdr>
        </w:div>
        <w:div w:id="177820645">
          <w:marLeft w:val="0"/>
          <w:marRight w:val="0"/>
          <w:marTop w:val="0"/>
          <w:marBottom w:val="150"/>
          <w:divBdr>
            <w:top w:val="none" w:sz="0" w:space="0" w:color="auto"/>
            <w:left w:val="none" w:sz="0" w:space="0" w:color="auto"/>
            <w:bottom w:val="none" w:sz="0" w:space="0" w:color="auto"/>
            <w:right w:val="none" w:sz="0" w:space="0" w:color="auto"/>
          </w:divBdr>
        </w:div>
        <w:div w:id="366947842">
          <w:marLeft w:val="0"/>
          <w:marRight w:val="0"/>
          <w:marTop w:val="0"/>
          <w:marBottom w:val="150"/>
          <w:divBdr>
            <w:top w:val="none" w:sz="0" w:space="0" w:color="auto"/>
            <w:left w:val="none" w:sz="0" w:space="0" w:color="auto"/>
            <w:bottom w:val="none" w:sz="0" w:space="0" w:color="auto"/>
            <w:right w:val="none" w:sz="0" w:space="0" w:color="auto"/>
          </w:divBdr>
        </w:div>
        <w:div w:id="648557514">
          <w:marLeft w:val="0"/>
          <w:marRight w:val="0"/>
          <w:marTop w:val="0"/>
          <w:marBottom w:val="150"/>
          <w:divBdr>
            <w:top w:val="none" w:sz="0" w:space="0" w:color="auto"/>
            <w:left w:val="none" w:sz="0" w:space="0" w:color="auto"/>
            <w:bottom w:val="none" w:sz="0" w:space="0" w:color="auto"/>
            <w:right w:val="none" w:sz="0" w:space="0" w:color="auto"/>
          </w:divBdr>
        </w:div>
        <w:div w:id="928005068">
          <w:marLeft w:val="0"/>
          <w:marRight w:val="0"/>
          <w:marTop w:val="0"/>
          <w:marBottom w:val="150"/>
          <w:divBdr>
            <w:top w:val="none" w:sz="0" w:space="0" w:color="auto"/>
            <w:left w:val="none" w:sz="0" w:space="0" w:color="auto"/>
            <w:bottom w:val="none" w:sz="0" w:space="0" w:color="auto"/>
            <w:right w:val="none" w:sz="0" w:space="0" w:color="auto"/>
          </w:divBdr>
        </w:div>
        <w:div w:id="1012611219">
          <w:marLeft w:val="0"/>
          <w:marRight w:val="0"/>
          <w:marTop w:val="0"/>
          <w:marBottom w:val="150"/>
          <w:divBdr>
            <w:top w:val="none" w:sz="0" w:space="0" w:color="auto"/>
            <w:left w:val="none" w:sz="0" w:space="0" w:color="auto"/>
            <w:bottom w:val="none" w:sz="0" w:space="0" w:color="auto"/>
            <w:right w:val="none" w:sz="0" w:space="0" w:color="auto"/>
          </w:divBdr>
        </w:div>
        <w:div w:id="1430850959">
          <w:marLeft w:val="0"/>
          <w:marRight w:val="0"/>
          <w:marTop w:val="0"/>
          <w:marBottom w:val="150"/>
          <w:divBdr>
            <w:top w:val="none" w:sz="0" w:space="0" w:color="auto"/>
            <w:left w:val="none" w:sz="0" w:space="0" w:color="auto"/>
            <w:bottom w:val="none" w:sz="0" w:space="0" w:color="auto"/>
            <w:right w:val="none" w:sz="0" w:space="0" w:color="auto"/>
          </w:divBdr>
        </w:div>
        <w:div w:id="1605962146">
          <w:marLeft w:val="0"/>
          <w:marRight w:val="0"/>
          <w:marTop w:val="60"/>
          <w:marBottom w:val="60"/>
          <w:divBdr>
            <w:top w:val="none" w:sz="0" w:space="0" w:color="auto"/>
            <w:left w:val="none" w:sz="0" w:space="0" w:color="auto"/>
            <w:bottom w:val="none" w:sz="0" w:space="0" w:color="auto"/>
            <w:right w:val="none" w:sz="0" w:space="0" w:color="auto"/>
          </w:divBdr>
        </w:div>
        <w:div w:id="2109428210">
          <w:marLeft w:val="0"/>
          <w:marRight w:val="0"/>
          <w:marTop w:val="0"/>
          <w:marBottom w:val="150"/>
          <w:divBdr>
            <w:top w:val="none" w:sz="0" w:space="0" w:color="auto"/>
            <w:left w:val="none" w:sz="0" w:space="0" w:color="auto"/>
            <w:bottom w:val="none" w:sz="0" w:space="0" w:color="auto"/>
            <w:right w:val="none" w:sz="0" w:space="0" w:color="auto"/>
          </w:divBdr>
        </w:div>
        <w:div w:id="2126342101">
          <w:marLeft w:val="0"/>
          <w:marRight w:val="0"/>
          <w:marTop w:val="120"/>
          <w:marBottom w:val="120"/>
          <w:divBdr>
            <w:top w:val="none" w:sz="0" w:space="0" w:color="auto"/>
            <w:left w:val="none" w:sz="0" w:space="0" w:color="auto"/>
            <w:bottom w:val="none" w:sz="0" w:space="0" w:color="auto"/>
            <w:right w:val="none" w:sz="0" w:space="0" w:color="auto"/>
          </w:divBdr>
        </w:div>
      </w:divsChild>
    </w:div>
    <w:div w:id="670643595">
      <w:bodyDiv w:val="1"/>
      <w:marLeft w:val="0"/>
      <w:marRight w:val="0"/>
      <w:marTop w:val="0"/>
      <w:marBottom w:val="0"/>
      <w:divBdr>
        <w:top w:val="none" w:sz="0" w:space="0" w:color="auto"/>
        <w:left w:val="none" w:sz="0" w:space="0" w:color="auto"/>
        <w:bottom w:val="none" w:sz="0" w:space="0" w:color="auto"/>
        <w:right w:val="none" w:sz="0" w:space="0" w:color="auto"/>
      </w:divBdr>
      <w:divsChild>
        <w:div w:id="77217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668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6338">
      <w:bodyDiv w:val="1"/>
      <w:marLeft w:val="0"/>
      <w:marRight w:val="0"/>
      <w:marTop w:val="0"/>
      <w:marBottom w:val="0"/>
      <w:divBdr>
        <w:top w:val="none" w:sz="0" w:space="0" w:color="auto"/>
        <w:left w:val="none" w:sz="0" w:space="0" w:color="auto"/>
        <w:bottom w:val="none" w:sz="0" w:space="0" w:color="auto"/>
        <w:right w:val="none" w:sz="0" w:space="0" w:color="auto"/>
      </w:divBdr>
      <w:divsChild>
        <w:div w:id="1185559495">
          <w:marLeft w:val="0"/>
          <w:marRight w:val="0"/>
          <w:marTop w:val="120"/>
          <w:marBottom w:val="120"/>
          <w:divBdr>
            <w:top w:val="none" w:sz="0" w:space="0" w:color="auto"/>
            <w:left w:val="none" w:sz="0" w:space="0" w:color="auto"/>
            <w:bottom w:val="none" w:sz="0" w:space="0" w:color="auto"/>
            <w:right w:val="none" w:sz="0" w:space="0" w:color="auto"/>
          </w:divBdr>
        </w:div>
        <w:div w:id="1772117100">
          <w:marLeft w:val="0"/>
          <w:marRight w:val="0"/>
          <w:marTop w:val="0"/>
          <w:marBottom w:val="150"/>
          <w:divBdr>
            <w:top w:val="none" w:sz="0" w:space="0" w:color="auto"/>
            <w:left w:val="none" w:sz="0" w:space="0" w:color="auto"/>
            <w:bottom w:val="none" w:sz="0" w:space="0" w:color="auto"/>
            <w:right w:val="none" w:sz="0" w:space="0" w:color="auto"/>
          </w:divBdr>
        </w:div>
        <w:div w:id="1041517052">
          <w:marLeft w:val="0"/>
          <w:marRight w:val="0"/>
          <w:marTop w:val="0"/>
          <w:marBottom w:val="150"/>
          <w:divBdr>
            <w:top w:val="none" w:sz="0" w:space="0" w:color="auto"/>
            <w:left w:val="none" w:sz="0" w:space="0" w:color="auto"/>
            <w:bottom w:val="none" w:sz="0" w:space="0" w:color="auto"/>
            <w:right w:val="none" w:sz="0" w:space="0" w:color="auto"/>
          </w:divBdr>
        </w:div>
        <w:div w:id="1752970380">
          <w:marLeft w:val="0"/>
          <w:marRight w:val="0"/>
          <w:marTop w:val="0"/>
          <w:marBottom w:val="150"/>
          <w:divBdr>
            <w:top w:val="none" w:sz="0" w:space="0" w:color="auto"/>
            <w:left w:val="none" w:sz="0" w:space="0" w:color="auto"/>
            <w:bottom w:val="none" w:sz="0" w:space="0" w:color="auto"/>
            <w:right w:val="none" w:sz="0" w:space="0" w:color="auto"/>
          </w:divBdr>
        </w:div>
        <w:div w:id="9187147">
          <w:marLeft w:val="0"/>
          <w:marRight w:val="0"/>
          <w:marTop w:val="0"/>
          <w:marBottom w:val="150"/>
          <w:divBdr>
            <w:top w:val="none" w:sz="0" w:space="0" w:color="auto"/>
            <w:left w:val="none" w:sz="0" w:space="0" w:color="auto"/>
            <w:bottom w:val="none" w:sz="0" w:space="0" w:color="auto"/>
            <w:right w:val="none" w:sz="0" w:space="0" w:color="auto"/>
          </w:divBdr>
        </w:div>
        <w:div w:id="1964073713">
          <w:marLeft w:val="0"/>
          <w:marRight w:val="0"/>
          <w:marTop w:val="0"/>
          <w:marBottom w:val="150"/>
          <w:divBdr>
            <w:top w:val="none" w:sz="0" w:space="0" w:color="auto"/>
            <w:left w:val="none" w:sz="0" w:space="0" w:color="auto"/>
            <w:bottom w:val="none" w:sz="0" w:space="0" w:color="auto"/>
            <w:right w:val="none" w:sz="0" w:space="0" w:color="auto"/>
          </w:divBdr>
        </w:div>
        <w:div w:id="1580022924">
          <w:marLeft w:val="0"/>
          <w:marRight w:val="0"/>
          <w:marTop w:val="0"/>
          <w:marBottom w:val="150"/>
          <w:divBdr>
            <w:top w:val="none" w:sz="0" w:space="0" w:color="auto"/>
            <w:left w:val="none" w:sz="0" w:space="0" w:color="auto"/>
            <w:bottom w:val="none" w:sz="0" w:space="0" w:color="auto"/>
            <w:right w:val="none" w:sz="0" w:space="0" w:color="auto"/>
          </w:divBdr>
        </w:div>
        <w:div w:id="1634670654">
          <w:marLeft w:val="0"/>
          <w:marRight w:val="0"/>
          <w:marTop w:val="0"/>
          <w:marBottom w:val="150"/>
          <w:divBdr>
            <w:top w:val="none" w:sz="0" w:space="0" w:color="auto"/>
            <w:left w:val="none" w:sz="0" w:space="0" w:color="auto"/>
            <w:bottom w:val="none" w:sz="0" w:space="0" w:color="auto"/>
            <w:right w:val="none" w:sz="0" w:space="0" w:color="auto"/>
          </w:divBdr>
        </w:div>
        <w:div w:id="393548740">
          <w:marLeft w:val="0"/>
          <w:marRight w:val="0"/>
          <w:marTop w:val="0"/>
          <w:marBottom w:val="150"/>
          <w:divBdr>
            <w:top w:val="none" w:sz="0" w:space="0" w:color="auto"/>
            <w:left w:val="none" w:sz="0" w:space="0" w:color="auto"/>
            <w:bottom w:val="none" w:sz="0" w:space="0" w:color="auto"/>
            <w:right w:val="none" w:sz="0" w:space="0" w:color="auto"/>
          </w:divBdr>
        </w:div>
        <w:div w:id="1192260267">
          <w:marLeft w:val="0"/>
          <w:marRight w:val="0"/>
          <w:marTop w:val="0"/>
          <w:marBottom w:val="150"/>
          <w:divBdr>
            <w:top w:val="none" w:sz="0" w:space="0" w:color="auto"/>
            <w:left w:val="none" w:sz="0" w:space="0" w:color="auto"/>
            <w:bottom w:val="none" w:sz="0" w:space="0" w:color="auto"/>
            <w:right w:val="none" w:sz="0" w:space="0" w:color="auto"/>
          </w:divBdr>
        </w:div>
      </w:divsChild>
    </w:div>
    <w:div w:id="741216277">
      <w:bodyDiv w:val="1"/>
      <w:marLeft w:val="0"/>
      <w:marRight w:val="0"/>
      <w:marTop w:val="0"/>
      <w:marBottom w:val="0"/>
      <w:divBdr>
        <w:top w:val="none" w:sz="0" w:space="0" w:color="auto"/>
        <w:left w:val="none" w:sz="0" w:space="0" w:color="auto"/>
        <w:bottom w:val="none" w:sz="0" w:space="0" w:color="auto"/>
        <w:right w:val="none" w:sz="0" w:space="0" w:color="auto"/>
      </w:divBdr>
      <w:divsChild>
        <w:div w:id="129976718">
          <w:marLeft w:val="0"/>
          <w:marRight w:val="0"/>
          <w:marTop w:val="0"/>
          <w:marBottom w:val="150"/>
          <w:divBdr>
            <w:top w:val="none" w:sz="0" w:space="0" w:color="auto"/>
            <w:left w:val="none" w:sz="0" w:space="0" w:color="auto"/>
            <w:bottom w:val="none" w:sz="0" w:space="0" w:color="auto"/>
            <w:right w:val="none" w:sz="0" w:space="0" w:color="auto"/>
          </w:divBdr>
        </w:div>
        <w:div w:id="146168860">
          <w:marLeft w:val="0"/>
          <w:marRight w:val="0"/>
          <w:marTop w:val="0"/>
          <w:marBottom w:val="150"/>
          <w:divBdr>
            <w:top w:val="none" w:sz="0" w:space="0" w:color="auto"/>
            <w:left w:val="none" w:sz="0" w:space="0" w:color="auto"/>
            <w:bottom w:val="none" w:sz="0" w:space="0" w:color="auto"/>
            <w:right w:val="none" w:sz="0" w:space="0" w:color="auto"/>
          </w:divBdr>
        </w:div>
        <w:div w:id="170486895">
          <w:marLeft w:val="0"/>
          <w:marRight w:val="0"/>
          <w:marTop w:val="0"/>
          <w:marBottom w:val="150"/>
          <w:divBdr>
            <w:top w:val="none" w:sz="0" w:space="0" w:color="auto"/>
            <w:left w:val="none" w:sz="0" w:space="0" w:color="auto"/>
            <w:bottom w:val="none" w:sz="0" w:space="0" w:color="auto"/>
            <w:right w:val="none" w:sz="0" w:space="0" w:color="auto"/>
          </w:divBdr>
        </w:div>
        <w:div w:id="259531416">
          <w:marLeft w:val="0"/>
          <w:marRight w:val="0"/>
          <w:marTop w:val="0"/>
          <w:marBottom w:val="150"/>
          <w:divBdr>
            <w:top w:val="none" w:sz="0" w:space="0" w:color="auto"/>
            <w:left w:val="none" w:sz="0" w:space="0" w:color="auto"/>
            <w:bottom w:val="none" w:sz="0" w:space="0" w:color="auto"/>
            <w:right w:val="none" w:sz="0" w:space="0" w:color="auto"/>
          </w:divBdr>
        </w:div>
        <w:div w:id="589699176">
          <w:marLeft w:val="0"/>
          <w:marRight w:val="0"/>
          <w:marTop w:val="0"/>
          <w:marBottom w:val="150"/>
          <w:divBdr>
            <w:top w:val="none" w:sz="0" w:space="0" w:color="auto"/>
            <w:left w:val="none" w:sz="0" w:space="0" w:color="auto"/>
            <w:bottom w:val="none" w:sz="0" w:space="0" w:color="auto"/>
            <w:right w:val="none" w:sz="0" w:space="0" w:color="auto"/>
          </w:divBdr>
        </w:div>
        <w:div w:id="937102330">
          <w:marLeft w:val="0"/>
          <w:marRight w:val="0"/>
          <w:marTop w:val="0"/>
          <w:marBottom w:val="150"/>
          <w:divBdr>
            <w:top w:val="none" w:sz="0" w:space="0" w:color="auto"/>
            <w:left w:val="none" w:sz="0" w:space="0" w:color="auto"/>
            <w:bottom w:val="none" w:sz="0" w:space="0" w:color="auto"/>
            <w:right w:val="none" w:sz="0" w:space="0" w:color="auto"/>
          </w:divBdr>
        </w:div>
        <w:div w:id="1241673205">
          <w:marLeft w:val="0"/>
          <w:marRight w:val="0"/>
          <w:marTop w:val="120"/>
          <w:marBottom w:val="120"/>
          <w:divBdr>
            <w:top w:val="none" w:sz="0" w:space="0" w:color="auto"/>
            <w:left w:val="none" w:sz="0" w:space="0" w:color="auto"/>
            <w:bottom w:val="none" w:sz="0" w:space="0" w:color="auto"/>
            <w:right w:val="none" w:sz="0" w:space="0" w:color="auto"/>
          </w:divBdr>
        </w:div>
        <w:div w:id="1418748147">
          <w:marLeft w:val="0"/>
          <w:marRight w:val="0"/>
          <w:marTop w:val="0"/>
          <w:marBottom w:val="150"/>
          <w:divBdr>
            <w:top w:val="none" w:sz="0" w:space="0" w:color="auto"/>
            <w:left w:val="none" w:sz="0" w:space="0" w:color="auto"/>
            <w:bottom w:val="none" w:sz="0" w:space="0" w:color="auto"/>
            <w:right w:val="none" w:sz="0" w:space="0" w:color="auto"/>
          </w:divBdr>
        </w:div>
        <w:div w:id="1701006585">
          <w:marLeft w:val="0"/>
          <w:marRight w:val="0"/>
          <w:marTop w:val="0"/>
          <w:marBottom w:val="150"/>
          <w:divBdr>
            <w:top w:val="none" w:sz="0" w:space="0" w:color="auto"/>
            <w:left w:val="none" w:sz="0" w:space="0" w:color="auto"/>
            <w:bottom w:val="none" w:sz="0" w:space="0" w:color="auto"/>
            <w:right w:val="none" w:sz="0" w:space="0" w:color="auto"/>
          </w:divBdr>
        </w:div>
        <w:div w:id="1968659510">
          <w:marLeft w:val="0"/>
          <w:marRight w:val="0"/>
          <w:marTop w:val="0"/>
          <w:marBottom w:val="150"/>
          <w:divBdr>
            <w:top w:val="none" w:sz="0" w:space="0" w:color="auto"/>
            <w:left w:val="none" w:sz="0" w:space="0" w:color="auto"/>
            <w:bottom w:val="none" w:sz="0" w:space="0" w:color="auto"/>
            <w:right w:val="none" w:sz="0" w:space="0" w:color="auto"/>
          </w:divBdr>
        </w:div>
        <w:div w:id="1972517608">
          <w:marLeft w:val="0"/>
          <w:marRight w:val="0"/>
          <w:marTop w:val="0"/>
          <w:marBottom w:val="150"/>
          <w:divBdr>
            <w:top w:val="none" w:sz="0" w:space="0" w:color="auto"/>
            <w:left w:val="none" w:sz="0" w:space="0" w:color="auto"/>
            <w:bottom w:val="none" w:sz="0" w:space="0" w:color="auto"/>
            <w:right w:val="none" w:sz="0" w:space="0" w:color="auto"/>
          </w:divBdr>
        </w:div>
        <w:div w:id="2030982363">
          <w:marLeft w:val="0"/>
          <w:marRight w:val="0"/>
          <w:marTop w:val="0"/>
          <w:marBottom w:val="150"/>
          <w:divBdr>
            <w:top w:val="none" w:sz="0" w:space="0" w:color="auto"/>
            <w:left w:val="none" w:sz="0" w:space="0" w:color="auto"/>
            <w:bottom w:val="none" w:sz="0" w:space="0" w:color="auto"/>
            <w:right w:val="none" w:sz="0" w:space="0" w:color="auto"/>
          </w:divBdr>
        </w:div>
        <w:div w:id="2061634968">
          <w:marLeft w:val="0"/>
          <w:marRight w:val="0"/>
          <w:marTop w:val="0"/>
          <w:marBottom w:val="150"/>
          <w:divBdr>
            <w:top w:val="none" w:sz="0" w:space="0" w:color="auto"/>
            <w:left w:val="none" w:sz="0" w:space="0" w:color="auto"/>
            <w:bottom w:val="none" w:sz="0" w:space="0" w:color="auto"/>
            <w:right w:val="none" w:sz="0" w:space="0" w:color="auto"/>
          </w:divBdr>
        </w:div>
        <w:div w:id="2138377404">
          <w:marLeft w:val="0"/>
          <w:marRight w:val="0"/>
          <w:marTop w:val="120"/>
          <w:marBottom w:val="120"/>
          <w:divBdr>
            <w:top w:val="none" w:sz="0" w:space="0" w:color="auto"/>
            <w:left w:val="none" w:sz="0" w:space="0" w:color="auto"/>
            <w:bottom w:val="none" w:sz="0" w:space="0" w:color="auto"/>
            <w:right w:val="none" w:sz="0" w:space="0" w:color="auto"/>
          </w:divBdr>
        </w:div>
      </w:divsChild>
    </w:div>
    <w:div w:id="828525204">
      <w:bodyDiv w:val="1"/>
      <w:marLeft w:val="0"/>
      <w:marRight w:val="0"/>
      <w:marTop w:val="0"/>
      <w:marBottom w:val="0"/>
      <w:divBdr>
        <w:top w:val="none" w:sz="0" w:space="0" w:color="auto"/>
        <w:left w:val="none" w:sz="0" w:space="0" w:color="auto"/>
        <w:bottom w:val="none" w:sz="0" w:space="0" w:color="auto"/>
        <w:right w:val="none" w:sz="0" w:space="0" w:color="auto"/>
      </w:divBdr>
    </w:div>
    <w:div w:id="846215268">
      <w:bodyDiv w:val="1"/>
      <w:marLeft w:val="0"/>
      <w:marRight w:val="0"/>
      <w:marTop w:val="0"/>
      <w:marBottom w:val="0"/>
      <w:divBdr>
        <w:top w:val="none" w:sz="0" w:space="0" w:color="auto"/>
        <w:left w:val="none" w:sz="0" w:space="0" w:color="auto"/>
        <w:bottom w:val="none" w:sz="0" w:space="0" w:color="auto"/>
        <w:right w:val="none" w:sz="0" w:space="0" w:color="auto"/>
      </w:divBdr>
    </w:div>
    <w:div w:id="856700623">
      <w:bodyDiv w:val="1"/>
      <w:marLeft w:val="0"/>
      <w:marRight w:val="0"/>
      <w:marTop w:val="0"/>
      <w:marBottom w:val="0"/>
      <w:divBdr>
        <w:top w:val="none" w:sz="0" w:space="0" w:color="auto"/>
        <w:left w:val="none" w:sz="0" w:space="0" w:color="auto"/>
        <w:bottom w:val="none" w:sz="0" w:space="0" w:color="auto"/>
        <w:right w:val="none" w:sz="0" w:space="0" w:color="auto"/>
      </w:divBdr>
      <w:divsChild>
        <w:div w:id="716928233">
          <w:marLeft w:val="547"/>
          <w:marRight w:val="0"/>
          <w:marTop w:val="0"/>
          <w:marBottom w:val="0"/>
          <w:divBdr>
            <w:top w:val="none" w:sz="0" w:space="0" w:color="auto"/>
            <w:left w:val="none" w:sz="0" w:space="0" w:color="auto"/>
            <w:bottom w:val="none" w:sz="0" w:space="0" w:color="auto"/>
            <w:right w:val="none" w:sz="0" w:space="0" w:color="auto"/>
          </w:divBdr>
        </w:div>
      </w:divsChild>
    </w:div>
    <w:div w:id="865287284">
      <w:bodyDiv w:val="1"/>
      <w:marLeft w:val="0"/>
      <w:marRight w:val="0"/>
      <w:marTop w:val="0"/>
      <w:marBottom w:val="0"/>
      <w:divBdr>
        <w:top w:val="none" w:sz="0" w:space="0" w:color="auto"/>
        <w:left w:val="none" w:sz="0" w:space="0" w:color="auto"/>
        <w:bottom w:val="none" w:sz="0" w:space="0" w:color="auto"/>
        <w:right w:val="none" w:sz="0" w:space="0" w:color="auto"/>
      </w:divBdr>
      <w:divsChild>
        <w:div w:id="2039163933">
          <w:marLeft w:val="-30"/>
          <w:marRight w:val="-30"/>
          <w:marTop w:val="120"/>
          <w:marBottom w:val="60"/>
          <w:divBdr>
            <w:top w:val="none" w:sz="0" w:space="0" w:color="auto"/>
            <w:left w:val="none" w:sz="0" w:space="0" w:color="auto"/>
            <w:bottom w:val="none" w:sz="0" w:space="0" w:color="auto"/>
            <w:right w:val="none" w:sz="0" w:space="0" w:color="auto"/>
          </w:divBdr>
        </w:div>
        <w:div w:id="1665477273">
          <w:marLeft w:val="-30"/>
          <w:marRight w:val="-30"/>
          <w:marTop w:val="0"/>
          <w:marBottom w:val="0"/>
          <w:divBdr>
            <w:top w:val="none" w:sz="0" w:space="0" w:color="auto"/>
            <w:left w:val="none" w:sz="0" w:space="0" w:color="auto"/>
            <w:bottom w:val="none" w:sz="0" w:space="0" w:color="auto"/>
            <w:right w:val="none" w:sz="0" w:space="0" w:color="auto"/>
          </w:divBdr>
        </w:div>
        <w:div w:id="588002573">
          <w:marLeft w:val="-30"/>
          <w:marRight w:val="-30"/>
          <w:marTop w:val="60"/>
          <w:marBottom w:val="60"/>
          <w:divBdr>
            <w:top w:val="none" w:sz="0" w:space="0" w:color="auto"/>
            <w:left w:val="none" w:sz="0" w:space="0" w:color="auto"/>
            <w:bottom w:val="none" w:sz="0" w:space="0" w:color="auto"/>
            <w:right w:val="none" w:sz="0" w:space="0" w:color="auto"/>
          </w:divBdr>
          <w:divsChild>
            <w:div w:id="1078402875">
              <w:marLeft w:val="0"/>
              <w:marRight w:val="0"/>
              <w:marTop w:val="0"/>
              <w:marBottom w:val="0"/>
              <w:divBdr>
                <w:top w:val="none" w:sz="0" w:space="0" w:color="auto"/>
                <w:left w:val="none" w:sz="0" w:space="0" w:color="auto"/>
                <w:bottom w:val="none" w:sz="0" w:space="0" w:color="auto"/>
                <w:right w:val="none" w:sz="0" w:space="0" w:color="auto"/>
              </w:divBdr>
            </w:div>
          </w:divsChild>
        </w:div>
        <w:div w:id="1187793474">
          <w:marLeft w:val="-30"/>
          <w:marRight w:val="-30"/>
          <w:marTop w:val="60"/>
          <w:marBottom w:val="60"/>
          <w:divBdr>
            <w:top w:val="none" w:sz="0" w:space="0" w:color="auto"/>
            <w:left w:val="none" w:sz="0" w:space="0" w:color="auto"/>
            <w:bottom w:val="none" w:sz="0" w:space="0" w:color="auto"/>
            <w:right w:val="none" w:sz="0" w:space="0" w:color="auto"/>
          </w:divBdr>
        </w:div>
        <w:div w:id="1773436265">
          <w:marLeft w:val="-30"/>
          <w:marRight w:val="-30"/>
          <w:marTop w:val="120"/>
          <w:marBottom w:val="60"/>
          <w:divBdr>
            <w:top w:val="none" w:sz="0" w:space="0" w:color="auto"/>
            <w:left w:val="none" w:sz="0" w:space="0" w:color="auto"/>
            <w:bottom w:val="none" w:sz="0" w:space="0" w:color="auto"/>
            <w:right w:val="none" w:sz="0" w:space="0" w:color="auto"/>
          </w:divBdr>
        </w:div>
        <w:div w:id="1153789949">
          <w:marLeft w:val="-30"/>
          <w:marRight w:val="-30"/>
          <w:marTop w:val="60"/>
          <w:marBottom w:val="60"/>
          <w:divBdr>
            <w:top w:val="none" w:sz="0" w:space="0" w:color="auto"/>
            <w:left w:val="none" w:sz="0" w:space="0" w:color="auto"/>
            <w:bottom w:val="none" w:sz="0" w:space="0" w:color="auto"/>
            <w:right w:val="none" w:sz="0" w:space="0" w:color="auto"/>
          </w:divBdr>
        </w:div>
        <w:div w:id="1470048668">
          <w:marLeft w:val="-30"/>
          <w:marRight w:val="-30"/>
          <w:marTop w:val="0"/>
          <w:marBottom w:val="0"/>
          <w:divBdr>
            <w:top w:val="none" w:sz="0" w:space="0" w:color="auto"/>
            <w:left w:val="none" w:sz="0" w:space="0" w:color="auto"/>
            <w:bottom w:val="none" w:sz="0" w:space="0" w:color="auto"/>
            <w:right w:val="none" w:sz="0" w:space="0" w:color="auto"/>
          </w:divBdr>
        </w:div>
        <w:div w:id="1763530558">
          <w:marLeft w:val="-30"/>
          <w:marRight w:val="-30"/>
          <w:marTop w:val="0"/>
          <w:marBottom w:val="0"/>
          <w:divBdr>
            <w:top w:val="none" w:sz="0" w:space="0" w:color="auto"/>
            <w:left w:val="none" w:sz="0" w:space="0" w:color="auto"/>
            <w:bottom w:val="none" w:sz="0" w:space="0" w:color="auto"/>
            <w:right w:val="none" w:sz="0" w:space="0" w:color="auto"/>
          </w:divBdr>
        </w:div>
        <w:div w:id="2144808204">
          <w:marLeft w:val="-30"/>
          <w:marRight w:val="-30"/>
          <w:marTop w:val="0"/>
          <w:marBottom w:val="0"/>
          <w:divBdr>
            <w:top w:val="none" w:sz="0" w:space="0" w:color="auto"/>
            <w:left w:val="none" w:sz="0" w:space="0" w:color="auto"/>
            <w:bottom w:val="none" w:sz="0" w:space="0" w:color="auto"/>
            <w:right w:val="none" w:sz="0" w:space="0" w:color="auto"/>
          </w:divBdr>
        </w:div>
        <w:div w:id="1084037241">
          <w:marLeft w:val="-30"/>
          <w:marRight w:val="-30"/>
          <w:marTop w:val="0"/>
          <w:marBottom w:val="0"/>
          <w:divBdr>
            <w:top w:val="none" w:sz="0" w:space="0" w:color="auto"/>
            <w:left w:val="none" w:sz="0" w:space="0" w:color="auto"/>
            <w:bottom w:val="none" w:sz="0" w:space="0" w:color="auto"/>
            <w:right w:val="none" w:sz="0" w:space="0" w:color="auto"/>
          </w:divBdr>
        </w:div>
        <w:div w:id="1315141841">
          <w:marLeft w:val="-30"/>
          <w:marRight w:val="-30"/>
          <w:marTop w:val="60"/>
          <w:marBottom w:val="60"/>
          <w:divBdr>
            <w:top w:val="none" w:sz="0" w:space="0" w:color="auto"/>
            <w:left w:val="none" w:sz="0" w:space="0" w:color="auto"/>
            <w:bottom w:val="none" w:sz="0" w:space="0" w:color="auto"/>
            <w:right w:val="none" w:sz="0" w:space="0" w:color="auto"/>
          </w:divBdr>
          <w:divsChild>
            <w:div w:id="1586067319">
              <w:marLeft w:val="0"/>
              <w:marRight w:val="0"/>
              <w:marTop w:val="0"/>
              <w:marBottom w:val="0"/>
              <w:divBdr>
                <w:top w:val="none" w:sz="0" w:space="0" w:color="auto"/>
                <w:left w:val="none" w:sz="0" w:space="0" w:color="auto"/>
                <w:bottom w:val="none" w:sz="0" w:space="0" w:color="auto"/>
                <w:right w:val="none" w:sz="0" w:space="0" w:color="auto"/>
              </w:divBdr>
            </w:div>
          </w:divsChild>
        </w:div>
        <w:div w:id="310445322">
          <w:marLeft w:val="-30"/>
          <w:marRight w:val="-30"/>
          <w:marTop w:val="60"/>
          <w:marBottom w:val="60"/>
          <w:divBdr>
            <w:top w:val="none" w:sz="0" w:space="0" w:color="auto"/>
            <w:left w:val="none" w:sz="0" w:space="0" w:color="auto"/>
            <w:bottom w:val="none" w:sz="0" w:space="0" w:color="auto"/>
            <w:right w:val="none" w:sz="0" w:space="0" w:color="auto"/>
          </w:divBdr>
        </w:div>
        <w:div w:id="1559587279">
          <w:marLeft w:val="-30"/>
          <w:marRight w:val="-30"/>
          <w:marTop w:val="120"/>
          <w:marBottom w:val="60"/>
          <w:divBdr>
            <w:top w:val="none" w:sz="0" w:space="0" w:color="auto"/>
            <w:left w:val="none" w:sz="0" w:space="0" w:color="auto"/>
            <w:bottom w:val="none" w:sz="0" w:space="0" w:color="auto"/>
            <w:right w:val="none" w:sz="0" w:space="0" w:color="auto"/>
          </w:divBdr>
        </w:div>
        <w:div w:id="1658344220">
          <w:marLeft w:val="-30"/>
          <w:marRight w:val="-30"/>
          <w:marTop w:val="0"/>
          <w:marBottom w:val="0"/>
          <w:divBdr>
            <w:top w:val="none" w:sz="0" w:space="0" w:color="auto"/>
            <w:left w:val="none" w:sz="0" w:space="0" w:color="auto"/>
            <w:bottom w:val="none" w:sz="0" w:space="0" w:color="auto"/>
            <w:right w:val="none" w:sz="0" w:space="0" w:color="auto"/>
          </w:divBdr>
        </w:div>
        <w:div w:id="499002743">
          <w:marLeft w:val="-30"/>
          <w:marRight w:val="-30"/>
          <w:marTop w:val="60"/>
          <w:marBottom w:val="60"/>
          <w:divBdr>
            <w:top w:val="none" w:sz="0" w:space="0" w:color="auto"/>
            <w:left w:val="none" w:sz="0" w:space="0" w:color="auto"/>
            <w:bottom w:val="none" w:sz="0" w:space="0" w:color="auto"/>
            <w:right w:val="none" w:sz="0" w:space="0" w:color="auto"/>
          </w:divBdr>
          <w:divsChild>
            <w:div w:id="115412003">
              <w:marLeft w:val="0"/>
              <w:marRight w:val="0"/>
              <w:marTop w:val="0"/>
              <w:marBottom w:val="0"/>
              <w:divBdr>
                <w:top w:val="none" w:sz="0" w:space="0" w:color="auto"/>
                <w:left w:val="none" w:sz="0" w:space="0" w:color="auto"/>
                <w:bottom w:val="none" w:sz="0" w:space="0" w:color="auto"/>
                <w:right w:val="none" w:sz="0" w:space="0" w:color="auto"/>
              </w:divBdr>
            </w:div>
          </w:divsChild>
        </w:div>
        <w:div w:id="1307734016">
          <w:marLeft w:val="-30"/>
          <w:marRight w:val="-30"/>
          <w:marTop w:val="60"/>
          <w:marBottom w:val="60"/>
          <w:divBdr>
            <w:top w:val="none" w:sz="0" w:space="0" w:color="auto"/>
            <w:left w:val="none" w:sz="0" w:space="0" w:color="auto"/>
            <w:bottom w:val="none" w:sz="0" w:space="0" w:color="auto"/>
            <w:right w:val="none" w:sz="0" w:space="0" w:color="auto"/>
          </w:divBdr>
        </w:div>
        <w:div w:id="1785538670">
          <w:marLeft w:val="-30"/>
          <w:marRight w:val="-30"/>
          <w:marTop w:val="120"/>
          <w:marBottom w:val="60"/>
          <w:divBdr>
            <w:top w:val="none" w:sz="0" w:space="0" w:color="auto"/>
            <w:left w:val="none" w:sz="0" w:space="0" w:color="auto"/>
            <w:bottom w:val="none" w:sz="0" w:space="0" w:color="auto"/>
            <w:right w:val="none" w:sz="0" w:space="0" w:color="auto"/>
          </w:divBdr>
        </w:div>
        <w:div w:id="439103893">
          <w:marLeft w:val="-30"/>
          <w:marRight w:val="-30"/>
          <w:marTop w:val="0"/>
          <w:marBottom w:val="0"/>
          <w:divBdr>
            <w:top w:val="none" w:sz="0" w:space="0" w:color="auto"/>
            <w:left w:val="none" w:sz="0" w:space="0" w:color="auto"/>
            <w:bottom w:val="none" w:sz="0" w:space="0" w:color="auto"/>
            <w:right w:val="none" w:sz="0" w:space="0" w:color="auto"/>
          </w:divBdr>
        </w:div>
        <w:div w:id="1821382007">
          <w:marLeft w:val="-30"/>
          <w:marRight w:val="-30"/>
          <w:marTop w:val="60"/>
          <w:marBottom w:val="60"/>
          <w:divBdr>
            <w:top w:val="none" w:sz="0" w:space="0" w:color="auto"/>
            <w:left w:val="none" w:sz="0" w:space="0" w:color="auto"/>
            <w:bottom w:val="none" w:sz="0" w:space="0" w:color="auto"/>
            <w:right w:val="none" w:sz="0" w:space="0" w:color="auto"/>
          </w:divBdr>
          <w:divsChild>
            <w:div w:id="1126433625">
              <w:marLeft w:val="0"/>
              <w:marRight w:val="0"/>
              <w:marTop w:val="0"/>
              <w:marBottom w:val="0"/>
              <w:divBdr>
                <w:top w:val="none" w:sz="0" w:space="0" w:color="auto"/>
                <w:left w:val="none" w:sz="0" w:space="0" w:color="auto"/>
                <w:bottom w:val="none" w:sz="0" w:space="0" w:color="auto"/>
                <w:right w:val="none" w:sz="0" w:space="0" w:color="auto"/>
              </w:divBdr>
            </w:div>
          </w:divsChild>
        </w:div>
        <w:div w:id="2039887544">
          <w:marLeft w:val="-30"/>
          <w:marRight w:val="-30"/>
          <w:marTop w:val="60"/>
          <w:marBottom w:val="60"/>
          <w:divBdr>
            <w:top w:val="none" w:sz="0" w:space="0" w:color="auto"/>
            <w:left w:val="none" w:sz="0" w:space="0" w:color="auto"/>
            <w:bottom w:val="none" w:sz="0" w:space="0" w:color="auto"/>
            <w:right w:val="none" w:sz="0" w:space="0" w:color="auto"/>
          </w:divBdr>
        </w:div>
        <w:div w:id="1442456305">
          <w:marLeft w:val="-30"/>
          <w:marRight w:val="-30"/>
          <w:marTop w:val="0"/>
          <w:marBottom w:val="0"/>
          <w:divBdr>
            <w:top w:val="none" w:sz="0" w:space="0" w:color="auto"/>
            <w:left w:val="none" w:sz="0" w:space="0" w:color="auto"/>
            <w:bottom w:val="none" w:sz="0" w:space="0" w:color="auto"/>
            <w:right w:val="none" w:sz="0" w:space="0" w:color="auto"/>
          </w:divBdr>
        </w:div>
        <w:div w:id="1083181895">
          <w:marLeft w:val="-30"/>
          <w:marRight w:val="-30"/>
          <w:marTop w:val="60"/>
          <w:marBottom w:val="60"/>
          <w:divBdr>
            <w:top w:val="none" w:sz="0" w:space="0" w:color="auto"/>
            <w:left w:val="none" w:sz="0" w:space="0" w:color="auto"/>
            <w:bottom w:val="none" w:sz="0" w:space="0" w:color="auto"/>
            <w:right w:val="none" w:sz="0" w:space="0" w:color="auto"/>
          </w:divBdr>
          <w:divsChild>
            <w:div w:id="412625014">
              <w:marLeft w:val="0"/>
              <w:marRight w:val="0"/>
              <w:marTop w:val="0"/>
              <w:marBottom w:val="0"/>
              <w:divBdr>
                <w:top w:val="none" w:sz="0" w:space="0" w:color="auto"/>
                <w:left w:val="none" w:sz="0" w:space="0" w:color="auto"/>
                <w:bottom w:val="none" w:sz="0" w:space="0" w:color="auto"/>
                <w:right w:val="none" w:sz="0" w:space="0" w:color="auto"/>
              </w:divBdr>
            </w:div>
          </w:divsChild>
        </w:div>
        <w:div w:id="1008025763">
          <w:marLeft w:val="-30"/>
          <w:marRight w:val="-30"/>
          <w:marTop w:val="60"/>
          <w:marBottom w:val="60"/>
          <w:divBdr>
            <w:top w:val="none" w:sz="0" w:space="0" w:color="auto"/>
            <w:left w:val="none" w:sz="0" w:space="0" w:color="auto"/>
            <w:bottom w:val="none" w:sz="0" w:space="0" w:color="auto"/>
            <w:right w:val="none" w:sz="0" w:space="0" w:color="auto"/>
          </w:divBdr>
        </w:div>
        <w:div w:id="1501458063">
          <w:marLeft w:val="-30"/>
          <w:marRight w:val="-30"/>
          <w:marTop w:val="60"/>
          <w:marBottom w:val="60"/>
          <w:divBdr>
            <w:top w:val="none" w:sz="0" w:space="0" w:color="auto"/>
            <w:left w:val="none" w:sz="0" w:space="0" w:color="auto"/>
            <w:bottom w:val="none" w:sz="0" w:space="0" w:color="auto"/>
            <w:right w:val="none" w:sz="0" w:space="0" w:color="auto"/>
          </w:divBdr>
        </w:div>
        <w:div w:id="99499275">
          <w:marLeft w:val="-30"/>
          <w:marRight w:val="-30"/>
          <w:marTop w:val="0"/>
          <w:marBottom w:val="0"/>
          <w:divBdr>
            <w:top w:val="none" w:sz="0" w:space="0" w:color="auto"/>
            <w:left w:val="none" w:sz="0" w:space="0" w:color="auto"/>
            <w:bottom w:val="none" w:sz="0" w:space="0" w:color="auto"/>
            <w:right w:val="none" w:sz="0" w:space="0" w:color="auto"/>
          </w:divBdr>
        </w:div>
        <w:div w:id="1916746257">
          <w:marLeft w:val="-30"/>
          <w:marRight w:val="-30"/>
          <w:marTop w:val="0"/>
          <w:marBottom w:val="0"/>
          <w:divBdr>
            <w:top w:val="none" w:sz="0" w:space="0" w:color="auto"/>
            <w:left w:val="none" w:sz="0" w:space="0" w:color="auto"/>
            <w:bottom w:val="none" w:sz="0" w:space="0" w:color="auto"/>
            <w:right w:val="none" w:sz="0" w:space="0" w:color="auto"/>
          </w:divBdr>
        </w:div>
        <w:div w:id="997730621">
          <w:marLeft w:val="-30"/>
          <w:marRight w:val="-30"/>
          <w:marTop w:val="60"/>
          <w:marBottom w:val="60"/>
          <w:divBdr>
            <w:top w:val="none" w:sz="0" w:space="0" w:color="auto"/>
            <w:left w:val="none" w:sz="0" w:space="0" w:color="auto"/>
            <w:bottom w:val="none" w:sz="0" w:space="0" w:color="auto"/>
            <w:right w:val="none" w:sz="0" w:space="0" w:color="auto"/>
          </w:divBdr>
        </w:div>
        <w:div w:id="794249626">
          <w:marLeft w:val="-30"/>
          <w:marRight w:val="-30"/>
          <w:marTop w:val="0"/>
          <w:marBottom w:val="0"/>
          <w:divBdr>
            <w:top w:val="none" w:sz="0" w:space="0" w:color="auto"/>
            <w:left w:val="none" w:sz="0" w:space="0" w:color="auto"/>
            <w:bottom w:val="none" w:sz="0" w:space="0" w:color="auto"/>
            <w:right w:val="none" w:sz="0" w:space="0" w:color="auto"/>
          </w:divBdr>
        </w:div>
        <w:div w:id="997660188">
          <w:marLeft w:val="-30"/>
          <w:marRight w:val="-30"/>
          <w:marTop w:val="0"/>
          <w:marBottom w:val="0"/>
          <w:divBdr>
            <w:top w:val="none" w:sz="0" w:space="0" w:color="auto"/>
            <w:left w:val="none" w:sz="0" w:space="0" w:color="auto"/>
            <w:bottom w:val="none" w:sz="0" w:space="0" w:color="auto"/>
            <w:right w:val="none" w:sz="0" w:space="0" w:color="auto"/>
          </w:divBdr>
        </w:div>
        <w:div w:id="1615945557">
          <w:marLeft w:val="-30"/>
          <w:marRight w:val="-30"/>
          <w:marTop w:val="60"/>
          <w:marBottom w:val="60"/>
          <w:divBdr>
            <w:top w:val="none" w:sz="0" w:space="0" w:color="auto"/>
            <w:left w:val="none" w:sz="0" w:space="0" w:color="auto"/>
            <w:bottom w:val="none" w:sz="0" w:space="0" w:color="auto"/>
            <w:right w:val="none" w:sz="0" w:space="0" w:color="auto"/>
          </w:divBdr>
          <w:divsChild>
            <w:div w:id="967970359">
              <w:marLeft w:val="0"/>
              <w:marRight w:val="0"/>
              <w:marTop w:val="0"/>
              <w:marBottom w:val="0"/>
              <w:divBdr>
                <w:top w:val="none" w:sz="0" w:space="0" w:color="auto"/>
                <w:left w:val="none" w:sz="0" w:space="0" w:color="auto"/>
                <w:bottom w:val="none" w:sz="0" w:space="0" w:color="auto"/>
                <w:right w:val="none" w:sz="0" w:space="0" w:color="auto"/>
              </w:divBdr>
            </w:div>
          </w:divsChild>
        </w:div>
        <w:div w:id="1859661438">
          <w:marLeft w:val="-30"/>
          <w:marRight w:val="-30"/>
          <w:marTop w:val="60"/>
          <w:marBottom w:val="60"/>
          <w:divBdr>
            <w:top w:val="none" w:sz="0" w:space="0" w:color="auto"/>
            <w:left w:val="none" w:sz="0" w:space="0" w:color="auto"/>
            <w:bottom w:val="none" w:sz="0" w:space="0" w:color="auto"/>
            <w:right w:val="none" w:sz="0" w:space="0" w:color="auto"/>
          </w:divBdr>
        </w:div>
        <w:div w:id="470169231">
          <w:marLeft w:val="-30"/>
          <w:marRight w:val="-30"/>
          <w:marTop w:val="0"/>
          <w:marBottom w:val="0"/>
          <w:divBdr>
            <w:top w:val="none" w:sz="0" w:space="0" w:color="auto"/>
            <w:left w:val="none" w:sz="0" w:space="0" w:color="auto"/>
            <w:bottom w:val="none" w:sz="0" w:space="0" w:color="auto"/>
            <w:right w:val="none" w:sz="0" w:space="0" w:color="auto"/>
          </w:divBdr>
        </w:div>
      </w:divsChild>
    </w:div>
    <w:div w:id="866796820">
      <w:bodyDiv w:val="1"/>
      <w:marLeft w:val="0"/>
      <w:marRight w:val="0"/>
      <w:marTop w:val="0"/>
      <w:marBottom w:val="0"/>
      <w:divBdr>
        <w:top w:val="none" w:sz="0" w:space="0" w:color="auto"/>
        <w:left w:val="none" w:sz="0" w:space="0" w:color="auto"/>
        <w:bottom w:val="none" w:sz="0" w:space="0" w:color="auto"/>
        <w:right w:val="none" w:sz="0" w:space="0" w:color="auto"/>
      </w:divBdr>
      <w:divsChild>
        <w:div w:id="1351370355">
          <w:marLeft w:val="0"/>
          <w:marRight w:val="0"/>
          <w:marTop w:val="120"/>
          <w:marBottom w:val="120"/>
          <w:divBdr>
            <w:top w:val="none" w:sz="0" w:space="0" w:color="auto"/>
            <w:left w:val="none" w:sz="0" w:space="0" w:color="auto"/>
            <w:bottom w:val="none" w:sz="0" w:space="0" w:color="auto"/>
            <w:right w:val="none" w:sz="0" w:space="0" w:color="auto"/>
          </w:divBdr>
        </w:div>
        <w:div w:id="1398816943">
          <w:marLeft w:val="0"/>
          <w:marRight w:val="0"/>
          <w:marTop w:val="0"/>
          <w:marBottom w:val="150"/>
          <w:divBdr>
            <w:top w:val="none" w:sz="0" w:space="0" w:color="auto"/>
            <w:left w:val="none" w:sz="0" w:space="0" w:color="auto"/>
            <w:bottom w:val="none" w:sz="0" w:space="0" w:color="auto"/>
            <w:right w:val="none" w:sz="0" w:space="0" w:color="auto"/>
          </w:divBdr>
        </w:div>
        <w:div w:id="109514890">
          <w:marLeft w:val="0"/>
          <w:marRight w:val="0"/>
          <w:marTop w:val="0"/>
          <w:marBottom w:val="150"/>
          <w:divBdr>
            <w:top w:val="none" w:sz="0" w:space="0" w:color="auto"/>
            <w:left w:val="none" w:sz="0" w:space="0" w:color="auto"/>
            <w:bottom w:val="none" w:sz="0" w:space="0" w:color="auto"/>
            <w:right w:val="none" w:sz="0" w:space="0" w:color="auto"/>
          </w:divBdr>
        </w:div>
        <w:div w:id="290598021">
          <w:marLeft w:val="0"/>
          <w:marRight w:val="0"/>
          <w:marTop w:val="0"/>
          <w:marBottom w:val="150"/>
          <w:divBdr>
            <w:top w:val="none" w:sz="0" w:space="0" w:color="auto"/>
            <w:left w:val="none" w:sz="0" w:space="0" w:color="auto"/>
            <w:bottom w:val="none" w:sz="0" w:space="0" w:color="auto"/>
            <w:right w:val="none" w:sz="0" w:space="0" w:color="auto"/>
          </w:divBdr>
        </w:div>
        <w:div w:id="229116018">
          <w:marLeft w:val="0"/>
          <w:marRight w:val="0"/>
          <w:marTop w:val="0"/>
          <w:marBottom w:val="150"/>
          <w:divBdr>
            <w:top w:val="none" w:sz="0" w:space="0" w:color="auto"/>
            <w:left w:val="none" w:sz="0" w:space="0" w:color="auto"/>
            <w:bottom w:val="none" w:sz="0" w:space="0" w:color="auto"/>
            <w:right w:val="none" w:sz="0" w:space="0" w:color="auto"/>
          </w:divBdr>
        </w:div>
        <w:div w:id="310406072">
          <w:marLeft w:val="0"/>
          <w:marRight w:val="0"/>
          <w:marTop w:val="0"/>
          <w:marBottom w:val="150"/>
          <w:divBdr>
            <w:top w:val="none" w:sz="0" w:space="0" w:color="auto"/>
            <w:left w:val="none" w:sz="0" w:space="0" w:color="auto"/>
            <w:bottom w:val="none" w:sz="0" w:space="0" w:color="auto"/>
            <w:right w:val="none" w:sz="0" w:space="0" w:color="auto"/>
          </w:divBdr>
        </w:div>
        <w:div w:id="213321112">
          <w:marLeft w:val="0"/>
          <w:marRight w:val="0"/>
          <w:marTop w:val="0"/>
          <w:marBottom w:val="150"/>
          <w:divBdr>
            <w:top w:val="none" w:sz="0" w:space="0" w:color="auto"/>
            <w:left w:val="none" w:sz="0" w:space="0" w:color="auto"/>
            <w:bottom w:val="none" w:sz="0" w:space="0" w:color="auto"/>
            <w:right w:val="none" w:sz="0" w:space="0" w:color="auto"/>
          </w:divBdr>
        </w:div>
        <w:div w:id="282082395">
          <w:marLeft w:val="0"/>
          <w:marRight w:val="0"/>
          <w:marTop w:val="120"/>
          <w:marBottom w:val="120"/>
          <w:divBdr>
            <w:top w:val="none" w:sz="0" w:space="0" w:color="auto"/>
            <w:left w:val="none" w:sz="0" w:space="0" w:color="auto"/>
            <w:bottom w:val="none" w:sz="0" w:space="0" w:color="auto"/>
            <w:right w:val="none" w:sz="0" w:space="0" w:color="auto"/>
          </w:divBdr>
        </w:div>
        <w:div w:id="198276195">
          <w:marLeft w:val="0"/>
          <w:marRight w:val="0"/>
          <w:marTop w:val="0"/>
          <w:marBottom w:val="150"/>
          <w:divBdr>
            <w:top w:val="none" w:sz="0" w:space="0" w:color="auto"/>
            <w:left w:val="none" w:sz="0" w:space="0" w:color="auto"/>
            <w:bottom w:val="none" w:sz="0" w:space="0" w:color="auto"/>
            <w:right w:val="none" w:sz="0" w:space="0" w:color="auto"/>
          </w:divBdr>
        </w:div>
        <w:div w:id="899248901">
          <w:marLeft w:val="0"/>
          <w:marRight w:val="0"/>
          <w:marTop w:val="0"/>
          <w:marBottom w:val="150"/>
          <w:divBdr>
            <w:top w:val="none" w:sz="0" w:space="0" w:color="auto"/>
            <w:left w:val="none" w:sz="0" w:space="0" w:color="auto"/>
            <w:bottom w:val="none" w:sz="0" w:space="0" w:color="auto"/>
            <w:right w:val="none" w:sz="0" w:space="0" w:color="auto"/>
          </w:divBdr>
        </w:div>
        <w:div w:id="1114860723">
          <w:marLeft w:val="0"/>
          <w:marRight w:val="0"/>
          <w:marTop w:val="0"/>
          <w:marBottom w:val="150"/>
          <w:divBdr>
            <w:top w:val="none" w:sz="0" w:space="0" w:color="auto"/>
            <w:left w:val="none" w:sz="0" w:space="0" w:color="auto"/>
            <w:bottom w:val="none" w:sz="0" w:space="0" w:color="auto"/>
            <w:right w:val="none" w:sz="0" w:space="0" w:color="auto"/>
          </w:divBdr>
        </w:div>
        <w:div w:id="678656523">
          <w:marLeft w:val="0"/>
          <w:marRight w:val="0"/>
          <w:marTop w:val="0"/>
          <w:marBottom w:val="150"/>
          <w:divBdr>
            <w:top w:val="none" w:sz="0" w:space="0" w:color="auto"/>
            <w:left w:val="none" w:sz="0" w:space="0" w:color="auto"/>
            <w:bottom w:val="none" w:sz="0" w:space="0" w:color="auto"/>
            <w:right w:val="none" w:sz="0" w:space="0" w:color="auto"/>
          </w:divBdr>
        </w:div>
        <w:div w:id="804812523">
          <w:marLeft w:val="0"/>
          <w:marRight w:val="0"/>
          <w:marTop w:val="0"/>
          <w:marBottom w:val="150"/>
          <w:divBdr>
            <w:top w:val="none" w:sz="0" w:space="0" w:color="auto"/>
            <w:left w:val="none" w:sz="0" w:space="0" w:color="auto"/>
            <w:bottom w:val="none" w:sz="0" w:space="0" w:color="auto"/>
            <w:right w:val="none" w:sz="0" w:space="0" w:color="auto"/>
          </w:divBdr>
        </w:div>
      </w:divsChild>
    </w:div>
    <w:div w:id="870385404">
      <w:bodyDiv w:val="1"/>
      <w:marLeft w:val="0"/>
      <w:marRight w:val="0"/>
      <w:marTop w:val="0"/>
      <w:marBottom w:val="0"/>
      <w:divBdr>
        <w:top w:val="none" w:sz="0" w:space="0" w:color="auto"/>
        <w:left w:val="none" w:sz="0" w:space="0" w:color="auto"/>
        <w:bottom w:val="none" w:sz="0" w:space="0" w:color="auto"/>
        <w:right w:val="none" w:sz="0" w:space="0" w:color="auto"/>
      </w:divBdr>
      <w:divsChild>
        <w:div w:id="350500093">
          <w:marLeft w:val="0"/>
          <w:marRight w:val="0"/>
          <w:marTop w:val="120"/>
          <w:marBottom w:val="120"/>
          <w:divBdr>
            <w:top w:val="none" w:sz="0" w:space="0" w:color="auto"/>
            <w:left w:val="none" w:sz="0" w:space="0" w:color="auto"/>
            <w:bottom w:val="none" w:sz="0" w:space="0" w:color="auto"/>
            <w:right w:val="none" w:sz="0" w:space="0" w:color="auto"/>
          </w:divBdr>
        </w:div>
        <w:div w:id="1532258194">
          <w:marLeft w:val="0"/>
          <w:marRight w:val="0"/>
          <w:marTop w:val="0"/>
          <w:marBottom w:val="150"/>
          <w:divBdr>
            <w:top w:val="none" w:sz="0" w:space="0" w:color="auto"/>
            <w:left w:val="none" w:sz="0" w:space="0" w:color="auto"/>
            <w:bottom w:val="none" w:sz="0" w:space="0" w:color="auto"/>
            <w:right w:val="none" w:sz="0" w:space="0" w:color="auto"/>
          </w:divBdr>
        </w:div>
        <w:div w:id="2103867909">
          <w:marLeft w:val="0"/>
          <w:marRight w:val="0"/>
          <w:marTop w:val="0"/>
          <w:marBottom w:val="150"/>
          <w:divBdr>
            <w:top w:val="none" w:sz="0" w:space="0" w:color="auto"/>
            <w:left w:val="none" w:sz="0" w:space="0" w:color="auto"/>
            <w:bottom w:val="none" w:sz="0" w:space="0" w:color="auto"/>
            <w:right w:val="none" w:sz="0" w:space="0" w:color="auto"/>
          </w:divBdr>
        </w:div>
      </w:divsChild>
    </w:div>
    <w:div w:id="873081228">
      <w:bodyDiv w:val="1"/>
      <w:marLeft w:val="0"/>
      <w:marRight w:val="0"/>
      <w:marTop w:val="0"/>
      <w:marBottom w:val="0"/>
      <w:divBdr>
        <w:top w:val="none" w:sz="0" w:space="0" w:color="auto"/>
        <w:left w:val="none" w:sz="0" w:space="0" w:color="auto"/>
        <w:bottom w:val="none" w:sz="0" w:space="0" w:color="auto"/>
        <w:right w:val="none" w:sz="0" w:space="0" w:color="auto"/>
      </w:divBdr>
      <w:divsChild>
        <w:div w:id="1087074994">
          <w:marLeft w:val="-30"/>
          <w:marRight w:val="-30"/>
          <w:marTop w:val="120"/>
          <w:marBottom w:val="60"/>
          <w:divBdr>
            <w:top w:val="none" w:sz="0" w:space="0" w:color="auto"/>
            <w:left w:val="none" w:sz="0" w:space="0" w:color="auto"/>
            <w:bottom w:val="none" w:sz="0" w:space="0" w:color="auto"/>
            <w:right w:val="none" w:sz="0" w:space="0" w:color="auto"/>
          </w:divBdr>
        </w:div>
        <w:div w:id="1063676191">
          <w:marLeft w:val="-30"/>
          <w:marRight w:val="-30"/>
          <w:marTop w:val="0"/>
          <w:marBottom w:val="0"/>
          <w:divBdr>
            <w:top w:val="none" w:sz="0" w:space="0" w:color="auto"/>
            <w:left w:val="none" w:sz="0" w:space="0" w:color="auto"/>
            <w:bottom w:val="none" w:sz="0" w:space="0" w:color="auto"/>
            <w:right w:val="none" w:sz="0" w:space="0" w:color="auto"/>
          </w:divBdr>
        </w:div>
        <w:div w:id="2131587949">
          <w:marLeft w:val="-30"/>
          <w:marRight w:val="-30"/>
          <w:marTop w:val="0"/>
          <w:marBottom w:val="0"/>
          <w:divBdr>
            <w:top w:val="none" w:sz="0" w:space="0" w:color="auto"/>
            <w:left w:val="none" w:sz="0" w:space="0" w:color="auto"/>
            <w:bottom w:val="none" w:sz="0" w:space="0" w:color="auto"/>
            <w:right w:val="none" w:sz="0" w:space="0" w:color="auto"/>
          </w:divBdr>
        </w:div>
      </w:divsChild>
    </w:div>
    <w:div w:id="1000550211">
      <w:bodyDiv w:val="1"/>
      <w:marLeft w:val="0"/>
      <w:marRight w:val="0"/>
      <w:marTop w:val="0"/>
      <w:marBottom w:val="0"/>
      <w:divBdr>
        <w:top w:val="none" w:sz="0" w:space="0" w:color="auto"/>
        <w:left w:val="none" w:sz="0" w:space="0" w:color="auto"/>
        <w:bottom w:val="none" w:sz="0" w:space="0" w:color="auto"/>
        <w:right w:val="none" w:sz="0" w:space="0" w:color="auto"/>
      </w:divBdr>
      <w:divsChild>
        <w:div w:id="213352128">
          <w:marLeft w:val="0"/>
          <w:marRight w:val="0"/>
          <w:marTop w:val="120"/>
          <w:marBottom w:val="120"/>
          <w:divBdr>
            <w:top w:val="none" w:sz="0" w:space="0" w:color="auto"/>
            <w:left w:val="none" w:sz="0" w:space="0" w:color="auto"/>
            <w:bottom w:val="none" w:sz="0" w:space="0" w:color="auto"/>
            <w:right w:val="none" w:sz="0" w:space="0" w:color="auto"/>
          </w:divBdr>
        </w:div>
        <w:div w:id="755782271">
          <w:marLeft w:val="0"/>
          <w:marRight w:val="0"/>
          <w:marTop w:val="0"/>
          <w:marBottom w:val="150"/>
          <w:divBdr>
            <w:top w:val="none" w:sz="0" w:space="0" w:color="auto"/>
            <w:left w:val="none" w:sz="0" w:space="0" w:color="auto"/>
            <w:bottom w:val="none" w:sz="0" w:space="0" w:color="auto"/>
            <w:right w:val="none" w:sz="0" w:space="0" w:color="auto"/>
          </w:divBdr>
        </w:div>
        <w:div w:id="1788691833">
          <w:marLeft w:val="0"/>
          <w:marRight w:val="0"/>
          <w:marTop w:val="0"/>
          <w:marBottom w:val="150"/>
          <w:divBdr>
            <w:top w:val="none" w:sz="0" w:space="0" w:color="auto"/>
            <w:left w:val="none" w:sz="0" w:space="0" w:color="auto"/>
            <w:bottom w:val="none" w:sz="0" w:space="0" w:color="auto"/>
            <w:right w:val="none" w:sz="0" w:space="0" w:color="auto"/>
          </w:divBdr>
        </w:div>
        <w:div w:id="1094209643">
          <w:marLeft w:val="0"/>
          <w:marRight w:val="0"/>
          <w:marTop w:val="0"/>
          <w:marBottom w:val="150"/>
          <w:divBdr>
            <w:top w:val="none" w:sz="0" w:space="0" w:color="auto"/>
            <w:left w:val="none" w:sz="0" w:space="0" w:color="auto"/>
            <w:bottom w:val="none" w:sz="0" w:space="0" w:color="auto"/>
            <w:right w:val="none" w:sz="0" w:space="0" w:color="auto"/>
          </w:divBdr>
        </w:div>
        <w:div w:id="907108477">
          <w:marLeft w:val="0"/>
          <w:marRight w:val="0"/>
          <w:marTop w:val="0"/>
          <w:marBottom w:val="150"/>
          <w:divBdr>
            <w:top w:val="none" w:sz="0" w:space="0" w:color="auto"/>
            <w:left w:val="none" w:sz="0" w:space="0" w:color="auto"/>
            <w:bottom w:val="none" w:sz="0" w:space="0" w:color="auto"/>
            <w:right w:val="none" w:sz="0" w:space="0" w:color="auto"/>
          </w:divBdr>
        </w:div>
        <w:div w:id="1196770504">
          <w:marLeft w:val="0"/>
          <w:marRight w:val="0"/>
          <w:marTop w:val="0"/>
          <w:marBottom w:val="150"/>
          <w:divBdr>
            <w:top w:val="none" w:sz="0" w:space="0" w:color="auto"/>
            <w:left w:val="none" w:sz="0" w:space="0" w:color="auto"/>
            <w:bottom w:val="none" w:sz="0" w:space="0" w:color="auto"/>
            <w:right w:val="none" w:sz="0" w:space="0" w:color="auto"/>
          </w:divBdr>
        </w:div>
        <w:div w:id="1132940482">
          <w:marLeft w:val="0"/>
          <w:marRight w:val="0"/>
          <w:marTop w:val="0"/>
          <w:marBottom w:val="150"/>
          <w:divBdr>
            <w:top w:val="none" w:sz="0" w:space="0" w:color="auto"/>
            <w:left w:val="none" w:sz="0" w:space="0" w:color="auto"/>
            <w:bottom w:val="none" w:sz="0" w:space="0" w:color="auto"/>
            <w:right w:val="none" w:sz="0" w:space="0" w:color="auto"/>
          </w:divBdr>
        </w:div>
        <w:div w:id="1316102712">
          <w:marLeft w:val="0"/>
          <w:marRight w:val="0"/>
          <w:marTop w:val="60"/>
          <w:marBottom w:val="60"/>
          <w:divBdr>
            <w:top w:val="none" w:sz="0" w:space="0" w:color="auto"/>
            <w:left w:val="none" w:sz="0" w:space="0" w:color="auto"/>
            <w:bottom w:val="none" w:sz="0" w:space="0" w:color="auto"/>
            <w:right w:val="none" w:sz="0" w:space="0" w:color="auto"/>
          </w:divBdr>
        </w:div>
        <w:div w:id="1635597264">
          <w:marLeft w:val="0"/>
          <w:marRight w:val="0"/>
          <w:marTop w:val="0"/>
          <w:marBottom w:val="150"/>
          <w:divBdr>
            <w:top w:val="none" w:sz="0" w:space="0" w:color="auto"/>
            <w:left w:val="none" w:sz="0" w:space="0" w:color="auto"/>
            <w:bottom w:val="none" w:sz="0" w:space="0" w:color="auto"/>
            <w:right w:val="none" w:sz="0" w:space="0" w:color="auto"/>
          </w:divBdr>
        </w:div>
        <w:div w:id="1002507124">
          <w:marLeft w:val="0"/>
          <w:marRight w:val="0"/>
          <w:marTop w:val="0"/>
          <w:marBottom w:val="150"/>
          <w:divBdr>
            <w:top w:val="none" w:sz="0" w:space="0" w:color="auto"/>
            <w:left w:val="none" w:sz="0" w:space="0" w:color="auto"/>
            <w:bottom w:val="none" w:sz="0" w:space="0" w:color="auto"/>
            <w:right w:val="none" w:sz="0" w:space="0" w:color="auto"/>
          </w:divBdr>
        </w:div>
        <w:div w:id="1932548659">
          <w:marLeft w:val="0"/>
          <w:marRight w:val="0"/>
          <w:marTop w:val="0"/>
          <w:marBottom w:val="150"/>
          <w:divBdr>
            <w:top w:val="none" w:sz="0" w:space="0" w:color="auto"/>
            <w:left w:val="none" w:sz="0" w:space="0" w:color="auto"/>
            <w:bottom w:val="none" w:sz="0" w:space="0" w:color="auto"/>
            <w:right w:val="none" w:sz="0" w:space="0" w:color="auto"/>
          </w:divBdr>
        </w:div>
        <w:div w:id="1889872120">
          <w:marLeft w:val="0"/>
          <w:marRight w:val="0"/>
          <w:marTop w:val="0"/>
          <w:marBottom w:val="150"/>
          <w:divBdr>
            <w:top w:val="none" w:sz="0" w:space="0" w:color="auto"/>
            <w:left w:val="none" w:sz="0" w:space="0" w:color="auto"/>
            <w:bottom w:val="none" w:sz="0" w:space="0" w:color="auto"/>
            <w:right w:val="none" w:sz="0" w:space="0" w:color="auto"/>
          </w:divBdr>
        </w:div>
        <w:div w:id="1459685289">
          <w:marLeft w:val="0"/>
          <w:marRight w:val="0"/>
          <w:marTop w:val="0"/>
          <w:marBottom w:val="150"/>
          <w:divBdr>
            <w:top w:val="none" w:sz="0" w:space="0" w:color="auto"/>
            <w:left w:val="none" w:sz="0" w:space="0" w:color="auto"/>
            <w:bottom w:val="none" w:sz="0" w:space="0" w:color="auto"/>
            <w:right w:val="none" w:sz="0" w:space="0" w:color="auto"/>
          </w:divBdr>
        </w:div>
        <w:div w:id="1879781627">
          <w:marLeft w:val="0"/>
          <w:marRight w:val="0"/>
          <w:marTop w:val="0"/>
          <w:marBottom w:val="150"/>
          <w:divBdr>
            <w:top w:val="none" w:sz="0" w:space="0" w:color="auto"/>
            <w:left w:val="none" w:sz="0" w:space="0" w:color="auto"/>
            <w:bottom w:val="none" w:sz="0" w:space="0" w:color="auto"/>
            <w:right w:val="none" w:sz="0" w:space="0" w:color="auto"/>
          </w:divBdr>
        </w:div>
        <w:div w:id="325674709">
          <w:marLeft w:val="0"/>
          <w:marRight w:val="0"/>
          <w:marTop w:val="0"/>
          <w:marBottom w:val="150"/>
          <w:divBdr>
            <w:top w:val="none" w:sz="0" w:space="0" w:color="auto"/>
            <w:left w:val="none" w:sz="0" w:space="0" w:color="auto"/>
            <w:bottom w:val="none" w:sz="0" w:space="0" w:color="auto"/>
            <w:right w:val="none" w:sz="0" w:space="0" w:color="auto"/>
          </w:divBdr>
        </w:div>
        <w:div w:id="384988109">
          <w:marLeft w:val="0"/>
          <w:marRight w:val="0"/>
          <w:marTop w:val="0"/>
          <w:marBottom w:val="150"/>
          <w:divBdr>
            <w:top w:val="none" w:sz="0" w:space="0" w:color="auto"/>
            <w:left w:val="none" w:sz="0" w:space="0" w:color="auto"/>
            <w:bottom w:val="none" w:sz="0" w:space="0" w:color="auto"/>
            <w:right w:val="none" w:sz="0" w:space="0" w:color="auto"/>
          </w:divBdr>
        </w:div>
        <w:div w:id="956250850">
          <w:marLeft w:val="0"/>
          <w:marRight w:val="0"/>
          <w:marTop w:val="0"/>
          <w:marBottom w:val="150"/>
          <w:divBdr>
            <w:top w:val="none" w:sz="0" w:space="0" w:color="auto"/>
            <w:left w:val="none" w:sz="0" w:space="0" w:color="auto"/>
            <w:bottom w:val="none" w:sz="0" w:space="0" w:color="auto"/>
            <w:right w:val="none" w:sz="0" w:space="0" w:color="auto"/>
          </w:divBdr>
        </w:div>
        <w:div w:id="90594563">
          <w:marLeft w:val="0"/>
          <w:marRight w:val="0"/>
          <w:marTop w:val="0"/>
          <w:marBottom w:val="150"/>
          <w:divBdr>
            <w:top w:val="none" w:sz="0" w:space="0" w:color="auto"/>
            <w:left w:val="none" w:sz="0" w:space="0" w:color="auto"/>
            <w:bottom w:val="none" w:sz="0" w:space="0" w:color="auto"/>
            <w:right w:val="none" w:sz="0" w:space="0" w:color="auto"/>
          </w:divBdr>
        </w:div>
        <w:div w:id="1354840320">
          <w:marLeft w:val="0"/>
          <w:marRight w:val="0"/>
          <w:marTop w:val="0"/>
          <w:marBottom w:val="150"/>
          <w:divBdr>
            <w:top w:val="none" w:sz="0" w:space="0" w:color="auto"/>
            <w:left w:val="none" w:sz="0" w:space="0" w:color="auto"/>
            <w:bottom w:val="none" w:sz="0" w:space="0" w:color="auto"/>
            <w:right w:val="none" w:sz="0" w:space="0" w:color="auto"/>
          </w:divBdr>
        </w:div>
      </w:divsChild>
    </w:div>
    <w:div w:id="1018237140">
      <w:bodyDiv w:val="1"/>
      <w:marLeft w:val="0"/>
      <w:marRight w:val="0"/>
      <w:marTop w:val="0"/>
      <w:marBottom w:val="0"/>
      <w:divBdr>
        <w:top w:val="none" w:sz="0" w:space="0" w:color="auto"/>
        <w:left w:val="none" w:sz="0" w:space="0" w:color="auto"/>
        <w:bottom w:val="none" w:sz="0" w:space="0" w:color="auto"/>
        <w:right w:val="none" w:sz="0" w:space="0" w:color="auto"/>
      </w:divBdr>
      <w:divsChild>
        <w:div w:id="1305159797">
          <w:marLeft w:val="-30"/>
          <w:marRight w:val="-30"/>
          <w:marTop w:val="120"/>
          <w:marBottom w:val="60"/>
          <w:divBdr>
            <w:top w:val="none" w:sz="0" w:space="0" w:color="auto"/>
            <w:left w:val="none" w:sz="0" w:space="0" w:color="auto"/>
            <w:bottom w:val="none" w:sz="0" w:space="0" w:color="auto"/>
            <w:right w:val="none" w:sz="0" w:space="0" w:color="auto"/>
          </w:divBdr>
        </w:div>
        <w:div w:id="358553906">
          <w:marLeft w:val="-30"/>
          <w:marRight w:val="-30"/>
          <w:marTop w:val="0"/>
          <w:marBottom w:val="0"/>
          <w:divBdr>
            <w:top w:val="none" w:sz="0" w:space="0" w:color="auto"/>
            <w:left w:val="none" w:sz="0" w:space="0" w:color="auto"/>
            <w:bottom w:val="none" w:sz="0" w:space="0" w:color="auto"/>
            <w:right w:val="none" w:sz="0" w:space="0" w:color="auto"/>
          </w:divBdr>
        </w:div>
        <w:div w:id="339087680">
          <w:marLeft w:val="-30"/>
          <w:marRight w:val="-30"/>
          <w:marTop w:val="0"/>
          <w:marBottom w:val="0"/>
          <w:divBdr>
            <w:top w:val="none" w:sz="0" w:space="0" w:color="auto"/>
            <w:left w:val="none" w:sz="0" w:space="0" w:color="auto"/>
            <w:bottom w:val="none" w:sz="0" w:space="0" w:color="auto"/>
            <w:right w:val="none" w:sz="0" w:space="0" w:color="auto"/>
          </w:divBdr>
        </w:div>
        <w:div w:id="1772385523">
          <w:marLeft w:val="-30"/>
          <w:marRight w:val="-30"/>
          <w:marTop w:val="60"/>
          <w:marBottom w:val="60"/>
          <w:divBdr>
            <w:top w:val="none" w:sz="0" w:space="0" w:color="auto"/>
            <w:left w:val="none" w:sz="0" w:space="0" w:color="auto"/>
            <w:bottom w:val="none" w:sz="0" w:space="0" w:color="auto"/>
            <w:right w:val="none" w:sz="0" w:space="0" w:color="auto"/>
          </w:divBdr>
          <w:divsChild>
            <w:div w:id="1191990814">
              <w:marLeft w:val="0"/>
              <w:marRight w:val="0"/>
              <w:marTop w:val="0"/>
              <w:marBottom w:val="0"/>
              <w:divBdr>
                <w:top w:val="none" w:sz="0" w:space="0" w:color="auto"/>
                <w:left w:val="none" w:sz="0" w:space="0" w:color="auto"/>
                <w:bottom w:val="none" w:sz="0" w:space="0" w:color="auto"/>
                <w:right w:val="none" w:sz="0" w:space="0" w:color="auto"/>
              </w:divBdr>
            </w:div>
          </w:divsChild>
        </w:div>
        <w:div w:id="1067189480">
          <w:marLeft w:val="-30"/>
          <w:marRight w:val="-30"/>
          <w:marTop w:val="60"/>
          <w:marBottom w:val="60"/>
          <w:divBdr>
            <w:top w:val="none" w:sz="0" w:space="0" w:color="auto"/>
            <w:left w:val="none" w:sz="0" w:space="0" w:color="auto"/>
            <w:bottom w:val="none" w:sz="0" w:space="0" w:color="auto"/>
            <w:right w:val="none" w:sz="0" w:space="0" w:color="auto"/>
          </w:divBdr>
        </w:div>
        <w:div w:id="798232643">
          <w:marLeft w:val="-30"/>
          <w:marRight w:val="-30"/>
          <w:marTop w:val="0"/>
          <w:marBottom w:val="0"/>
          <w:divBdr>
            <w:top w:val="none" w:sz="0" w:space="0" w:color="auto"/>
            <w:left w:val="none" w:sz="0" w:space="0" w:color="auto"/>
            <w:bottom w:val="none" w:sz="0" w:space="0" w:color="auto"/>
            <w:right w:val="none" w:sz="0" w:space="0" w:color="auto"/>
          </w:divBdr>
        </w:div>
        <w:div w:id="1829709480">
          <w:marLeft w:val="-30"/>
          <w:marRight w:val="-30"/>
          <w:marTop w:val="60"/>
          <w:marBottom w:val="60"/>
          <w:divBdr>
            <w:top w:val="none" w:sz="0" w:space="0" w:color="auto"/>
            <w:left w:val="none" w:sz="0" w:space="0" w:color="auto"/>
            <w:bottom w:val="none" w:sz="0" w:space="0" w:color="auto"/>
            <w:right w:val="none" w:sz="0" w:space="0" w:color="auto"/>
          </w:divBdr>
          <w:divsChild>
            <w:div w:id="1752851499">
              <w:marLeft w:val="0"/>
              <w:marRight w:val="0"/>
              <w:marTop w:val="0"/>
              <w:marBottom w:val="0"/>
              <w:divBdr>
                <w:top w:val="none" w:sz="0" w:space="0" w:color="auto"/>
                <w:left w:val="none" w:sz="0" w:space="0" w:color="auto"/>
                <w:bottom w:val="none" w:sz="0" w:space="0" w:color="auto"/>
                <w:right w:val="none" w:sz="0" w:space="0" w:color="auto"/>
              </w:divBdr>
            </w:div>
          </w:divsChild>
        </w:div>
        <w:div w:id="405959449">
          <w:marLeft w:val="-30"/>
          <w:marRight w:val="-30"/>
          <w:marTop w:val="60"/>
          <w:marBottom w:val="60"/>
          <w:divBdr>
            <w:top w:val="none" w:sz="0" w:space="0" w:color="auto"/>
            <w:left w:val="none" w:sz="0" w:space="0" w:color="auto"/>
            <w:bottom w:val="none" w:sz="0" w:space="0" w:color="auto"/>
            <w:right w:val="none" w:sz="0" w:space="0" w:color="auto"/>
          </w:divBdr>
        </w:div>
        <w:div w:id="1086729863">
          <w:marLeft w:val="-30"/>
          <w:marRight w:val="-30"/>
          <w:marTop w:val="0"/>
          <w:marBottom w:val="0"/>
          <w:divBdr>
            <w:top w:val="none" w:sz="0" w:space="0" w:color="auto"/>
            <w:left w:val="none" w:sz="0" w:space="0" w:color="auto"/>
            <w:bottom w:val="none" w:sz="0" w:space="0" w:color="auto"/>
            <w:right w:val="none" w:sz="0" w:space="0" w:color="auto"/>
          </w:divBdr>
        </w:div>
        <w:div w:id="2042627143">
          <w:marLeft w:val="-30"/>
          <w:marRight w:val="-30"/>
          <w:marTop w:val="0"/>
          <w:marBottom w:val="0"/>
          <w:divBdr>
            <w:top w:val="none" w:sz="0" w:space="0" w:color="auto"/>
            <w:left w:val="none" w:sz="0" w:space="0" w:color="auto"/>
            <w:bottom w:val="none" w:sz="0" w:space="0" w:color="auto"/>
            <w:right w:val="none" w:sz="0" w:space="0" w:color="auto"/>
          </w:divBdr>
        </w:div>
        <w:div w:id="319429296">
          <w:marLeft w:val="-30"/>
          <w:marRight w:val="-30"/>
          <w:marTop w:val="0"/>
          <w:marBottom w:val="0"/>
          <w:divBdr>
            <w:top w:val="none" w:sz="0" w:space="0" w:color="auto"/>
            <w:left w:val="none" w:sz="0" w:space="0" w:color="auto"/>
            <w:bottom w:val="none" w:sz="0" w:space="0" w:color="auto"/>
            <w:right w:val="none" w:sz="0" w:space="0" w:color="auto"/>
          </w:divBdr>
        </w:div>
        <w:div w:id="641427740">
          <w:marLeft w:val="-30"/>
          <w:marRight w:val="-30"/>
          <w:marTop w:val="60"/>
          <w:marBottom w:val="60"/>
          <w:divBdr>
            <w:top w:val="none" w:sz="0" w:space="0" w:color="auto"/>
            <w:left w:val="none" w:sz="0" w:space="0" w:color="auto"/>
            <w:bottom w:val="none" w:sz="0" w:space="0" w:color="auto"/>
            <w:right w:val="none" w:sz="0" w:space="0" w:color="auto"/>
          </w:divBdr>
          <w:divsChild>
            <w:div w:id="1533610489">
              <w:marLeft w:val="0"/>
              <w:marRight w:val="0"/>
              <w:marTop w:val="0"/>
              <w:marBottom w:val="0"/>
              <w:divBdr>
                <w:top w:val="none" w:sz="0" w:space="0" w:color="auto"/>
                <w:left w:val="none" w:sz="0" w:space="0" w:color="auto"/>
                <w:bottom w:val="none" w:sz="0" w:space="0" w:color="auto"/>
                <w:right w:val="none" w:sz="0" w:space="0" w:color="auto"/>
              </w:divBdr>
            </w:div>
          </w:divsChild>
        </w:div>
        <w:div w:id="12614890">
          <w:marLeft w:val="-30"/>
          <w:marRight w:val="-30"/>
          <w:marTop w:val="60"/>
          <w:marBottom w:val="60"/>
          <w:divBdr>
            <w:top w:val="none" w:sz="0" w:space="0" w:color="auto"/>
            <w:left w:val="none" w:sz="0" w:space="0" w:color="auto"/>
            <w:bottom w:val="none" w:sz="0" w:space="0" w:color="auto"/>
            <w:right w:val="none" w:sz="0" w:space="0" w:color="auto"/>
          </w:divBdr>
        </w:div>
        <w:div w:id="1340354465">
          <w:marLeft w:val="-30"/>
          <w:marRight w:val="-30"/>
          <w:marTop w:val="60"/>
          <w:marBottom w:val="60"/>
          <w:divBdr>
            <w:top w:val="none" w:sz="0" w:space="0" w:color="auto"/>
            <w:left w:val="none" w:sz="0" w:space="0" w:color="auto"/>
            <w:bottom w:val="none" w:sz="0" w:space="0" w:color="auto"/>
            <w:right w:val="none" w:sz="0" w:space="0" w:color="auto"/>
          </w:divBdr>
        </w:div>
        <w:div w:id="1251700862">
          <w:marLeft w:val="-30"/>
          <w:marRight w:val="-30"/>
          <w:marTop w:val="0"/>
          <w:marBottom w:val="0"/>
          <w:divBdr>
            <w:top w:val="none" w:sz="0" w:space="0" w:color="auto"/>
            <w:left w:val="none" w:sz="0" w:space="0" w:color="auto"/>
            <w:bottom w:val="none" w:sz="0" w:space="0" w:color="auto"/>
            <w:right w:val="none" w:sz="0" w:space="0" w:color="auto"/>
          </w:divBdr>
        </w:div>
        <w:div w:id="748581642">
          <w:marLeft w:val="-30"/>
          <w:marRight w:val="-30"/>
          <w:marTop w:val="0"/>
          <w:marBottom w:val="0"/>
          <w:divBdr>
            <w:top w:val="none" w:sz="0" w:space="0" w:color="auto"/>
            <w:left w:val="none" w:sz="0" w:space="0" w:color="auto"/>
            <w:bottom w:val="none" w:sz="0" w:space="0" w:color="auto"/>
            <w:right w:val="none" w:sz="0" w:space="0" w:color="auto"/>
          </w:divBdr>
        </w:div>
        <w:div w:id="2037845850">
          <w:marLeft w:val="-30"/>
          <w:marRight w:val="-30"/>
          <w:marTop w:val="120"/>
          <w:marBottom w:val="60"/>
          <w:divBdr>
            <w:top w:val="none" w:sz="0" w:space="0" w:color="auto"/>
            <w:left w:val="none" w:sz="0" w:space="0" w:color="auto"/>
            <w:bottom w:val="none" w:sz="0" w:space="0" w:color="auto"/>
            <w:right w:val="none" w:sz="0" w:space="0" w:color="auto"/>
          </w:divBdr>
        </w:div>
        <w:div w:id="171381923">
          <w:marLeft w:val="-30"/>
          <w:marRight w:val="-30"/>
          <w:marTop w:val="0"/>
          <w:marBottom w:val="0"/>
          <w:divBdr>
            <w:top w:val="none" w:sz="0" w:space="0" w:color="auto"/>
            <w:left w:val="none" w:sz="0" w:space="0" w:color="auto"/>
            <w:bottom w:val="none" w:sz="0" w:space="0" w:color="auto"/>
            <w:right w:val="none" w:sz="0" w:space="0" w:color="auto"/>
          </w:divBdr>
        </w:div>
        <w:div w:id="1083994113">
          <w:marLeft w:val="-30"/>
          <w:marRight w:val="-30"/>
          <w:marTop w:val="0"/>
          <w:marBottom w:val="0"/>
          <w:divBdr>
            <w:top w:val="none" w:sz="0" w:space="0" w:color="auto"/>
            <w:left w:val="none" w:sz="0" w:space="0" w:color="auto"/>
            <w:bottom w:val="none" w:sz="0" w:space="0" w:color="auto"/>
            <w:right w:val="none" w:sz="0" w:space="0" w:color="auto"/>
          </w:divBdr>
        </w:div>
        <w:div w:id="1825967641">
          <w:marLeft w:val="-30"/>
          <w:marRight w:val="-30"/>
          <w:marTop w:val="0"/>
          <w:marBottom w:val="0"/>
          <w:divBdr>
            <w:top w:val="none" w:sz="0" w:space="0" w:color="auto"/>
            <w:left w:val="none" w:sz="0" w:space="0" w:color="auto"/>
            <w:bottom w:val="none" w:sz="0" w:space="0" w:color="auto"/>
            <w:right w:val="none" w:sz="0" w:space="0" w:color="auto"/>
          </w:divBdr>
        </w:div>
        <w:div w:id="1753353304">
          <w:marLeft w:val="-30"/>
          <w:marRight w:val="-30"/>
          <w:marTop w:val="0"/>
          <w:marBottom w:val="0"/>
          <w:divBdr>
            <w:top w:val="none" w:sz="0" w:space="0" w:color="auto"/>
            <w:left w:val="none" w:sz="0" w:space="0" w:color="auto"/>
            <w:bottom w:val="none" w:sz="0" w:space="0" w:color="auto"/>
            <w:right w:val="none" w:sz="0" w:space="0" w:color="auto"/>
          </w:divBdr>
        </w:div>
        <w:div w:id="450713184">
          <w:marLeft w:val="-30"/>
          <w:marRight w:val="-30"/>
          <w:marTop w:val="0"/>
          <w:marBottom w:val="0"/>
          <w:divBdr>
            <w:top w:val="none" w:sz="0" w:space="0" w:color="auto"/>
            <w:left w:val="none" w:sz="0" w:space="0" w:color="auto"/>
            <w:bottom w:val="none" w:sz="0" w:space="0" w:color="auto"/>
            <w:right w:val="none" w:sz="0" w:space="0" w:color="auto"/>
          </w:divBdr>
        </w:div>
        <w:div w:id="827743353">
          <w:marLeft w:val="-30"/>
          <w:marRight w:val="-30"/>
          <w:marTop w:val="0"/>
          <w:marBottom w:val="0"/>
          <w:divBdr>
            <w:top w:val="none" w:sz="0" w:space="0" w:color="auto"/>
            <w:left w:val="none" w:sz="0" w:space="0" w:color="auto"/>
            <w:bottom w:val="none" w:sz="0" w:space="0" w:color="auto"/>
            <w:right w:val="none" w:sz="0" w:space="0" w:color="auto"/>
          </w:divBdr>
        </w:div>
      </w:divsChild>
    </w:div>
    <w:div w:id="1019040030">
      <w:bodyDiv w:val="1"/>
      <w:marLeft w:val="0"/>
      <w:marRight w:val="0"/>
      <w:marTop w:val="0"/>
      <w:marBottom w:val="0"/>
      <w:divBdr>
        <w:top w:val="none" w:sz="0" w:space="0" w:color="auto"/>
        <w:left w:val="none" w:sz="0" w:space="0" w:color="auto"/>
        <w:bottom w:val="none" w:sz="0" w:space="0" w:color="auto"/>
        <w:right w:val="none" w:sz="0" w:space="0" w:color="auto"/>
      </w:divBdr>
      <w:divsChild>
        <w:div w:id="1308557447">
          <w:marLeft w:val="547"/>
          <w:marRight w:val="0"/>
          <w:marTop w:val="0"/>
          <w:marBottom w:val="0"/>
          <w:divBdr>
            <w:top w:val="none" w:sz="0" w:space="0" w:color="auto"/>
            <w:left w:val="none" w:sz="0" w:space="0" w:color="auto"/>
            <w:bottom w:val="none" w:sz="0" w:space="0" w:color="auto"/>
            <w:right w:val="none" w:sz="0" w:space="0" w:color="auto"/>
          </w:divBdr>
        </w:div>
      </w:divsChild>
    </w:div>
    <w:div w:id="1087338585">
      <w:bodyDiv w:val="1"/>
      <w:marLeft w:val="0"/>
      <w:marRight w:val="0"/>
      <w:marTop w:val="0"/>
      <w:marBottom w:val="0"/>
      <w:divBdr>
        <w:top w:val="none" w:sz="0" w:space="0" w:color="auto"/>
        <w:left w:val="none" w:sz="0" w:space="0" w:color="auto"/>
        <w:bottom w:val="none" w:sz="0" w:space="0" w:color="auto"/>
        <w:right w:val="none" w:sz="0" w:space="0" w:color="auto"/>
      </w:divBdr>
      <w:divsChild>
        <w:div w:id="85804707">
          <w:marLeft w:val="0"/>
          <w:marRight w:val="0"/>
          <w:marTop w:val="0"/>
          <w:marBottom w:val="150"/>
          <w:divBdr>
            <w:top w:val="none" w:sz="0" w:space="0" w:color="auto"/>
            <w:left w:val="none" w:sz="0" w:space="0" w:color="auto"/>
            <w:bottom w:val="none" w:sz="0" w:space="0" w:color="auto"/>
            <w:right w:val="none" w:sz="0" w:space="0" w:color="auto"/>
          </w:divBdr>
        </w:div>
        <w:div w:id="527524415">
          <w:marLeft w:val="0"/>
          <w:marRight w:val="0"/>
          <w:marTop w:val="0"/>
          <w:marBottom w:val="150"/>
          <w:divBdr>
            <w:top w:val="none" w:sz="0" w:space="0" w:color="auto"/>
            <w:left w:val="none" w:sz="0" w:space="0" w:color="auto"/>
            <w:bottom w:val="none" w:sz="0" w:space="0" w:color="auto"/>
            <w:right w:val="none" w:sz="0" w:space="0" w:color="auto"/>
          </w:divBdr>
        </w:div>
        <w:div w:id="795758955">
          <w:marLeft w:val="0"/>
          <w:marRight w:val="0"/>
          <w:marTop w:val="0"/>
          <w:marBottom w:val="150"/>
          <w:divBdr>
            <w:top w:val="none" w:sz="0" w:space="0" w:color="auto"/>
            <w:left w:val="none" w:sz="0" w:space="0" w:color="auto"/>
            <w:bottom w:val="none" w:sz="0" w:space="0" w:color="auto"/>
            <w:right w:val="none" w:sz="0" w:space="0" w:color="auto"/>
          </w:divBdr>
        </w:div>
        <w:div w:id="930160583">
          <w:marLeft w:val="0"/>
          <w:marRight w:val="0"/>
          <w:marTop w:val="0"/>
          <w:marBottom w:val="150"/>
          <w:divBdr>
            <w:top w:val="none" w:sz="0" w:space="0" w:color="auto"/>
            <w:left w:val="none" w:sz="0" w:space="0" w:color="auto"/>
            <w:bottom w:val="none" w:sz="0" w:space="0" w:color="auto"/>
            <w:right w:val="none" w:sz="0" w:space="0" w:color="auto"/>
          </w:divBdr>
        </w:div>
        <w:div w:id="1066495569">
          <w:marLeft w:val="0"/>
          <w:marRight w:val="0"/>
          <w:marTop w:val="0"/>
          <w:marBottom w:val="150"/>
          <w:divBdr>
            <w:top w:val="none" w:sz="0" w:space="0" w:color="auto"/>
            <w:left w:val="none" w:sz="0" w:space="0" w:color="auto"/>
            <w:bottom w:val="none" w:sz="0" w:space="0" w:color="auto"/>
            <w:right w:val="none" w:sz="0" w:space="0" w:color="auto"/>
          </w:divBdr>
        </w:div>
        <w:div w:id="1355577894">
          <w:marLeft w:val="0"/>
          <w:marRight w:val="0"/>
          <w:marTop w:val="120"/>
          <w:marBottom w:val="120"/>
          <w:divBdr>
            <w:top w:val="none" w:sz="0" w:space="0" w:color="auto"/>
            <w:left w:val="none" w:sz="0" w:space="0" w:color="auto"/>
            <w:bottom w:val="none" w:sz="0" w:space="0" w:color="auto"/>
            <w:right w:val="none" w:sz="0" w:space="0" w:color="auto"/>
          </w:divBdr>
        </w:div>
        <w:div w:id="1713462250">
          <w:marLeft w:val="0"/>
          <w:marRight w:val="0"/>
          <w:marTop w:val="0"/>
          <w:marBottom w:val="150"/>
          <w:divBdr>
            <w:top w:val="none" w:sz="0" w:space="0" w:color="auto"/>
            <w:left w:val="none" w:sz="0" w:space="0" w:color="auto"/>
            <w:bottom w:val="none" w:sz="0" w:space="0" w:color="auto"/>
            <w:right w:val="none" w:sz="0" w:space="0" w:color="auto"/>
          </w:divBdr>
        </w:div>
      </w:divsChild>
    </w:div>
    <w:div w:id="1089278692">
      <w:bodyDiv w:val="1"/>
      <w:marLeft w:val="0"/>
      <w:marRight w:val="0"/>
      <w:marTop w:val="0"/>
      <w:marBottom w:val="0"/>
      <w:divBdr>
        <w:top w:val="none" w:sz="0" w:space="0" w:color="auto"/>
        <w:left w:val="none" w:sz="0" w:space="0" w:color="auto"/>
        <w:bottom w:val="none" w:sz="0" w:space="0" w:color="auto"/>
        <w:right w:val="none" w:sz="0" w:space="0" w:color="auto"/>
      </w:divBdr>
      <w:divsChild>
        <w:div w:id="168257998">
          <w:marLeft w:val="0"/>
          <w:marRight w:val="0"/>
          <w:marTop w:val="0"/>
          <w:marBottom w:val="150"/>
          <w:divBdr>
            <w:top w:val="none" w:sz="0" w:space="0" w:color="auto"/>
            <w:left w:val="none" w:sz="0" w:space="0" w:color="auto"/>
            <w:bottom w:val="none" w:sz="0" w:space="0" w:color="auto"/>
            <w:right w:val="none" w:sz="0" w:space="0" w:color="auto"/>
          </w:divBdr>
        </w:div>
        <w:div w:id="516893153">
          <w:marLeft w:val="0"/>
          <w:marRight w:val="0"/>
          <w:marTop w:val="120"/>
          <w:marBottom w:val="120"/>
          <w:divBdr>
            <w:top w:val="none" w:sz="0" w:space="0" w:color="auto"/>
            <w:left w:val="none" w:sz="0" w:space="0" w:color="auto"/>
            <w:bottom w:val="none" w:sz="0" w:space="0" w:color="auto"/>
            <w:right w:val="none" w:sz="0" w:space="0" w:color="auto"/>
          </w:divBdr>
        </w:div>
        <w:div w:id="708191364">
          <w:marLeft w:val="0"/>
          <w:marRight w:val="0"/>
          <w:marTop w:val="120"/>
          <w:marBottom w:val="120"/>
          <w:divBdr>
            <w:top w:val="none" w:sz="0" w:space="0" w:color="auto"/>
            <w:left w:val="none" w:sz="0" w:space="0" w:color="auto"/>
            <w:bottom w:val="none" w:sz="0" w:space="0" w:color="auto"/>
            <w:right w:val="none" w:sz="0" w:space="0" w:color="auto"/>
          </w:divBdr>
        </w:div>
        <w:div w:id="757403781">
          <w:marLeft w:val="0"/>
          <w:marRight w:val="0"/>
          <w:marTop w:val="0"/>
          <w:marBottom w:val="150"/>
          <w:divBdr>
            <w:top w:val="none" w:sz="0" w:space="0" w:color="auto"/>
            <w:left w:val="none" w:sz="0" w:space="0" w:color="auto"/>
            <w:bottom w:val="none" w:sz="0" w:space="0" w:color="auto"/>
            <w:right w:val="none" w:sz="0" w:space="0" w:color="auto"/>
          </w:divBdr>
        </w:div>
        <w:div w:id="893656321">
          <w:marLeft w:val="0"/>
          <w:marRight w:val="0"/>
          <w:marTop w:val="0"/>
          <w:marBottom w:val="150"/>
          <w:divBdr>
            <w:top w:val="none" w:sz="0" w:space="0" w:color="auto"/>
            <w:left w:val="none" w:sz="0" w:space="0" w:color="auto"/>
            <w:bottom w:val="none" w:sz="0" w:space="0" w:color="auto"/>
            <w:right w:val="none" w:sz="0" w:space="0" w:color="auto"/>
          </w:divBdr>
        </w:div>
        <w:div w:id="937446939">
          <w:marLeft w:val="0"/>
          <w:marRight w:val="0"/>
          <w:marTop w:val="0"/>
          <w:marBottom w:val="150"/>
          <w:divBdr>
            <w:top w:val="none" w:sz="0" w:space="0" w:color="auto"/>
            <w:left w:val="none" w:sz="0" w:space="0" w:color="auto"/>
            <w:bottom w:val="none" w:sz="0" w:space="0" w:color="auto"/>
            <w:right w:val="none" w:sz="0" w:space="0" w:color="auto"/>
          </w:divBdr>
        </w:div>
        <w:div w:id="984551786">
          <w:marLeft w:val="0"/>
          <w:marRight w:val="0"/>
          <w:marTop w:val="0"/>
          <w:marBottom w:val="150"/>
          <w:divBdr>
            <w:top w:val="none" w:sz="0" w:space="0" w:color="auto"/>
            <w:left w:val="none" w:sz="0" w:space="0" w:color="auto"/>
            <w:bottom w:val="none" w:sz="0" w:space="0" w:color="auto"/>
            <w:right w:val="none" w:sz="0" w:space="0" w:color="auto"/>
          </w:divBdr>
        </w:div>
        <w:div w:id="1122068247">
          <w:marLeft w:val="0"/>
          <w:marRight w:val="0"/>
          <w:marTop w:val="0"/>
          <w:marBottom w:val="150"/>
          <w:divBdr>
            <w:top w:val="none" w:sz="0" w:space="0" w:color="auto"/>
            <w:left w:val="none" w:sz="0" w:space="0" w:color="auto"/>
            <w:bottom w:val="none" w:sz="0" w:space="0" w:color="auto"/>
            <w:right w:val="none" w:sz="0" w:space="0" w:color="auto"/>
          </w:divBdr>
        </w:div>
        <w:div w:id="1347905459">
          <w:marLeft w:val="0"/>
          <w:marRight w:val="0"/>
          <w:marTop w:val="0"/>
          <w:marBottom w:val="150"/>
          <w:divBdr>
            <w:top w:val="none" w:sz="0" w:space="0" w:color="auto"/>
            <w:left w:val="none" w:sz="0" w:space="0" w:color="auto"/>
            <w:bottom w:val="none" w:sz="0" w:space="0" w:color="auto"/>
            <w:right w:val="none" w:sz="0" w:space="0" w:color="auto"/>
          </w:divBdr>
        </w:div>
        <w:div w:id="1643389575">
          <w:marLeft w:val="0"/>
          <w:marRight w:val="0"/>
          <w:marTop w:val="60"/>
          <w:marBottom w:val="60"/>
          <w:divBdr>
            <w:top w:val="none" w:sz="0" w:space="0" w:color="auto"/>
            <w:left w:val="none" w:sz="0" w:space="0" w:color="auto"/>
            <w:bottom w:val="none" w:sz="0" w:space="0" w:color="auto"/>
            <w:right w:val="none" w:sz="0" w:space="0" w:color="auto"/>
          </w:divBdr>
        </w:div>
        <w:div w:id="1727022984">
          <w:marLeft w:val="0"/>
          <w:marRight w:val="0"/>
          <w:marTop w:val="0"/>
          <w:marBottom w:val="150"/>
          <w:divBdr>
            <w:top w:val="none" w:sz="0" w:space="0" w:color="auto"/>
            <w:left w:val="none" w:sz="0" w:space="0" w:color="auto"/>
            <w:bottom w:val="none" w:sz="0" w:space="0" w:color="auto"/>
            <w:right w:val="none" w:sz="0" w:space="0" w:color="auto"/>
          </w:divBdr>
        </w:div>
        <w:div w:id="1909916401">
          <w:marLeft w:val="0"/>
          <w:marRight w:val="0"/>
          <w:marTop w:val="0"/>
          <w:marBottom w:val="150"/>
          <w:divBdr>
            <w:top w:val="none" w:sz="0" w:space="0" w:color="auto"/>
            <w:left w:val="none" w:sz="0" w:space="0" w:color="auto"/>
            <w:bottom w:val="none" w:sz="0" w:space="0" w:color="auto"/>
            <w:right w:val="none" w:sz="0" w:space="0" w:color="auto"/>
          </w:divBdr>
        </w:div>
        <w:div w:id="2119133770">
          <w:marLeft w:val="0"/>
          <w:marRight w:val="0"/>
          <w:marTop w:val="0"/>
          <w:marBottom w:val="150"/>
          <w:divBdr>
            <w:top w:val="none" w:sz="0" w:space="0" w:color="auto"/>
            <w:left w:val="none" w:sz="0" w:space="0" w:color="auto"/>
            <w:bottom w:val="none" w:sz="0" w:space="0" w:color="auto"/>
            <w:right w:val="none" w:sz="0" w:space="0" w:color="auto"/>
          </w:divBdr>
        </w:div>
      </w:divsChild>
    </w:div>
    <w:div w:id="1153983024">
      <w:bodyDiv w:val="1"/>
      <w:marLeft w:val="0"/>
      <w:marRight w:val="0"/>
      <w:marTop w:val="0"/>
      <w:marBottom w:val="0"/>
      <w:divBdr>
        <w:top w:val="none" w:sz="0" w:space="0" w:color="auto"/>
        <w:left w:val="none" w:sz="0" w:space="0" w:color="auto"/>
        <w:bottom w:val="none" w:sz="0" w:space="0" w:color="auto"/>
        <w:right w:val="none" w:sz="0" w:space="0" w:color="auto"/>
      </w:divBdr>
    </w:div>
    <w:div w:id="1155268753">
      <w:bodyDiv w:val="1"/>
      <w:marLeft w:val="0"/>
      <w:marRight w:val="0"/>
      <w:marTop w:val="0"/>
      <w:marBottom w:val="0"/>
      <w:divBdr>
        <w:top w:val="none" w:sz="0" w:space="0" w:color="auto"/>
        <w:left w:val="none" w:sz="0" w:space="0" w:color="auto"/>
        <w:bottom w:val="none" w:sz="0" w:space="0" w:color="auto"/>
        <w:right w:val="none" w:sz="0" w:space="0" w:color="auto"/>
      </w:divBdr>
      <w:divsChild>
        <w:div w:id="1102535661">
          <w:marLeft w:val="547"/>
          <w:marRight w:val="0"/>
          <w:marTop w:val="0"/>
          <w:marBottom w:val="0"/>
          <w:divBdr>
            <w:top w:val="none" w:sz="0" w:space="0" w:color="auto"/>
            <w:left w:val="none" w:sz="0" w:space="0" w:color="auto"/>
            <w:bottom w:val="none" w:sz="0" w:space="0" w:color="auto"/>
            <w:right w:val="none" w:sz="0" w:space="0" w:color="auto"/>
          </w:divBdr>
        </w:div>
      </w:divsChild>
    </w:div>
    <w:div w:id="1164079255">
      <w:bodyDiv w:val="1"/>
      <w:marLeft w:val="0"/>
      <w:marRight w:val="0"/>
      <w:marTop w:val="0"/>
      <w:marBottom w:val="0"/>
      <w:divBdr>
        <w:top w:val="none" w:sz="0" w:space="0" w:color="auto"/>
        <w:left w:val="none" w:sz="0" w:space="0" w:color="auto"/>
        <w:bottom w:val="none" w:sz="0" w:space="0" w:color="auto"/>
        <w:right w:val="none" w:sz="0" w:space="0" w:color="auto"/>
      </w:divBdr>
      <w:divsChild>
        <w:div w:id="78522099">
          <w:marLeft w:val="547"/>
          <w:marRight w:val="0"/>
          <w:marTop w:val="0"/>
          <w:marBottom w:val="0"/>
          <w:divBdr>
            <w:top w:val="none" w:sz="0" w:space="0" w:color="auto"/>
            <w:left w:val="none" w:sz="0" w:space="0" w:color="auto"/>
            <w:bottom w:val="none" w:sz="0" w:space="0" w:color="auto"/>
            <w:right w:val="none" w:sz="0" w:space="0" w:color="auto"/>
          </w:divBdr>
        </w:div>
      </w:divsChild>
    </w:div>
    <w:div w:id="1180654401">
      <w:bodyDiv w:val="1"/>
      <w:marLeft w:val="0"/>
      <w:marRight w:val="0"/>
      <w:marTop w:val="0"/>
      <w:marBottom w:val="0"/>
      <w:divBdr>
        <w:top w:val="none" w:sz="0" w:space="0" w:color="auto"/>
        <w:left w:val="none" w:sz="0" w:space="0" w:color="auto"/>
        <w:bottom w:val="none" w:sz="0" w:space="0" w:color="auto"/>
        <w:right w:val="none" w:sz="0" w:space="0" w:color="auto"/>
      </w:divBdr>
      <w:divsChild>
        <w:div w:id="807429423">
          <w:marLeft w:val="-30"/>
          <w:marRight w:val="-30"/>
          <w:marTop w:val="120"/>
          <w:marBottom w:val="60"/>
          <w:divBdr>
            <w:top w:val="none" w:sz="0" w:space="0" w:color="auto"/>
            <w:left w:val="none" w:sz="0" w:space="0" w:color="auto"/>
            <w:bottom w:val="none" w:sz="0" w:space="0" w:color="auto"/>
            <w:right w:val="none" w:sz="0" w:space="0" w:color="auto"/>
          </w:divBdr>
        </w:div>
        <w:div w:id="1929384567">
          <w:marLeft w:val="-30"/>
          <w:marRight w:val="-30"/>
          <w:marTop w:val="0"/>
          <w:marBottom w:val="0"/>
          <w:divBdr>
            <w:top w:val="none" w:sz="0" w:space="0" w:color="auto"/>
            <w:left w:val="none" w:sz="0" w:space="0" w:color="auto"/>
            <w:bottom w:val="none" w:sz="0" w:space="0" w:color="auto"/>
            <w:right w:val="none" w:sz="0" w:space="0" w:color="auto"/>
          </w:divBdr>
        </w:div>
        <w:div w:id="1798643041">
          <w:marLeft w:val="-30"/>
          <w:marRight w:val="-30"/>
          <w:marTop w:val="0"/>
          <w:marBottom w:val="0"/>
          <w:divBdr>
            <w:top w:val="none" w:sz="0" w:space="0" w:color="auto"/>
            <w:left w:val="none" w:sz="0" w:space="0" w:color="auto"/>
            <w:bottom w:val="none" w:sz="0" w:space="0" w:color="auto"/>
            <w:right w:val="none" w:sz="0" w:space="0" w:color="auto"/>
          </w:divBdr>
        </w:div>
        <w:div w:id="422536618">
          <w:marLeft w:val="-30"/>
          <w:marRight w:val="-30"/>
          <w:marTop w:val="0"/>
          <w:marBottom w:val="0"/>
          <w:divBdr>
            <w:top w:val="none" w:sz="0" w:space="0" w:color="auto"/>
            <w:left w:val="none" w:sz="0" w:space="0" w:color="auto"/>
            <w:bottom w:val="none" w:sz="0" w:space="0" w:color="auto"/>
            <w:right w:val="none" w:sz="0" w:space="0" w:color="auto"/>
          </w:divBdr>
        </w:div>
        <w:div w:id="1426538689">
          <w:marLeft w:val="-30"/>
          <w:marRight w:val="-30"/>
          <w:marTop w:val="0"/>
          <w:marBottom w:val="0"/>
          <w:divBdr>
            <w:top w:val="none" w:sz="0" w:space="0" w:color="auto"/>
            <w:left w:val="none" w:sz="0" w:space="0" w:color="auto"/>
            <w:bottom w:val="none" w:sz="0" w:space="0" w:color="auto"/>
            <w:right w:val="none" w:sz="0" w:space="0" w:color="auto"/>
          </w:divBdr>
        </w:div>
        <w:div w:id="1424565729">
          <w:marLeft w:val="-30"/>
          <w:marRight w:val="-30"/>
          <w:marTop w:val="0"/>
          <w:marBottom w:val="0"/>
          <w:divBdr>
            <w:top w:val="none" w:sz="0" w:space="0" w:color="auto"/>
            <w:left w:val="none" w:sz="0" w:space="0" w:color="auto"/>
            <w:bottom w:val="none" w:sz="0" w:space="0" w:color="auto"/>
            <w:right w:val="none" w:sz="0" w:space="0" w:color="auto"/>
          </w:divBdr>
        </w:div>
      </w:divsChild>
    </w:div>
    <w:div w:id="1189757924">
      <w:bodyDiv w:val="1"/>
      <w:marLeft w:val="0"/>
      <w:marRight w:val="0"/>
      <w:marTop w:val="0"/>
      <w:marBottom w:val="0"/>
      <w:divBdr>
        <w:top w:val="none" w:sz="0" w:space="0" w:color="auto"/>
        <w:left w:val="none" w:sz="0" w:space="0" w:color="auto"/>
        <w:bottom w:val="none" w:sz="0" w:space="0" w:color="auto"/>
        <w:right w:val="none" w:sz="0" w:space="0" w:color="auto"/>
      </w:divBdr>
      <w:divsChild>
        <w:div w:id="397897908">
          <w:marLeft w:val="432"/>
          <w:marRight w:val="0"/>
          <w:marTop w:val="0"/>
          <w:marBottom w:val="0"/>
          <w:divBdr>
            <w:top w:val="none" w:sz="0" w:space="0" w:color="auto"/>
            <w:left w:val="none" w:sz="0" w:space="0" w:color="auto"/>
            <w:bottom w:val="none" w:sz="0" w:space="0" w:color="auto"/>
            <w:right w:val="none" w:sz="0" w:space="0" w:color="auto"/>
          </w:divBdr>
        </w:div>
      </w:divsChild>
    </w:div>
    <w:div w:id="1284073012">
      <w:bodyDiv w:val="1"/>
      <w:marLeft w:val="0"/>
      <w:marRight w:val="0"/>
      <w:marTop w:val="0"/>
      <w:marBottom w:val="0"/>
      <w:divBdr>
        <w:top w:val="none" w:sz="0" w:space="0" w:color="auto"/>
        <w:left w:val="none" w:sz="0" w:space="0" w:color="auto"/>
        <w:bottom w:val="none" w:sz="0" w:space="0" w:color="auto"/>
        <w:right w:val="none" w:sz="0" w:space="0" w:color="auto"/>
      </w:divBdr>
    </w:div>
    <w:div w:id="1294210405">
      <w:bodyDiv w:val="1"/>
      <w:marLeft w:val="0"/>
      <w:marRight w:val="0"/>
      <w:marTop w:val="0"/>
      <w:marBottom w:val="0"/>
      <w:divBdr>
        <w:top w:val="none" w:sz="0" w:space="0" w:color="auto"/>
        <w:left w:val="none" w:sz="0" w:space="0" w:color="auto"/>
        <w:bottom w:val="none" w:sz="0" w:space="0" w:color="auto"/>
        <w:right w:val="none" w:sz="0" w:space="0" w:color="auto"/>
      </w:divBdr>
    </w:div>
    <w:div w:id="1326861719">
      <w:bodyDiv w:val="1"/>
      <w:marLeft w:val="0"/>
      <w:marRight w:val="0"/>
      <w:marTop w:val="0"/>
      <w:marBottom w:val="0"/>
      <w:divBdr>
        <w:top w:val="none" w:sz="0" w:space="0" w:color="auto"/>
        <w:left w:val="none" w:sz="0" w:space="0" w:color="auto"/>
        <w:bottom w:val="none" w:sz="0" w:space="0" w:color="auto"/>
        <w:right w:val="none" w:sz="0" w:space="0" w:color="auto"/>
      </w:divBdr>
      <w:divsChild>
        <w:div w:id="546842088">
          <w:marLeft w:val="-30"/>
          <w:marRight w:val="-30"/>
          <w:marTop w:val="120"/>
          <w:marBottom w:val="60"/>
          <w:divBdr>
            <w:top w:val="none" w:sz="0" w:space="0" w:color="auto"/>
            <w:left w:val="none" w:sz="0" w:space="0" w:color="auto"/>
            <w:bottom w:val="none" w:sz="0" w:space="0" w:color="auto"/>
            <w:right w:val="none" w:sz="0" w:space="0" w:color="auto"/>
          </w:divBdr>
        </w:div>
        <w:div w:id="1159426725">
          <w:marLeft w:val="-30"/>
          <w:marRight w:val="-30"/>
          <w:marTop w:val="0"/>
          <w:marBottom w:val="0"/>
          <w:divBdr>
            <w:top w:val="none" w:sz="0" w:space="0" w:color="auto"/>
            <w:left w:val="none" w:sz="0" w:space="0" w:color="auto"/>
            <w:bottom w:val="none" w:sz="0" w:space="0" w:color="auto"/>
            <w:right w:val="none" w:sz="0" w:space="0" w:color="auto"/>
          </w:divBdr>
        </w:div>
        <w:div w:id="1404991731">
          <w:marLeft w:val="-30"/>
          <w:marRight w:val="-30"/>
          <w:marTop w:val="0"/>
          <w:marBottom w:val="0"/>
          <w:divBdr>
            <w:top w:val="none" w:sz="0" w:space="0" w:color="auto"/>
            <w:left w:val="none" w:sz="0" w:space="0" w:color="auto"/>
            <w:bottom w:val="none" w:sz="0" w:space="0" w:color="auto"/>
            <w:right w:val="none" w:sz="0" w:space="0" w:color="auto"/>
          </w:divBdr>
        </w:div>
        <w:div w:id="631668349">
          <w:marLeft w:val="-30"/>
          <w:marRight w:val="-30"/>
          <w:marTop w:val="0"/>
          <w:marBottom w:val="0"/>
          <w:divBdr>
            <w:top w:val="none" w:sz="0" w:space="0" w:color="auto"/>
            <w:left w:val="none" w:sz="0" w:space="0" w:color="auto"/>
            <w:bottom w:val="none" w:sz="0" w:space="0" w:color="auto"/>
            <w:right w:val="none" w:sz="0" w:space="0" w:color="auto"/>
          </w:divBdr>
        </w:div>
        <w:div w:id="511340002">
          <w:marLeft w:val="-30"/>
          <w:marRight w:val="-30"/>
          <w:marTop w:val="0"/>
          <w:marBottom w:val="0"/>
          <w:divBdr>
            <w:top w:val="none" w:sz="0" w:space="0" w:color="auto"/>
            <w:left w:val="none" w:sz="0" w:space="0" w:color="auto"/>
            <w:bottom w:val="none" w:sz="0" w:space="0" w:color="auto"/>
            <w:right w:val="none" w:sz="0" w:space="0" w:color="auto"/>
          </w:divBdr>
        </w:div>
        <w:div w:id="614796190">
          <w:marLeft w:val="-30"/>
          <w:marRight w:val="-30"/>
          <w:marTop w:val="0"/>
          <w:marBottom w:val="0"/>
          <w:divBdr>
            <w:top w:val="none" w:sz="0" w:space="0" w:color="auto"/>
            <w:left w:val="none" w:sz="0" w:space="0" w:color="auto"/>
            <w:bottom w:val="none" w:sz="0" w:space="0" w:color="auto"/>
            <w:right w:val="none" w:sz="0" w:space="0" w:color="auto"/>
          </w:divBdr>
        </w:div>
        <w:div w:id="1082069335">
          <w:marLeft w:val="-30"/>
          <w:marRight w:val="-30"/>
          <w:marTop w:val="0"/>
          <w:marBottom w:val="0"/>
          <w:divBdr>
            <w:top w:val="none" w:sz="0" w:space="0" w:color="auto"/>
            <w:left w:val="none" w:sz="0" w:space="0" w:color="auto"/>
            <w:bottom w:val="none" w:sz="0" w:space="0" w:color="auto"/>
            <w:right w:val="none" w:sz="0" w:space="0" w:color="auto"/>
          </w:divBdr>
        </w:div>
      </w:divsChild>
    </w:div>
    <w:div w:id="1440026554">
      <w:bodyDiv w:val="1"/>
      <w:marLeft w:val="0"/>
      <w:marRight w:val="0"/>
      <w:marTop w:val="0"/>
      <w:marBottom w:val="0"/>
      <w:divBdr>
        <w:top w:val="none" w:sz="0" w:space="0" w:color="auto"/>
        <w:left w:val="none" w:sz="0" w:space="0" w:color="auto"/>
        <w:bottom w:val="none" w:sz="0" w:space="0" w:color="auto"/>
        <w:right w:val="none" w:sz="0" w:space="0" w:color="auto"/>
      </w:divBdr>
      <w:divsChild>
        <w:div w:id="493959734">
          <w:marLeft w:val="547"/>
          <w:marRight w:val="0"/>
          <w:marTop w:val="0"/>
          <w:marBottom w:val="0"/>
          <w:divBdr>
            <w:top w:val="none" w:sz="0" w:space="0" w:color="auto"/>
            <w:left w:val="none" w:sz="0" w:space="0" w:color="auto"/>
            <w:bottom w:val="none" w:sz="0" w:space="0" w:color="auto"/>
            <w:right w:val="none" w:sz="0" w:space="0" w:color="auto"/>
          </w:divBdr>
        </w:div>
      </w:divsChild>
    </w:div>
    <w:div w:id="1469130916">
      <w:bodyDiv w:val="1"/>
      <w:marLeft w:val="0"/>
      <w:marRight w:val="0"/>
      <w:marTop w:val="0"/>
      <w:marBottom w:val="0"/>
      <w:divBdr>
        <w:top w:val="none" w:sz="0" w:space="0" w:color="auto"/>
        <w:left w:val="none" w:sz="0" w:space="0" w:color="auto"/>
        <w:bottom w:val="none" w:sz="0" w:space="0" w:color="auto"/>
        <w:right w:val="none" w:sz="0" w:space="0" w:color="auto"/>
      </w:divBdr>
      <w:divsChild>
        <w:div w:id="48774385">
          <w:marLeft w:val="0"/>
          <w:marRight w:val="0"/>
          <w:marTop w:val="0"/>
          <w:marBottom w:val="150"/>
          <w:divBdr>
            <w:top w:val="none" w:sz="0" w:space="0" w:color="auto"/>
            <w:left w:val="none" w:sz="0" w:space="0" w:color="auto"/>
            <w:bottom w:val="none" w:sz="0" w:space="0" w:color="auto"/>
            <w:right w:val="none" w:sz="0" w:space="0" w:color="auto"/>
          </w:divBdr>
        </w:div>
        <w:div w:id="70856083">
          <w:marLeft w:val="0"/>
          <w:marRight w:val="0"/>
          <w:marTop w:val="60"/>
          <w:marBottom w:val="60"/>
          <w:divBdr>
            <w:top w:val="none" w:sz="0" w:space="0" w:color="auto"/>
            <w:left w:val="none" w:sz="0" w:space="0" w:color="auto"/>
            <w:bottom w:val="none" w:sz="0" w:space="0" w:color="auto"/>
            <w:right w:val="none" w:sz="0" w:space="0" w:color="auto"/>
          </w:divBdr>
        </w:div>
        <w:div w:id="595599932">
          <w:marLeft w:val="0"/>
          <w:marRight w:val="0"/>
          <w:marTop w:val="0"/>
          <w:marBottom w:val="150"/>
          <w:divBdr>
            <w:top w:val="none" w:sz="0" w:space="0" w:color="auto"/>
            <w:left w:val="none" w:sz="0" w:space="0" w:color="auto"/>
            <w:bottom w:val="none" w:sz="0" w:space="0" w:color="auto"/>
            <w:right w:val="none" w:sz="0" w:space="0" w:color="auto"/>
          </w:divBdr>
        </w:div>
        <w:div w:id="685642149">
          <w:marLeft w:val="0"/>
          <w:marRight w:val="0"/>
          <w:marTop w:val="120"/>
          <w:marBottom w:val="120"/>
          <w:divBdr>
            <w:top w:val="none" w:sz="0" w:space="0" w:color="auto"/>
            <w:left w:val="none" w:sz="0" w:space="0" w:color="auto"/>
            <w:bottom w:val="none" w:sz="0" w:space="0" w:color="auto"/>
            <w:right w:val="none" w:sz="0" w:space="0" w:color="auto"/>
          </w:divBdr>
        </w:div>
        <w:div w:id="1302543020">
          <w:marLeft w:val="0"/>
          <w:marRight w:val="0"/>
          <w:marTop w:val="0"/>
          <w:marBottom w:val="150"/>
          <w:divBdr>
            <w:top w:val="none" w:sz="0" w:space="0" w:color="auto"/>
            <w:left w:val="none" w:sz="0" w:space="0" w:color="auto"/>
            <w:bottom w:val="none" w:sz="0" w:space="0" w:color="auto"/>
            <w:right w:val="none" w:sz="0" w:space="0" w:color="auto"/>
          </w:divBdr>
        </w:div>
        <w:div w:id="1747918148">
          <w:marLeft w:val="0"/>
          <w:marRight w:val="0"/>
          <w:marTop w:val="60"/>
          <w:marBottom w:val="60"/>
          <w:divBdr>
            <w:top w:val="none" w:sz="0" w:space="0" w:color="auto"/>
            <w:left w:val="none" w:sz="0" w:space="0" w:color="auto"/>
            <w:bottom w:val="none" w:sz="0" w:space="0" w:color="auto"/>
            <w:right w:val="none" w:sz="0" w:space="0" w:color="auto"/>
          </w:divBdr>
        </w:div>
        <w:div w:id="1805464966">
          <w:marLeft w:val="0"/>
          <w:marRight w:val="0"/>
          <w:marTop w:val="60"/>
          <w:marBottom w:val="60"/>
          <w:divBdr>
            <w:top w:val="none" w:sz="0" w:space="0" w:color="auto"/>
            <w:left w:val="none" w:sz="0" w:space="0" w:color="auto"/>
            <w:bottom w:val="none" w:sz="0" w:space="0" w:color="auto"/>
            <w:right w:val="none" w:sz="0" w:space="0" w:color="auto"/>
          </w:divBdr>
        </w:div>
        <w:div w:id="1942568278">
          <w:marLeft w:val="0"/>
          <w:marRight w:val="0"/>
          <w:marTop w:val="0"/>
          <w:marBottom w:val="150"/>
          <w:divBdr>
            <w:top w:val="none" w:sz="0" w:space="0" w:color="auto"/>
            <w:left w:val="none" w:sz="0" w:space="0" w:color="auto"/>
            <w:bottom w:val="none" w:sz="0" w:space="0" w:color="auto"/>
            <w:right w:val="none" w:sz="0" w:space="0" w:color="auto"/>
          </w:divBdr>
        </w:div>
        <w:div w:id="2098555334">
          <w:marLeft w:val="0"/>
          <w:marRight w:val="0"/>
          <w:marTop w:val="0"/>
          <w:marBottom w:val="150"/>
          <w:divBdr>
            <w:top w:val="none" w:sz="0" w:space="0" w:color="auto"/>
            <w:left w:val="none" w:sz="0" w:space="0" w:color="auto"/>
            <w:bottom w:val="none" w:sz="0" w:space="0" w:color="auto"/>
            <w:right w:val="none" w:sz="0" w:space="0" w:color="auto"/>
          </w:divBdr>
        </w:div>
        <w:div w:id="2142385819">
          <w:marLeft w:val="0"/>
          <w:marRight w:val="0"/>
          <w:marTop w:val="0"/>
          <w:marBottom w:val="150"/>
          <w:divBdr>
            <w:top w:val="none" w:sz="0" w:space="0" w:color="auto"/>
            <w:left w:val="none" w:sz="0" w:space="0" w:color="auto"/>
            <w:bottom w:val="none" w:sz="0" w:space="0" w:color="auto"/>
            <w:right w:val="none" w:sz="0" w:space="0" w:color="auto"/>
          </w:divBdr>
        </w:div>
      </w:divsChild>
    </w:div>
    <w:div w:id="1511873340">
      <w:bodyDiv w:val="1"/>
      <w:marLeft w:val="0"/>
      <w:marRight w:val="0"/>
      <w:marTop w:val="0"/>
      <w:marBottom w:val="0"/>
      <w:divBdr>
        <w:top w:val="none" w:sz="0" w:space="0" w:color="auto"/>
        <w:left w:val="none" w:sz="0" w:space="0" w:color="auto"/>
        <w:bottom w:val="none" w:sz="0" w:space="0" w:color="auto"/>
        <w:right w:val="none" w:sz="0" w:space="0" w:color="auto"/>
      </w:divBdr>
      <w:divsChild>
        <w:div w:id="350448880">
          <w:marLeft w:val="576"/>
          <w:marRight w:val="0"/>
          <w:marTop w:val="80"/>
          <w:marBottom w:val="0"/>
          <w:divBdr>
            <w:top w:val="none" w:sz="0" w:space="0" w:color="auto"/>
            <w:left w:val="none" w:sz="0" w:space="0" w:color="auto"/>
            <w:bottom w:val="none" w:sz="0" w:space="0" w:color="auto"/>
            <w:right w:val="none" w:sz="0" w:space="0" w:color="auto"/>
          </w:divBdr>
        </w:div>
        <w:div w:id="2111703377">
          <w:marLeft w:val="576"/>
          <w:marRight w:val="0"/>
          <w:marTop w:val="80"/>
          <w:marBottom w:val="0"/>
          <w:divBdr>
            <w:top w:val="none" w:sz="0" w:space="0" w:color="auto"/>
            <w:left w:val="none" w:sz="0" w:space="0" w:color="auto"/>
            <w:bottom w:val="none" w:sz="0" w:space="0" w:color="auto"/>
            <w:right w:val="none" w:sz="0" w:space="0" w:color="auto"/>
          </w:divBdr>
        </w:div>
        <w:div w:id="483425791">
          <w:marLeft w:val="576"/>
          <w:marRight w:val="0"/>
          <w:marTop w:val="80"/>
          <w:marBottom w:val="0"/>
          <w:divBdr>
            <w:top w:val="none" w:sz="0" w:space="0" w:color="auto"/>
            <w:left w:val="none" w:sz="0" w:space="0" w:color="auto"/>
            <w:bottom w:val="none" w:sz="0" w:space="0" w:color="auto"/>
            <w:right w:val="none" w:sz="0" w:space="0" w:color="auto"/>
          </w:divBdr>
        </w:div>
      </w:divsChild>
    </w:div>
    <w:div w:id="1527794589">
      <w:bodyDiv w:val="1"/>
      <w:marLeft w:val="0"/>
      <w:marRight w:val="0"/>
      <w:marTop w:val="0"/>
      <w:marBottom w:val="0"/>
      <w:divBdr>
        <w:top w:val="none" w:sz="0" w:space="0" w:color="auto"/>
        <w:left w:val="none" w:sz="0" w:space="0" w:color="auto"/>
        <w:bottom w:val="none" w:sz="0" w:space="0" w:color="auto"/>
        <w:right w:val="none" w:sz="0" w:space="0" w:color="auto"/>
      </w:divBdr>
      <w:divsChild>
        <w:div w:id="414596629">
          <w:marLeft w:val="0"/>
          <w:marRight w:val="0"/>
          <w:marTop w:val="120"/>
          <w:marBottom w:val="120"/>
          <w:divBdr>
            <w:top w:val="none" w:sz="0" w:space="0" w:color="auto"/>
            <w:left w:val="none" w:sz="0" w:space="0" w:color="auto"/>
            <w:bottom w:val="none" w:sz="0" w:space="0" w:color="auto"/>
            <w:right w:val="none" w:sz="0" w:space="0" w:color="auto"/>
          </w:divBdr>
        </w:div>
        <w:div w:id="930744810">
          <w:marLeft w:val="0"/>
          <w:marRight w:val="0"/>
          <w:marTop w:val="0"/>
          <w:marBottom w:val="150"/>
          <w:divBdr>
            <w:top w:val="none" w:sz="0" w:space="0" w:color="auto"/>
            <w:left w:val="none" w:sz="0" w:space="0" w:color="auto"/>
            <w:bottom w:val="none" w:sz="0" w:space="0" w:color="auto"/>
            <w:right w:val="none" w:sz="0" w:space="0" w:color="auto"/>
          </w:divBdr>
        </w:div>
        <w:div w:id="1045980673">
          <w:marLeft w:val="0"/>
          <w:marRight w:val="0"/>
          <w:marTop w:val="0"/>
          <w:marBottom w:val="150"/>
          <w:divBdr>
            <w:top w:val="none" w:sz="0" w:space="0" w:color="auto"/>
            <w:left w:val="none" w:sz="0" w:space="0" w:color="auto"/>
            <w:bottom w:val="none" w:sz="0" w:space="0" w:color="auto"/>
            <w:right w:val="none" w:sz="0" w:space="0" w:color="auto"/>
          </w:divBdr>
        </w:div>
        <w:div w:id="1106120556">
          <w:marLeft w:val="0"/>
          <w:marRight w:val="0"/>
          <w:marTop w:val="0"/>
          <w:marBottom w:val="150"/>
          <w:divBdr>
            <w:top w:val="none" w:sz="0" w:space="0" w:color="auto"/>
            <w:left w:val="none" w:sz="0" w:space="0" w:color="auto"/>
            <w:bottom w:val="none" w:sz="0" w:space="0" w:color="auto"/>
            <w:right w:val="none" w:sz="0" w:space="0" w:color="auto"/>
          </w:divBdr>
        </w:div>
        <w:div w:id="1524711488">
          <w:marLeft w:val="0"/>
          <w:marRight w:val="0"/>
          <w:marTop w:val="0"/>
          <w:marBottom w:val="150"/>
          <w:divBdr>
            <w:top w:val="none" w:sz="0" w:space="0" w:color="auto"/>
            <w:left w:val="none" w:sz="0" w:space="0" w:color="auto"/>
            <w:bottom w:val="none" w:sz="0" w:space="0" w:color="auto"/>
            <w:right w:val="none" w:sz="0" w:space="0" w:color="auto"/>
          </w:divBdr>
        </w:div>
        <w:div w:id="1543857722">
          <w:marLeft w:val="0"/>
          <w:marRight w:val="0"/>
          <w:marTop w:val="0"/>
          <w:marBottom w:val="150"/>
          <w:divBdr>
            <w:top w:val="none" w:sz="0" w:space="0" w:color="auto"/>
            <w:left w:val="none" w:sz="0" w:space="0" w:color="auto"/>
            <w:bottom w:val="none" w:sz="0" w:space="0" w:color="auto"/>
            <w:right w:val="none" w:sz="0" w:space="0" w:color="auto"/>
          </w:divBdr>
        </w:div>
        <w:div w:id="1915431693">
          <w:marLeft w:val="0"/>
          <w:marRight w:val="0"/>
          <w:marTop w:val="0"/>
          <w:marBottom w:val="150"/>
          <w:divBdr>
            <w:top w:val="none" w:sz="0" w:space="0" w:color="auto"/>
            <w:left w:val="none" w:sz="0" w:space="0" w:color="auto"/>
            <w:bottom w:val="none" w:sz="0" w:space="0" w:color="auto"/>
            <w:right w:val="none" w:sz="0" w:space="0" w:color="auto"/>
          </w:divBdr>
        </w:div>
        <w:div w:id="2089033976">
          <w:marLeft w:val="0"/>
          <w:marRight w:val="0"/>
          <w:marTop w:val="60"/>
          <w:marBottom w:val="60"/>
          <w:divBdr>
            <w:top w:val="none" w:sz="0" w:space="0" w:color="auto"/>
            <w:left w:val="none" w:sz="0" w:space="0" w:color="auto"/>
            <w:bottom w:val="none" w:sz="0" w:space="0" w:color="auto"/>
            <w:right w:val="none" w:sz="0" w:space="0" w:color="auto"/>
          </w:divBdr>
        </w:div>
      </w:divsChild>
    </w:div>
    <w:div w:id="1533231485">
      <w:bodyDiv w:val="1"/>
      <w:marLeft w:val="0"/>
      <w:marRight w:val="0"/>
      <w:marTop w:val="0"/>
      <w:marBottom w:val="0"/>
      <w:divBdr>
        <w:top w:val="none" w:sz="0" w:space="0" w:color="auto"/>
        <w:left w:val="none" w:sz="0" w:space="0" w:color="auto"/>
        <w:bottom w:val="none" w:sz="0" w:space="0" w:color="auto"/>
        <w:right w:val="none" w:sz="0" w:space="0" w:color="auto"/>
      </w:divBdr>
    </w:div>
    <w:div w:id="1567449697">
      <w:bodyDiv w:val="1"/>
      <w:marLeft w:val="0"/>
      <w:marRight w:val="0"/>
      <w:marTop w:val="0"/>
      <w:marBottom w:val="0"/>
      <w:divBdr>
        <w:top w:val="none" w:sz="0" w:space="0" w:color="auto"/>
        <w:left w:val="none" w:sz="0" w:space="0" w:color="auto"/>
        <w:bottom w:val="none" w:sz="0" w:space="0" w:color="auto"/>
        <w:right w:val="none" w:sz="0" w:space="0" w:color="auto"/>
      </w:divBdr>
      <w:divsChild>
        <w:div w:id="867793775">
          <w:marLeft w:val="0"/>
          <w:marRight w:val="0"/>
          <w:marTop w:val="120"/>
          <w:marBottom w:val="120"/>
          <w:divBdr>
            <w:top w:val="none" w:sz="0" w:space="0" w:color="auto"/>
            <w:left w:val="none" w:sz="0" w:space="0" w:color="auto"/>
            <w:bottom w:val="none" w:sz="0" w:space="0" w:color="auto"/>
            <w:right w:val="none" w:sz="0" w:space="0" w:color="auto"/>
          </w:divBdr>
        </w:div>
        <w:div w:id="1887183964">
          <w:marLeft w:val="0"/>
          <w:marRight w:val="0"/>
          <w:marTop w:val="0"/>
          <w:marBottom w:val="150"/>
          <w:divBdr>
            <w:top w:val="none" w:sz="0" w:space="0" w:color="auto"/>
            <w:left w:val="none" w:sz="0" w:space="0" w:color="auto"/>
            <w:bottom w:val="none" w:sz="0" w:space="0" w:color="auto"/>
            <w:right w:val="none" w:sz="0" w:space="0" w:color="auto"/>
          </w:divBdr>
        </w:div>
      </w:divsChild>
    </w:div>
    <w:div w:id="1671177966">
      <w:bodyDiv w:val="1"/>
      <w:marLeft w:val="0"/>
      <w:marRight w:val="0"/>
      <w:marTop w:val="0"/>
      <w:marBottom w:val="0"/>
      <w:divBdr>
        <w:top w:val="none" w:sz="0" w:space="0" w:color="auto"/>
        <w:left w:val="none" w:sz="0" w:space="0" w:color="auto"/>
        <w:bottom w:val="none" w:sz="0" w:space="0" w:color="auto"/>
        <w:right w:val="none" w:sz="0" w:space="0" w:color="auto"/>
      </w:divBdr>
      <w:divsChild>
        <w:div w:id="1811049818">
          <w:marLeft w:val="576"/>
          <w:marRight w:val="0"/>
          <w:marTop w:val="80"/>
          <w:marBottom w:val="0"/>
          <w:divBdr>
            <w:top w:val="none" w:sz="0" w:space="0" w:color="auto"/>
            <w:left w:val="none" w:sz="0" w:space="0" w:color="auto"/>
            <w:bottom w:val="none" w:sz="0" w:space="0" w:color="auto"/>
            <w:right w:val="none" w:sz="0" w:space="0" w:color="auto"/>
          </w:divBdr>
        </w:div>
        <w:div w:id="1578441140">
          <w:marLeft w:val="576"/>
          <w:marRight w:val="0"/>
          <w:marTop w:val="80"/>
          <w:marBottom w:val="0"/>
          <w:divBdr>
            <w:top w:val="none" w:sz="0" w:space="0" w:color="auto"/>
            <w:left w:val="none" w:sz="0" w:space="0" w:color="auto"/>
            <w:bottom w:val="none" w:sz="0" w:space="0" w:color="auto"/>
            <w:right w:val="none" w:sz="0" w:space="0" w:color="auto"/>
          </w:divBdr>
        </w:div>
        <w:div w:id="397553736">
          <w:marLeft w:val="576"/>
          <w:marRight w:val="0"/>
          <w:marTop w:val="80"/>
          <w:marBottom w:val="0"/>
          <w:divBdr>
            <w:top w:val="none" w:sz="0" w:space="0" w:color="auto"/>
            <w:left w:val="none" w:sz="0" w:space="0" w:color="auto"/>
            <w:bottom w:val="none" w:sz="0" w:space="0" w:color="auto"/>
            <w:right w:val="none" w:sz="0" w:space="0" w:color="auto"/>
          </w:divBdr>
        </w:div>
        <w:div w:id="566496996">
          <w:marLeft w:val="576"/>
          <w:marRight w:val="0"/>
          <w:marTop w:val="80"/>
          <w:marBottom w:val="0"/>
          <w:divBdr>
            <w:top w:val="none" w:sz="0" w:space="0" w:color="auto"/>
            <w:left w:val="none" w:sz="0" w:space="0" w:color="auto"/>
            <w:bottom w:val="none" w:sz="0" w:space="0" w:color="auto"/>
            <w:right w:val="none" w:sz="0" w:space="0" w:color="auto"/>
          </w:divBdr>
        </w:div>
        <w:div w:id="1251550572">
          <w:marLeft w:val="576"/>
          <w:marRight w:val="0"/>
          <w:marTop w:val="80"/>
          <w:marBottom w:val="0"/>
          <w:divBdr>
            <w:top w:val="none" w:sz="0" w:space="0" w:color="auto"/>
            <w:left w:val="none" w:sz="0" w:space="0" w:color="auto"/>
            <w:bottom w:val="none" w:sz="0" w:space="0" w:color="auto"/>
            <w:right w:val="none" w:sz="0" w:space="0" w:color="auto"/>
          </w:divBdr>
        </w:div>
        <w:div w:id="1401903005">
          <w:marLeft w:val="576"/>
          <w:marRight w:val="0"/>
          <w:marTop w:val="80"/>
          <w:marBottom w:val="0"/>
          <w:divBdr>
            <w:top w:val="none" w:sz="0" w:space="0" w:color="auto"/>
            <w:left w:val="none" w:sz="0" w:space="0" w:color="auto"/>
            <w:bottom w:val="none" w:sz="0" w:space="0" w:color="auto"/>
            <w:right w:val="none" w:sz="0" w:space="0" w:color="auto"/>
          </w:divBdr>
        </w:div>
        <w:div w:id="160197569">
          <w:marLeft w:val="576"/>
          <w:marRight w:val="0"/>
          <w:marTop w:val="80"/>
          <w:marBottom w:val="0"/>
          <w:divBdr>
            <w:top w:val="none" w:sz="0" w:space="0" w:color="auto"/>
            <w:left w:val="none" w:sz="0" w:space="0" w:color="auto"/>
            <w:bottom w:val="none" w:sz="0" w:space="0" w:color="auto"/>
            <w:right w:val="none" w:sz="0" w:space="0" w:color="auto"/>
          </w:divBdr>
        </w:div>
      </w:divsChild>
    </w:div>
    <w:div w:id="1680304650">
      <w:bodyDiv w:val="1"/>
      <w:marLeft w:val="0"/>
      <w:marRight w:val="0"/>
      <w:marTop w:val="0"/>
      <w:marBottom w:val="0"/>
      <w:divBdr>
        <w:top w:val="none" w:sz="0" w:space="0" w:color="auto"/>
        <w:left w:val="none" w:sz="0" w:space="0" w:color="auto"/>
        <w:bottom w:val="none" w:sz="0" w:space="0" w:color="auto"/>
        <w:right w:val="none" w:sz="0" w:space="0" w:color="auto"/>
      </w:divBdr>
      <w:divsChild>
        <w:div w:id="72164314">
          <w:marLeft w:val="0"/>
          <w:marRight w:val="0"/>
          <w:marTop w:val="0"/>
          <w:marBottom w:val="150"/>
          <w:divBdr>
            <w:top w:val="none" w:sz="0" w:space="0" w:color="auto"/>
            <w:left w:val="none" w:sz="0" w:space="0" w:color="auto"/>
            <w:bottom w:val="none" w:sz="0" w:space="0" w:color="auto"/>
            <w:right w:val="none" w:sz="0" w:space="0" w:color="auto"/>
          </w:divBdr>
        </w:div>
        <w:div w:id="206068318">
          <w:marLeft w:val="0"/>
          <w:marRight w:val="0"/>
          <w:marTop w:val="0"/>
          <w:marBottom w:val="150"/>
          <w:divBdr>
            <w:top w:val="none" w:sz="0" w:space="0" w:color="auto"/>
            <w:left w:val="none" w:sz="0" w:space="0" w:color="auto"/>
            <w:bottom w:val="none" w:sz="0" w:space="0" w:color="auto"/>
            <w:right w:val="none" w:sz="0" w:space="0" w:color="auto"/>
          </w:divBdr>
        </w:div>
        <w:div w:id="687875088">
          <w:marLeft w:val="0"/>
          <w:marRight w:val="0"/>
          <w:marTop w:val="0"/>
          <w:marBottom w:val="150"/>
          <w:divBdr>
            <w:top w:val="none" w:sz="0" w:space="0" w:color="auto"/>
            <w:left w:val="none" w:sz="0" w:space="0" w:color="auto"/>
            <w:bottom w:val="none" w:sz="0" w:space="0" w:color="auto"/>
            <w:right w:val="none" w:sz="0" w:space="0" w:color="auto"/>
          </w:divBdr>
        </w:div>
        <w:div w:id="1209798490">
          <w:marLeft w:val="0"/>
          <w:marRight w:val="0"/>
          <w:marTop w:val="0"/>
          <w:marBottom w:val="150"/>
          <w:divBdr>
            <w:top w:val="none" w:sz="0" w:space="0" w:color="auto"/>
            <w:left w:val="none" w:sz="0" w:space="0" w:color="auto"/>
            <w:bottom w:val="none" w:sz="0" w:space="0" w:color="auto"/>
            <w:right w:val="none" w:sz="0" w:space="0" w:color="auto"/>
          </w:divBdr>
        </w:div>
        <w:div w:id="1609386107">
          <w:marLeft w:val="0"/>
          <w:marRight w:val="0"/>
          <w:marTop w:val="60"/>
          <w:marBottom w:val="60"/>
          <w:divBdr>
            <w:top w:val="none" w:sz="0" w:space="0" w:color="auto"/>
            <w:left w:val="none" w:sz="0" w:space="0" w:color="auto"/>
            <w:bottom w:val="none" w:sz="0" w:space="0" w:color="auto"/>
            <w:right w:val="none" w:sz="0" w:space="0" w:color="auto"/>
          </w:divBdr>
        </w:div>
        <w:div w:id="1613168772">
          <w:marLeft w:val="0"/>
          <w:marRight w:val="0"/>
          <w:marTop w:val="0"/>
          <w:marBottom w:val="150"/>
          <w:divBdr>
            <w:top w:val="none" w:sz="0" w:space="0" w:color="auto"/>
            <w:left w:val="none" w:sz="0" w:space="0" w:color="auto"/>
            <w:bottom w:val="none" w:sz="0" w:space="0" w:color="auto"/>
            <w:right w:val="none" w:sz="0" w:space="0" w:color="auto"/>
          </w:divBdr>
        </w:div>
        <w:div w:id="1690377494">
          <w:marLeft w:val="0"/>
          <w:marRight w:val="0"/>
          <w:marTop w:val="120"/>
          <w:marBottom w:val="120"/>
          <w:divBdr>
            <w:top w:val="none" w:sz="0" w:space="0" w:color="auto"/>
            <w:left w:val="none" w:sz="0" w:space="0" w:color="auto"/>
            <w:bottom w:val="none" w:sz="0" w:space="0" w:color="auto"/>
            <w:right w:val="none" w:sz="0" w:space="0" w:color="auto"/>
          </w:divBdr>
        </w:div>
      </w:divsChild>
    </w:div>
    <w:div w:id="1696611961">
      <w:bodyDiv w:val="1"/>
      <w:marLeft w:val="0"/>
      <w:marRight w:val="0"/>
      <w:marTop w:val="0"/>
      <w:marBottom w:val="0"/>
      <w:divBdr>
        <w:top w:val="none" w:sz="0" w:space="0" w:color="auto"/>
        <w:left w:val="none" w:sz="0" w:space="0" w:color="auto"/>
        <w:bottom w:val="none" w:sz="0" w:space="0" w:color="auto"/>
        <w:right w:val="none" w:sz="0" w:space="0" w:color="auto"/>
      </w:divBdr>
      <w:divsChild>
        <w:div w:id="2029018838">
          <w:marLeft w:val="547"/>
          <w:marRight w:val="0"/>
          <w:marTop w:val="0"/>
          <w:marBottom w:val="0"/>
          <w:divBdr>
            <w:top w:val="none" w:sz="0" w:space="0" w:color="auto"/>
            <w:left w:val="none" w:sz="0" w:space="0" w:color="auto"/>
            <w:bottom w:val="none" w:sz="0" w:space="0" w:color="auto"/>
            <w:right w:val="none" w:sz="0" w:space="0" w:color="auto"/>
          </w:divBdr>
        </w:div>
      </w:divsChild>
    </w:div>
    <w:div w:id="1737699128">
      <w:bodyDiv w:val="1"/>
      <w:marLeft w:val="0"/>
      <w:marRight w:val="0"/>
      <w:marTop w:val="0"/>
      <w:marBottom w:val="0"/>
      <w:divBdr>
        <w:top w:val="none" w:sz="0" w:space="0" w:color="auto"/>
        <w:left w:val="none" w:sz="0" w:space="0" w:color="auto"/>
        <w:bottom w:val="none" w:sz="0" w:space="0" w:color="auto"/>
        <w:right w:val="none" w:sz="0" w:space="0" w:color="auto"/>
      </w:divBdr>
      <w:divsChild>
        <w:div w:id="1120957040">
          <w:marLeft w:val="547"/>
          <w:marRight w:val="0"/>
          <w:marTop w:val="0"/>
          <w:marBottom w:val="0"/>
          <w:divBdr>
            <w:top w:val="none" w:sz="0" w:space="0" w:color="auto"/>
            <w:left w:val="none" w:sz="0" w:space="0" w:color="auto"/>
            <w:bottom w:val="none" w:sz="0" w:space="0" w:color="auto"/>
            <w:right w:val="none" w:sz="0" w:space="0" w:color="auto"/>
          </w:divBdr>
        </w:div>
      </w:divsChild>
    </w:div>
    <w:div w:id="1782912063">
      <w:bodyDiv w:val="1"/>
      <w:marLeft w:val="0"/>
      <w:marRight w:val="0"/>
      <w:marTop w:val="0"/>
      <w:marBottom w:val="0"/>
      <w:divBdr>
        <w:top w:val="none" w:sz="0" w:space="0" w:color="auto"/>
        <w:left w:val="none" w:sz="0" w:space="0" w:color="auto"/>
        <w:bottom w:val="none" w:sz="0" w:space="0" w:color="auto"/>
        <w:right w:val="none" w:sz="0" w:space="0" w:color="auto"/>
      </w:divBdr>
    </w:div>
    <w:div w:id="1804883208">
      <w:bodyDiv w:val="1"/>
      <w:marLeft w:val="0"/>
      <w:marRight w:val="0"/>
      <w:marTop w:val="0"/>
      <w:marBottom w:val="0"/>
      <w:divBdr>
        <w:top w:val="none" w:sz="0" w:space="0" w:color="auto"/>
        <w:left w:val="none" w:sz="0" w:space="0" w:color="auto"/>
        <w:bottom w:val="none" w:sz="0" w:space="0" w:color="auto"/>
        <w:right w:val="none" w:sz="0" w:space="0" w:color="auto"/>
      </w:divBdr>
    </w:div>
    <w:div w:id="1820422289">
      <w:bodyDiv w:val="1"/>
      <w:marLeft w:val="0"/>
      <w:marRight w:val="0"/>
      <w:marTop w:val="0"/>
      <w:marBottom w:val="0"/>
      <w:divBdr>
        <w:top w:val="none" w:sz="0" w:space="0" w:color="auto"/>
        <w:left w:val="none" w:sz="0" w:space="0" w:color="auto"/>
        <w:bottom w:val="none" w:sz="0" w:space="0" w:color="auto"/>
        <w:right w:val="none" w:sz="0" w:space="0" w:color="auto"/>
      </w:divBdr>
      <w:divsChild>
        <w:div w:id="275911838">
          <w:marLeft w:val="0"/>
          <w:marRight w:val="0"/>
          <w:marTop w:val="0"/>
          <w:marBottom w:val="150"/>
          <w:divBdr>
            <w:top w:val="none" w:sz="0" w:space="0" w:color="auto"/>
            <w:left w:val="none" w:sz="0" w:space="0" w:color="auto"/>
            <w:bottom w:val="none" w:sz="0" w:space="0" w:color="auto"/>
            <w:right w:val="none" w:sz="0" w:space="0" w:color="auto"/>
          </w:divBdr>
        </w:div>
        <w:div w:id="1256014475">
          <w:marLeft w:val="0"/>
          <w:marRight w:val="0"/>
          <w:marTop w:val="0"/>
          <w:marBottom w:val="150"/>
          <w:divBdr>
            <w:top w:val="none" w:sz="0" w:space="0" w:color="auto"/>
            <w:left w:val="none" w:sz="0" w:space="0" w:color="auto"/>
            <w:bottom w:val="none" w:sz="0" w:space="0" w:color="auto"/>
            <w:right w:val="none" w:sz="0" w:space="0" w:color="auto"/>
          </w:divBdr>
        </w:div>
        <w:div w:id="1550536867">
          <w:marLeft w:val="0"/>
          <w:marRight w:val="0"/>
          <w:marTop w:val="0"/>
          <w:marBottom w:val="150"/>
          <w:divBdr>
            <w:top w:val="none" w:sz="0" w:space="0" w:color="auto"/>
            <w:left w:val="none" w:sz="0" w:space="0" w:color="auto"/>
            <w:bottom w:val="none" w:sz="0" w:space="0" w:color="auto"/>
            <w:right w:val="none" w:sz="0" w:space="0" w:color="auto"/>
          </w:divBdr>
        </w:div>
        <w:div w:id="1969429711">
          <w:marLeft w:val="0"/>
          <w:marRight w:val="0"/>
          <w:marTop w:val="0"/>
          <w:marBottom w:val="150"/>
          <w:divBdr>
            <w:top w:val="none" w:sz="0" w:space="0" w:color="auto"/>
            <w:left w:val="none" w:sz="0" w:space="0" w:color="auto"/>
            <w:bottom w:val="none" w:sz="0" w:space="0" w:color="auto"/>
            <w:right w:val="none" w:sz="0" w:space="0" w:color="auto"/>
          </w:divBdr>
        </w:div>
        <w:div w:id="2133402969">
          <w:marLeft w:val="0"/>
          <w:marRight w:val="0"/>
          <w:marTop w:val="0"/>
          <w:marBottom w:val="150"/>
          <w:divBdr>
            <w:top w:val="none" w:sz="0" w:space="0" w:color="auto"/>
            <w:left w:val="none" w:sz="0" w:space="0" w:color="auto"/>
            <w:bottom w:val="none" w:sz="0" w:space="0" w:color="auto"/>
            <w:right w:val="none" w:sz="0" w:space="0" w:color="auto"/>
          </w:divBdr>
        </w:div>
      </w:divsChild>
    </w:div>
    <w:div w:id="1860001874">
      <w:bodyDiv w:val="1"/>
      <w:marLeft w:val="0"/>
      <w:marRight w:val="0"/>
      <w:marTop w:val="0"/>
      <w:marBottom w:val="0"/>
      <w:divBdr>
        <w:top w:val="none" w:sz="0" w:space="0" w:color="auto"/>
        <w:left w:val="none" w:sz="0" w:space="0" w:color="auto"/>
        <w:bottom w:val="none" w:sz="0" w:space="0" w:color="auto"/>
        <w:right w:val="none" w:sz="0" w:space="0" w:color="auto"/>
      </w:divBdr>
      <w:divsChild>
        <w:div w:id="2137941983">
          <w:marLeft w:val="547"/>
          <w:marRight w:val="0"/>
          <w:marTop w:val="0"/>
          <w:marBottom w:val="0"/>
          <w:divBdr>
            <w:top w:val="none" w:sz="0" w:space="0" w:color="auto"/>
            <w:left w:val="none" w:sz="0" w:space="0" w:color="auto"/>
            <w:bottom w:val="none" w:sz="0" w:space="0" w:color="auto"/>
            <w:right w:val="none" w:sz="0" w:space="0" w:color="auto"/>
          </w:divBdr>
        </w:div>
      </w:divsChild>
    </w:div>
    <w:div w:id="1877041656">
      <w:bodyDiv w:val="1"/>
      <w:marLeft w:val="0"/>
      <w:marRight w:val="0"/>
      <w:marTop w:val="0"/>
      <w:marBottom w:val="0"/>
      <w:divBdr>
        <w:top w:val="none" w:sz="0" w:space="0" w:color="auto"/>
        <w:left w:val="none" w:sz="0" w:space="0" w:color="auto"/>
        <w:bottom w:val="none" w:sz="0" w:space="0" w:color="auto"/>
        <w:right w:val="none" w:sz="0" w:space="0" w:color="auto"/>
      </w:divBdr>
      <w:divsChild>
        <w:div w:id="119350695">
          <w:marLeft w:val="0"/>
          <w:marRight w:val="0"/>
          <w:marTop w:val="120"/>
          <w:marBottom w:val="120"/>
          <w:divBdr>
            <w:top w:val="none" w:sz="0" w:space="0" w:color="auto"/>
            <w:left w:val="none" w:sz="0" w:space="0" w:color="auto"/>
            <w:bottom w:val="none" w:sz="0" w:space="0" w:color="auto"/>
            <w:right w:val="none" w:sz="0" w:space="0" w:color="auto"/>
          </w:divBdr>
        </w:div>
        <w:div w:id="215433305">
          <w:marLeft w:val="0"/>
          <w:marRight w:val="0"/>
          <w:marTop w:val="0"/>
          <w:marBottom w:val="150"/>
          <w:divBdr>
            <w:top w:val="none" w:sz="0" w:space="0" w:color="auto"/>
            <w:left w:val="none" w:sz="0" w:space="0" w:color="auto"/>
            <w:bottom w:val="none" w:sz="0" w:space="0" w:color="auto"/>
            <w:right w:val="none" w:sz="0" w:space="0" w:color="auto"/>
          </w:divBdr>
        </w:div>
        <w:div w:id="1045565015">
          <w:marLeft w:val="0"/>
          <w:marRight w:val="0"/>
          <w:marTop w:val="0"/>
          <w:marBottom w:val="150"/>
          <w:divBdr>
            <w:top w:val="none" w:sz="0" w:space="0" w:color="auto"/>
            <w:left w:val="none" w:sz="0" w:space="0" w:color="auto"/>
            <w:bottom w:val="none" w:sz="0" w:space="0" w:color="auto"/>
            <w:right w:val="none" w:sz="0" w:space="0" w:color="auto"/>
          </w:divBdr>
        </w:div>
        <w:div w:id="433330998">
          <w:marLeft w:val="0"/>
          <w:marRight w:val="0"/>
          <w:marTop w:val="0"/>
          <w:marBottom w:val="150"/>
          <w:divBdr>
            <w:top w:val="none" w:sz="0" w:space="0" w:color="auto"/>
            <w:left w:val="none" w:sz="0" w:space="0" w:color="auto"/>
            <w:bottom w:val="none" w:sz="0" w:space="0" w:color="auto"/>
            <w:right w:val="none" w:sz="0" w:space="0" w:color="auto"/>
          </w:divBdr>
        </w:div>
      </w:divsChild>
    </w:div>
    <w:div w:id="1878658838">
      <w:bodyDiv w:val="1"/>
      <w:marLeft w:val="0"/>
      <w:marRight w:val="0"/>
      <w:marTop w:val="0"/>
      <w:marBottom w:val="0"/>
      <w:divBdr>
        <w:top w:val="none" w:sz="0" w:space="0" w:color="auto"/>
        <w:left w:val="none" w:sz="0" w:space="0" w:color="auto"/>
        <w:bottom w:val="none" w:sz="0" w:space="0" w:color="auto"/>
        <w:right w:val="none" w:sz="0" w:space="0" w:color="auto"/>
      </w:divBdr>
    </w:div>
    <w:div w:id="1927768384">
      <w:bodyDiv w:val="1"/>
      <w:marLeft w:val="0"/>
      <w:marRight w:val="0"/>
      <w:marTop w:val="0"/>
      <w:marBottom w:val="0"/>
      <w:divBdr>
        <w:top w:val="none" w:sz="0" w:space="0" w:color="auto"/>
        <w:left w:val="none" w:sz="0" w:space="0" w:color="auto"/>
        <w:bottom w:val="none" w:sz="0" w:space="0" w:color="auto"/>
        <w:right w:val="none" w:sz="0" w:space="0" w:color="auto"/>
      </w:divBdr>
      <w:divsChild>
        <w:div w:id="127893292">
          <w:marLeft w:val="0"/>
          <w:marRight w:val="0"/>
          <w:marTop w:val="60"/>
          <w:marBottom w:val="60"/>
          <w:divBdr>
            <w:top w:val="none" w:sz="0" w:space="0" w:color="auto"/>
            <w:left w:val="none" w:sz="0" w:space="0" w:color="auto"/>
            <w:bottom w:val="none" w:sz="0" w:space="0" w:color="auto"/>
            <w:right w:val="none" w:sz="0" w:space="0" w:color="auto"/>
          </w:divBdr>
        </w:div>
        <w:div w:id="270170295">
          <w:marLeft w:val="0"/>
          <w:marRight w:val="0"/>
          <w:marTop w:val="120"/>
          <w:marBottom w:val="120"/>
          <w:divBdr>
            <w:top w:val="none" w:sz="0" w:space="0" w:color="auto"/>
            <w:left w:val="none" w:sz="0" w:space="0" w:color="auto"/>
            <w:bottom w:val="none" w:sz="0" w:space="0" w:color="auto"/>
            <w:right w:val="none" w:sz="0" w:space="0" w:color="auto"/>
          </w:divBdr>
        </w:div>
        <w:div w:id="291787117">
          <w:marLeft w:val="0"/>
          <w:marRight w:val="0"/>
          <w:marTop w:val="0"/>
          <w:marBottom w:val="150"/>
          <w:divBdr>
            <w:top w:val="none" w:sz="0" w:space="0" w:color="auto"/>
            <w:left w:val="none" w:sz="0" w:space="0" w:color="auto"/>
            <w:bottom w:val="none" w:sz="0" w:space="0" w:color="auto"/>
            <w:right w:val="none" w:sz="0" w:space="0" w:color="auto"/>
          </w:divBdr>
        </w:div>
        <w:div w:id="374820267">
          <w:marLeft w:val="0"/>
          <w:marRight w:val="0"/>
          <w:marTop w:val="0"/>
          <w:marBottom w:val="150"/>
          <w:divBdr>
            <w:top w:val="none" w:sz="0" w:space="0" w:color="auto"/>
            <w:left w:val="none" w:sz="0" w:space="0" w:color="auto"/>
            <w:bottom w:val="none" w:sz="0" w:space="0" w:color="auto"/>
            <w:right w:val="none" w:sz="0" w:space="0" w:color="auto"/>
          </w:divBdr>
        </w:div>
        <w:div w:id="511189767">
          <w:marLeft w:val="0"/>
          <w:marRight w:val="0"/>
          <w:marTop w:val="120"/>
          <w:marBottom w:val="120"/>
          <w:divBdr>
            <w:top w:val="none" w:sz="0" w:space="0" w:color="auto"/>
            <w:left w:val="none" w:sz="0" w:space="0" w:color="auto"/>
            <w:bottom w:val="none" w:sz="0" w:space="0" w:color="auto"/>
            <w:right w:val="none" w:sz="0" w:space="0" w:color="auto"/>
          </w:divBdr>
        </w:div>
        <w:div w:id="513035200">
          <w:marLeft w:val="0"/>
          <w:marRight w:val="0"/>
          <w:marTop w:val="0"/>
          <w:marBottom w:val="150"/>
          <w:divBdr>
            <w:top w:val="none" w:sz="0" w:space="0" w:color="auto"/>
            <w:left w:val="none" w:sz="0" w:space="0" w:color="auto"/>
            <w:bottom w:val="none" w:sz="0" w:space="0" w:color="auto"/>
            <w:right w:val="none" w:sz="0" w:space="0" w:color="auto"/>
          </w:divBdr>
        </w:div>
        <w:div w:id="563487114">
          <w:marLeft w:val="0"/>
          <w:marRight w:val="0"/>
          <w:marTop w:val="120"/>
          <w:marBottom w:val="120"/>
          <w:divBdr>
            <w:top w:val="none" w:sz="0" w:space="0" w:color="auto"/>
            <w:left w:val="none" w:sz="0" w:space="0" w:color="auto"/>
            <w:bottom w:val="none" w:sz="0" w:space="0" w:color="auto"/>
            <w:right w:val="none" w:sz="0" w:space="0" w:color="auto"/>
          </w:divBdr>
        </w:div>
        <w:div w:id="583221839">
          <w:marLeft w:val="0"/>
          <w:marRight w:val="0"/>
          <w:marTop w:val="120"/>
          <w:marBottom w:val="120"/>
          <w:divBdr>
            <w:top w:val="none" w:sz="0" w:space="0" w:color="auto"/>
            <w:left w:val="none" w:sz="0" w:space="0" w:color="auto"/>
            <w:bottom w:val="none" w:sz="0" w:space="0" w:color="auto"/>
            <w:right w:val="none" w:sz="0" w:space="0" w:color="auto"/>
          </w:divBdr>
        </w:div>
        <w:div w:id="623392651">
          <w:marLeft w:val="0"/>
          <w:marRight w:val="0"/>
          <w:marTop w:val="0"/>
          <w:marBottom w:val="150"/>
          <w:divBdr>
            <w:top w:val="none" w:sz="0" w:space="0" w:color="auto"/>
            <w:left w:val="none" w:sz="0" w:space="0" w:color="auto"/>
            <w:bottom w:val="none" w:sz="0" w:space="0" w:color="auto"/>
            <w:right w:val="none" w:sz="0" w:space="0" w:color="auto"/>
          </w:divBdr>
        </w:div>
        <w:div w:id="758334321">
          <w:marLeft w:val="0"/>
          <w:marRight w:val="0"/>
          <w:marTop w:val="0"/>
          <w:marBottom w:val="150"/>
          <w:divBdr>
            <w:top w:val="none" w:sz="0" w:space="0" w:color="auto"/>
            <w:left w:val="none" w:sz="0" w:space="0" w:color="auto"/>
            <w:bottom w:val="none" w:sz="0" w:space="0" w:color="auto"/>
            <w:right w:val="none" w:sz="0" w:space="0" w:color="auto"/>
          </w:divBdr>
        </w:div>
        <w:div w:id="884104109">
          <w:marLeft w:val="0"/>
          <w:marRight w:val="0"/>
          <w:marTop w:val="0"/>
          <w:marBottom w:val="150"/>
          <w:divBdr>
            <w:top w:val="none" w:sz="0" w:space="0" w:color="auto"/>
            <w:left w:val="none" w:sz="0" w:space="0" w:color="auto"/>
            <w:bottom w:val="none" w:sz="0" w:space="0" w:color="auto"/>
            <w:right w:val="none" w:sz="0" w:space="0" w:color="auto"/>
          </w:divBdr>
        </w:div>
        <w:div w:id="911500028">
          <w:marLeft w:val="0"/>
          <w:marRight w:val="0"/>
          <w:marTop w:val="0"/>
          <w:marBottom w:val="150"/>
          <w:divBdr>
            <w:top w:val="none" w:sz="0" w:space="0" w:color="auto"/>
            <w:left w:val="none" w:sz="0" w:space="0" w:color="auto"/>
            <w:bottom w:val="none" w:sz="0" w:space="0" w:color="auto"/>
            <w:right w:val="none" w:sz="0" w:space="0" w:color="auto"/>
          </w:divBdr>
        </w:div>
        <w:div w:id="940649413">
          <w:marLeft w:val="0"/>
          <w:marRight w:val="0"/>
          <w:marTop w:val="0"/>
          <w:marBottom w:val="150"/>
          <w:divBdr>
            <w:top w:val="none" w:sz="0" w:space="0" w:color="auto"/>
            <w:left w:val="none" w:sz="0" w:space="0" w:color="auto"/>
            <w:bottom w:val="none" w:sz="0" w:space="0" w:color="auto"/>
            <w:right w:val="none" w:sz="0" w:space="0" w:color="auto"/>
          </w:divBdr>
        </w:div>
        <w:div w:id="950472910">
          <w:marLeft w:val="0"/>
          <w:marRight w:val="0"/>
          <w:marTop w:val="120"/>
          <w:marBottom w:val="120"/>
          <w:divBdr>
            <w:top w:val="none" w:sz="0" w:space="0" w:color="auto"/>
            <w:left w:val="none" w:sz="0" w:space="0" w:color="auto"/>
            <w:bottom w:val="none" w:sz="0" w:space="0" w:color="auto"/>
            <w:right w:val="none" w:sz="0" w:space="0" w:color="auto"/>
          </w:divBdr>
        </w:div>
        <w:div w:id="988434458">
          <w:marLeft w:val="0"/>
          <w:marRight w:val="0"/>
          <w:marTop w:val="120"/>
          <w:marBottom w:val="120"/>
          <w:divBdr>
            <w:top w:val="none" w:sz="0" w:space="0" w:color="auto"/>
            <w:left w:val="none" w:sz="0" w:space="0" w:color="auto"/>
            <w:bottom w:val="none" w:sz="0" w:space="0" w:color="auto"/>
            <w:right w:val="none" w:sz="0" w:space="0" w:color="auto"/>
          </w:divBdr>
        </w:div>
        <w:div w:id="1010909193">
          <w:marLeft w:val="0"/>
          <w:marRight w:val="0"/>
          <w:marTop w:val="60"/>
          <w:marBottom w:val="60"/>
          <w:divBdr>
            <w:top w:val="none" w:sz="0" w:space="0" w:color="auto"/>
            <w:left w:val="none" w:sz="0" w:space="0" w:color="auto"/>
            <w:bottom w:val="none" w:sz="0" w:space="0" w:color="auto"/>
            <w:right w:val="none" w:sz="0" w:space="0" w:color="auto"/>
          </w:divBdr>
        </w:div>
        <w:div w:id="1029986695">
          <w:marLeft w:val="0"/>
          <w:marRight w:val="0"/>
          <w:marTop w:val="0"/>
          <w:marBottom w:val="150"/>
          <w:divBdr>
            <w:top w:val="none" w:sz="0" w:space="0" w:color="auto"/>
            <w:left w:val="none" w:sz="0" w:space="0" w:color="auto"/>
            <w:bottom w:val="none" w:sz="0" w:space="0" w:color="auto"/>
            <w:right w:val="none" w:sz="0" w:space="0" w:color="auto"/>
          </w:divBdr>
        </w:div>
        <w:div w:id="1253513080">
          <w:marLeft w:val="0"/>
          <w:marRight w:val="0"/>
          <w:marTop w:val="120"/>
          <w:marBottom w:val="120"/>
          <w:divBdr>
            <w:top w:val="none" w:sz="0" w:space="0" w:color="auto"/>
            <w:left w:val="none" w:sz="0" w:space="0" w:color="auto"/>
            <w:bottom w:val="none" w:sz="0" w:space="0" w:color="auto"/>
            <w:right w:val="none" w:sz="0" w:space="0" w:color="auto"/>
          </w:divBdr>
        </w:div>
        <w:div w:id="1308851670">
          <w:marLeft w:val="0"/>
          <w:marRight w:val="0"/>
          <w:marTop w:val="0"/>
          <w:marBottom w:val="150"/>
          <w:divBdr>
            <w:top w:val="none" w:sz="0" w:space="0" w:color="auto"/>
            <w:left w:val="none" w:sz="0" w:space="0" w:color="auto"/>
            <w:bottom w:val="none" w:sz="0" w:space="0" w:color="auto"/>
            <w:right w:val="none" w:sz="0" w:space="0" w:color="auto"/>
          </w:divBdr>
        </w:div>
        <w:div w:id="1341272303">
          <w:marLeft w:val="0"/>
          <w:marRight w:val="0"/>
          <w:marTop w:val="0"/>
          <w:marBottom w:val="150"/>
          <w:divBdr>
            <w:top w:val="none" w:sz="0" w:space="0" w:color="auto"/>
            <w:left w:val="none" w:sz="0" w:space="0" w:color="auto"/>
            <w:bottom w:val="none" w:sz="0" w:space="0" w:color="auto"/>
            <w:right w:val="none" w:sz="0" w:space="0" w:color="auto"/>
          </w:divBdr>
        </w:div>
        <w:div w:id="1402097110">
          <w:marLeft w:val="0"/>
          <w:marRight w:val="0"/>
          <w:marTop w:val="0"/>
          <w:marBottom w:val="150"/>
          <w:divBdr>
            <w:top w:val="none" w:sz="0" w:space="0" w:color="auto"/>
            <w:left w:val="none" w:sz="0" w:space="0" w:color="auto"/>
            <w:bottom w:val="none" w:sz="0" w:space="0" w:color="auto"/>
            <w:right w:val="none" w:sz="0" w:space="0" w:color="auto"/>
          </w:divBdr>
        </w:div>
        <w:div w:id="1440376172">
          <w:marLeft w:val="0"/>
          <w:marRight w:val="0"/>
          <w:marTop w:val="0"/>
          <w:marBottom w:val="150"/>
          <w:divBdr>
            <w:top w:val="none" w:sz="0" w:space="0" w:color="auto"/>
            <w:left w:val="none" w:sz="0" w:space="0" w:color="auto"/>
            <w:bottom w:val="none" w:sz="0" w:space="0" w:color="auto"/>
            <w:right w:val="none" w:sz="0" w:space="0" w:color="auto"/>
          </w:divBdr>
        </w:div>
        <w:div w:id="1507943426">
          <w:marLeft w:val="0"/>
          <w:marRight w:val="0"/>
          <w:marTop w:val="0"/>
          <w:marBottom w:val="150"/>
          <w:divBdr>
            <w:top w:val="none" w:sz="0" w:space="0" w:color="auto"/>
            <w:left w:val="none" w:sz="0" w:space="0" w:color="auto"/>
            <w:bottom w:val="none" w:sz="0" w:space="0" w:color="auto"/>
            <w:right w:val="none" w:sz="0" w:space="0" w:color="auto"/>
          </w:divBdr>
        </w:div>
        <w:div w:id="1581259042">
          <w:marLeft w:val="0"/>
          <w:marRight w:val="0"/>
          <w:marTop w:val="0"/>
          <w:marBottom w:val="150"/>
          <w:divBdr>
            <w:top w:val="none" w:sz="0" w:space="0" w:color="auto"/>
            <w:left w:val="none" w:sz="0" w:space="0" w:color="auto"/>
            <w:bottom w:val="none" w:sz="0" w:space="0" w:color="auto"/>
            <w:right w:val="none" w:sz="0" w:space="0" w:color="auto"/>
          </w:divBdr>
        </w:div>
        <w:div w:id="1641614487">
          <w:marLeft w:val="0"/>
          <w:marRight w:val="0"/>
          <w:marTop w:val="0"/>
          <w:marBottom w:val="150"/>
          <w:divBdr>
            <w:top w:val="none" w:sz="0" w:space="0" w:color="auto"/>
            <w:left w:val="none" w:sz="0" w:space="0" w:color="auto"/>
            <w:bottom w:val="none" w:sz="0" w:space="0" w:color="auto"/>
            <w:right w:val="none" w:sz="0" w:space="0" w:color="auto"/>
          </w:divBdr>
        </w:div>
        <w:div w:id="1649245394">
          <w:marLeft w:val="0"/>
          <w:marRight w:val="0"/>
          <w:marTop w:val="0"/>
          <w:marBottom w:val="150"/>
          <w:divBdr>
            <w:top w:val="none" w:sz="0" w:space="0" w:color="auto"/>
            <w:left w:val="none" w:sz="0" w:space="0" w:color="auto"/>
            <w:bottom w:val="none" w:sz="0" w:space="0" w:color="auto"/>
            <w:right w:val="none" w:sz="0" w:space="0" w:color="auto"/>
          </w:divBdr>
        </w:div>
        <w:div w:id="1726175308">
          <w:marLeft w:val="0"/>
          <w:marRight w:val="0"/>
          <w:marTop w:val="0"/>
          <w:marBottom w:val="150"/>
          <w:divBdr>
            <w:top w:val="none" w:sz="0" w:space="0" w:color="auto"/>
            <w:left w:val="none" w:sz="0" w:space="0" w:color="auto"/>
            <w:bottom w:val="none" w:sz="0" w:space="0" w:color="auto"/>
            <w:right w:val="none" w:sz="0" w:space="0" w:color="auto"/>
          </w:divBdr>
        </w:div>
        <w:div w:id="1750734475">
          <w:marLeft w:val="0"/>
          <w:marRight w:val="0"/>
          <w:marTop w:val="120"/>
          <w:marBottom w:val="120"/>
          <w:divBdr>
            <w:top w:val="none" w:sz="0" w:space="0" w:color="auto"/>
            <w:left w:val="none" w:sz="0" w:space="0" w:color="auto"/>
            <w:bottom w:val="none" w:sz="0" w:space="0" w:color="auto"/>
            <w:right w:val="none" w:sz="0" w:space="0" w:color="auto"/>
          </w:divBdr>
        </w:div>
        <w:div w:id="1773282341">
          <w:marLeft w:val="0"/>
          <w:marRight w:val="0"/>
          <w:marTop w:val="60"/>
          <w:marBottom w:val="60"/>
          <w:divBdr>
            <w:top w:val="none" w:sz="0" w:space="0" w:color="auto"/>
            <w:left w:val="none" w:sz="0" w:space="0" w:color="auto"/>
            <w:bottom w:val="none" w:sz="0" w:space="0" w:color="auto"/>
            <w:right w:val="none" w:sz="0" w:space="0" w:color="auto"/>
          </w:divBdr>
        </w:div>
        <w:div w:id="1800103082">
          <w:marLeft w:val="0"/>
          <w:marRight w:val="0"/>
          <w:marTop w:val="0"/>
          <w:marBottom w:val="150"/>
          <w:divBdr>
            <w:top w:val="none" w:sz="0" w:space="0" w:color="auto"/>
            <w:left w:val="none" w:sz="0" w:space="0" w:color="auto"/>
            <w:bottom w:val="none" w:sz="0" w:space="0" w:color="auto"/>
            <w:right w:val="none" w:sz="0" w:space="0" w:color="auto"/>
          </w:divBdr>
        </w:div>
        <w:div w:id="1801486135">
          <w:marLeft w:val="0"/>
          <w:marRight w:val="0"/>
          <w:marTop w:val="0"/>
          <w:marBottom w:val="150"/>
          <w:divBdr>
            <w:top w:val="none" w:sz="0" w:space="0" w:color="auto"/>
            <w:left w:val="none" w:sz="0" w:space="0" w:color="auto"/>
            <w:bottom w:val="none" w:sz="0" w:space="0" w:color="auto"/>
            <w:right w:val="none" w:sz="0" w:space="0" w:color="auto"/>
          </w:divBdr>
        </w:div>
        <w:div w:id="1808626143">
          <w:marLeft w:val="0"/>
          <w:marRight w:val="0"/>
          <w:marTop w:val="0"/>
          <w:marBottom w:val="150"/>
          <w:divBdr>
            <w:top w:val="none" w:sz="0" w:space="0" w:color="auto"/>
            <w:left w:val="none" w:sz="0" w:space="0" w:color="auto"/>
            <w:bottom w:val="none" w:sz="0" w:space="0" w:color="auto"/>
            <w:right w:val="none" w:sz="0" w:space="0" w:color="auto"/>
          </w:divBdr>
        </w:div>
        <w:div w:id="1882328821">
          <w:marLeft w:val="0"/>
          <w:marRight w:val="0"/>
          <w:marTop w:val="120"/>
          <w:marBottom w:val="120"/>
          <w:divBdr>
            <w:top w:val="none" w:sz="0" w:space="0" w:color="auto"/>
            <w:left w:val="none" w:sz="0" w:space="0" w:color="auto"/>
            <w:bottom w:val="none" w:sz="0" w:space="0" w:color="auto"/>
            <w:right w:val="none" w:sz="0" w:space="0" w:color="auto"/>
          </w:divBdr>
        </w:div>
        <w:div w:id="1912079836">
          <w:marLeft w:val="0"/>
          <w:marRight w:val="0"/>
          <w:marTop w:val="0"/>
          <w:marBottom w:val="150"/>
          <w:divBdr>
            <w:top w:val="none" w:sz="0" w:space="0" w:color="auto"/>
            <w:left w:val="none" w:sz="0" w:space="0" w:color="auto"/>
            <w:bottom w:val="none" w:sz="0" w:space="0" w:color="auto"/>
            <w:right w:val="none" w:sz="0" w:space="0" w:color="auto"/>
          </w:divBdr>
        </w:div>
        <w:div w:id="1951276267">
          <w:marLeft w:val="0"/>
          <w:marRight w:val="0"/>
          <w:marTop w:val="60"/>
          <w:marBottom w:val="60"/>
          <w:divBdr>
            <w:top w:val="none" w:sz="0" w:space="0" w:color="auto"/>
            <w:left w:val="none" w:sz="0" w:space="0" w:color="auto"/>
            <w:bottom w:val="none" w:sz="0" w:space="0" w:color="auto"/>
            <w:right w:val="none" w:sz="0" w:space="0" w:color="auto"/>
          </w:divBdr>
        </w:div>
        <w:div w:id="1996034549">
          <w:marLeft w:val="0"/>
          <w:marRight w:val="0"/>
          <w:marTop w:val="120"/>
          <w:marBottom w:val="120"/>
          <w:divBdr>
            <w:top w:val="none" w:sz="0" w:space="0" w:color="auto"/>
            <w:left w:val="none" w:sz="0" w:space="0" w:color="auto"/>
            <w:bottom w:val="none" w:sz="0" w:space="0" w:color="auto"/>
            <w:right w:val="none" w:sz="0" w:space="0" w:color="auto"/>
          </w:divBdr>
        </w:div>
        <w:div w:id="2059932055">
          <w:marLeft w:val="0"/>
          <w:marRight w:val="0"/>
          <w:marTop w:val="0"/>
          <w:marBottom w:val="150"/>
          <w:divBdr>
            <w:top w:val="none" w:sz="0" w:space="0" w:color="auto"/>
            <w:left w:val="none" w:sz="0" w:space="0" w:color="auto"/>
            <w:bottom w:val="none" w:sz="0" w:space="0" w:color="auto"/>
            <w:right w:val="none" w:sz="0" w:space="0" w:color="auto"/>
          </w:divBdr>
        </w:div>
        <w:div w:id="2098405297">
          <w:marLeft w:val="0"/>
          <w:marRight w:val="0"/>
          <w:marTop w:val="0"/>
          <w:marBottom w:val="150"/>
          <w:divBdr>
            <w:top w:val="none" w:sz="0" w:space="0" w:color="auto"/>
            <w:left w:val="none" w:sz="0" w:space="0" w:color="auto"/>
            <w:bottom w:val="none" w:sz="0" w:space="0" w:color="auto"/>
            <w:right w:val="none" w:sz="0" w:space="0" w:color="auto"/>
          </w:divBdr>
        </w:div>
        <w:div w:id="2138983870">
          <w:marLeft w:val="0"/>
          <w:marRight w:val="0"/>
          <w:marTop w:val="0"/>
          <w:marBottom w:val="150"/>
          <w:divBdr>
            <w:top w:val="none" w:sz="0" w:space="0" w:color="auto"/>
            <w:left w:val="none" w:sz="0" w:space="0" w:color="auto"/>
            <w:bottom w:val="none" w:sz="0" w:space="0" w:color="auto"/>
            <w:right w:val="none" w:sz="0" w:space="0" w:color="auto"/>
          </w:divBdr>
        </w:div>
      </w:divsChild>
    </w:div>
    <w:div w:id="1940598298">
      <w:bodyDiv w:val="1"/>
      <w:marLeft w:val="0"/>
      <w:marRight w:val="0"/>
      <w:marTop w:val="0"/>
      <w:marBottom w:val="0"/>
      <w:divBdr>
        <w:top w:val="none" w:sz="0" w:space="0" w:color="auto"/>
        <w:left w:val="none" w:sz="0" w:space="0" w:color="auto"/>
        <w:bottom w:val="none" w:sz="0" w:space="0" w:color="auto"/>
        <w:right w:val="none" w:sz="0" w:space="0" w:color="auto"/>
      </w:divBdr>
      <w:divsChild>
        <w:div w:id="49689739">
          <w:marLeft w:val="0"/>
          <w:marRight w:val="0"/>
          <w:marTop w:val="120"/>
          <w:marBottom w:val="120"/>
          <w:divBdr>
            <w:top w:val="none" w:sz="0" w:space="0" w:color="auto"/>
            <w:left w:val="none" w:sz="0" w:space="0" w:color="auto"/>
            <w:bottom w:val="none" w:sz="0" w:space="0" w:color="auto"/>
            <w:right w:val="none" w:sz="0" w:space="0" w:color="auto"/>
          </w:divBdr>
        </w:div>
        <w:div w:id="1034115291">
          <w:marLeft w:val="0"/>
          <w:marRight w:val="0"/>
          <w:marTop w:val="0"/>
          <w:marBottom w:val="150"/>
          <w:divBdr>
            <w:top w:val="none" w:sz="0" w:space="0" w:color="auto"/>
            <w:left w:val="none" w:sz="0" w:space="0" w:color="auto"/>
            <w:bottom w:val="none" w:sz="0" w:space="0" w:color="auto"/>
            <w:right w:val="none" w:sz="0" w:space="0" w:color="auto"/>
          </w:divBdr>
        </w:div>
        <w:div w:id="2028482656">
          <w:marLeft w:val="0"/>
          <w:marRight w:val="0"/>
          <w:marTop w:val="0"/>
          <w:marBottom w:val="150"/>
          <w:divBdr>
            <w:top w:val="none" w:sz="0" w:space="0" w:color="auto"/>
            <w:left w:val="none" w:sz="0" w:space="0" w:color="auto"/>
            <w:bottom w:val="none" w:sz="0" w:space="0" w:color="auto"/>
            <w:right w:val="none" w:sz="0" w:space="0" w:color="auto"/>
          </w:divBdr>
        </w:div>
      </w:divsChild>
    </w:div>
    <w:div w:id="1952084224">
      <w:bodyDiv w:val="1"/>
      <w:marLeft w:val="0"/>
      <w:marRight w:val="0"/>
      <w:marTop w:val="0"/>
      <w:marBottom w:val="0"/>
      <w:divBdr>
        <w:top w:val="none" w:sz="0" w:space="0" w:color="auto"/>
        <w:left w:val="none" w:sz="0" w:space="0" w:color="auto"/>
        <w:bottom w:val="none" w:sz="0" w:space="0" w:color="auto"/>
        <w:right w:val="none" w:sz="0" w:space="0" w:color="auto"/>
      </w:divBdr>
      <w:divsChild>
        <w:div w:id="582880790">
          <w:marLeft w:val="0"/>
          <w:marRight w:val="0"/>
          <w:marTop w:val="120"/>
          <w:marBottom w:val="120"/>
          <w:divBdr>
            <w:top w:val="none" w:sz="0" w:space="0" w:color="auto"/>
            <w:left w:val="none" w:sz="0" w:space="0" w:color="auto"/>
            <w:bottom w:val="none" w:sz="0" w:space="0" w:color="auto"/>
            <w:right w:val="none" w:sz="0" w:space="0" w:color="auto"/>
          </w:divBdr>
        </w:div>
        <w:div w:id="1627931445">
          <w:marLeft w:val="0"/>
          <w:marRight w:val="0"/>
          <w:marTop w:val="0"/>
          <w:marBottom w:val="150"/>
          <w:divBdr>
            <w:top w:val="none" w:sz="0" w:space="0" w:color="auto"/>
            <w:left w:val="none" w:sz="0" w:space="0" w:color="auto"/>
            <w:bottom w:val="none" w:sz="0" w:space="0" w:color="auto"/>
            <w:right w:val="none" w:sz="0" w:space="0" w:color="auto"/>
          </w:divBdr>
        </w:div>
      </w:divsChild>
    </w:div>
    <w:div w:id="1959094696">
      <w:bodyDiv w:val="1"/>
      <w:marLeft w:val="0"/>
      <w:marRight w:val="0"/>
      <w:marTop w:val="0"/>
      <w:marBottom w:val="0"/>
      <w:divBdr>
        <w:top w:val="none" w:sz="0" w:space="0" w:color="auto"/>
        <w:left w:val="none" w:sz="0" w:space="0" w:color="auto"/>
        <w:bottom w:val="none" w:sz="0" w:space="0" w:color="auto"/>
        <w:right w:val="none" w:sz="0" w:space="0" w:color="auto"/>
      </w:divBdr>
    </w:div>
    <w:div w:id="1989362201">
      <w:bodyDiv w:val="1"/>
      <w:marLeft w:val="0"/>
      <w:marRight w:val="0"/>
      <w:marTop w:val="0"/>
      <w:marBottom w:val="0"/>
      <w:divBdr>
        <w:top w:val="none" w:sz="0" w:space="0" w:color="auto"/>
        <w:left w:val="none" w:sz="0" w:space="0" w:color="auto"/>
        <w:bottom w:val="none" w:sz="0" w:space="0" w:color="auto"/>
        <w:right w:val="none" w:sz="0" w:space="0" w:color="auto"/>
      </w:divBdr>
      <w:divsChild>
        <w:div w:id="457455543">
          <w:marLeft w:val="547"/>
          <w:marRight w:val="0"/>
          <w:marTop w:val="0"/>
          <w:marBottom w:val="0"/>
          <w:divBdr>
            <w:top w:val="none" w:sz="0" w:space="0" w:color="auto"/>
            <w:left w:val="none" w:sz="0" w:space="0" w:color="auto"/>
            <w:bottom w:val="none" w:sz="0" w:space="0" w:color="auto"/>
            <w:right w:val="none" w:sz="0" w:space="0" w:color="auto"/>
          </w:divBdr>
        </w:div>
      </w:divsChild>
    </w:div>
    <w:div w:id="1995141291">
      <w:bodyDiv w:val="1"/>
      <w:marLeft w:val="0"/>
      <w:marRight w:val="0"/>
      <w:marTop w:val="0"/>
      <w:marBottom w:val="0"/>
      <w:divBdr>
        <w:top w:val="none" w:sz="0" w:space="0" w:color="auto"/>
        <w:left w:val="none" w:sz="0" w:space="0" w:color="auto"/>
        <w:bottom w:val="none" w:sz="0" w:space="0" w:color="auto"/>
        <w:right w:val="none" w:sz="0" w:space="0" w:color="auto"/>
      </w:divBdr>
      <w:divsChild>
        <w:div w:id="300427764">
          <w:marLeft w:val="0"/>
          <w:marRight w:val="0"/>
          <w:marTop w:val="0"/>
          <w:marBottom w:val="150"/>
          <w:divBdr>
            <w:top w:val="none" w:sz="0" w:space="0" w:color="auto"/>
            <w:left w:val="none" w:sz="0" w:space="0" w:color="auto"/>
            <w:bottom w:val="none" w:sz="0" w:space="0" w:color="auto"/>
            <w:right w:val="none" w:sz="0" w:space="0" w:color="auto"/>
          </w:divBdr>
        </w:div>
        <w:div w:id="1110512190">
          <w:marLeft w:val="0"/>
          <w:marRight w:val="0"/>
          <w:marTop w:val="120"/>
          <w:marBottom w:val="120"/>
          <w:divBdr>
            <w:top w:val="none" w:sz="0" w:space="0" w:color="auto"/>
            <w:left w:val="none" w:sz="0" w:space="0" w:color="auto"/>
            <w:bottom w:val="none" w:sz="0" w:space="0" w:color="auto"/>
            <w:right w:val="none" w:sz="0" w:space="0" w:color="auto"/>
          </w:divBdr>
        </w:div>
        <w:div w:id="1385056852">
          <w:marLeft w:val="0"/>
          <w:marRight w:val="0"/>
          <w:marTop w:val="0"/>
          <w:marBottom w:val="150"/>
          <w:divBdr>
            <w:top w:val="none" w:sz="0" w:space="0" w:color="auto"/>
            <w:left w:val="none" w:sz="0" w:space="0" w:color="auto"/>
            <w:bottom w:val="none" w:sz="0" w:space="0" w:color="auto"/>
            <w:right w:val="none" w:sz="0" w:space="0" w:color="auto"/>
          </w:divBdr>
        </w:div>
        <w:div w:id="1736395900">
          <w:marLeft w:val="0"/>
          <w:marRight w:val="0"/>
          <w:marTop w:val="0"/>
          <w:marBottom w:val="150"/>
          <w:divBdr>
            <w:top w:val="none" w:sz="0" w:space="0" w:color="auto"/>
            <w:left w:val="none" w:sz="0" w:space="0" w:color="auto"/>
            <w:bottom w:val="none" w:sz="0" w:space="0" w:color="auto"/>
            <w:right w:val="none" w:sz="0" w:space="0" w:color="auto"/>
          </w:divBdr>
        </w:div>
      </w:divsChild>
    </w:div>
    <w:div w:id="2006394515">
      <w:bodyDiv w:val="1"/>
      <w:marLeft w:val="0"/>
      <w:marRight w:val="0"/>
      <w:marTop w:val="0"/>
      <w:marBottom w:val="0"/>
      <w:divBdr>
        <w:top w:val="none" w:sz="0" w:space="0" w:color="auto"/>
        <w:left w:val="none" w:sz="0" w:space="0" w:color="auto"/>
        <w:bottom w:val="none" w:sz="0" w:space="0" w:color="auto"/>
        <w:right w:val="none" w:sz="0" w:space="0" w:color="auto"/>
      </w:divBdr>
      <w:divsChild>
        <w:div w:id="1844858536">
          <w:marLeft w:val="-30"/>
          <w:marRight w:val="-30"/>
          <w:marTop w:val="120"/>
          <w:marBottom w:val="60"/>
          <w:divBdr>
            <w:top w:val="none" w:sz="0" w:space="0" w:color="auto"/>
            <w:left w:val="none" w:sz="0" w:space="0" w:color="auto"/>
            <w:bottom w:val="none" w:sz="0" w:space="0" w:color="auto"/>
            <w:right w:val="none" w:sz="0" w:space="0" w:color="auto"/>
          </w:divBdr>
        </w:div>
        <w:div w:id="726730562">
          <w:marLeft w:val="-30"/>
          <w:marRight w:val="-30"/>
          <w:marTop w:val="0"/>
          <w:marBottom w:val="0"/>
          <w:divBdr>
            <w:top w:val="none" w:sz="0" w:space="0" w:color="auto"/>
            <w:left w:val="none" w:sz="0" w:space="0" w:color="auto"/>
            <w:bottom w:val="none" w:sz="0" w:space="0" w:color="auto"/>
            <w:right w:val="none" w:sz="0" w:space="0" w:color="auto"/>
          </w:divBdr>
        </w:div>
        <w:div w:id="1711344966">
          <w:marLeft w:val="-30"/>
          <w:marRight w:val="-30"/>
          <w:marTop w:val="0"/>
          <w:marBottom w:val="0"/>
          <w:divBdr>
            <w:top w:val="none" w:sz="0" w:space="0" w:color="auto"/>
            <w:left w:val="none" w:sz="0" w:space="0" w:color="auto"/>
            <w:bottom w:val="none" w:sz="0" w:space="0" w:color="auto"/>
            <w:right w:val="none" w:sz="0" w:space="0" w:color="auto"/>
          </w:divBdr>
        </w:div>
        <w:div w:id="193617374">
          <w:marLeft w:val="-30"/>
          <w:marRight w:val="-30"/>
          <w:marTop w:val="60"/>
          <w:marBottom w:val="60"/>
          <w:divBdr>
            <w:top w:val="none" w:sz="0" w:space="0" w:color="auto"/>
            <w:left w:val="none" w:sz="0" w:space="0" w:color="auto"/>
            <w:bottom w:val="none" w:sz="0" w:space="0" w:color="auto"/>
            <w:right w:val="none" w:sz="0" w:space="0" w:color="auto"/>
          </w:divBdr>
          <w:divsChild>
            <w:div w:id="1179462439">
              <w:marLeft w:val="0"/>
              <w:marRight w:val="0"/>
              <w:marTop w:val="0"/>
              <w:marBottom w:val="0"/>
              <w:divBdr>
                <w:top w:val="none" w:sz="0" w:space="0" w:color="auto"/>
                <w:left w:val="none" w:sz="0" w:space="0" w:color="auto"/>
                <w:bottom w:val="none" w:sz="0" w:space="0" w:color="auto"/>
                <w:right w:val="none" w:sz="0" w:space="0" w:color="auto"/>
              </w:divBdr>
            </w:div>
          </w:divsChild>
        </w:div>
        <w:div w:id="901137609">
          <w:marLeft w:val="-30"/>
          <w:marRight w:val="-30"/>
          <w:marTop w:val="60"/>
          <w:marBottom w:val="60"/>
          <w:divBdr>
            <w:top w:val="none" w:sz="0" w:space="0" w:color="auto"/>
            <w:left w:val="none" w:sz="0" w:space="0" w:color="auto"/>
            <w:bottom w:val="none" w:sz="0" w:space="0" w:color="auto"/>
            <w:right w:val="none" w:sz="0" w:space="0" w:color="auto"/>
          </w:divBdr>
        </w:div>
        <w:div w:id="1695418016">
          <w:marLeft w:val="-30"/>
          <w:marRight w:val="-30"/>
          <w:marTop w:val="120"/>
          <w:marBottom w:val="60"/>
          <w:divBdr>
            <w:top w:val="none" w:sz="0" w:space="0" w:color="auto"/>
            <w:left w:val="none" w:sz="0" w:space="0" w:color="auto"/>
            <w:bottom w:val="none" w:sz="0" w:space="0" w:color="auto"/>
            <w:right w:val="none" w:sz="0" w:space="0" w:color="auto"/>
          </w:divBdr>
        </w:div>
        <w:div w:id="775251876">
          <w:marLeft w:val="-30"/>
          <w:marRight w:val="-30"/>
          <w:marTop w:val="0"/>
          <w:marBottom w:val="0"/>
          <w:divBdr>
            <w:top w:val="none" w:sz="0" w:space="0" w:color="auto"/>
            <w:left w:val="none" w:sz="0" w:space="0" w:color="auto"/>
            <w:bottom w:val="none" w:sz="0" w:space="0" w:color="auto"/>
            <w:right w:val="none" w:sz="0" w:space="0" w:color="auto"/>
          </w:divBdr>
        </w:div>
        <w:div w:id="800611074">
          <w:marLeft w:val="-30"/>
          <w:marRight w:val="-30"/>
          <w:marTop w:val="0"/>
          <w:marBottom w:val="0"/>
          <w:divBdr>
            <w:top w:val="none" w:sz="0" w:space="0" w:color="auto"/>
            <w:left w:val="none" w:sz="0" w:space="0" w:color="auto"/>
            <w:bottom w:val="none" w:sz="0" w:space="0" w:color="auto"/>
            <w:right w:val="none" w:sz="0" w:space="0" w:color="auto"/>
          </w:divBdr>
        </w:div>
        <w:div w:id="2111394155">
          <w:marLeft w:val="-30"/>
          <w:marRight w:val="-30"/>
          <w:marTop w:val="0"/>
          <w:marBottom w:val="0"/>
          <w:divBdr>
            <w:top w:val="none" w:sz="0" w:space="0" w:color="auto"/>
            <w:left w:val="none" w:sz="0" w:space="0" w:color="auto"/>
            <w:bottom w:val="none" w:sz="0" w:space="0" w:color="auto"/>
            <w:right w:val="none" w:sz="0" w:space="0" w:color="auto"/>
          </w:divBdr>
        </w:div>
        <w:div w:id="475609318">
          <w:marLeft w:val="-30"/>
          <w:marRight w:val="-30"/>
          <w:marTop w:val="0"/>
          <w:marBottom w:val="0"/>
          <w:divBdr>
            <w:top w:val="none" w:sz="0" w:space="0" w:color="auto"/>
            <w:left w:val="none" w:sz="0" w:space="0" w:color="auto"/>
            <w:bottom w:val="none" w:sz="0" w:space="0" w:color="auto"/>
            <w:right w:val="none" w:sz="0" w:space="0" w:color="auto"/>
          </w:divBdr>
        </w:div>
      </w:divsChild>
    </w:div>
    <w:div w:id="2019888993">
      <w:bodyDiv w:val="1"/>
      <w:marLeft w:val="0"/>
      <w:marRight w:val="0"/>
      <w:marTop w:val="0"/>
      <w:marBottom w:val="0"/>
      <w:divBdr>
        <w:top w:val="none" w:sz="0" w:space="0" w:color="auto"/>
        <w:left w:val="none" w:sz="0" w:space="0" w:color="auto"/>
        <w:bottom w:val="none" w:sz="0" w:space="0" w:color="auto"/>
        <w:right w:val="none" w:sz="0" w:space="0" w:color="auto"/>
      </w:divBdr>
      <w:divsChild>
        <w:div w:id="554700364">
          <w:marLeft w:val="-30"/>
          <w:marRight w:val="-30"/>
          <w:marTop w:val="120"/>
          <w:marBottom w:val="60"/>
          <w:divBdr>
            <w:top w:val="none" w:sz="0" w:space="0" w:color="auto"/>
            <w:left w:val="none" w:sz="0" w:space="0" w:color="auto"/>
            <w:bottom w:val="none" w:sz="0" w:space="0" w:color="auto"/>
            <w:right w:val="none" w:sz="0" w:space="0" w:color="auto"/>
          </w:divBdr>
        </w:div>
        <w:div w:id="2040617333">
          <w:marLeft w:val="-30"/>
          <w:marRight w:val="-30"/>
          <w:marTop w:val="0"/>
          <w:marBottom w:val="0"/>
          <w:divBdr>
            <w:top w:val="none" w:sz="0" w:space="0" w:color="auto"/>
            <w:left w:val="none" w:sz="0" w:space="0" w:color="auto"/>
            <w:bottom w:val="none" w:sz="0" w:space="0" w:color="auto"/>
            <w:right w:val="none" w:sz="0" w:space="0" w:color="auto"/>
          </w:divBdr>
        </w:div>
        <w:div w:id="1883861653">
          <w:marLeft w:val="-30"/>
          <w:marRight w:val="-30"/>
          <w:marTop w:val="0"/>
          <w:marBottom w:val="0"/>
          <w:divBdr>
            <w:top w:val="none" w:sz="0" w:space="0" w:color="auto"/>
            <w:left w:val="none" w:sz="0" w:space="0" w:color="auto"/>
            <w:bottom w:val="none" w:sz="0" w:space="0" w:color="auto"/>
            <w:right w:val="none" w:sz="0" w:space="0" w:color="auto"/>
          </w:divBdr>
        </w:div>
        <w:div w:id="2023776806">
          <w:marLeft w:val="-30"/>
          <w:marRight w:val="-30"/>
          <w:marTop w:val="0"/>
          <w:marBottom w:val="0"/>
          <w:divBdr>
            <w:top w:val="none" w:sz="0" w:space="0" w:color="auto"/>
            <w:left w:val="none" w:sz="0" w:space="0" w:color="auto"/>
            <w:bottom w:val="none" w:sz="0" w:space="0" w:color="auto"/>
            <w:right w:val="none" w:sz="0" w:space="0" w:color="auto"/>
          </w:divBdr>
        </w:div>
        <w:div w:id="2026442452">
          <w:marLeft w:val="-30"/>
          <w:marRight w:val="-30"/>
          <w:marTop w:val="0"/>
          <w:marBottom w:val="0"/>
          <w:divBdr>
            <w:top w:val="none" w:sz="0" w:space="0" w:color="auto"/>
            <w:left w:val="none" w:sz="0" w:space="0" w:color="auto"/>
            <w:bottom w:val="none" w:sz="0" w:space="0" w:color="auto"/>
            <w:right w:val="none" w:sz="0" w:space="0" w:color="auto"/>
          </w:divBdr>
        </w:div>
      </w:divsChild>
    </w:div>
    <w:div w:id="2091654783">
      <w:bodyDiv w:val="1"/>
      <w:marLeft w:val="0"/>
      <w:marRight w:val="0"/>
      <w:marTop w:val="0"/>
      <w:marBottom w:val="0"/>
      <w:divBdr>
        <w:top w:val="none" w:sz="0" w:space="0" w:color="auto"/>
        <w:left w:val="none" w:sz="0" w:space="0" w:color="auto"/>
        <w:bottom w:val="none" w:sz="0" w:space="0" w:color="auto"/>
        <w:right w:val="none" w:sz="0" w:space="0" w:color="auto"/>
      </w:divBdr>
      <w:divsChild>
        <w:div w:id="68428800">
          <w:marLeft w:val="0"/>
          <w:marRight w:val="0"/>
          <w:marTop w:val="0"/>
          <w:marBottom w:val="150"/>
          <w:divBdr>
            <w:top w:val="none" w:sz="0" w:space="0" w:color="auto"/>
            <w:left w:val="none" w:sz="0" w:space="0" w:color="auto"/>
            <w:bottom w:val="none" w:sz="0" w:space="0" w:color="auto"/>
            <w:right w:val="none" w:sz="0" w:space="0" w:color="auto"/>
          </w:divBdr>
        </w:div>
        <w:div w:id="118769536">
          <w:marLeft w:val="0"/>
          <w:marRight w:val="0"/>
          <w:marTop w:val="0"/>
          <w:marBottom w:val="150"/>
          <w:divBdr>
            <w:top w:val="none" w:sz="0" w:space="0" w:color="auto"/>
            <w:left w:val="none" w:sz="0" w:space="0" w:color="auto"/>
            <w:bottom w:val="none" w:sz="0" w:space="0" w:color="auto"/>
            <w:right w:val="none" w:sz="0" w:space="0" w:color="auto"/>
          </w:divBdr>
        </w:div>
        <w:div w:id="246303551">
          <w:marLeft w:val="0"/>
          <w:marRight w:val="0"/>
          <w:marTop w:val="0"/>
          <w:marBottom w:val="150"/>
          <w:divBdr>
            <w:top w:val="none" w:sz="0" w:space="0" w:color="auto"/>
            <w:left w:val="none" w:sz="0" w:space="0" w:color="auto"/>
            <w:bottom w:val="none" w:sz="0" w:space="0" w:color="auto"/>
            <w:right w:val="none" w:sz="0" w:space="0" w:color="auto"/>
          </w:divBdr>
        </w:div>
        <w:div w:id="358748080">
          <w:marLeft w:val="0"/>
          <w:marRight w:val="0"/>
          <w:marTop w:val="120"/>
          <w:marBottom w:val="120"/>
          <w:divBdr>
            <w:top w:val="none" w:sz="0" w:space="0" w:color="auto"/>
            <w:left w:val="none" w:sz="0" w:space="0" w:color="auto"/>
            <w:bottom w:val="none" w:sz="0" w:space="0" w:color="auto"/>
            <w:right w:val="none" w:sz="0" w:space="0" w:color="auto"/>
          </w:divBdr>
        </w:div>
        <w:div w:id="460615094">
          <w:marLeft w:val="0"/>
          <w:marRight w:val="0"/>
          <w:marTop w:val="0"/>
          <w:marBottom w:val="150"/>
          <w:divBdr>
            <w:top w:val="none" w:sz="0" w:space="0" w:color="auto"/>
            <w:left w:val="none" w:sz="0" w:space="0" w:color="auto"/>
            <w:bottom w:val="none" w:sz="0" w:space="0" w:color="auto"/>
            <w:right w:val="none" w:sz="0" w:space="0" w:color="auto"/>
          </w:divBdr>
        </w:div>
        <w:div w:id="609050163">
          <w:marLeft w:val="0"/>
          <w:marRight w:val="0"/>
          <w:marTop w:val="0"/>
          <w:marBottom w:val="150"/>
          <w:divBdr>
            <w:top w:val="none" w:sz="0" w:space="0" w:color="auto"/>
            <w:left w:val="none" w:sz="0" w:space="0" w:color="auto"/>
            <w:bottom w:val="none" w:sz="0" w:space="0" w:color="auto"/>
            <w:right w:val="none" w:sz="0" w:space="0" w:color="auto"/>
          </w:divBdr>
        </w:div>
        <w:div w:id="639312587">
          <w:marLeft w:val="0"/>
          <w:marRight w:val="0"/>
          <w:marTop w:val="0"/>
          <w:marBottom w:val="150"/>
          <w:divBdr>
            <w:top w:val="none" w:sz="0" w:space="0" w:color="auto"/>
            <w:left w:val="none" w:sz="0" w:space="0" w:color="auto"/>
            <w:bottom w:val="none" w:sz="0" w:space="0" w:color="auto"/>
            <w:right w:val="none" w:sz="0" w:space="0" w:color="auto"/>
          </w:divBdr>
        </w:div>
        <w:div w:id="662049228">
          <w:marLeft w:val="0"/>
          <w:marRight w:val="0"/>
          <w:marTop w:val="0"/>
          <w:marBottom w:val="150"/>
          <w:divBdr>
            <w:top w:val="none" w:sz="0" w:space="0" w:color="auto"/>
            <w:left w:val="none" w:sz="0" w:space="0" w:color="auto"/>
            <w:bottom w:val="none" w:sz="0" w:space="0" w:color="auto"/>
            <w:right w:val="none" w:sz="0" w:space="0" w:color="auto"/>
          </w:divBdr>
        </w:div>
        <w:div w:id="813645869">
          <w:marLeft w:val="0"/>
          <w:marRight w:val="0"/>
          <w:marTop w:val="0"/>
          <w:marBottom w:val="150"/>
          <w:divBdr>
            <w:top w:val="none" w:sz="0" w:space="0" w:color="auto"/>
            <w:left w:val="none" w:sz="0" w:space="0" w:color="auto"/>
            <w:bottom w:val="none" w:sz="0" w:space="0" w:color="auto"/>
            <w:right w:val="none" w:sz="0" w:space="0" w:color="auto"/>
          </w:divBdr>
        </w:div>
        <w:div w:id="1191452364">
          <w:marLeft w:val="0"/>
          <w:marRight w:val="0"/>
          <w:marTop w:val="0"/>
          <w:marBottom w:val="150"/>
          <w:divBdr>
            <w:top w:val="none" w:sz="0" w:space="0" w:color="auto"/>
            <w:left w:val="none" w:sz="0" w:space="0" w:color="auto"/>
            <w:bottom w:val="none" w:sz="0" w:space="0" w:color="auto"/>
            <w:right w:val="none" w:sz="0" w:space="0" w:color="auto"/>
          </w:divBdr>
        </w:div>
        <w:div w:id="1212033914">
          <w:marLeft w:val="0"/>
          <w:marRight w:val="0"/>
          <w:marTop w:val="0"/>
          <w:marBottom w:val="150"/>
          <w:divBdr>
            <w:top w:val="none" w:sz="0" w:space="0" w:color="auto"/>
            <w:left w:val="none" w:sz="0" w:space="0" w:color="auto"/>
            <w:bottom w:val="none" w:sz="0" w:space="0" w:color="auto"/>
            <w:right w:val="none" w:sz="0" w:space="0" w:color="auto"/>
          </w:divBdr>
        </w:div>
        <w:div w:id="1457329485">
          <w:marLeft w:val="0"/>
          <w:marRight w:val="0"/>
          <w:marTop w:val="120"/>
          <w:marBottom w:val="120"/>
          <w:divBdr>
            <w:top w:val="none" w:sz="0" w:space="0" w:color="auto"/>
            <w:left w:val="none" w:sz="0" w:space="0" w:color="auto"/>
            <w:bottom w:val="none" w:sz="0" w:space="0" w:color="auto"/>
            <w:right w:val="none" w:sz="0" w:space="0" w:color="auto"/>
          </w:divBdr>
        </w:div>
        <w:div w:id="1459302010">
          <w:marLeft w:val="0"/>
          <w:marRight w:val="0"/>
          <w:marTop w:val="0"/>
          <w:marBottom w:val="150"/>
          <w:divBdr>
            <w:top w:val="none" w:sz="0" w:space="0" w:color="auto"/>
            <w:left w:val="none" w:sz="0" w:space="0" w:color="auto"/>
            <w:bottom w:val="none" w:sz="0" w:space="0" w:color="auto"/>
            <w:right w:val="none" w:sz="0" w:space="0" w:color="auto"/>
          </w:divBdr>
        </w:div>
        <w:div w:id="1582905529">
          <w:marLeft w:val="0"/>
          <w:marRight w:val="0"/>
          <w:marTop w:val="0"/>
          <w:marBottom w:val="150"/>
          <w:divBdr>
            <w:top w:val="none" w:sz="0" w:space="0" w:color="auto"/>
            <w:left w:val="none" w:sz="0" w:space="0" w:color="auto"/>
            <w:bottom w:val="none" w:sz="0" w:space="0" w:color="auto"/>
            <w:right w:val="none" w:sz="0" w:space="0" w:color="auto"/>
          </w:divBdr>
        </w:div>
        <w:div w:id="1836064928">
          <w:marLeft w:val="0"/>
          <w:marRight w:val="0"/>
          <w:marTop w:val="0"/>
          <w:marBottom w:val="150"/>
          <w:divBdr>
            <w:top w:val="none" w:sz="0" w:space="0" w:color="auto"/>
            <w:left w:val="none" w:sz="0" w:space="0" w:color="auto"/>
            <w:bottom w:val="none" w:sz="0" w:space="0" w:color="auto"/>
            <w:right w:val="none" w:sz="0" w:space="0" w:color="auto"/>
          </w:divBdr>
        </w:div>
      </w:divsChild>
    </w:div>
    <w:div w:id="2116749183">
      <w:bodyDiv w:val="1"/>
      <w:marLeft w:val="0"/>
      <w:marRight w:val="0"/>
      <w:marTop w:val="0"/>
      <w:marBottom w:val="0"/>
      <w:divBdr>
        <w:top w:val="none" w:sz="0" w:space="0" w:color="auto"/>
        <w:left w:val="none" w:sz="0" w:space="0" w:color="auto"/>
        <w:bottom w:val="none" w:sz="0" w:space="0" w:color="auto"/>
        <w:right w:val="none" w:sz="0" w:space="0" w:color="auto"/>
      </w:divBdr>
      <w:divsChild>
        <w:div w:id="123433311">
          <w:marLeft w:val="0"/>
          <w:marRight w:val="0"/>
          <w:marTop w:val="0"/>
          <w:marBottom w:val="150"/>
          <w:divBdr>
            <w:top w:val="none" w:sz="0" w:space="0" w:color="auto"/>
            <w:left w:val="none" w:sz="0" w:space="0" w:color="auto"/>
            <w:bottom w:val="none" w:sz="0" w:space="0" w:color="auto"/>
            <w:right w:val="none" w:sz="0" w:space="0" w:color="auto"/>
          </w:divBdr>
        </w:div>
        <w:div w:id="53577509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3518149)" TargetMode="External"/><Relationship Id="rId13" Type="http://schemas.openxmlformats.org/officeDocument/2006/relationships/hyperlink" Target="javascript:scrollText(-3524093)" TargetMode="External"/><Relationship Id="rId3" Type="http://schemas.openxmlformats.org/officeDocument/2006/relationships/settings" Target="settings.xml"/><Relationship Id="rId7" Type="http://schemas.openxmlformats.org/officeDocument/2006/relationships/hyperlink" Target="javascript:scrollText(-3518144)" TargetMode="External"/><Relationship Id="rId12" Type="http://schemas.openxmlformats.org/officeDocument/2006/relationships/hyperlink" Target="javascript:scrollText(-35246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scrollText(-3524406)" TargetMode="External"/><Relationship Id="rId11" Type="http://schemas.openxmlformats.org/officeDocument/2006/relationships/hyperlink" Target="https://lex.uz/docs/-111453" TargetMode="External"/><Relationship Id="rId5" Type="http://schemas.openxmlformats.org/officeDocument/2006/relationships/hyperlink" Target="javascript:scrollText(-3524408)" TargetMode="External"/><Relationship Id="rId15" Type="http://schemas.openxmlformats.org/officeDocument/2006/relationships/hyperlink" Target="javascript:scrollText(-3522462)" TargetMode="External"/><Relationship Id="rId10" Type="http://schemas.openxmlformats.org/officeDocument/2006/relationships/hyperlink" Target="javascript:scrollText(-3521773)" TargetMode="External"/><Relationship Id="rId4" Type="http://schemas.openxmlformats.org/officeDocument/2006/relationships/webSettings" Target="webSettings.xml"/><Relationship Id="rId9" Type="http://schemas.openxmlformats.org/officeDocument/2006/relationships/hyperlink" Target="javascript:scrollText(-3524408)" TargetMode="External"/><Relationship Id="rId14" Type="http://schemas.openxmlformats.org/officeDocument/2006/relationships/hyperlink" Target="javascript:scrollText(-35216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23</Pages>
  <Words>9133</Words>
  <Characters>52060</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Qandaxorova Dilnoza  Sattorovna</dc:creator>
  <cp:lastModifiedBy>Lenovo IdeaPad</cp:lastModifiedBy>
  <cp:revision>3</cp:revision>
  <dcterms:created xsi:type="dcterms:W3CDTF">2025-05-02T18:02:00Z</dcterms:created>
  <dcterms:modified xsi:type="dcterms:W3CDTF">2025-05-04T16:10:00Z</dcterms:modified>
</cp:coreProperties>
</file>