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C760F" w14:textId="77777777" w:rsidR="00B21687" w:rsidRPr="00267C0C" w:rsidRDefault="00121A64" w:rsidP="004C19C1">
      <w:pPr>
        <w:rPr>
          <w:rFonts w:ascii="Times New Roman" w:hAnsi="Times New Roman" w:cs="Times New Roman"/>
          <w:b/>
          <w:sz w:val="22"/>
          <w:szCs w:val="22"/>
        </w:rPr>
      </w:pPr>
      <w:r w:rsidRPr="00267C0C">
        <w:rPr>
          <w:rFonts w:ascii="Times New Roman" w:hAnsi="Times New Roman" w:cs="Times New Roman"/>
          <w:b/>
          <w:sz w:val="22"/>
          <w:szCs w:val="22"/>
        </w:rPr>
        <w:t>МАНТИҚИЙ САВОЛЛАР:</w:t>
      </w:r>
    </w:p>
    <w:p w14:paraId="5879F0C5" w14:textId="77777777" w:rsidR="00B21687" w:rsidRPr="00267C0C" w:rsidRDefault="00B21687">
      <w:pPr>
        <w:jc w:val="center"/>
        <w:rPr>
          <w:rFonts w:ascii="Times New Roman" w:hAnsi="Times New Roman" w:cs="Times New Roman"/>
          <w:b/>
          <w:sz w:val="22"/>
          <w:szCs w:val="22"/>
        </w:rPr>
      </w:pPr>
    </w:p>
    <w:tbl>
      <w:tblPr>
        <w:tblW w:w="10206" w:type="dxa"/>
        <w:tblInd w:w="-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5"/>
        <w:gridCol w:w="9356"/>
        <w:gridCol w:w="255"/>
      </w:tblGrid>
      <w:tr w:rsidR="00B21687" w:rsidRPr="00267C0C" w14:paraId="1B6B7FA8" w14:textId="77777777" w:rsidTr="00267C0C">
        <w:trPr>
          <w:trHeight w:val="517"/>
        </w:trPr>
        <w:tc>
          <w:tcPr>
            <w:tcW w:w="595" w:type="dxa"/>
            <w:vMerge w:val="restart"/>
            <w:shd w:val="clear" w:color="auto" w:fill="E0E0E0"/>
            <w:vAlign w:val="center"/>
          </w:tcPr>
          <w:p w14:paraId="59168ECE" w14:textId="77777777" w:rsidR="00B21687" w:rsidRPr="00267C0C" w:rsidRDefault="00121A64">
            <w:pPr>
              <w:jc w:val="center"/>
              <w:rPr>
                <w:rFonts w:ascii="Times New Roman" w:hAnsi="Times New Roman" w:cs="Times New Roman"/>
                <w:b/>
                <w:sz w:val="22"/>
                <w:szCs w:val="22"/>
              </w:rPr>
            </w:pPr>
            <w:r w:rsidRPr="00267C0C">
              <w:rPr>
                <w:rFonts w:ascii="Times New Roman" w:hAnsi="Times New Roman" w:cs="Times New Roman"/>
                <w:b/>
                <w:sz w:val="22"/>
                <w:szCs w:val="22"/>
              </w:rPr>
              <w:t>№</w:t>
            </w:r>
          </w:p>
        </w:tc>
        <w:tc>
          <w:tcPr>
            <w:tcW w:w="9611" w:type="dxa"/>
            <w:gridSpan w:val="2"/>
            <w:shd w:val="clear" w:color="auto" w:fill="E0E0E0"/>
            <w:vAlign w:val="center"/>
          </w:tcPr>
          <w:p w14:paraId="51715B7D" w14:textId="77777777" w:rsidR="00B21687" w:rsidRPr="00267C0C" w:rsidRDefault="00B21687" w:rsidP="003E5A98">
            <w:pPr>
              <w:ind w:left="-368" w:firstLine="368"/>
              <w:jc w:val="center"/>
              <w:rPr>
                <w:rFonts w:ascii="Times New Roman" w:hAnsi="Times New Roman" w:cs="Times New Roman"/>
                <w:b/>
                <w:sz w:val="22"/>
                <w:szCs w:val="22"/>
              </w:rPr>
            </w:pPr>
          </w:p>
          <w:p w14:paraId="04CF9E69" w14:textId="77777777" w:rsidR="00B21687" w:rsidRPr="00267C0C" w:rsidRDefault="00121A64" w:rsidP="003E5A98">
            <w:pPr>
              <w:ind w:left="-368" w:firstLine="368"/>
              <w:jc w:val="center"/>
              <w:rPr>
                <w:rFonts w:ascii="Times New Roman" w:hAnsi="Times New Roman" w:cs="Times New Roman"/>
                <w:b/>
                <w:sz w:val="22"/>
                <w:szCs w:val="22"/>
              </w:rPr>
            </w:pPr>
            <w:r w:rsidRPr="00267C0C">
              <w:rPr>
                <w:rFonts w:ascii="Times New Roman" w:hAnsi="Times New Roman" w:cs="Times New Roman"/>
                <w:b/>
                <w:sz w:val="22"/>
                <w:szCs w:val="22"/>
              </w:rPr>
              <w:t>Тезкор-қидирув фаолияти</w:t>
            </w:r>
          </w:p>
          <w:p w14:paraId="2BFCC703" w14:textId="77777777" w:rsidR="00B21687" w:rsidRPr="00267C0C" w:rsidRDefault="00B21687" w:rsidP="003E5A98">
            <w:pPr>
              <w:ind w:left="-368" w:firstLine="368"/>
              <w:jc w:val="center"/>
              <w:rPr>
                <w:rFonts w:ascii="Times New Roman" w:hAnsi="Times New Roman" w:cs="Times New Roman"/>
                <w:b/>
                <w:sz w:val="22"/>
                <w:szCs w:val="22"/>
              </w:rPr>
            </w:pPr>
          </w:p>
        </w:tc>
      </w:tr>
      <w:tr w:rsidR="00B21687" w:rsidRPr="00267C0C" w14:paraId="15290C72" w14:textId="77777777" w:rsidTr="00267C0C">
        <w:trPr>
          <w:trHeight w:val="336"/>
        </w:trPr>
        <w:tc>
          <w:tcPr>
            <w:tcW w:w="595" w:type="dxa"/>
            <w:vMerge/>
            <w:shd w:val="clear" w:color="auto" w:fill="E0E0E0"/>
            <w:vAlign w:val="center"/>
          </w:tcPr>
          <w:p w14:paraId="060D010A" w14:textId="77777777" w:rsidR="00B21687" w:rsidRPr="00267C0C" w:rsidRDefault="00B21687">
            <w:pPr>
              <w:jc w:val="center"/>
              <w:rPr>
                <w:rFonts w:ascii="Times New Roman" w:hAnsi="Times New Roman" w:cs="Times New Roman"/>
                <w:b/>
                <w:sz w:val="22"/>
                <w:szCs w:val="22"/>
              </w:rPr>
            </w:pPr>
          </w:p>
        </w:tc>
        <w:tc>
          <w:tcPr>
            <w:tcW w:w="9356" w:type="dxa"/>
            <w:shd w:val="clear" w:color="auto" w:fill="E0E0E0"/>
            <w:vAlign w:val="center"/>
          </w:tcPr>
          <w:p w14:paraId="3BED882B" w14:textId="77777777" w:rsidR="00B21687" w:rsidRPr="00267C0C" w:rsidRDefault="00121A64">
            <w:pPr>
              <w:ind w:firstLine="459"/>
              <w:jc w:val="center"/>
              <w:rPr>
                <w:rFonts w:ascii="Times New Roman" w:hAnsi="Times New Roman" w:cs="Times New Roman"/>
                <w:b/>
                <w:sz w:val="22"/>
                <w:szCs w:val="22"/>
              </w:rPr>
            </w:pPr>
            <w:r w:rsidRPr="00267C0C">
              <w:rPr>
                <w:rFonts w:ascii="Times New Roman" w:hAnsi="Times New Roman" w:cs="Times New Roman"/>
                <w:b/>
                <w:sz w:val="22"/>
                <w:szCs w:val="22"/>
              </w:rPr>
              <w:t>мантиқий саволлар</w:t>
            </w:r>
          </w:p>
        </w:tc>
        <w:tc>
          <w:tcPr>
            <w:tcW w:w="255" w:type="dxa"/>
            <w:shd w:val="clear" w:color="auto" w:fill="E0E0E0"/>
          </w:tcPr>
          <w:p w14:paraId="228DA18E" w14:textId="77777777" w:rsidR="00B21687" w:rsidRPr="00267C0C" w:rsidRDefault="00B21687">
            <w:pPr>
              <w:jc w:val="center"/>
              <w:rPr>
                <w:rFonts w:ascii="Times New Roman" w:hAnsi="Times New Roman" w:cs="Times New Roman"/>
                <w:b/>
                <w:sz w:val="22"/>
                <w:szCs w:val="22"/>
              </w:rPr>
            </w:pPr>
          </w:p>
          <w:p w14:paraId="2E7B8673" w14:textId="77777777" w:rsidR="00B21687" w:rsidRPr="00267C0C" w:rsidRDefault="00B21687">
            <w:pPr>
              <w:jc w:val="center"/>
              <w:rPr>
                <w:rFonts w:ascii="Times New Roman" w:hAnsi="Times New Roman" w:cs="Times New Roman"/>
                <w:b/>
                <w:sz w:val="22"/>
                <w:szCs w:val="22"/>
              </w:rPr>
            </w:pPr>
          </w:p>
          <w:p w14:paraId="53E1B6A7" w14:textId="68578BF7" w:rsidR="00B21687" w:rsidRPr="00267C0C" w:rsidRDefault="00B21687">
            <w:pPr>
              <w:jc w:val="center"/>
              <w:rPr>
                <w:rFonts w:ascii="Times New Roman" w:hAnsi="Times New Roman" w:cs="Times New Roman"/>
                <w:b/>
                <w:sz w:val="22"/>
                <w:szCs w:val="22"/>
              </w:rPr>
            </w:pPr>
          </w:p>
        </w:tc>
      </w:tr>
      <w:tr w:rsidR="00B21687" w:rsidRPr="00267C0C" w14:paraId="774EDF76" w14:textId="77777777" w:rsidTr="00267C0C">
        <w:tc>
          <w:tcPr>
            <w:tcW w:w="595" w:type="dxa"/>
            <w:vAlign w:val="center"/>
          </w:tcPr>
          <w:p w14:paraId="62CF3AD8"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vAlign w:val="center"/>
          </w:tcPr>
          <w:p w14:paraId="3675854B" w14:textId="77777777" w:rsidR="00B21687"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«Тезкор-қидирув фаолияти» фанининг тушунчаси ва моҳиятини айтиб беринг</w:t>
            </w:r>
          </w:p>
          <w:p w14:paraId="4371710F" w14:textId="77777777" w:rsidR="003E5A98" w:rsidRPr="00267C0C" w:rsidRDefault="003E5A98" w:rsidP="003E5A98">
            <w:pPr>
              <w:widowControl/>
              <w:pBdr>
                <w:top w:val="none" w:sz="0" w:space="0" w:color="auto"/>
                <w:left w:val="none" w:sz="0" w:space="0" w:color="auto"/>
                <w:bottom w:val="none" w:sz="0" w:space="0" w:color="auto"/>
                <w:right w:val="none" w:sz="0" w:space="0" w:color="auto"/>
                <w:between w:val="none" w:sz="0" w:space="0" w:color="auto"/>
              </w:pBdr>
              <w:ind w:firstLine="851"/>
              <w:jc w:val="both"/>
              <w:rPr>
                <w:rFonts w:ascii="Times New Roman" w:eastAsia="Times New Roman" w:hAnsi="Times New Roman" w:cs="Times New Roman"/>
                <w:b/>
                <w:bCs/>
                <w:color w:val="000080"/>
                <w:sz w:val="22"/>
                <w:szCs w:val="22"/>
                <w:lang w:eastAsia="en-US"/>
              </w:rPr>
            </w:pPr>
            <w:r w:rsidRPr="00267C0C">
              <w:rPr>
                <w:rFonts w:ascii="Times New Roman" w:eastAsia="Times New Roman" w:hAnsi="Times New Roman" w:cs="Times New Roman"/>
                <w:b/>
                <w:bCs/>
                <w:color w:val="000080"/>
                <w:sz w:val="22"/>
                <w:szCs w:val="22"/>
                <w:lang w:eastAsia="en-US"/>
              </w:rPr>
              <w:t>3-modda. Tezkor-qidiruv faoliyati tushunchasi</w:t>
            </w:r>
          </w:p>
          <w:p w14:paraId="720B1B32" w14:textId="058923F9" w:rsidR="003E5A98" w:rsidRPr="00267C0C" w:rsidRDefault="003E5A98" w:rsidP="003E5A98">
            <w:pPr>
              <w:widowControl/>
              <w:pBdr>
                <w:top w:val="none" w:sz="0" w:space="0" w:color="auto"/>
                <w:left w:val="none" w:sz="0" w:space="0" w:color="auto"/>
                <w:bottom w:val="none" w:sz="0" w:space="0" w:color="auto"/>
                <w:right w:val="none" w:sz="0" w:space="0" w:color="auto"/>
                <w:between w:val="none" w:sz="0" w:space="0" w:color="auto"/>
              </w:pBdr>
              <w:shd w:val="clear" w:color="auto" w:fill="E8E8FF"/>
              <w:ind w:firstLine="851"/>
              <w:jc w:val="both"/>
              <w:rPr>
                <w:rFonts w:ascii="Times New Roman" w:eastAsia="Times New Roman" w:hAnsi="Times New Roman" w:cs="Times New Roman"/>
                <w:sz w:val="22"/>
                <w:szCs w:val="22"/>
                <w:lang w:eastAsia="en-US"/>
              </w:rPr>
            </w:pPr>
            <w:r w:rsidRPr="00267C0C">
              <w:rPr>
                <w:rFonts w:ascii="Times New Roman" w:eastAsia="Times New Roman" w:hAnsi="Times New Roman" w:cs="Times New Roman"/>
                <w:sz w:val="22"/>
                <w:szCs w:val="22"/>
                <w:lang w:eastAsia="en-US"/>
              </w:rPr>
              <w:t>Tezkor-qidiruv faoliyati ushbu Qonun bilan maxsus vakolat berilgan davlat organlarining tezkor bo‘linmalari (bundan buyon matnda tezkor-qidiruv faoliyatini amalga oshiruvchi organlar deb yuritiladi) tomonidan tezkor-qidiruv tadbirlari o‘tkazish orqali amalga oshiriladigan faoliyat turidir.</w:t>
            </w:r>
          </w:p>
          <w:p w14:paraId="43114A9C" w14:textId="6A844963" w:rsidR="003E5A98" w:rsidRPr="00267C0C" w:rsidRDefault="00DB2812" w:rsidP="00DB2812">
            <w:pPr>
              <w:widowControl/>
              <w:pBdr>
                <w:top w:val="none" w:sz="0" w:space="0" w:color="auto"/>
                <w:left w:val="none" w:sz="0" w:space="0" w:color="auto"/>
                <w:bottom w:val="none" w:sz="0" w:space="0" w:color="auto"/>
                <w:right w:val="none" w:sz="0" w:space="0" w:color="auto"/>
                <w:between w:val="none" w:sz="0" w:space="0" w:color="auto"/>
              </w:pBdr>
              <w:shd w:val="clear" w:color="auto" w:fill="E8E8FF"/>
              <w:ind w:firstLine="851"/>
              <w:jc w:val="both"/>
              <w:rPr>
                <w:rFonts w:ascii="Times New Roman" w:hAnsi="Times New Roman" w:cs="Times New Roman"/>
                <w:color w:val="000000" w:themeColor="text1"/>
                <w:sz w:val="22"/>
                <w:szCs w:val="22"/>
                <w:lang w:val="en-US"/>
              </w:rPr>
            </w:pPr>
            <w:proofErr w:type="spellStart"/>
            <w:r w:rsidRPr="00267C0C">
              <w:rPr>
                <w:rFonts w:ascii="Times New Roman" w:hAnsi="Times New Roman" w:cs="Times New Roman"/>
                <w:color w:val="000000" w:themeColor="text1"/>
                <w:sz w:val="22"/>
                <w:szCs w:val="22"/>
                <w:lang w:val="en-US"/>
              </w:rPr>
              <w:t>TQFni</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amalga</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oshirish</w:t>
            </w:r>
            <w:proofErr w:type="spellEnd"/>
            <w:r w:rsidRPr="00267C0C">
              <w:rPr>
                <w:rFonts w:ascii="Times New Roman" w:hAnsi="Times New Roman" w:cs="Times New Roman"/>
                <w:color w:val="000000" w:themeColor="text1"/>
                <w:sz w:val="22"/>
                <w:szCs w:val="22"/>
                <w:lang w:val="en-US"/>
              </w:rPr>
              <w:t xml:space="preserve"> TQF </w:t>
            </w:r>
            <w:proofErr w:type="spellStart"/>
            <w:proofErr w:type="gramStart"/>
            <w:r w:rsidRPr="00267C0C">
              <w:rPr>
                <w:rFonts w:ascii="Times New Roman" w:hAnsi="Times New Roman" w:cs="Times New Roman"/>
                <w:color w:val="000000" w:themeColor="text1"/>
                <w:sz w:val="22"/>
                <w:szCs w:val="22"/>
                <w:lang w:val="en-US"/>
              </w:rPr>
              <w:t>to‘</w:t>
            </w:r>
            <w:proofErr w:type="gramEnd"/>
            <w:r w:rsidRPr="00267C0C">
              <w:rPr>
                <w:rFonts w:ascii="Times New Roman" w:hAnsi="Times New Roman" w:cs="Times New Roman"/>
                <w:color w:val="000000" w:themeColor="text1"/>
                <w:sz w:val="22"/>
                <w:szCs w:val="22"/>
                <w:lang w:val="en-US"/>
              </w:rPr>
              <w:t>g‘risidagi</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qonun</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bilan</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vakolat</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berilgan</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davlat</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organlarining</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tezkor</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bo‘linmalari</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zimmasiga</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yuklatilgan</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Bularga</w:t>
            </w:r>
            <w:proofErr w:type="spellEnd"/>
            <w:r w:rsidRPr="00267C0C">
              <w:rPr>
                <w:rFonts w:ascii="Times New Roman" w:hAnsi="Times New Roman" w:cs="Times New Roman"/>
                <w:color w:val="000000" w:themeColor="text1"/>
                <w:sz w:val="22"/>
                <w:szCs w:val="22"/>
                <w:lang w:val="en-US"/>
              </w:rPr>
              <w:t xml:space="preserve"> </w:t>
            </w:r>
            <w:proofErr w:type="spellStart"/>
            <w:proofErr w:type="gramStart"/>
            <w:r w:rsidRPr="00267C0C">
              <w:rPr>
                <w:rFonts w:ascii="Times New Roman" w:hAnsi="Times New Roman" w:cs="Times New Roman"/>
                <w:color w:val="000000" w:themeColor="text1"/>
                <w:sz w:val="22"/>
                <w:szCs w:val="22"/>
                <w:lang w:val="en-US"/>
              </w:rPr>
              <w:t>O‘</w:t>
            </w:r>
            <w:proofErr w:type="gramEnd"/>
            <w:r w:rsidRPr="00267C0C">
              <w:rPr>
                <w:rFonts w:ascii="Times New Roman" w:hAnsi="Times New Roman" w:cs="Times New Roman"/>
                <w:color w:val="000000" w:themeColor="text1"/>
                <w:sz w:val="22"/>
                <w:szCs w:val="22"/>
                <w:lang w:val="en-US"/>
              </w:rPr>
              <w:t>zbekiston</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Respublikasi</w:t>
            </w:r>
            <w:proofErr w:type="spellEnd"/>
            <w:r w:rsidRPr="00267C0C">
              <w:rPr>
                <w:rFonts w:ascii="Times New Roman" w:hAnsi="Times New Roman" w:cs="Times New Roman"/>
                <w:color w:val="000000" w:themeColor="text1"/>
                <w:sz w:val="22"/>
                <w:szCs w:val="22"/>
                <w:lang w:val="en-US"/>
              </w:rPr>
              <w:t xml:space="preserve"> IIV, DXX, D BOJXONA QO‘MITASI, </w:t>
            </w:r>
            <w:proofErr w:type="spellStart"/>
            <w:r w:rsidRPr="00267C0C">
              <w:rPr>
                <w:rFonts w:ascii="Times New Roman" w:hAnsi="Times New Roman" w:cs="Times New Roman"/>
                <w:color w:val="000000" w:themeColor="text1"/>
                <w:sz w:val="22"/>
                <w:szCs w:val="22"/>
                <w:lang w:val="en-US"/>
              </w:rPr>
              <w:t>Mudofaa</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vazirligining</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harbiy</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razvetkasi</w:t>
            </w:r>
            <w:proofErr w:type="spellEnd"/>
            <w:r w:rsidRPr="00267C0C">
              <w:rPr>
                <w:rFonts w:ascii="Times New Roman" w:hAnsi="Times New Roman" w:cs="Times New Roman"/>
                <w:color w:val="000000" w:themeColor="text1"/>
                <w:sz w:val="22"/>
                <w:szCs w:val="22"/>
                <w:lang w:val="en-US"/>
              </w:rPr>
              <w:t xml:space="preserve">, Bosh </w:t>
            </w:r>
            <w:proofErr w:type="spellStart"/>
            <w:r w:rsidRPr="00267C0C">
              <w:rPr>
                <w:rFonts w:ascii="Times New Roman" w:hAnsi="Times New Roman" w:cs="Times New Roman"/>
                <w:color w:val="000000" w:themeColor="text1"/>
                <w:sz w:val="22"/>
                <w:szCs w:val="22"/>
                <w:lang w:val="en-US"/>
              </w:rPr>
              <w:t>prokuratura</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huzuridagi</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iqtisodiy</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jinoyatlarga</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qarshi</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kurash</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departamenti</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va</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Majburiy</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ijro</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byurosi</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organlari</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tarkibidagi</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tezkor</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bo‘linmalar</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kiradi</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Boshqa</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davlar</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organlari</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shuningdek</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jismoniy</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va</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yuridik</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shaxslarning</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tezkor-qidiruv</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faoliyatini</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amalga</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oshirishi</w:t>
            </w:r>
            <w:proofErr w:type="spellEnd"/>
            <w:r w:rsidRPr="00267C0C">
              <w:rPr>
                <w:rFonts w:ascii="Times New Roman" w:hAnsi="Times New Roman" w:cs="Times New Roman"/>
                <w:color w:val="000000" w:themeColor="text1"/>
                <w:sz w:val="22"/>
                <w:szCs w:val="22"/>
                <w:lang w:val="en-US"/>
              </w:rPr>
              <w:t xml:space="preserve"> </w:t>
            </w:r>
            <w:proofErr w:type="spellStart"/>
            <w:r w:rsidRPr="00267C0C">
              <w:rPr>
                <w:rFonts w:ascii="Times New Roman" w:hAnsi="Times New Roman" w:cs="Times New Roman"/>
                <w:color w:val="000000" w:themeColor="text1"/>
                <w:sz w:val="22"/>
                <w:szCs w:val="22"/>
                <w:lang w:val="en-US"/>
              </w:rPr>
              <w:t>taqiqlanadi</w:t>
            </w:r>
            <w:proofErr w:type="spellEnd"/>
            <w:r w:rsidRPr="00267C0C">
              <w:rPr>
                <w:rFonts w:ascii="Times New Roman" w:hAnsi="Times New Roman" w:cs="Times New Roman"/>
                <w:color w:val="000000" w:themeColor="text1"/>
                <w:sz w:val="22"/>
                <w:szCs w:val="22"/>
                <w:lang w:val="en-US"/>
              </w:rPr>
              <w:t>.</w:t>
            </w:r>
          </w:p>
        </w:tc>
        <w:tc>
          <w:tcPr>
            <w:tcW w:w="255" w:type="dxa"/>
            <w:vAlign w:val="center"/>
          </w:tcPr>
          <w:p w14:paraId="096809DB" w14:textId="291870C7" w:rsidR="00B21687" w:rsidRPr="00267C0C" w:rsidRDefault="00B21687" w:rsidP="00267C0C">
            <w:pPr>
              <w:rPr>
                <w:rFonts w:ascii="Times New Roman" w:hAnsi="Times New Roman" w:cs="Times New Roman"/>
                <w:sz w:val="22"/>
                <w:szCs w:val="22"/>
              </w:rPr>
            </w:pPr>
          </w:p>
        </w:tc>
        <w:bookmarkStart w:id="0" w:name="_GoBack"/>
        <w:bookmarkEnd w:id="0"/>
      </w:tr>
      <w:tr w:rsidR="00B21687" w:rsidRPr="00267C0C" w14:paraId="40417A94" w14:textId="77777777" w:rsidTr="00267C0C">
        <w:tc>
          <w:tcPr>
            <w:tcW w:w="595" w:type="dxa"/>
            <w:vAlign w:val="center"/>
          </w:tcPr>
          <w:p w14:paraId="27DFA7F5"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vAlign w:val="center"/>
          </w:tcPr>
          <w:p w14:paraId="5712850A" w14:textId="77777777" w:rsidR="00B21687"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«Тезкор-қидирув фаолияти» фанининг бошқа фанлар билан алоқаси қандай?</w:t>
            </w:r>
          </w:p>
          <w:p w14:paraId="17B43C36" w14:textId="58CE147E" w:rsidR="00467861" w:rsidRPr="00267C0C" w:rsidRDefault="00467861" w:rsidP="00467861">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b/>
                <w:bCs/>
                <w:color w:val="auto"/>
                <w:sz w:val="22"/>
                <w:szCs w:val="22"/>
                <w:lang w:eastAsia="en-US"/>
              </w:rPr>
              <w:t>ТҚФ  ва  жиноят  ҳуқуқи</w:t>
            </w:r>
            <w:r w:rsidRPr="00267C0C">
              <w:rPr>
                <w:rFonts w:ascii="Times New Roman" w:eastAsia="Times New Roman" w:hAnsi="Times New Roman" w:cs="Times New Roman"/>
                <w:color w:val="auto"/>
                <w:sz w:val="22"/>
                <w:szCs w:val="22"/>
                <w:lang w:eastAsia="en-US"/>
              </w:rPr>
              <w:t>.Маълумки  жиноят  ҳуқуқи, ижтимоий  хавфли қилмишнинг</w:t>
            </w:r>
            <w:r w:rsidR="00AE6F93" w:rsidRPr="00267C0C">
              <w:rPr>
                <w:rFonts w:ascii="Times New Roman" w:eastAsia="Times New Roman" w:hAnsi="Times New Roman" w:cs="Times New Roman"/>
                <w:color w:val="auto"/>
                <w:sz w:val="22"/>
                <w:szCs w:val="22"/>
                <w:lang w:val="uz-Latn-UZ" w:eastAsia="en-US"/>
              </w:rPr>
              <w:t xml:space="preserve"> </w:t>
            </w:r>
            <w:r w:rsidRPr="00267C0C">
              <w:rPr>
                <w:rFonts w:ascii="Times New Roman" w:eastAsia="Times New Roman" w:hAnsi="Times New Roman" w:cs="Times New Roman"/>
                <w:color w:val="auto"/>
                <w:sz w:val="22"/>
                <w:szCs w:val="22"/>
                <w:lang w:eastAsia="en-US"/>
              </w:rPr>
              <w:t>жиноийлиги  ва  жазога сазоворлиги, жиноий  жазо  чораларини  қўллаш,  жиноий жавобгарлик ва жазодан озод қилиш шартлари ва тартибини белгиловчи юридик нормалар мажмуини қамраб олади.ТҚФ жиноий-ҳуқуқий сиёсатнинг ажралмас қисм</w:t>
            </w:r>
          </w:p>
          <w:p w14:paraId="539DD844" w14:textId="4AE3E4D3" w:rsidR="00AE6F93" w:rsidRPr="00267C0C" w:rsidRDefault="00AE6F93" w:rsidP="00603FC7">
            <w:pPr>
              <w:widowControl/>
              <w:pBdr>
                <w:top w:val="none" w:sz="0" w:space="0" w:color="auto"/>
                <w:left w:val="none" w:sz="0" w:space="0" w:color="auto"/>
                <w:bottom w:val="none" w:sz="0" w:space="0" w:color="auto"/>
                <w:right w:val="none" w:sz="0" w:space="0" w:color="auto"/>
                <w:between w:val="none" w:sz="0" w:space="0" w:color="auto"/>
              </w:pBdr>
              <w:shd w:val="clear" w:color="auto" w:fill="FFFFFF"/>
              <w:jc w:val="both"/>
              <w:rPr>
                <w:rFonts w:ascii="Times New Roman" w:eastAsia="Times New Roman" w:hAnsi="Times New Roman" w:cs="Times New Roman"/>
                <w:b/>
                <w:bCs/>
                <w:color w:val="auto"/>
                <w:sz w:val="22"/>
                <w:szCs w:val="22"/>
                <w:lang w:eastAsia="en-US"/>
              </w:rPr>
            </w:pPr>
            <w:r w:rsidRPr="00267C0C">
              <w:rPr>
                <w:rFonts w:ascii="Times New Roman" w:eastAsia="Times New Roman" w:hAnsi="Times New Roman" w:cs="Times New Roman"/>
                <w:b/>
                <w:bCs/>
                <w:color w:val="auto"/>
                <w:sz w:val="22"/>
                <w:szCs w:val="22"/>
                <w:lang w:eastAsia="en-US"/>
              </w:rPr>
              <w:t>ТҚФ  ва  жиноят  процессуал  фаолият.</w:t>
            </w:r>
            <w:r w:rsidRPr="00267C0C">
              <w:rPr>
                <w:rFonts w:ascii="Times New Roman" w:eastAsia="Times New Roman" w:hAnsi="Times New Roman" w:cs="Times New Roman"/>
                <w:color w:val="auto"/>
                <w:sz w:val="22"/>
                <w:szCs w:val="22"/>
                <w:lang w:eastAsia="en-US"/>
              </w:rPr>
              <w:t>ТҚФ  жиноят</w:t>
            </w:r>
            <w:r w:rsidR="00603FC7" w:rsidRPr="00267C0C">
              <w:rPr>
                <w:rFonts w:ascii="Times New Roman" w:eastAsia="Times New Roman" w:hAnsi="Times New Roman" w:cs="Times New Roman"/>
                <w:color w:val="auto"/>
                <w:sz w:val="22"/>
                <w:szCs w:val="22"/>
                <w:lang w:val="uz-Latn-UZ" w:eastAsia="en-US"/>
              </w:rPr>
              <w:t xml:space="preserve"> </w:t>
            </w:r>
            <w:r w:rsidRPr="00267C0C">
              <w:rPr>
                <w:rFonts w:ascii="Times New Roman" w:eastAsia="Times New Roman" w:hAnsi="Times New Roman" w:cs="Times New Roman"/>
                <w:color w:val="auto"/>
                <w:sz w:val="22"/>
                <w:szCs w:val="22"/>
                <w:lang w:eastAsia="en-US"/>
              </w:rPr>
              <w:t>процесси билан (нафақат судга қадар, балки жиноят иши бўйича</w:t>
            </w:r>
            <w:r w:rsidR="00603FC7" w:rsidRPr="00267C0C">
              <w:rPr>
                <w:rFonts w:ascii="Times New Roman" w:eastAsia="Times New Roman" w:hAnsi="Times New Roman" w:cs="Times New Roman"/>
                <w:b/>
                <w:bCs/>
                <w:color w:val="auto"/>
                <w:sz w:val="22"/>
                <w:szCs w:val="22"/>
                <w:lang w:val="uz-Latn-UZ" w:eastAsia="en-US"/>
              </w:rPr>
              <w:t xml:space="preserve"> </w:t>
            </w:r>
            <w:r w:rsidRPr="00267C0C">
              <w:rPr>
                <w:rFonts w:ascii="Times New Roman" w:eastAsia="Times New Roman" w:hAnsi="Times New Roman" w:cs="Times New Roman"/>
                <w:color w:val="auto"/>
                <w:sz w:val="22"/>
                <w:szCs w:val="22"/>
                <w:lang w:eastAsia="en-US"/>
              </w:rPr>
              <w:t>суд ишини юритиш босқичида ҳам) чамбарчас боғланган бўлиб,айнан ТҚФ жараёнида кўпинча жиноятларни фош этиш бўйича</w:t>
            </w:r>
            <w:r w:rsidR="00603FC7" w:rsidRPr="00267C0C">
              <w:rPr>
                <w:rFonts w:ascii="Times New Roman" w:eastAsia="Times New Roman" w:hAnsi="Times New Roman" w:cs="Times New Roman"/>
                <w:color w:val="auto"/>
                <w:sz w:val="22"/>
                <w:szCs w:val="22"/>
                <w:lang w:val="uz-Latn-UZ" w:eastAsia="en-US"/>
              </w:rPr>
              <w:t xml:space="preserve"> </w:t>
            </w:r>
            <w:r w:rsidRPr="00267C0C">
              <w:rPr>
                <w:rFonts w:ascii="Times New Roman" w:eastAsia="Times New Roman" w:hAnsi="Times New Roman" w:cs="Times New Roman"/>
                <w:color w:val="auto"/>
                <w:sz w:val="22"/>
                <w:szCs w:val="22"/>
                <w:lang w:eastAsia="en-US"/>
              </w:rPr>
              <w:t>фаол  ишлар  бошланади</w:t>
            </w:r>
          </w:p>
          <w:p w14:paraId="7B8D3E98" w14:textId="6AA35EA1" w:rsidR="00AE6F93" w:rsidRPr="00267C0C" w:rsidRDefault="00AE6F93" w:rsidP="00AE6F93">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b/>
                <w:bCs/>
                <w:color w:val="auto"/>
                <w:sz w:val="22"/>
                <w:szCs w:val="22"/>
                <w:lang w:eastAsia="en-US"/>
              </w:rPr>
              <w:t>ТҚФ  ва  криминология</w:t>
            </w:r>
            <w:r w:rsidRPr="00267C0C">
              <w:rPr>
                <w:rFonts w:ascii="Times New Roman" w:eastAsia="Times New Roman" w:hAnsi="Times New Roman" w:cs="Times New Roman"/>
                <w:color w:val="auto"/>
                <w:sz w:val="22"/>
                <w:szCs w:val="22"/>
                <w:lang w:eastAsia="en-US"/>
              </w:rPr>
              <w:t xml:space="preserve">.ТҚФ  назарияси  криминология фани  билан  ҳам  узвий  боғланган  бўлиб,  ушбу  фан  тармоғи жиноятчининг шахси, жиноятчиликнинг сабаб ва шароитлари, </w:t>
            </w:r>
          </w:p>
          <w:p w14:paraId="4E3B67DC" w14:textId="689DD10A" w:rsidR="00AE6F93" w:rsidRPr="00267C0C" w:rsidRDefault="00AE6F93" w:rsidP="00AE6F93">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uz-Latn-UZ" w:eastAsia="en-US"/>
              </w:rPr>
            </w:pPr>
            <w:r w:rsidRPr="00267C0C">
              <w:rPr>
                <w:rFonts w:ascii="Times New Roman" w:eastAsia="Times New Roman" w:hAnsi="Times New Roman" w:cs="Times New Roman"/>
                <w:color w:val="auto"/>
                <w:sz w:val="22"/>
                <w:szCs w:val="22"/>
                <w:lang w:eastAsia="en-US"/>
              </w:rPr>
              <w:t>унинг  ривожланиш  қонуниятлари  ва  анъаналари,  шунингдек тезкор</w:t>
            </w:r>
            <w:r w:rsidR="00603FC7" w:rsidRPr="00267C0C">
              <w:rPr>
                <w:rFonts w:ascii="Times New Roman" w:eastAsia="Times New Roman" w:hAnsi="Times New Roman" w:cs="Times New Roman"/>
                <w:color w:val="auto"/>
                <w:sz w:val="22"/>
                <w:szCs w:val="22"/>
                <w:lang w:val="uz-Latn-UZ" w:eastAsia="en-US"/>
              </w:rPr>
              <w:t>-</w:t>
            </w:r>
            <w:r w:rsidRPr="00267C0C">
              <w:rPr>
                <w:rFonts w:ascii="Times New Roman" w:eastAsia="Times New Roman" w:hAnsi="Times New Roman" w:cs="Times New Roman"/>
                <w:color w:val="auto"/>
                <w:sz w:val="22"/>
                <w:szCs w:val="22"/>
                <w:lang w:eastAsia="en-US"/>
              </w:rPr>
              <w:t>қидирув  органлари  учун муҳим  аҳамиятга  эга  бўлган жиноятчиликнинг  муайян  турлари  билан  боғлиқ  бўлган</w:t>
            </w:r>
            <w:r w:rsidR="00603FC7" w:rsidRPr="00267C0C">
              <w:rPr>
                <w:rFonts w:ascii="Times New Roman" w:eastAsia="Times New Roman" w:hAnsi="Times New Roman" w:cs="Times New Roman"/>
                <w:color w:val="auto"/>
                <w:sz w:val="22"/>
                <w:szCs w:val="22"/>
                <w:lang w:val="uz-Latn-UZ" w:eastAsia="en-US"/>
              </w:rPr>
              <w:t xml:space="preserve"> </w:t>
            </w:r>
            <w:r w:rsidRPr="00267C0C">
              <w:rPr>
                <w:rFonts w:ascii="Times New Roman" w:eastAsia="Times New Roman" w:hAnsi="Times New Roman" w:cs="Times New Roman"/>
                <w:color w:val="auto"/>
                <w:sz w:val="22"/>
                <w:szCs w:val="22"/>
                <w:lang w:eastAsia="en-US"/>
              </w:rPr>
              <w:t>умумназарий муаммоларни ўрганади.</w:t>
            </w:r>
          </w:p>
          <w:p w14:paraId="4713E964" w14:textId="06277489" w:rsidR="00AE6F93" w:rsidRPr="00267C0C" w:rsidRDefault="00AE6F93" w:rsidP="00AE6F93">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b/>
                <w:bCs/>
                <w:color w:val="auto"/>
                <w:sz w:val="22"/>
                <w:szCs w:val="22"/>
                <w:lang w:val="uz-Latn-UZ" w:eastAsia="en-US"/>
              </w:rPr>
            </w:pPr>
            <w:r w:rsidRPr="00267C0C">
              <w:rPr>
                <w:rFonts w:ascii="Times New Roman" w:eastAsia="Times New Roman" w:hAnsi="Times New Roman" w:cs="Times New Roman"/>
                <w:b/>
                <w:bCs/>
                <w:color w:val="auto"/>
                <w:sz w:val="22"/>
                <w:szCs w:val="22"/>
                <w:lang w:val="uz-Latn-UZ" w:eastAsia="en-US"/>
              </w:rPr>
              <w:t>ТҚФ ва жиноят-ижроия ҳуқуқ</w:t>
            </w:r>
            <w:r w:rsidRPr="00267C0C">
              <w:rPr>
                <w:rFonts w:ascii="Times New Roman" w:eastAsia="Times New Roman" w:hAnsi="Times New Roman" w:cs="Times New Roman"/>
                <w:color w:val="auto"/>
                <w:sz w:val="22"/>
                <w:szCs w:val="22"/>
                <w:lang w:val="uz-Latn-UZ" w:eastAsia="en-US"/>
              </w:rPr>
              <w:t>.</w:t>
            </w:r>
            <w:r w:rsidR="00603FC7" w:rsidRPr="00267C0C">
              <w:rPr>
                <w:rFonts w:ascii="Times New Roman" w:eastAsia="Times New Roman" w:hAnsi="Times New Roman" w:cs="Times New Roman"/>
                <w:b/>
                <w:bCs/>
                <w:color w:val="auto"/>
                <w:sz w:val="22"/>
                <w:szCs w:val="22"/>
                <w:lang w:val="uz-Latn-UZ" w:eastAsia="en-US"/>
              </w:rPr>
              <w:t xml:space="preserve"> </w:t>
            </w:r>
            <w:r w:rsidRPr="00267C0C">
              <w:rPr>
                <w:rFonts w:ascii="Times New Roman" w:eastAsia="Times New Roman" w:hAnsi="Times New Roman" w:cs="Times New Roman"/>
                <w:color w:val="auto"/>
                <w:sz w:val="22"/>
                <w:szCs w:val="22"/>
                <w:lang w:val="uz-Latn-UZ" w:eastAsia="en-US"/>
              </w:rPr>
              <w:t>Жиноят-ижроия сиёсат</w:t>
            </w:r>
            <w:r w:rsidR="00603FC7" w:rsidRPr="00267C0C">
              <w:rPr>
                <w:rFonts w:ascii="Times New Roman" w:eastAsia="Times New Roman" w:hAnsi="Times New Roman" w:cs="Times New Roman"/>
                <w:color w:val="auto"/>
                <w:sz w:val="22"/>
                <w:szCs w:val="22"/>
                <w:lang w:val="uz-Latn-UZ" w:eastAsia="en-US"/>
              </w:rPr>
              <w:t>i</w:t>
            </w:r>
            <w:r w:rsidRPr="00267C0C">
              <w:rPr>
                <w:rFonts w:ascii="Times New Roman" w:eastAsia="Times New Roman" w:hAnsi="Times New Roman" w:cs="Times New Roman"/>
                <w:color w:val="auto"/>
                <w:sz w:val="22"/>
                <w:szCs w:val="22"/>
                <w:lang w:val="uz-Latn-UZ" w:eastAsia="en-US"/>
              </w:rPr>
              <w:t xml:space="preserve"> давлат  сиёсатининг  таркибий  қисми</w:t>
            </w:r>
            <w:r w:rsidR="00603FC7" w:rsidRPr="00267C0C">
              <w:rPr>
                <w:rFonts w:ascii="Times New Roman" w:eastAsia="Times New Roman" w:hAnsi="Times New Roman" w:cs="Times New Roman"/>
                <w:color w:val="auto"/>
                <w:sz w:val="22"/>
                <w:szCs w:val="22"/>
                <w:lang w:val="uz-Latn-UZ" w:eastAsia="en-US"/>
              </w:rPr>
              <w:t xml:space="preserve"> </w:t>
            </w:r>
            <w:r w:rsidRPr="00267C0C">
              <w:rPr>
                <w:rFonts w:ascii="Times New Roman" w:eastAsia="Times New Roman" w:hAnsi="Times New Roman" w:cs="Times New Roman"/>
                <w:color w:val="auto"/>
                <w:sz w:val="22"/>
                <w:szCs w:val="22"/>
                <w:lang w:val="uz-Latn-UZ" w:eastAsia="en-US"/>
              </w:rPr>
              <w:t>ҳисобланади.  Ушбу сиёсатнинг  мақсад  ва  вазифалари  жиноя</w:t>
            </w:r>
            <w:r w:rsidR="00603FC7" w:rsidRPr="00267C0C">
              <w:rPr>
                <w:rFonts w:ascii="Times New Roman" w:eastAsia="Times New Roman" w:hAnsi="Times New Roman" w:cs="Times New Roman"/>
                <w:color w:val="auto"/>
                <w:sz w:val="22"/>
                <w:szCs w:val="22"/>
                <w:lang w:val="uz-Latn-UZ" w:eastAsia="en-US"/>
              </w:rPr>
              <w:t>ti-i</w:t>
            </w:r>
            <w:r w:rsidRPr="00267C0C">
              <w:rPr>
                <w:rFonts w:ascii="Times New Roman" w:eastAsia="Times New Roman" w:hAnsi="Times New Roman" w:cs="Times New Roman"/>
                <w:color w:val="auto"/>
                <w:sz w:val="22"/>
                <w:szCs w:val="22"/>
                <w:lang w:val="uz-Latn-UZ" w:eastAsia="en-US"/>
              </w:rPr>
              <w:t>жроия  ҳуқуқи орқали  амалга</w:t>
            </w:r>
            <w:r w:rsidR="00603FC7" w:rsidRPr="00267C0C">
              <w:rPr>
                <w:rFonts w:ascii="Times New Roman" w:eastAsia="Times New Roman" w:hAnsi="Times New Roman" w:cs="Times New Roman"/>
                <w:color w:val="auto"/>
                <w:sz w:val="22"/>
                <w:szCs w:val="22"/>
                <w:lang w:val="uz-Latn-UZ" w:eastAsia="en-US"/>
              </w:rPr>
              <w:t xml:space="preserve"> </w:t>
            </w:r>
            <w:r w:rsidRPr="00267C0C">
              <w:rPr>
                <w:rFonts w:ascii="Times New Roman" w:eastAsia="Times New Roman" w:hAnsi="Times New Roman" w:cs="Times New Roman"/>
                <w:color w:val="auto"/>
                <w:sz w:val="22"/>
                <w:szCs w:val="22"/>
                <w:lang w:val="uz-Latn-UZ" w:eastAsia="en-US"/>
              </w:rPr>
              <w:t xml:space="preserve">оширилиб,  унинг  асосий  қоидалари  муайян нормалар  ва  ҳуқуқий  институтларда  ўз  аксини  топади. </w:t>
            </w:r>
          </w:p>
          <w:p w14:paraId="07EC570F" w14:textId="646A6EF4" w:rsidR="00AE6F93" w:rsidRPr="00267C0C" w:rsidRDefault="00AE6F93" w:rsidP="00AE6F93">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b/>
                <w:bCs/>
                <w:color w:val="auto"/>
                <w:sz w:val="22"/>
                <w:szCs w:val="22"/>
                <w:lang w:val="uz-Latn-UZ" w:eastAsia="en-US"/>
              </w:rPr>
            </w:pPr>
            <w:r w:rsidRPr="00267C0C">
              <w:rPr>
                <w:rFonts w:ascii="Times New Roman" w:eastAsia="Times New Roman" w:hAnsi="Times New Roman" w:cs="Times New Roman"/>
                <w:b/>
                <w:bCs/>
                <w:color w:val="auto"/>
                <w:sz w:val="22"/>
                <w:szCs w:val="22"/>
                <w:lang w:val="uz-Latn-UZ" w:eastAsia="en-US"/>
              </w:rPr>
              <w:t>ТҚФ  ва  психология.</w:t>
            </w:r>
            <w:r w:rsidRPr="00267C0C">
              <w:rPr>
                <w:rFonts w:ascii="Times New Roman" w:eastAsia="Times New Roman" w:hAnsi="Times New Roman" w:cs="Times New Roman"/>
                <w:color w:val="auto"/>
                <w:sz w:val="22"/>
                <w:szCs w:val="22"/>
                <w:lang w:val="uz-Latn-UZ" w:eastAsia="en-US"/>
              </w:rPr>
              <w:t>Психология  имкониятларидан фойдаланиш,  унинг  илмий-психологик</w:t>
            </w:r>
            <w:r w:rsidR="00603FC7" w:rsidRPr="00267C0C">
              <w:rPr>
                <w:rFonts w:ascii="Times New Roman" w:eastAsia="Times New Roman" w:hAnsi="Times New Roman" w:cs="Times New Roman"/>
                <w:color w:val="auto"/>
                <w:sz w:val="22"/>
                <w:szCs w:val="22"/>
                <w:lang w:val="uz-Latn-UZ" w:eastAsia="en-US"/>
              </w:rPr>
              <w:t xml:space="preserve"> </w:t>
            </w:r>
            <w:r w:rsidRPr="00267C0C">
              <w:rPr>
                <w:rFonts w:ascii="Times New Roman" w:eastAsia="Times New Roman" w:hAnsi="Times New Roman" w:cs="Times New Roman"/>
                <w:color w:val="auto"/>
                <w:sz w:val="22"/>
                <w:szCs w:val="22"/>
                <w:lang w:val="uz-Latn-UZ" w:eastAsia="en-US"/>
              </w:rPr>
              <w:t>таъминоти  тизимини тузиш орқали ТҚФ самарадорлигини оширади</w:t>
            </w:r>
            <w:r w:rsidR="00603FC7" w:rsidRPr="00267C0C">
              <w:rPr>
                <w:rFonts w:ascii="Times New Roman" w:eastAsia="Times New Roman" w:hAnsi="Times New Roman" w:cs="Times New Roman"/>
                <w:b/>
                <w:bCs/>
                <w:color w:val="auto"/>
                <w:sz w:val="22"/>
                <w:szCs w:val="22"/>
                <w:lang w:val="uz-Latn-UZ" w:eastAsia="en-US"/>
              </w:rPr>
              <w:t>ТҚФ  ва  конфликтология</w:t>
            </w:r>
            <w:r w:rsidR="00603FC7" w:rsidRPr="00267C0C">
              <w:rPr>
                <w:rFonts w:ascii="Times New Roman" w:eastAsia="Times New Roman" w:hAnsi="Times New Roman" w:cs="Times New Roman"/>
                <w:color w:val="auto"/>
                <w:sz w:val="22"/>
                <w:szCs w:val="22"/>
                <w:lang w:val="uz-Latn-UZ" w:eastAsia="en-US"/>
              </w:rPr>
              <w:t xml:space="preserve">. Бундай  ҳамкорликнинг зарурияти  шундаки,  конфликтология  турли  касбий  фаолият соҳаларидаги  конфликт  сабаблари,  уларнинг  юзага  келиши, ривожланиши  ҳамда  уларни  ҳал қилиш  ва  бошқариш усулларини ўрганади. </w:t>
            </w:r>
          </w:p>
          <w:p w14:paraId="579F3323" w14:textId="0647C15C" w:rsidR="00603FC7" w:rsidRPr="00267C0C" w:rsidRDefault="00603FC7" w:rsidP="00603FC7">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b/>
                <w:bCs/>
                <w:color w:val="auto"/>
                <w:sz w:val="22"/>
                <w:szCs w:val="22"/>
                <w:lang w:val="uz-Latn-UZ" w:eastAsia="en-US"/>
              </w:rPr>
            </w:pPr>
            <w:r w:rsidRPr="00267C0C">
              <w:rPr>
                <w:rFonts w:ascii="Times New Roman" w:eastAsia="Times New Roman" w:hAnsi="Times New Roman" w:cs="Times New Roman"/>
                <w:b/>
                <w:bCs/>
                <w:color w:val="auto"/>
                <w:sz w:val="22"/>
                <w:szCs w:val="22"/>
                <w:lang w:val="uz-Latn-UZ" w:eastAsia="en-US"/>
              </w:rPr>
              <w:t>ТҚФ ва халқаро ҳуқуқ.</w:t>
            </w:r>
            <w:r w:rsidRPr="00267C0C">
              <w:rPr>
                <w:rFonts w:ascii="Times New Roman" w:eastAsia="Times New Roman" w:hAnsi="Times New Roman" w:cs="Times New Roman"/>
                <w:color w:val="auto"/>
                <w:sz w:val="22"/>
                <w:szCs w:val="22"/>
                <w:lang w:val="uz-Latn-UZ" w:eastAsia="en-US"/>
              </w:rPr>
              <w:t>Инсоният ҳаётига таҳдид солаётган халқаро  терроризм,  экстремизм, одам  савдоси,  наркобизнес, халқаро миқёсдаги уюшган ва иқтисодий жиноятчиликка қарши курашда   ТҚФнинг  халқаро  ҳуқуқ  билан  ҳамкорлиги мустаҳкамланмоқда.</w:t>
            </w:r>
          </w:p>
          <w:p w14:paraId="31B41946" w14:textId="4391EABD" w:rsidR="00AE6F93" w:rsidRPr="00267C0C" w:rsidRDefault="00603FC7" w:rsidP="00AE6F93">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uz-Latn-UZ" w:eastAsia="en-US"/>
              </w:rPr>
            </w:pPr>
            <w:r w:rsidRPr="00267C0C">
              <w:rPr>
                <w:rFonts w:ascii="Times New Roman" w:eastAsia="Times New Roman" w:hAnsi="Times New Roman" w:cs="Times New Roman"/>
                <w:color w:val="auto"/>
                <w:sz w:val="22"/>
                <w:szCs w:val="22"/>
                <w:lang w:val="uz-Latn-UZ" w:eastAsia="en-US"/>
              </w:rPr>
              <w:t xml:space="preserve">Shuningdek, TQF fani </w:t>
            </w:r>
            <w:r w:rsidRPr="00267C0C">
              <w:rPr>
                <w:rFonts w:ascii="Times New Roman" w:eastAsia="Times New Roman" w:hAnsi="Times New Roman" w:cs="Times New Roman"/>
                <w:b/>
                <w:bCs/>
                <w:color w:val="auto"/>
                <w:sz w:val="22"/>
                <w:szCs w:val="22"/>
                <w:lang w:val="uz-Latn-UZ" w:eastAsia="en-US"/>
              </w:rPr>
              <w:t>ma’muriy huquq va huquq nazariyasi</w:t>
            </w:r>
            <w:r w:rsidRPr="00267C0C">
              <w:rPr>
                <w:rFonts w:ascii="Times New Roman" w:eastAsia="Times New Roman" w:hAnsi="Times New Roman" w:cs="Times New Roman"/>
                <w:color w:val="auto"/>
                <w:sz w:val="22"/>
                <w:szCs w:val="22"/>
                <w:lang w:val="uz-Latn-UZ" w:eastAsia="en-US"/>
              </w:rPr>
              <w:t xml:space="preserve"> bilan ham bog‘liqlik jihatlari bor.</w:t>
            </w:r>
          </w:p>
          <w:p w14:paraId="22A2EC80" w14:textId="77777777" w:rsidR="00AE6F93" w:rsidRPr="00267C0C" w:rsidRDefault="00AE6F93" w:rsidP="00AE6F93">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uz-Latn-UZ" w:eastAsia="en-US"/>
              </w:rPr>
            </w:pPr>
          </w:p>
          <w:p w14:paraId="4A3B1FAB" w14:textId="72B2F94A" w:rsidR="00467861" w:rsidRPr="00267C0C" w:rsidRDefault="00467861">
            <w:pPr>
              <w:pStyle w:val="af4"/>
              <w:tabs>
                <w:tab w:val="left" w:pos="993"/>
              </w:tabs>
              <w:spacing w:after="0" w:line="240" w:lineRule="auto"/>
              <w:ind w:left="0"/>
              <w:jc w:val="both"/>
              <w:rPr>
                <w:rFonts w:ascii="Times New Roman" w:hAnsi="Times New Roman"/>
                <w:b/>
                <w:bCs/>
                <w:color w:val="C00000"/>
                <w:lang w:val="uz-Latn-UZ"/>
              </w:rPr>
            </w:pPr>
          </w:p>
        </w:tc>
        <w:tc>
          <w:tcPr>
            <w:tcW w:w="255" w:type="dxa"/>
            <w:vAlign w:val="center"/>
          </w:tcPr>
          <w:p w14:paraId="593ACFC4"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t>1-мавзу</w:t>
            </w:r>
          </w:p>
        </w:tc>
      </w:tr>
      <w:tr w:rsidR="00B21687" w:rsidRPr="00267C0C" w14:paraId="7CF92669" w14:textId="77777777" w:rsidTr="00267C0C">
        <w:tc>
          <w:tcPr>
            <w:tcW w:w="595" w:type="dxa"/>
            <w:vAlign w:val="center"/>
          </w:tcPr>
          <w:p w14:paraId="2B085A95"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vAlign w:val="center"/>
          </w:tcPr>
          <w:p w14:paraId="56E0EAE8" w14:textId="77777777" w:rsidR="00B21687"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Тезкор-қидирув фаолиятининг принципларини айтиб беринг.</w:t>
            </w:r>
          </w:p>
          <w:p w14:paraId="614194EB" w14:textId="77777777" w:rsidR="007126D6" w:rsidRPr="00267C0C" w:rsidRDefault="007126D6" w:rsidP="007126D6">
            <w:pPr>
              <w:widowControl/>
              <w:pBdr>
                <w:top w:val="none" w:sz="0" w:space="0" w:color="auto"/>
                <w:left w:val="none" w:sz="0" w:space="0" w:color="auto"/>
                <w:bottom w:val="none" w:sz="0" w:space="0" w:color="auto"/>
                <w:right w:val="none" w:sz="0" w:space="0" w:color="auto"/>
                <w:between w:val="none" w:sz="0" w:space="0" w:color="auto"/>
              </w:pBdr>
              <w:ind w:firstLine="851"/>
              <w:jc w:val="both"/>
              <w:rPr>
                <w:rFonts w:ascii="Times New Roman" w:eastAsia="Times New Roman" w:hAnsi="Times New Roman" w:cs="Times New Roman"/>
                <w:b/>
                <w:bCs/>
                <w:color w:val="000080"/>
                <w:sz w:val="22"/>
                <w:szCs w:val="22"/>
                <w:lang w:val="en-US" w:eastAsia="en-US"/>
              </w:rPr>
            </w:pPr>
            <w:r w:rsidRPr="00267C0C">
              <w:rPr>
                <w:rFonts w:ascii="Times New Roman" w:eastAsia="Times New Roman" w:hAnsi="Times New Roman" w:cs="Times New Roman"/>
                <w:b/>
                <w:bCs/>
                <w:color w:val="000080"/>
                <w:sz w:val="22"/>
                <w:szCs w:val="22"/>
                <w:lang w:val="en-US" w:eastAsia="en-US"/>
              </w:rPr>
              <w:t xml:space="preserve">5-modda. </w:t>
            </w:r>
            <w:proofErr w:type="spellStart"/>
            <w:r w:rsidRPr="00267C0C">
              <w:rPr>
                <w:rFonts w:ascii="Times New Roman" w:eastAsia="Times New Roman" w:hAnsi="Times New Roman" w:cs="Times New Roman"/>
                <w:b/>
                <w:bCs/>
                <w:color w:val="000080"/>
                <w:sz w:val="22"/>
                <w:szCs w:val="22"/>
                <w:lang w:val="en-US" w:eastAsia="en-US"/>
              </w:rPr>
              <w:t>Tezkor-qidiruv</w:t>
            </w:r>
            <w:proofErr w:type="spellEnd"/>
            <w:r w:rsidRPr="00267C0C">
              <w:rPr>
                <w:rFonts w:ascii="Times New Roman" w:eastAsia="Times New Roman" w:hAnsi="Times New Roman" w:cs="Times New Roman"/>
                <w:b/>
                <w:bCs/>
                <w:color w:val="000080"/>
                <w:sz w:val="22"/>
                <w:szCs w:val="22"/>
                <w:lang w:val="en-US" w:eastAsia="en-US"/>
              </w:rPr>
              <w:t xml:space="preserve"> </w:t>
            </w:r>
            <w:proofErr w:type="spellStart"/>
            <w:r w:rsidRPr="00267C0C">
              <w:rPr>
                <w:rFonts w:ascii="Times New Roman" w:eastAsia="Times New Roman" w:hAnsi="Times New Roman" w:cs="Times New Roman"/>
                <w:b/>
                <w:bCs/>
                <w:color w:val="000080"/>
                <w:sz w:val="22"/>
                <w:szCs w:val="22"/>
                <w:lang w:val="en-US" w:eastAsia="en-US"/>
              </w:rPr>
              <w:t>faoliyatining</w:t>
            </w:r>
            <w:proofErr w:type="spellEnd"/>
            <w:r w:rsidRPr="00267C0C">
              <w:rPr>
                <w:rFonts w:ascii="Times New Roman" w:eastAsia="Times New Roman" w:hAnsi="Times New Roman" w:cs="Times New Roman"/>
                <w:b/>
                <w:bCs/>
                <w:color w:val="000080"/>
                <w:sz w:val="22"/>
                <w:szCs w:val="22"/>
                <w:lang w:val="en-US" w:eastAsia="en-US"/>
              </w:rPr>
              <w:t xml:space="preserve"> </w:t>
            </w:r>
            <w:proofErr w:type="spellStart"/>
            <w:r w:rsidRPr="00267C0C">
              <w:rPr>
                <w:rFonts w:ascii="Times New Roman" w:eastAsia="Times New Roman" w:hAnsi="Times New Roman" w:cs="Times New Roman"/>
                <w:b/>
                <w:bCs/>
                <w:color w:val="000080"/>
                <w:sz w:val="22"/>
                <w:szCs w:val="22"/>
                <w:lang w:val="en-US" w:eastAsia="en-US"/>
              </w:rPr>
              <w:t>asosiy</w:t>
            </w:r>
            <w:proofErr w:type="spellEnd"/>
            <w:r w:rsidRPr="00267C0C">
              <w:rPr>
                <w:rFonts w:ascii="Times New Roman" w:eastAsia="Times New Roman" w:hAnsi="Times New Roman" w:cs="Times New Roman"/>
                <w:b/>
                <w:bCs/>
                <w:color w:val="000080"/>
                <w:sz w:val="22"/>
                <w:szCs w:val="22"/>
                <w:lang w:val="en-US" w:eastAsia="en-US"/>
              </w:rPr>
              <w:t xml:space="preserve"> </w:t>
            </w:r>
            <w:proofErr w:type="spellStart"/>
            <w:r w:rsidRPr="00267C0C">
              <w:rPr>
                <w:rFonts w:ascii="Times New Roman" w:eastAsia="Times New Roman" w:hAnsi="Times New Roman" w:cs="Times New Roman"/>
                <w:b/>
                <w:bCs/>
                <w:color w:val="000080"/>
                <w:sz w:val="22"/>
                <w:szCs w:val="22"/>
                <w:lang w:val="en-US" w:eastAsia="en-US"/>
              </w:rPr>
              <w:t>prinsiplari</w:t>
            </w:r>
            <w:proofErr w:type="spellEnd"/>
          </w:p>
          <w:p w14:paraId="2BFADD27" w14:textId="77777777" w:rsidR="007126D6" w:rsidRPr="00267C0C" w:rsidRDefault="007126D6" w:rsidP="007126D6">
            <w:pPr>
              <w:widowControl/>
              <w:pBdr>
                <w:top w:val="none" w:sz="0" w:space="0" w:color="auto"/>
                <w:left w:val="none" w:sz="0" w:space="0" w:color="auto"/>
                <w:bottom w:val="none" w:sz="0" w:space="0" w:color="auto"/>
                <w:right w:val="none" w:sz="0" w:space="0" w:color="auto"/>
                <w:between w:val="none" w:sz="0" w:space="0" w:color="auto"/>
              </w:pBdr>
              <w:shd w:val="clear" w:color="auto" w:fill="E8E8FF"/>
              <w:ind w:firstLine="851"/>
              <w:jc w:val="both"/>
              <w:rPr>
                <w:rFonts w:ascii="Times New Roman" w:eastAsia="Times New Roman" w:hAnsi="Times New Roman" w:cs="Times New Roman"/>
                <w:sz w:val="22"/>
                <w:szCs w:val="22"/>
                <w:lang w:val="en-US" w:eastAsia="en-US"/>
              </w:rPr>
            </w:pPr>
            <w:proofErr w:type="spellStart"/>
            <w:r w:rsidRPr="00267C0C">
              <w:rPr>
                <w:rFonts w:ascii="Times New Roman" w:eastAsia="Times New Roman" w:hAnsi="Times New Roman" w:cs="Times New Roman"/>
                <w:sz w:val="22"/>
                <w:szCs w:val="22"/>
                <w:lang w:val="en-US" w:eastAsia="en-US"/>
              </w:rPr>
              <w:t>Tezkor-qidiruv</w:t>
            </w:r>
            <w:proofErr w:type="spellEnd"/>
            <w:r w:rsidRPr="00267C0C">
              <w:rPr>
                <w:rFonts w:ascii="Times New Roman" w:eastAsia="Times New Roman" w:hAnsi="Times New Roman" w:cs="Times New Roman"/>
                <w:sz w:val="22"/>
                <w:szCs w:val="22"/>
                <w:lang w:val="en-US" w:eastAsia="en-US"/>
              </w:rPr>
              <w:t xml:space="preserve"> </w:t>
            </w:r>
            <w:proofErr w:type="spellStart"/>
            <w:r w:rsidRPr="00267C0C">
              <w:rPr>
                <w:rFonts w:ascii="Times New Roman" w:eastAsia="Times New Roman" w:hAnsi="Times New Roman" w:cs="Times New Roman"/>
                <w:sz w:val="22"/>
                <w:szCs w:val="22"/>
                <w:lang w:val="en-US" w:eastAsia="en-US"/>
              </w:rPr>
              <w:t>faoliyatining</w:t>
            </w:r>
            <w:proofErr w:type="spellEnd"/>
            <w:r w:rsidRPr="00267C0C">
              <w:rPr>
                <w:rFonts w:ascii="Times New Roman" w:eastAsia="Times New Roman" w:hAnsi="Times New Roman" w:cs="Times New Roman"/>
                <w:sz w:val="22"/>
                <w:szCs w:val="22"/>
                <w:lang w:val="en-US" w:eastAsia="en-US"/>
              </w:rPr>
              <w:t xml:space="preserve"> </w:t>
            </w:r>
            <w:proofErr w:type="spellStart"/>
            <w:r w:rsidRPr="00267C0C">
              <w:rPr>
                <w:rFonts w:ascii="Times New Roman" w:eastAsia="Times New Roman" w:hAnsi="Times New Roman" w:cs="Times New Roman"/>
                <w:sz w:val="22"/>
                <w:szCs w:val="22"/>
                <w:lang w:val="en-US" w:eastAsia="en-US"/>
              </w:rPr>
              <w:t>asosiy</w:t>
            </w:r>
            <w:proofErr w:type="spellEnd"/>
            <w:r w:rsidRPr="00267C0C">
              <w:rPr>
                <w:rFonts w:ascii="Times New Roman" w:eastAsia="Times New Roman" w:hAnsi="Times New Roman" w:cs="Times New Roman"/>
                <w:sz w:val="22"/>
                <w:szCs w:val="22"/>
                <w:lang w:val="en-US" w:eastAsia="en-US"/>
              </w:rPr>
              <w:t xml:space="preserve"> </w:t>
            </w:r>
            <w:proofErr w:type="spellStart"/>
            <w:r w:rsidRPr="00267C0C">
              <w:rPr>
                <w:rFonts w:ascii="Times New Roman" w:eastAsia="Times New Roman" w:hAnsi="Times New Roman" w:cs="Times New Roman"/>
                <w:sz w:val="22"/>
                <w:szCs w:val="22"/>
                <w:lang w:val="en-US" w:eastAsia="en-US"/>
              </w:rPr>
              <w:t>prinsiplari</w:t>
            </w:r>
            <w:proofErr w:type="spellEnd"/>
            <w:r w:rsidRPr="00267C0C">
              <w:rPr>
                <w:rFonts w:ascii="Times New Roman" w:eastAsia="Times New Roman" w:hAnsi="Times New Roman" w:cs="Times New Roman"/>
                <w:sz w:val="22"/>
                <w:szCs w:val="22"/>
                <w:lang w:val="en-US" w:eastAsia="en-US"/>
              </w:rPr>
              <w:t xml:space="preserve"> </w:t>
            </w:r>
            <w:proofErr w:type="spellStart"/>
            <w:r w:rsidRPr="00267C0C">
              <w:rPr>
                <w:rFonts w:ascii="Times New Roman" w:eastAsia="Times New Roman" w:hAnsi="Times New Roman" w:cs="Times New Roman"/>
                <w:sz w:val="22"/>
                <w:szCs w:val="22"/>
                <w:lang w:val="en-US" w:eastAsia="en-US"/>
              </w:rPr>
              <w:t>qonuniylik</w:t>
            </w:r>
            <w:proofErr w:type="spellEnd"/>
            <w:r w:rsidRPr="00267C0C">
              <w:rPr>
                <w:rFonts w:ascii="Times New Roman" w:eastAsia="Times New Roman" w:hAnsi="Times New Roman" w:cs="Times New Roman"/>
                <w:sz w:val="22"/>
                <w:szCs w:val="22"/>
                <w:lang w:val="en-US" w:eastAsia="en-US"/>
              </w:rPr>
              <w:t xml:space="preserve">, </w:t>
            </w:r>
            <w:proofErr w:type="spellStart"/>
            <w:r w:rsidRPr="00267C0C">
              <w:rPr>
                <w:rFonts w:ascii="Times New Roman" w:eastAsia="Times New Roman" w:hAnsi="Times New Roman" w:cs="Times New Roman"/>
                <w:sz w:val="22"/>
                <w:szCs w:val="22"/>
                <w:lang w:val="en-US" w:eastAsia="en-US"/>
              </w:rPr>
              <w:t>inson</w:t>
            </w:r>
            <w:proofErr w:type="spellEnd"/>
            <w:r w:rsidRPr="00267C0C">
              <w:rPr>
                <w:rFonts w:ascii="Times New Roman" w:eastAsia="Times New Roman" w:hAnsi="Times New Roman" w:cs="Times New Roman"/>
                <w:sz w:val="22"/>
                <w:szCs w:val="22"/>
                <w:lang w:val="en-US" w:eastAsia="en-US"/>
              </w:rPr>
              <w:t xml:space="preserve"> </w:t>
            </w:r>
            <w:proofErr w:type="spellStart"/>
            <w:r w:rsidRPr="00267C0C">
              <w:rPr>
                <w:rFonts w:ascii="Times New Roman" w:eastAsia="Times New Roman" w:hAnsi="Times New Roman" w:cs="Times New Roman"/>
                <w:sz w:val="22"/>
                <w:szCs w:val="22"/>
                <w:lang w:val="en-US" w:eastAsia="en-US"/>
              </w:rPr>
              <w:t>huquqlari</w:t>
            </w:r>
            <w:proofErr w:type="spellEnd"/>
            <w:r w:rsidRPr="00267C0C">
              <w:rPr>
                <w:rFonts w:ascii="Times New Roman" w:eastAsia="Times New Roman" w:hAnsi="Times New Roman" w:cs="Times New Roman"/>
                <w:sz w:val="22"/>
                <w:szCs w:val="22"/>
                <w:lang w:val="en-US" w:eastAsia="en-US"/>
              </w:rPr>
              <w:t xml:space="preserve">, </w:t>
            </w:r>
            <w:proofErr w:type="spellStart"/>
            <w:r w:rsidRPr="00267C0C">
              <w:rPr>
                <w:rFonts w:ascii="Times New Roman" w:eastAsia="Times New Roman" w:hAnsi="Times New Roman" w:cs="Times New Roman"/>
                <w:sz w:val="22"/>
                <w:szCs w:val="22"/>
                <w:lang w:val="en-US" w:eastAsia="en-US"/>
              </w:rPr>
              <w:t>erkinliklari</w:t>
            </w:r>
            <w:proofErr w:type="spellEnd"/>
            <w:r w:rsidRPr="00267C0C">
              <w:rPr>
                <w:rFonts w:ascii="Times New Roman" w:eastAsia="Times New Roman" w:hAnsi="Times New Roman" w:cs="Times New Roman"/>
                <w:sz w:val="22"/>
                <w:szCs w:val="22"/>
                <w:lang w:val="en-US" w:eastAsia="en-US"/>
              </w:rPr>
              <w:t xml:space="preserve"> </w:t>
            </w:r>
            <w:proofErr w:type="spellStart"/>
            <w:r w:rsidRPr="00267C0C">
              <w:rPr>
                <w:rFonts w:ascii="Times New Roman" w:eastAsia="Times New Roman" w:hAnsi="Times New Roman" w:cs="Times New Roman"/>
                <w:sz w:val="22"/>
                <w:szCs w:val="22"/>
                <w:lang w:val="en-US" w:eastAsia="en-US"/>
              </w:rPr>
              <w:t>va</w:t>
            </w:r>
            <w:proofErr w:type="spellEnd"/>
            <w:r w:rsidRPr="00267C0C">
              <w:rPr>
                <w:rFonts w:ascii="Times New Roman" w:eastAsia="Times New Roman" w:hAnsi="Times New Roman" w:cs="Times New Roman"/>
                <w:sz w:val="22"/>
                <w:szCs w:val="22"/>
                <w:lang w:val="en-US" w:eastAsia="en-US"/>
              </w:rPr>
              <w:t xml:space="preserve"> </w:t>
            </w:r>
            <w:proofErr w:type="spellStart"/>
            <w:r w:rsidRPr="00267C0C">
              <w:rPr>
                <w:rFonts w:ascii="Times New Roman" w:eastAsia="Times New Roman" w:hAnsi="Times New Roman" w:cs="Times New Roman"/>
                <w:sz w:val="22"/>
                <w:szCs w:val="22"/>
                <w:lang w:val="en-US" w:eastAsia="en-US"/>
              </w:rPr>
              <w:t>qonuniy</w:t>
            </w:r>
            <w:proofErr w:type="spellEnd"/>
            <w:r w:rsidRPr="00267C0C">
              <w:rPr>
                <w:rFonts w:ascii="Times New Roman" w:eastAsia="Times New Roman" w:hAnsi="Times New Roman" w:cs="Times New Roman"/>
                <w:sz w:val="22"/>
                <w:szCs w:val="22"/>
                <w:lang w:val="en-US" w:eastAsia="en-US"/>
              </w:rPr>
              <w:t xml:space="preserve"> </w:t>
            </w:r>
            <w:proofErr w:type="spellStart"/>
            <w:r w:rsidRPr="00267C0C">
              <w:rPr>
                <w:rFonts w:ascii="Times New Roman" w:eastAsia="Times New Roman" w:hAnsi="Times New Roman" w:cs="Times New Roman"/>
                <w:sz w:val="22"/>
                <w:szCs w:val="22"/>
                <w:lang w:val="en-US" w:eastAsia="en-US"/>
              </w:rPr>
              <w:t>manfaatlari</w:t>
            </w:r>
            <w:proofErr w:type="spellEnd"/>
            <w:r w:rsidRPr="00267C0C">
              <w:rPr>
                <w:rFonts w:ascii="Times New Roman" w:eastAsia="Times New Roman" w:hAnsi="Times New Roman" w:cs="Times New Roman"/>
                <w:sz w:val="22"/>
                <w:szCs w:val="22"/>
                <w:lang w:val="en-US" w:eastAsia="en-US"/>
              </w:rPr>
              <w:t xml:space="preserve"> </w:t>
            </w:r>
            <w:proofErr w:type="spellStart"/>
            <w:r w:rsidRPr="00267C0C">
              <w:rPr>
                <w:rFonts w:ascii="Times New Roman" w:eastAsia="Times New Roman" w:hAnsi="Times New Roman" w:cs="Times New Roman"/>
                <w:sz w:val="22"/>
                <w:szCs w:val="22"/>
                <w:lang w:val="en-US" w:eastAsia="en-US"/>
              </w:rPr>
              <w:t>ustuvorligi</w:t>
            </w:r>
            <w:proofErr w:type="spellEnd"/>
            <w:r w:rsidRPr="00267C0C">
              <w:rPr>
                <w:rFonts w:ascii="Times New Roman" w:eastAsia="Times New Roman" w:hAnsi="Times New Roman" w:cs="Times New Roman"/>
                <w:sz w:val="22"/>
                <w:szCs w:val="22"/>
                <w:lang w:val="en-US" w:eastAsia="en-US"/>
              </w:rPr>
              <w:t xml:space="preserve">, </w:t>
            </w:r>
            <w:proofErr w:type="spellStart"/>
            <w:r w:rsidRPr="00267C0C">
              <w:rPr>
                <w:rFonts w:ascii="Times New Roman" w:eastAsia="Times New Roman" w:hAnsi="Times New Roman" w:cs="Times New Roman"/>
                <w:sz w:val="22"/>
                <w:szCs w:val="22"/>
                <w:lang w:val="en-US" w:eastAsia="en-US"/>
              </w:rPr>
              <w:t>konspiratsiyadan</w:t>
            </w:r>
            <w:proofErr w:type="spellEnd"/>
            <w:r w:rsidRPr="00267C0C">
              <w:rPr>
                <w:rFonts w:ascii="Times New Roman" w:eastAsia="Times New Roman" w:hAnsi="Times New Roman" w:cs="Times New Roman"/>
                <w:sz w:val="22"/>
                <w:szCs w:val="22"/>
                <w:lang w:val="en-US" w:eastAsia="en-US"/>
              </w:rPr>
              <w:t xml:space="preserve">, </w:t>
            </w:r>
            <w:proofErr w:type="spellStart"/>
            <w:r w:rsidRPr="00267C0C">
              <w:rPr>
                <w:rFonts w:ascii="Times New Roman" w:eastAsia="Times New Roman" w:hAnsi="Times New Roman" w:cs="Times New Roman"/>
                <w:sz w:val="22"/>
                <w:szCs w:val="22"/>
                <w:lang w:val="en-US" w:eastAsia="en-US"/>
              </w:rPr>
              <w:t>oshkora</w:t>
            </w:r>
            <w:proofErr w:type="spellEnd"/>
            <w:r w:rsidRPr="00267C0C">
              <w:rPr>
                <w:rFonts w:ascii="Times New Roman" w:eastAsia="Times New Roman" w:hAnsi="Times New Roman" w:cs="Times New Roman"/>
                <w:sz w:val="22"/>
                <w:szCs w:val="22"/>
                <w:lang w:val="en-US" w:eastAsia="en-US"/>
              </w:rPr>
              <w:t xml:space="preserve"> </w:t>
            </w:r>
            <w:proofErr w:type="spellStart"/>
            <w:r w:rsidRPr="00267C0C">
              <w:rPr>
                <w:rFonts w:ascii="Times New Roman" w:eastAsia="Times New Roman" w:hAnsi="Times New Roman" w:cs="Times New Roman"/>
                <w:sz w:val="22"/>
                <w:szCs w:val="22"/>
                <w:lang w:val="en-US" w:eastAsia="en-US"/>
              </w:rPr>
              <w:t>va</w:t>
            </w:r>
            <w:proofErr w:type="spellEnd"/>
            <w:r w:rsidRPr="00267C0C">
              <w:rPr>
                <w:rFonts w:ascii="Times New Roman" w:eastAsia="Times New Roman" w:hAnsi="Times New Roman" w:cs="Times New Roman"/>
                <w:sz w:val="22"/>
                <w:szCs w:val="22"/>
                <w:lang w:val="en-US" w:eastAsia="en-US"/>
              </w:rPr>
              <w:t xml:space="preserve"> </w:t>
            </w:r>
            <w:proofErr w:type="spellStart"/>
            <w:r w:rsidRPr="00267C0C">
              <w:rPr>
                <w:rFonts w:ascii="Times New Roman" w:eastAsia="Times New Roman" w:hAnsi="Times New Roman" w:cs="Times New Roman"/>
                <w:sz w:val="22"/>
                <w:szCs w:val="22"/>
                <w:lang w:val="en-US" w:eastAsia="en-US"/>
              </w:rPr>
              <w:t>nooshkora</w:t>
            </w:r>
            <w:proofErr w:type="spellEnd"/>
            <w:r w:rsidRPr="00267C0C">
              <w:rPr>
                <w:rFonts w:ascii="Times New Roman" w:eastAsia="Times New Roman" w:hAnsi="Times New Roman" w:cs="Times New Roman"/>
                <w:sz w:val="22"/>
                <w:szCs w:val="22"/>
                <w:lang w:val="en-US" w:eastAsia="en-US"/>
              </w:rPr>
              <w:t xml:space="preserve"> </w:t>
            </w:r>
            <w:proofErr w:type="spellStart"/>
            <w:r w:rsidRPr="00267C0C">
              <w:rPr>
                <w:rFonts w:ascii="Times New Roman" w:eastAsia="Times New Roman" w:hAnsi="Times New Roman" w:cs="Times New Roman"/>
                <w:sz w:val="22"/>
                <w:szCs w:val="22"/>
                <w:lang w:val="en-US" w:eastAsia="en-US"/>
              </w:rPr>
              <w:t>usullar</w:t>
            </w:r>
            <w:proofErr w:type="spellEnd"/>
            <w:r w:rsidRPr="00267C0C">
              <w:rPr>
                <w:rFonts w:ascii="Times New Roman" w:eastAsia="Times New Roman" w:hAnsi="Times New Roman" w:cs="Times New Roman"/>
                <w:sz w:val="22"/>
                <w:szCs w:val="22"/>
                <w:lang w:val="en-US" w:eastAsia="en-US"/>
              </w:rPr>
              <w:t xml:space="preserve"> </w:t>
            </w:r>
            <w:proofErr w:type="spellStart"/>
            <w:proofErr w:type="gramStart"/>
            <w:r w:rsidRPr="00267C0C">
              <w:rPr>
                <w:rFonts w:ascii="Times New Roman" w:eastAsia="Times New Roman" w:hAnsi="Times New Roman" w:cs="Times New Roman"/>
                <w:sz w:val="22"/>
                <w:szCs w:val="22"/>
                <w:lang w:val="en-US" w:eastAsia="en-US"/>
              </w:rPr>
              <w:t>uyg‘</w:t>
            </w:r>
            <w:proofErr w:type="gramEnd"/>
            <w:r w:rsidRPr="00267C0C">
              <w:rPr>
                <w:rFonts w:ascii="Times New Roman" w:eastAsia="Times New Roman" w:hAnsi="Times New Roman" w:cs="Times New Roman"/>
                <w:sz w:val="22"/>
                <w:szCs w:val="22"/>
                <w:lang w:val="en-US" w:eastAsia="en-US"/>
              </w:rPr>
              <w:t>unligidan</w:t>
            </w:r>
            <w:proofErr w:type="spellEnd"/>
            <w:r w:rsidRPr="00267C0C">
              <w:rPr>
                <w:rFonts w:ascii="Times New Roman" w:eastAsia="Times New Roman" w:hAnsi="Times New Roman" w:cs="Times New Roman"/>
                <w:sz w:val="22"/>
                <w:szCs w:val="22"/>
                <w:lang w:val="en-US" w:eastAsia="en-US"/>
              </w:rPr>
              <w:t xml:space="preserve"> </w:t>
            </w:r>
            <w:proofErr w:type="spellStart"/>
            <w:r w:rsidRPr="00267C0C">
              <w:rPr>
                <w:rFonts w:ascii="Times New Roman" w:eastAsia="Times New Roman" w:hAnsi="Times New Roman" w:cs="Times New Roman"/>
                <w:sz w:val="22"/>
                <w:szCs w:val="22"/>
                <w:lang w:val="en-US" w:eastAsia="en-US"/>
              </w:rPr>
              <w:t>iborat</w:t>
            </w:r>
            <w:proofErr w:type="spellEnd"/>
            <w:r w:rsidRPr="00267C0C">
              <w:rPr>
                <w:rFonts w:ascii="Times New Roman" w:eastAsia="Times New Roman" w:hAnsi="Times New Roman" w:cs="Times New Roman"/>
                <w:sz w:val="22"/>
                <w:szCs w:val="22"/>
                <w:lang w:val="en-US" w:eastAsia="en-US"/>
              </w:rPr>
              <w:t>.</w:t>
            </w:r>
          </w:p>
          <w:p w14:paraId="7A87BF4C" w14:textId="2A9CA7DF" w:rsidR="007126D6" w:rsidRPr="00267C0C" w:rsidRDefault="007126D6">
            <w:pPr>
              <w:pStyle w:val="af4"/>
              <w:tabs>
                <w:tab w:val="left" w:pos="993"/>
              </w:tabs>
              <w:spacing w:after="0" w:line="240" w:lineRule="auto"/>
              <w:ind w:left="0"/>
              <w:jc w:val="both"/>
              <w:rPr>
                <w:rFonts w:ascii="Times New Roman" w:hAnsi="Times New Roman"/>
                <w:b/>
                <w:bCs/>
                <w:color w:val="C00000"/>
                <w:lang w:val="en-US"/>
              </w:rPr>
            </w:pPr>
          </w:p>
        </w:tc>
        <w:tc>
          <w:tcPr>
            <w:tcW w:w="255" w:type="dxa"/>
          </w:tcPr>
          <w:p w14:paraId="44C2B727"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t>1-мавзу</w:t>
            </w:r>
          </w:p>
        </w:tc>
      </w:tr>
      <w:tr w:rsidR="00B21687" w:rsidRPr="00267C0C" w14:paraId="4F638683" w14:textId="77777777" w:rsidTr="00267C0C">
        <w:tc>
          <w:tcPr>
            <w:tcW w:w="595" w:type="dxa"/>
            <w:vAlign w:val="center"/>
          </w:tcPr>
          <w:p w14:paraId="7D4382C7"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vAlign w:val="center"/>
          </w:tcPr>
          <w:p w14:paraId="15C7551A" w14:textId="77777777" w:rsidR="00B21687"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Тезкор-қидирув фаолияти асосий вазифаларини айтиб беринг.</w:t>
            </w:r>
          </w:p>
          <w:p w14:paraId="261FBF04" w14:textId="77777777" w:rsidR="007126D6" w:rsidRPr="00267C0C" w:rsidRDefault="007126D6" w:rsidP="007126D6">
            <w:pPr>
              <w:widowControl/>
              <w:ind w:firstLine="851"/>
              <w:jc w:val="both"/>
              <w:rPr>
                <w:rFonts w:ascii="Times New Roman" w:eastAsia="Times New Roman" w:hAnsi="Times New Roman" w:cs="Times New Roman"/>
                <w:b/>
                <w:bCs/>
                <w:color w:val="000080"/>
                <w:sz w:val="22"/>
                <w:szCs w:val="22"/>
                <w:lang w:val="en-US" w:eastAsia="en-US"/>
              </w:rPr>
            </w:pPr>
            <w:r w:rsidRPr="00267C0C">
              <w:rPr>
                <w:rFonts w:ascii="Times New Roman" w:hAnsi="Times New Roman" w:cs="Times New Roman"/>
                <w:b/>
                <w:bCs/>
                <w:color w:val="000080"/>
                <w:sz w:val="22"/>
                <w:szCs w:val="22"/>
              </w:rPr>
              <w:t>4-modda. Tezkor-qidiruv faoliyatining asosiy vazifalari</w:t>
            </w:r>
          </w:p>
          <w:p w14:paraId="2AEFCCED"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Tezkor-qidiruv faoliyatining asosiy vazifalari quyidagilardan iborat:</w:t>
            </w:r>
          </w:p>
          <w:p w14:paraId="4C957D15"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lastRenderedPageBreak/>
              <w:t>inson huquqlari, erkinliklari va qonuniy manfaatlari, yuridik va jismoniy shaxslarning mol-mulki himoya qilinishini, shaxs, jamiyat va davlat xavfsizligini ta’minlash;</w:t>
            </w:r>
          </w:p>
          <w:p w14:paraId="1DEC786E"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jinoyatlarning oldini olish, ularni aniqlash, ularga barham berish va ularni fosh etish, shuningdek jinoyatlarni tayyorlash va sodir etishga daxldor shaxslarni aniqlash hamda topish;</w:t>
            </w:r>
          </w:p>
          <w:p w14:paraId="67B145CD"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surishtiruv, tergov organlaridan va suddan yashirinib yurgan, jinoiy jazodan bo‘yin tovlayotgan shaxslarni, bedarak yo‘qolgan shaxslar va qonunchilikda nazarda tutilgan hollarda boshqa shaxslarni qidirishni amalga oshirish, shuningdek tanib olinmagan murdalarning shaxsini aniqlash;</w:t>
            </w:r>
          </w:p>
          <w:p w14:paraId="3B311243" w14:textId="77777777" w:rsidR="007126D6" w:rsidRPr="00267C0C" w:rsidRDefault="007126D6" w:rsidP="007126D6">
            <w:pPr>
              <w:shd w:val="clear" w:color="auto" w:fill="E8E8FF"/>
              <w:ind w:firstLine="851"/>
              <w:jc w:val="both"/>
              <w:rPr>
                <w:rFonts w:ascii="Times New Roman" w:hAnsi="Times New Roman" w:cs="Times New Roman"/>
                <w:sz w:val="22"/>
                <w:szCs w:val="22"/>
              </w:rPr>
            </w:pPr>
            <w:r w:rsidRPr="00267C0C">
              <w:rPr>
                <w:rFonts w:ascii="Times New Roman" w:hAnsi="Times New Roman" w:cs="Times New Roman"/>
                <w:sz w:val="22"/>
                <w:szCs w:val="22"/>
              </w:rPr>
              <w:t>shaxs, jamiyat va davlat xavfsizligiga tahdid solayotgan shaxslar, hodisalar, harakatlar (harakatsizlik) haqida axborot to‘plash.</w:t>
            </w:r>
          </w:p>
          <w:p w14:paraId="21FCF738" w14:textId="121DA172" w:rsidR="007126D6" w:rsidRPr="00267C0C" w:rsidRDefault="007126D6">
            <w:pPr>
              <w:pStyle w:val="af4"/>
              <w:tabs>
                <w:tab w:val="left" w:pos="993"/>
              </w:tabs>
              <w:spacing w:after="0" w:line="240" w:lineRule="auto"/>
              <w:ind w:left="0"/>
              <w:jc w:val="both"/>
              <w:rPr>
                <w:rFonts w:ascii="Times New Roman" w:hAnsi="Times New Roman"/>
                <w:b/>
                <w:bCs/>
                <w:color w:val="C00000"/>
                <w:lang w:val="uz-Cyrl-UZ"/>
              </w:rPr>
            </w:pPr>
          </w:p>
        </w:tc>
        <w:tc>
          <w:tcPr>
            <w:tcW w:w="255" w:type="dxa"/>
            <w:vAlign w:val="center"/>
          </w:tcPr>
          <w:p w14:paraId="00A4DA9E"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lastRenderedPageBreak/>
              <w:t>1-м</w:t>
            </w:r>
            <w:r w:rsidRPr="00267C0C">
              <w:rPr>
                <w:rFonts w:ascii="Times New Roman" w:hAnsi="Times New Roman" w:cs="Times New Roman"/>
                <w:sz w:val="22"/>
                <w:szCs w:val="22"/>
              </w:rPr>
              <w:lastRenderedPageBreak/>
              <w:t>авзу</w:t>
            </w:r>
          </w:p>
        </w:tc>
      </w:tr>
      <w:tr w:rsidR="00B21687" w:rsidRPr="00267C0C" w14:paraId="6F21D0F5" w14:textId="77777777" w:rsidTr="00267C0C">
        <w:tc>
          <w:tcPr>
            <w:tcW w:w="595" w:type="dxa"/>
            <w:vAlign w:val="center"/>
          </w:tcPr>
          <w:p w14:paraId="382C2263"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vAlign w:val="center"/>
          </w:tcPr>
          <w:p w14:paraId="672101F8" w14:textId="77777777" w:rsidR="00B21687" w:rsidRPr="00267C0C" w:rsidRDefault="00121A64">
            <w:pPr>
              <w:pStyle w:val="af4"/>
              <w:tabs>
                <w:tab w:val="left" w:pos="993"/>
              </w:tabs>
              <w:spacing w:after="0" w:line="240" w:lineRule="auto"/>
              <w:ind w:left="0"/>
              <w:jc w:val="both"/>
              <w:rPr>
                <w:rFonts w:ascii="Times New Roman" w:hAnsi="Times New Roman"/>
                <w:b/>
                <w:bCs/>
                <w:color w:val="C00000"/>
                <w:lang w:val="uz-Cyrl-UZ" w:eastAsia="ru-RU"/>
              </w:rPr>
            </w:pPr>
            <w:r w:rsidRPr="00267C0C">
              <w:rPr>
                <w:rFonts w:ascii="Times New Roman" w:hAnsi="Times New Roman"/>
                <w:b/>
                <w:bCs/>
                <w:color w:val="C00000"/>
                <w:lang w:val="uz-Cyrl-UZ" w:eastAsia="ru-RU"/>
              </w:rPr>
              <w:t>Тезкор-қидирув фаолиятининг ҳуқуқий асослари қайсилар</w:t>
            </w:r>
          </w:p>
          <w:p w14:paraId="3CFA3753" w14:textId="3086B971" w:rsidR="00666A8A" w:rsidRPr="00267C0C" w:rsidRDefault="00666A8A" w:rsidP="00666A8A">
            <w:pPr>
              <w:pStyle w:val="af4"/>
              <w:numPr>
                <w:ilvl w:val="0"/>
                <w:numId w:val="2"/>
              </w:numPr>
              <w:tabs>
                <w:tab w:val="left" w:pos="993"/>
              </w:tabs>
              <w:rPr>
                <w:rFonts w:ascii="Times New Roman" w:hAnsi="Times New Roman"/>
                <w:color w:val="000000" w:themeColor="text1"/>
                <w:lang w:val="en-US"/>
              </w:rPr>
            </w:pPr>
            <w:proofErr w:type="spellStart"/>
            <w:r w:rsidRPr="00267C0C">
              <w:rPr>
                <w:rFonts w:ascii="Times New Roman" w:hAnsi="Times New Roman"/>
                <w:color w:val="000000" w:themeColor="text1"/>
              </w:rPr>
              <w:t>Ўзбекистон</w:t>
            </w:r>
            <w:proofErr w:type="spellEnd"/>
            <w:r w:rsidRPr="00267C0C">
              <w:rPr>
                <w:rFonts w:ascii="Times New Roman" w:hAnsi="Times New Roman"/>
                <w:color w:val="000000" w:themeColor="text1"/>
              </w:rPr>
              <w:t xml:space="preserve"> </w:t>
            </w:r>
            <w:proofErr w:type="spellStart"/>
            <w:r w:rsidRPr="00267C0C">
              <w:rPr>
                <w:rFonts w:ascii="Times New Roman" w:hAnsi="Times New Roman"/>
                <w:color w:val="000000" w:themeColor="text1"/>
              </w:rPr>
              <w:t>Республикаси</w:t>
            </w:r>
            <w:proofErr w:type="spellEnd"/>
            <w:r w:rsidRPr="00267C0C">
              <w:rPr>
                <w:rFonts w:ascii="Times New Roman" w:hAnsi="Times New Roman"/>
                <w:color w:val="000000" w:themeColor="text1"/>
              </w:rPr>
              <w:t xml:space="preserve"> </w:t>
            </w:r>
            <w:proofErr w:type="spellStart"/>
            <w:r w:rsidRPr="00267C0C">
              <w:rPr>
                <w:rFonts w:ascii="Times New Roman" w:hAnsi="Times New Roman"/>
                <w:color w:val="000000" w:themeColor="text1"/>
              </w:rPr>
              <w:t>Конституцияси</w:t>
            </w:r>
            <w:proofErr w:type="spellEnd"/>
            <w:r w:rsidRPr="00267C0C">
              <w:rPr>
                <w:rFonts w:ascii="Times New Roman" w:hAnsi="Times New Roman"/>
                <w:color w:val="000000" w:themeColor="text1"/>
              </w:rPr>
              <w:t>;</w:t>
            </w:r>
          </w:p>
          <w:p w14:paraId="662933D5" w14:textId="0461C533" w:rsidR="00666A8A" w:rsidRPr="00267C0C" w:rsidRDefault="00666A8A" w:rsidP="00666A8A">
            <w:pPr>
              <w:pStyle w:val="af4"/>
              <w:numPr>
                <w:ilvl w:val="0"/>
                <w:numId w:val="2"/>
              </w:numPr>
              <w:tabs>
                <w:tab w:val="left" w:pos="993"/>
              </w:tabs>
              <w:rPr>
                <w:rFonts w:ascii="Times New Roman" w:hAnsi="Times New Roman"/>
                <w:color w:val="000000" w:themeColor="text1"/>
              </w:rPr>
            </w:pPr>
            <w:r w:rsidRPr="00267C0C">
              <w:rPr>
                <w:rFonts w:ascii="Times New Roman" w:hAnsi="Times New Roman"/>
                <w:color w:val="000000" w:themeColor="text1"/>
              </w:rPr>
              <w:t xml:space="preserve">- </w:t>
            </w:r>
            <w:proofErr w:type="spellStart"/>
            <w:r w:rsidRPr="00267C0C">
              <w:rPr>
                <w:rFonts w:ascii="Times New Roman" w:hAnsi="Times New Roman"/>
                <w:color w:val="000000" w:themeColor="text1"/>
              </w:rPr>
              <w:t>Ўзбекистон</w:t>
            </w:r>
            <w:proofErr w:type="spellEnd"/>
            <w:r w:rsidRPr="00267C0C">
              <w:rPr>
                <w:rFonts w:ascii="Times New Roman" w:hAnsi="Times New Roman"/>
                <w:color w:val="000000" w:themeColor="text1"/>
              </w:rPr>
              <w:t xml:space="preserve"> </w:t>
            </w:r>
            <w:proofErr w:type="spellStart"/>
            <w:r w:rsidRPr="00267C0C">
              <w:rPr>
                <w:rFonts w:ascii="Times New Roman" w:hAnsi="Times New Roman"/>
                <w:color w:val="000000" w:themeColor="text1"/>
              </w:rPr>
              <w:t>Республикаси</w:t>
            </w:r>
            <w:proofErr w:type="spellEnd"/>
            <w:r w:rsidRPr="00267C0C">
              <w:rPr>
                <w:rFonts w:ascii="Times New Roman" w:hAnsi="Times New Roman"/>
                <w:color w:val="000000" w:themeColor="text1"/>
              </w:rPr>
              <w:t xml:space="preserve"> </w:t>
            </w:r>
            <w:proofErr w:type="spellStart"/>
            <w:r w:rsidRPr="00267C0C">
              <w:rPr>
                <w:rFonts w:ascii="Times New Roman" w:hAnsi="Times New Roman"/>
                <w:color w:val="000000" w:themeColor="text1"/>
              </w:rPr>
              <w:t>Жиноят-процессуал</w:t>
            </w:r>
            <w:proofErr w:type="spellEnd"/>
            <w:r w:rsidRPr="00267C0C">
              <w:rPr>
                <w:rFonts w:ascii="Times New Roman" w:hAnsi="Times New Roman"/>
                <w:color w:val="000000" w:themeColor="text1"/>
              </w:rPr>
              <w:t xml:space="preserve"> </w:t>
            </w:r>
            <w:proofErr w:type="spellStart"/>
            <w:r w:rsidRPr="00267C0C">
              <w:rPr>
                <w:rFonts w:ascii="Times New Roman" w:hAnsi="Times New Roman"/>
                <w:color w:val="000000" w:themeColor="text1"/>
              </w:rPr>
              <w:t>кодекси</w:t>
            </w:r>
            <w:proofErr w:type="spellEnd"/>
            <w:r w:rsidRPr="00267C0C">
              <w:rPr>
                <w:rFonts w:ascii="Times New Roman" w:hAnsi="Times New Roman"/>
                <w:color w:val="000000" w:themeColor="text1"/>
              </w:rPr>
              <w:t>;</w:t>
            </w:r>
            <w:r w:rsidRPr="00267C0C">
              <w:rPr>
                <w:rFonts w:ascii="Times New Roman" w:hAnsi="Times New Roman"/>
                <w:color w:val="000000" w:themeColor="text1"/>
                <w:vertAlign w:val="superscript"/>
              </w:rPr>
              <w:t xml:space="preserve">   </w:t>
            </w:r>
          </w:p>
          <w:p w14:paraId="2F0654BB" w14:textId="4CEA7166" w:rsidR="00666A8A" w:rsidRPr="00267C0C" w:rsidRDefault="00666A8A" w:rsidP="00666A8A">
            <w:pPr>
              <w:pStyle w:val="af4"/>
              <w:numPr>
                <w:ilvl w:val="0"/>
                <w:numId w:val="2"/>
              </w:numPr>
              <w:tabs>
                <w:tab w:val="left" w:pos="993"/>
              </w:tabs>
              <w:rPr>
                <w:rFonts w:ascii="Times New Roman" w:hAnsi="Times New Roman"/>
                <w:color w:val="000000" w:themeColor="text1"/>
                <w:lang w:val="en-US"/>
              </w:rPr>
            </w:pPr>
            <w:r w:rsidRPr="00267C0C">
              <w:rPr>
                <w:rFonts w:ascii="Times New Roman" w:hAnsi="Times New Roman"/>
                <w:color w:val="000000" w:themeColor="text1"/>
                <w:vertAlign w:val="superscript"/>
                <w:lang w:val="uz-Latn-UZ"/>
              </w:rPr>
              <w:t xml:space="preserve">O‘zbekiston Respublikasi jinoyat kodeksi </w:t>
            </w:r>
          </w:p>
          <w:p w14:paraId="55B6538F" w14:textId="2DF8A701" w:rsidR="00666A8A" w:rsidRPr="00267C0C" w:rsidRDefault="00666A8A" w:rsidP="00666A8A">
            <w:pPr>
              <w:pStyle w:val="af4"/>
              <w:numPr>
                <w:ilvl w:val="0"/>
                <w:numId w:val="2"/>
              </w:numPr>
              <w:tabs>
                <w:tab w:val="left" w:pos="993"/>
              </w:tabs>
              <w:rPr>
                <w:rFonts w:ascii="Times New Roman" w:hAnsi="Times New Roman"/>
                <w:color w:val="000000" w:themeColor="text1"/>
              </w:rPr>
            </w:pPr>
            <w:r w:rsidRPr="00267C0C">
              <w:rPr>
                <w:rFonts w:ascii="Times New Roman" w:hAnsi="Times New Roman"/>
                <w:color w:val="000000" w:themeColor="text1"/>
                <w:vertAlign w:val="superscript"/>
              </w:rPr>
              <w:t>--</w:t>
            </w:r>
            <w:proofErr w:type="spellStart"/>
            <w:r w:rsidRPr="00267C0C">
              <w:rPr>
                <w:rFonts w:ascii="Times New Roman" w:hAnsi="Times New Roman"/>
                <w:color w:val="000000" w:themeColor="text1"/>
              </w:rPr>
              <w:t>Ўзбекистон</w:t>
            </w:r>
            <w:proofErr w:type="spellEnd"/>
            <w:r w:rsidRPr="00267C0C">
              <w:rPr>
                <w:rFonts w:ascii="Times New Roman" w:hAnsi="Times New Roman"/>
                <w:color w:val="000000" w:themeColor="text1"/>
              </w:rPr>
              <w:t xml:space="preserve"> </w:t>
            </w:r>
            <w:proofErr w:type="spellStart"/>
            <w:r w:rsidRPr="00267C0C">
              <w:rPr>
                <w:rFonts w:ascii="Times New Roman" w:hAnsi="Times New Roman"/>
                <w:color w:val="000000" w:themeColor="text1"/>
              </w:rPr>
              <w:t>Республикасининг</w:t>
            </w:r>
            <w:proofErr w:type="spellEnd"/>
            <w:r w:rsidRPr="00267C0C">
              <w:rPr>
                <w:rFonts w:ascii="Times New Roman" w:hAnsi="Times New Roman"/>
                <w:color w:val="000000" w:themeColor="text1"/>
              </w:rPr>
              <w:t xml:space="preserve"> «</w:t>
            </w:r>
            <w:proofErr w:type="spellStart"/>
            <w:r w:rsidRPr="00267C0C">
              <w:rPr>
                <w:rFonts w:ascii="Times New Roman" w:hAnsi="Times New Roman"/>
                <w:color w:val="000000" w:themeColor="text1"/>
              </w:rPr>
              <w:t>Тезкор-қидирув</w:t>
            </w:r>
            <w:proofErr w:type="spellEnd"/>
            <w:r w:rsidRPr="00267C0C">
              <w:rPr>
                <w:rFonts w:ascii="Times New Roman" w:hAnsi="Times New Roman"/>
                <w:color w:val="000000" w:themeColor="text1"/>
              </w:rPr>
              <w:t xml:space="preserve"> </w:t>
            </w:r>
            <w:proofErr w:type="spellStart"/>
            <w:r w:rsidRPr="00267C0C">
              <w:rPr>
                <w:rFonts w:ascii="Times New Roman" w:hAnsi="Times New Roman"/>
                <w:color w:val="000000" w:themeColor="text1"/>
              </w:rPr>
              <w:t>фаолияти</w:t>
            </w:r>
            <w:proofErr w:type="spellEnd"/>
            <w:r w:rsidRPr="00267C0C">
              <w:rPr>
                <w:rFonts w:ascii="Times New Roman" w:hAnsi="Times New Roman"/>
                <w:color w:val="000000" w:themeColor="text1"/>
              </w:rPr>
              <w:t xml:space="preserve"> </w:t>
            </w:r>
            <w:proofErr w:type="spellStart"/>
            <w:proofErr w:type="gramStart"/>
            <w:r w:rsidRPr="00267C0C">
              <w:rPr>
                <w:rFonts w:ascii="Times New Roman" w:hAnsi="Times New Roman"/>
                <w:color w:val="000000" w:themeColor="text1"/>
              </w:rPr>
              <w:t>тўғрисида»ги</w:t>
            </w:r>
            <w:proofErr w:type="spellEnd"/>
            <w:proofErr w:type="gramEnd"/>
            <w:r w:rsidRPr="00267C0C">
              <w:rPr>
                <w:rFonts w:ascii="Times New Roman" w:hAnsi="Times New Roman"/>
                <w:color w:val="000000" w:themeColor="text1"/>
              </w:rPr>
              <w:t xml:space="preserve"> </w:t>
            </w:r>
            <w:proofErr w:type="spellStart"/>
            <w:r w:rsidRPr="00267C0C">
              <w:rPr>
                <w:rFonts w:ascii="Times New Roman" w:hAnsi="Times New Roman"/>
                <w:color w:val="000000" w:themeColor="text1"/>
              </w:rPr>
              <w:t>қонуни</w:t>
            </w:r>
            <w:proofErr w:type="spellEnd"/>
            <w:r w:rsidRPr="00267C0C">
              <w:rPr>
                <w:rFonts w:ascii="Times New Roman" w:hAnsi="Times New Roman"/>
                <w:color w:val="000000" w:themeColor="text1"/>
              </w:rPr>
              <w:t>.</w:t>
            </w:r>
          </w:p>
          <w:p w14:paraId="10300A42" w14:textId="4EB08557" w:rsidR="00666A8A" w:rsidRPr="00267C0C" w:rsidRDefault="00666A8A" w:rsidP="00666A8A">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color w:val="000000" w:themeColor="text1"/>
                <w:lang w:val="uz-Cyrl-UZ"/>
              </w:rPr>
              <w:t xml:space="preserve"> - Ўзбекистон Республикасининг 2020 йил 30 ноябрдаги ЎРҚ-651-сон Қонуни.</w:t>
            </w:r>
          </w:p>
        </w:tc>
        <w:tc>
          <w:tcPr>
            <w:tcW w:w="255" w:type="dxa"/>
            <w:vAlign w:val="center"/>
          </w:tcPr>
          <w:p w14:paraId="1E0634BC"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t>1-мавзу</w:t>
            </w:r>
          </w:p>
        </w:tc>
      </w:tr>
      <w:tr w:rsidR="00B21687" w:rsidRPr="00267C0C" w14:paraId="478D91F1" w14:textId="77777777" w:rsidTr="00267C0C">
        <w:tc>
          <w:tcPr>
            <w:tcW w:w="595" w:type="dxa"/>
            <w:vAlign w:val="center"/>
          </w:tcPr>
          <w:p w14:paraId="7F5A3DD6"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vAlign w:val="center"/>
          </w:tcPr>
          <w:p w14:paraId="62DAF076" w14:textId="77777777" w:rsidR="00B21687" w:rsidRPr="00267C0C" w:rsidRDefault="00121A64">
            <w:pPr>
              <w:pStyle w:val="af4"/>
              <w:tabs>
                <w:tab w:val="left" w:pos="993"/>
              </w:tabs>
              <w:spacing w:after="0" w:line="240" w:lineRule="auto"/>
              <w:ind w:left="0"/>
              <w:jc w:val="both"/>
              <w:rPr>
                <w:rFonts w:ascii="Times New Roman" w:hAnsi="Times New Roman"/>
                <w:b/>
                <w:bCs/>
                <w:color w:val="C00000"/>
                <w:lang w:val="uz-Cyrl-UZ" w:eastAsia="ru-RU"/>
              </w:rPr>
            </w:pPr>
            <w:r w:rsidRPr="00267C0C">
              <w:rPr>
                <w:rFonts w:ascii="Times New Roman" w:hAnsi="Times New Roman"/>
                <w:b/>
                <w:bCs/>
                <w:color w:val="C00000"/>
                <w:lang w:val="uz-Cyrl-UZ" w:eastAsia="ru-RU"/>
              </w:rPr>
              <w:t>Тезкор-қидирув фаолияти субъектлари қайсилар ва уларнинг ҳуқуқий мақомини тушунтириб беринг.</w:t>
            </w:r>
          </w:p>
          <w:p w14:paraId="2F853BD7" w14:textId="77777777" w:rsidR="00A13D18" w:rsidRPr="00267C0C" w:rsidRDefault="00A13D18" w:rsidP="00A13D1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proofErr w:type="spellStart"/>
            <w:r w:rsidRPr="00267C0C">
              <w:rPr>
                <w:rFonts w:ascii="Times New Roman" w:eastAsia="Times New Roman" w:hAnsi="Times New Roman" w:cs="Times New Roman"/>
                <w:color w:val="auto"/>
                <w:sz w:val="22"/>
                <w:szCs w:val="22"/>
                <w:lang w:val="ru-RU" w:eastAsia="en-US"/>
              </w:rPr>
              <w:t>Ўзбекистон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Республикасининг</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ҳудудида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ТҚФни</w:t>
            </w:r>
            <w:proofErr w:type="spellEnd"/>
            <w:r w:rsidRPr="00267C0C">
              <w:rPr>
                <w:rFonts w:ascii="Times New Roman" w:eastAsia="Times New Roman" w:hAnsi="Times New Roman" w:cs="Times New Roman"/>
                <w:color w:val="auto"/>
                <w:sz w:val="22"/>
                <w:szCs w:val="22"/>
                <w:lang w:val="ru-RU" w:eastAsia="en-US"/>
              </w:rPr>
              <w:t>:</w:t>
            </w:r>
          </w:p>
          <w:p w14:paraId="25556705" w14:textId="2514FDDA" w:rsidR="00A13D18" w:rsidRPr="00267C0C" w:rsidRDefault="00A13D18" w:rsidP="00A13D1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b/>
                <w:bCs/>
                <w:color w:val="auto"/>
                <w:sz w:val="22"/>
                <w:szCs w:val="22"/>
                <w:lang w:val="ru-RU" w:eastAsia="en-US"/>
              </w:rPr>
            </w:pPr>
            <w:proofErr w:type="spellStart"/>
            <w:r w:rsidRPr="00267C0C">
              <w:rPr>
                <w:rFonts w:ascii="Times New Roman" w:eastAsia="Times New Roman" w:hAnsi="Times New Roman" w:cs="Times New Roman"/>
                <w:b/>
                <w:bCs/>
                <w:color w:val="auto"/>
                <w:sz w:val="22"/>
                <w:szCs w:val="22"/>
                <w:lang w:val="ru-RU" w:eastAsia="en-US"/>
              </w:rPr>
              <w:t>Ўзбекистон</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Республикаси</w:t>
            </w:r>
            <w:proofErr w:type="spellEnd"/>
            <w:r w:rsidRPr="00267C0C">
              <w:rPr>
                <w:rFonts w:ascii="Times New Roman" w:eastAsia="Times New Roman" w:hAnsi="Times New Roman" w:cs="Times New Roman"/>
                <w:b/>
                <w:bCs/>
                <w:color w:val="auto"/>
                <w:sz w:val="22"/>
                <w:szCs w:val="22"/>
                <w:lang w:val="ru-RU" w:eastAsia="en-US"/>
              </w:rPr>
              <w:t xml:space="preserve"> Ички </w:t>
            </w:r>
            <w:proofErr w:type="spellStart"/>
            <w:r w:rsidRPr="00267C0C">
              <w:rPr>
                <w:rFonts w:ascii="Times New Roman" w:eastAsia="Times New Roman" w:hAnsi="Times New Roman" w:cs="Times New Roman"/>
                <w:b/>
                <w:bCs/>
                <w:color w:val="auto"/>
                <w:sz w:val="22"/>
                <w:szCs w:val="22"/>
                <w:lang w:val="ru-RU" w:eastAsia="en-US"/>
              </w:rPr>
              <w:t>ишлар</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вазирлигининг</w:t>
            </w:r>
            <w:proofErr w:type="spellEnd"/>
            <w:r w:rsidRPr="00267C0C">
              <w:rPr>
                <w:rFonts w:ascii="Times New Roman" w:eastAsia="Times New Roman" w:hAnsi="Times New Roman" w:cs="Times New Roman"/>
                <w:b/>
                <w:bCs/>
                <w:color w:val="auto"/>
                <w:sz w:val="22"/>
                <w:szCs w:val="22"/>
                <w:lang w:val="ru-RU" w:eastAsia="en-US"/>
              </w:rPr>
              <w:t xml:space="preserve">; </w:t>
            </w:r>
          </w:p>
          <w:p w14:paraId="67A86F0A" w14:textId="5E463E1B" w:rsidR="00666A8A" w:rsidRPr="00267C0C" w:rsidRDefault="00666A8A" w:rsidP="00666A8A">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proofErr w:type="spellStart"/>
            <w:r w:rsidRPr="00267C0C">
              <w:rPr>
                <w:rFonts w:ascii="Times New Roman" w:eastAsia="Times New Roman" w:hAnsi="Times New Roman" w:cs="Times New Roman"/>
                <w:color w:val="auto"/>
                <w:sz w:val="22"/>
                <w:szCs w:val="22"/>
                <w:lang w:val="ru-RU" w:eastAsia="en-US"/>
              </w:rPr>
              <w:t>Ўзбекистон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Республикасининг</w:t>
            </w:r>
            <w:proofErr w:type="spellEnd"/>
            <w:r w:rsidRPr="00267C0C">
              <w:rPr>
                <w:rFonts w:ascii="Times New Roman" w:eastAsia="Times New Roman" w:hAnsi="Times New Roman" w:cs="Times New Roman"/>
                <w:color w:val="auto"/>
                <w:sz w:val="22"/>
                <w:szCs w:val="22"/>
                <w:lang w:val="ru-RU" w:eastAsia="en-US"/>
              </w:rPr>
              <w:t xml:space="preserve"> 2016 </w:t>
            </w:r>
            <w:proofErr w:type="spellStart"/>
            <w:proofErr w:type="gramStart"/>
            <w:r w:rsidRPr="00267C0C">
              <w:rPr>
                <w:rFonts w:ascii="Times New Roman" w:eastAsia="Times New Roman" w:hAnsi="Times New Roman" w:cs="Times New Roman"/>
                <w:color w:val="auto"/>
                <w:sz w:val="22"/>
                <w:szCs w:val="22"/>
                <w:lang w:val="ru-RU" w:eastAsia="en-US"/>
              </w:rPr>
              <w:t>йил</w:t>
            </w:r>
            <w:proofErr w:type="spellEnd"/>
            <w:r w:rsidRPr="00267C0C">
              <w:rPr>
                <w:rFonts w:ascii="Times New Roman" w:eastAsia="Times New Roman" w:hAnsi="Times New Roman" w:cs="Times New Roman"/>
                <w:color w:val="auto"/>
                <w:sz w:val="22"/>
                <w:szCs w:val="22"/>
                <w:lang w:val="ru-RU" w:eastAsia="en-US"/>
              </w:rPr>
              <w:t xml:space="preserve">  16</w:t>
            </w:r>
            <w:proofErr w:type="gram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сентябрдаги</w:t>
            </w:r>
            <w:proofErr w:type="spellEnd"/>
            <w:r w:rsidRPr="00267C0C">
              <w:rPr>
                <w:rFonts w:ascii="Times New Roman" w:eastAsia="Times New Roman" w:hAnsi="Times New Roman" w:cs="Times New Roman"/>
                <w:color w:val="auto"/>
                <w:sz w:val="22"/>
                <w:szCs w:val="22"/>
                <w:lang w:val="ru-RU" w:eastAsia="en-US"/>
              </w:rPr>
              <w:t xml:space="preserve"> “Ички  </w:t>
            </w:r>
            <w:proofErr w:type="spellStart"/>
            <w:r w:rsidRPr="00267C0C">
              <w:rPr>
                <w:rFonts w:ascii="Times New Roman" w:eastAsia="Times New Roman" w:hAnsi="Times New Roman" w:cs="Times New Roman"/>
                <w:color w:val="auto"/>
                <w:sz w:val="22"/>
                <w:szCs w:val="22"/>
                <w:lang w:val="ru-RU" w:eastAsia="en-US"/>
              </w:rPr>
              <w:t>ишлар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органлари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тўғрисида”ги</w:t>
            </w:r>
            <w:proofErr w:type="spellEnd"/>
            <w:r w:rsidRPr="00267C0C">
              <w:rPr>
                <w:rFonts w:ascii="Times New Roman" w:eastAsia="Times New Roman" w:hAnsi="Times New Roman" w:cs="Times New Roman"/>
                <w:color w:val="auto"/>
                <w:sz w:val="22"/>
                <w:szCs w:val="22"/>
                <w:lang w:val="ru-RU" w:eastAsia="en-US"/>
              </w:rPr>
              <w:t xml:space="preserve"> </w:t>
            </w:r>
          </w:p>
          <w:p w14:paraId="492D6046" w14:textId="1839AFAE" w:rsidR="00666A8A" w:rsidRPr="00267C0C" w:rsidRDefault="00666A8A" w:rsidP="00666A8A">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proofErr w:type="spellStart"/>
            <w:r w:rsidRPr="00267C0C">
              <w:rPr>
                <w:rFonts w:ascii="Times New Roman" w:eastAsia="Times New Roman" w:hAnsi="Times New Roman" w:cs="Times New Roman"/>
                <w:color w:val="auto"/>
                <w:sz w:val="22"/>
                <w:szCs w:val="22"/>
                <w:lang w:val="ru-RU" w:eastAsia="en-US"/>
              </w:rPr>
              <w:t>қонунига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кўра</w:t>
            </w:r>
            <w:proofErr w:type="spellEnd"/>
            <w:r w:rsidRPr="00267C0C">
              <w:rPr>
                <w:rFonts w:ascii="Times New Roman" w:eastAsia="Times New Roman" w:hAnsi="Times New Roman" w:cs="Times New Roman"/>
                <w:color w:val="auto"/>
                <w:sz w:val="22"/>
                <w:szCs w:val="22"/>
                <w:lang w:val="ru-RU" w:eastAsia="en-US"/>
              </w:rPr>
              <w:t xml:space="preserve"> Ички </w:t>
            </w:r>
            <w:proofErr w:type="spellStart"/>
            <w:r w:rsidRPr="00267C0C">
              <w:rPr>
                <w:rFonts w:ascii="Times New Roman" w:eastAsia="Times New Roman" w:hAnsi="Times New Roman" w:cs="Times New Roman"/>
                <w:color w:val="auto"/>
                <w:sz w:val="22"/>
                <w:szCs w:val="22"/>
                <w:lang w:val="ru-RU" w:eastAsia="en-US"/>
              </w:rPr>
              <w:t>ишлар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органларининг</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асосий</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вазифалари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proofErr w:type="gramStart"/>
            <w:r w:rsidRPr="00267C0C">
              <w:rPr>
                <w:rFonts w:ascii="Times New Roman" w:eastAsia="Times New Roman" w:hAnsi="Times New Roman" w:cs="Times New Roman"/>
                <w:color w:val="auto"/>
                <w:sz w:val="22"/>
                <w:szCs w:val="22"/>
                <w:lang w:val="ru-RU" w:eastAsia="en-US"/>
              </w:rPr>
              <w:t>фуқароларнинг</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ҳуқуқлари</w:t>
            </w:r>
            <w:proofErr w:type="spellEnd"/>
            <w:proofErr w:type="gram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эркинликлари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ва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қонуний</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манфаатларини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жисмоний</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ва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юридик</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шахсларнинг</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мулкини</w:t>
            </w:r>
            <w:proofErr w:type="spellEnd"/>
            <w:r w:rsidRPr="00267C0C">
              <w:rPr>
                <w:rFonts w:ascii="Times New Roman" w:eastAsia="Times New Roman" w:hAnsi="Times New Roman" w:cs="Times New Roman"/>
                <w:color w:val="auto"/>
                <w:sz w:val="22"/>
                <w:szCs w:val="22"/>
                <w:lang w:val="ru-RU" w:eastAsia="en-US"/>
              </w:rPr>
              <w:t xml:space="preserve">, </w:t>
            </w:r>
          </w:p>
          <w:p w14:paraId="418A8AD1" w14:textId="6591ACF2" w:rsidR="00666A8A" w:rsidRPr="00267C0C" w:rsidRDefault="00666A8A" w:rsidP="00666A8A">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proofErr w:type="spellStart"/>
            <w:r w:rsidRPr="00267C0C">
              <w:rPr>
                <w:rFonts w:ascii="Times New Roman" w:eastAsia="Times New Roman" w:hAnsi="Times New Roman" w:cs="Times New Roman"/>
                <w:color w:val="auto"/>
                <w:sz w:val="22"/>
                <w:szCs w:val="22"/>
                <w:lang w:val="ru-RU" w:eastAsia="en-US"/>
              </w:rPr>
              <w:t>конституциявий</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тузумни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ҳимоя</w:t>
            </w:r>
            <w:proofErr w:type="spellEnd"/>
            <w:r w:rsidRPr="00267C0C">
              <w:rPr>
                <w:rFonts w:ascii="Times New Roman" w:eastAsia="Times New Roman" w:hAnsi="Times New Roman" w:cs="Times New Roman"/>
                <w:color w:val="auto"/>
                <w:sz w:val="22"/>
                <w:szCs w:val="22"/>
                <w:lang w:val="ru-RU" w:eastAsia="en-US"/>
              </w:rPr>
              <w:t xml:space="preserve">   </w:t>
            </w:r>
            <w:proofErr w:type="spellStart"/>
            <w:proofErr w:type="gramStart"/>
            <w:r w:rsidRPr="00267C0C">
              <w:rPr>
                <w:rFonts w:ascii="Times New Roman" w:eastAsia="Times New Roman" w:hAnsi="Times New Roman" w:cs="Times New Roman"/>
                <w:color w:val="auto"/>
                <w:sz w:val="22"/>
                <w:szCs w:val="22"/>
                <w:lang w:val="ru-RU" w:eastAsia="en-US"/>
              </w:rPr>
              <w:t>қилишдан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proofErr w:type="gramEnd"/>
            <w:r w:rsidRPr="00267C0C">
              <w:rPr>
                <w:rFonts w:ascii="Times New Roman" w:eastAsia="Times New Roman" w:hAnsi="Times New Roman" w:cs="Times New Roman"/>
                <w:color w:val="auto"/>
                <w:sz w:val="22"/>
                <w:szCs w:val="22"/>
                <w:lang w:val="ru-RU" w:eastAsia="en-US"/>
              </w:rPr>
              <w:t>қонун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устуворлигини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шахс</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жамият</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ва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давлатнинг</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хавфсизлигини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таъминлашдан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шунингдек</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ҳуқуқбузарликларнинг</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олдини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олиш</w:t>
            </w:r>
            <w:proofErr w:type="spellEnd"/>
            <w:r w:rsidRPr="00267C0C">
              <w:rPr>
                <w:rFonts w:ascii="Times New Roman" w:eastAsia="Times New Roman" w:hAnsi="Times New Roman" w:cs="Times New Roman"/>
                <w:color w:val="auto"/>
                <w:sz w:val="22"/>
                <w:szCs w:val="22"/>
                <w:lang w:val="ru-RU" w:eastAsia="en-US"/>
              </w:rPr>
              <w:t xml:space="preserve"> </w:t>
            </w:r>
          </w:p>
          <w:p w14:paraId="7AFC4BF7" w14:textId="77777777" w:rsidR="00666A8A" w:rsidRPr="00267C0C" w:rsidRDefault="00666A8A" w:rsidP="00666A8A">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proofErr w:type="spellStart"/>
            <w:r w:rsidRPr="00267C0C">
              <w:rPr>
                <w:rFonts w:ascii="Times New Roman" w:eastAsia="Times New Roman" w:hAnsi="Times New Roman" w:cs="Times New Roman"/>
                <w:color w:val="auto"/>
                <w:sz w:val="22"/>
                <w:szCs w:val="22"/>
                <w:lang w:val="ru-RU" w:eastAsia="en-US"/>
              </w:rPr>
              <w:t>ва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профилактикасидан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иборат</w:t>
            </w:r>
            <w:proofErr w:type="spellEnd"/>
          </w:p>
          <w:p w14:paraId="315B5755" w14:textId="77777777" w:rsidR="00666A8A" w:rsidRPr="00267C0C" w:rsidRDefault="00666A8A" w:rsidP="00A13D1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b/>
                <w:bCs/>
                <w:color w:val="auto"/>
                <w:sz w:val="22"/>
                <w:szCs w:val="22"/>
                <w:lang w:val="ru-RU" w:eastAsia="en-US"/>
              </w:rPr>
            </w:pPr>
          </w:p>
          <w:p w14:paraId="585E0255" w14:textId="21740538" w:rsidR="00A13D18" w:rsidRPr="00267C0C" w:rsidRDefault="00A13D18" w:rsidP="00A13D1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b/>
                <w:bCs/>
                <w:color w:val="auto"/>
                <w:sz w:val="22"/>
                <w:szCs w:val="22"/>
                <w:lang w:val="ru-RU" w:eastAsia="en-US"/>
              </w:rPr>
            </w:pPr>
            <w:proofErr w:type="spellStart"/>
            <w:r w:rsidRPr="00267C0C">
              <w:rPr>
                <w:rFonts w:ascii="Times New Roman" w:eastAsia="Times New Roman" w:hAnsi="Times New Roman" w:cs="Times New Roman"/>
                <w:b/>
                <w:bCs/>
                <w:color w:val="auto"/>
                <w:sz w:val="22"/>
                <w:szCs w:val="22"/>
                <w:lang w:val="ru-RU" w:eastAsia="en-US"/>
              </w:rPr>
              <w:t>Ўзбекистон</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Республикаси</w:t>
            </w:r>
            <w:proofErr w:type="spellEnd"/>
            <w:r w:rsidRPr="00267C0C">
              <w:rPr>
                <w:rFonts w:ascii="Times New Roman" w:eastAsia="Times New Roman" w:hAnsi="Times New Roman" w:cs="Times New Roman"/>
                <w:b/>
                <w:bCs/>
                <w:color w:val="auto"/>
                <w:sz w:val="22"/>
                <w:szCs w:val="22"/>
                <w:lang w:val="ru-RU" w:eastAsia="en-US"/>
              </w:rPr>
              <w:t xml:space="preserve"> Давлат </w:t>
            </w:r>
            <w:proofErr w:type="spellStart"/>
            <w:r w:rsidRPr="00267C0C">
              <w:rPr>
                <w:rFonts w:ascii="Times New Roman" w:eastAsia="Times New Roman" w:hAnsi="Times New Roman" w:cs="Times New Roman"/>
                <w:b/>
                <w:bCs/>
                <w:color w:val="auto"/>
                <w:sz w:val="22"/>
                <w:szCs w:val="22"/>
                <w:lang w:val="ru-RU" w:eastAsia="en-US"/>
              </w:rPr>
              <w:t>хавфсизлик</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хизматининг</w:t>
            </w:r>
            <w:proofErr w:type="spellEnd"/>
            <w:r w:rsidRPr="00267C0C">
              <w:rPr>
                <w:rFonts w:ascii="Times New Roman" w:eastAsia="Times New Roman" w:hAnsi="Times New Roman" w:cs="Times New Roman"/>
                <w:b/>
                <w:bCs/>
                <w:color w:val="auto"/>
                <w:sz w:val="22"/>
                <w:szCs w:val="22"/>
                <w:lang w:val="ru-RU" w:eastAsia="en-US"/>
              </w:rPr>
              <w:t xml:space="preserve">; </w:t>
            </w:r>
          </w:p>
          <w:p w14:paraId="3E6DECEA" w14:textId="137215D0" w:rsidR="00666A8A" w:rsidRPr="00267C0C" w:rsidRDefault="00E0370B" w:rsidP="00666A8A">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proofErr w:type="spellStart"/>
            <w:r w:rsidRPr="00267C0C">
              <w:rPr>
                <w:rFonts w:ascii="Times New Roman" w:eastAsia="Times New Roman" w:hAnsi="Times New Roman" w:cs="Times New Roman"/>
                <w:color w:val="auto"/>
                <w:sz w:val="22"/>
                <w:szCs w:val="22"/>
                <w:lang w:val="ru-RU" w:eastAsia="en-US"/>
              </w:rPr>
              <w:t>Ўзбекистон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proofErr w:type="gramStart"/>
            <w:r w:rsidRPr="00267C0C">
              <w:rPr>
                <w:rFonts w:ascii="Times New Roman" w:eastAsia="Times New Roman" w:hAnsi="Times New Roman" w:cs="Times New Roman"/>
                <w:color w:val="auto"/>
                <w:sz w:val="22"/>
                <w:szCs w:val="22"/>
                <w:lang w:val="ru-RU" w:eastAsia="en-US"/>
              </w:rPr>
              <w:t>Республикасининг</w:t>
            </w:r>
            <w:proofErr w:type="spellEnd"/>
            <w:r w:rsidRPr="00267C0C">
              <w:rPr>
                <w:rFonts w:ascii="Times New Roman" w:eastAsia="Times New Roman" w:hAnsi="Times New Roman" w:cs="Times New Roman"/>
                <w:color w:val="auto"/>
                <w:sz w:val="22"/>
                <w:szCs w:val="22"/>
                <w:lang w:val="ru-RU" w:eastAsia="en-US"/>
              </w:rPr>
              <w:t xml:space="preserve">  2018</w:t>
            </w:r>
            <w:proofErr w:type="gram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йил</w:t>
            </w:r>
            <w:proofErr w:type="spellEnd"/>
            <w:r w:rsidRPr="00267C0C">
              <w:rPr>
                <w:rFonts w:ascii="Times New Roman" w:eastAsia="Times New Roman" w:hAnsi="Times New Roman" w:cs="Times New Roman"/>
                <w:color w:val="auto"/>
                <w:sz w:val="22"/>
                <w:szCs w:val="22"/>
                <w:lang w:val="ru-RU" w:eastAsia="en-US"/>
              </w:rPr>
              <w:t xml:space="preserve">  5  </w:t>
            </w:r>
            <w:proofErr w:type="spellStart"/>
            <w:r w:rsidRPr="00267C0C">
              <w:rPr>
                <w:rFonts w:ascii="Times New Roman" w:eastAsia="Times New Roman" w:hAnsi="Times New Roman" w:cs="Times New Roman"/>
                <w:color w:val="auto"/>
                <w:sz w:val="22"/>
                <w:szCs w:val="22"/>
                <w:lang w:val="ru-RU" w:eastAsia="en-US"/>
              </w:rPr>
              <w:t>апрелдаги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Ўзбекистон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Республикаси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давлат</w:t>
            </w:r>
            <w:proofErr w:type="spellEnd"/>
            <w:r w:rsidR="00666A8A" w:rsidRPr="00267C0C">
              <w:rPr>
                <w:rFonts w:ascii="Times New Roman" w:eastAsia="Times New Roman" w:hAnsi="Times New Roman" w:cs="Times New Roman"/>
                <w:color w:val="auto"/>
                <w:sz w:val="22"/>
                <w:szCs w:val="22"/>
                <w:lang w:val="uz-Latn-UZ" w:eastAsia="en-US"/>
              </w:rPr>
              <w:t xml:space="preserve"> </w:t>
            </w:r>
            <w:proofErr w:type="spellStart"/>
            <w:r w:rsidRPr="00267C0C">
              <w:rPr>
                <w:rFonts w:ascii="Times New Roman" w:eastAsia="Times New Roman" w:hAnsi="Times New Roman" w:cs="Times New Roman"/>
                <w:color w:val="auto"/>
                <w:sz w:val="22"/>
                <w:szCs w:val="22"/>
                <w:lang w:val="ru-RU" w:eastAsia="en-US"/>
              </w:rPr>
              <w:t>хавфсизлик</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хизмати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тўғрисида”ги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Қонуни</w:t>
            </w:r>
            <w:proofErr w:type="spellEnd"/>
            <w:r w:rsidRPr="00267C0C">
              <w:rPr>
                <w:rFonts w:ascii="Times New Roman" w:eastAsia="Times New Roman" w:hAnsi="Times New Roman" w:cs="Times New Roman"/>
                <w:color w:val="auto"/>
                <w:sz w:val="22"/>
                <w:szCs w:val="22"/>
                <w:lang w:val="ru-RU" w:eastAsia="en-US"/>
              </w:rPr>
              <w:t xml:space="preserve"> Давлат  </w:t>
            </w:r>
            <w:proofErr w:type="spellStart"/>
            <w:r w:rsidRPr="00267C0C">
              <w:rPr>
                <w:rFonts w:ascii="Times New Roman" w:eastAsia="Times New Roman" w:hAnsi="Times New Roman" w:cs="Times New Roman"/>
                <w:color w:val="auto"/>
                <w:sz w:val="22"/>
                <w:szCs w:val="22"/>
                <w:lang w:val="ru-RU" w:eastAsia="en-US"/>
              </w:rPr>
              <w:t>хавфсизлик</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хизмати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органлари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томонидан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ТҚФни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00666A8A" w:rsidRPr="00267C0C">
              <w:rPr>
                <w:rFonts w:ascii="Times New Roman" w:eastAsia="Times New Roman" w:hAnsi="Times New Roman" w:cs="Times New Roman"/>
                <w:color w:val="auto"/>
                <w:sz w:val="22"/>
                <w:szCs w:val="22"/>
                <w:lang w:val="ru-RU" w:eastAsia="en-US"/>
              </w:rPr>
              <w:t>амалга</w:t>
            </w:r>
            <w:proofErr w:type="spellEnd"/>
            <w:r w:rsidR="00666A8A" w:rsidRPr="00267C0C">
              <w:rPr>
                <w:rFonts w:ascii="Times New Roman" w:eastAsia="Times New Roman" w:hAnsi="Times New Roman" w:cs="Times New Roman"/>
                <w:color w:val="auto"/>
                <w:sz w:val="22"/>
                <w:szCs w:val="22"/>
                <w:lang w:val="ru-RU" w:eastAsia="en-US"/>
              </w:rPr>
              <w:t xml:space="preserve"> </w:t>
            </w:r>
            <w:proofErr w:type="spellStart"/>
            <w:r w:rsidR="00666A8A" w:rsidRPr="00267C0C">
              <w:rPr>
                <w:rFonts w:ascii="Times New Roman" w:eastAsia="Times New Roman" w:hAnsi="Times New Roman" w:cs="Times New Roman"/>
                <w:color w:val="auto"/>
                <w:sz w:val="22"/>
                <w:szCs w:val="22"/>
                <w:lang w:val="ru-RU" w:eastAsia="en-US"/>
              </w:rPr>
              <w:t>оширишнинг</w:t>
            </w:r>
            <w:proofErr w:type="spellEnd"/>
            <w:r w:rsidR="00666A8A" w:rsidRPr="00267C0C">
              <w:rPr>
                <w:rFonts w:ascii="Times New Roman" w:eastAsia="Times New Roman" w:hAnsi="Times New Roman" w:cs="Times New Roman"/>
                <w:color w:val="auto"/>
                <w:sz w:val="22"/>
                <w:szCs w:val="22"/>
                <w:lang w:val="ru-RU" w:eastAsia="en-US"/>
              </w:rPr>
              <w:t xml:space="preserve"> </w:t>
            </w:r>
            <w:proofErr w:type="spellStart"/>
            <w:r w:rsidR="00666A8A" w:rsidRPr="00267C0C">
              <w:rPr>
                <w:rFonts w:ascii="Times New Roman" w:eastAsia="Times New Roman" w:hAnsi="Times New Roman" w:cs="Times New Roman"/>
                <w:color w:val="auto"/>
                <w:sz w:val="22"/>
                <w:szCs w:val="22"/>
                <w:lang w:val="ru-RU" w:eastAsia="en-US"/>
              </w:rPr>
              <w:t>ҳуқуқий</w:t>
            </w:r>
            <w:proofErr w:type="spellEnd"/>
            <w:r w:rsidR="00666A8A" w:rsidRPr="00267C0C">
              <w:rPr>
                <w:rFonts w:ascii="Times New Roman" w:eastAsia="Times New Roman" w:hAnsi="Times New Roman" w:cs="Times New Roman"/>
                <w:color w:val="auto"/>
                <w:sz w:val="22"/>
                <w:szCs w:val="22"/>
                <w:lang w:val="ru-RU" w:eastAsia="en-US"/>
              </w:rPr>
              <w:t xml:space="preserve"> </w:t>
            </w:r>
            <w:proofErr w:type="spellStart"/>
            <w:r w:rsidR="00666A8A" w:rsidRPr="00267C0C">
              <w:rPr>
                <w:rFonts w:ascii="Times New Roman" w:eastAsia="Times New Roman" w:hAnsi="Times New Roman" w:cs="Times New Roman"/>
                <w:color w:val="auto"/>
                <w:sz w:val="22"/>
                <w:szCs w:val="22"/>
                <w:lang w:val="ru-RU" w:eastAsia="en-US"/>
              </w:rPr>
              <w:t>асосини</w:t>
            </w:r>
            <w:proofErr w:type="spellEnd"/>
            <w:r w:rsidR="00666A8A" w:rsidRPr="00267C0C">
              <w:rPr>
                <w:rFonts w:ascii="Times New Roman" w:eastAsia="Times New Roman" w:hAnsi="Times New Roman" w:cs="Times New Roman"/>
                <w:color w:val="auto"/>
                <w:sz w:val="22"/>
                <w:szCs w:val="22"/>
                <w:lang w:val="ru-RU" w:eastAsia="en-US"/>
              </w:rPr>
              <w:t xml:space="preserve"> </w:t>
            </w:r>
            <w:proofErr w:type="spellStart"/>
            <w:r w:rsidR="00666A8A" w:rsidRPr="00267C0C">
              <w:rPr>
                <w:rFonts w:ascii="Times New Roman" w:eastAsia="Times New Roman" w:hAnsi="Times New Roman" w:cs="Times New Roman"/>
                <w:color w:val="auto"/>
                <w:sz w:val="22"/>
                <w:szCs w:val="22"/>
                <w:lang w:val="ru-RU" w:eastAsia="en-US"/>
              </w:rPr>
              <w:t>белгилаб</w:t>
            </w:r>
            <w:proofErr w:type="spellEnd"/>
            <w:r w:rsidR="00666A8A" w:rsidRPr="00267C0C">
              <w:rPr>
                <w:rFonts w:ascii="Times New Roman" w:eastAsia="Times New Roman" w:hAnsi="Times New Roman" w:cs="Times New Roman"/>
                <w:color w:val="auto"/>
                <w:sz w:val="22"/>
                <w:szCs w:val="22"/>
                <w:lang w:val="ru-RU" w:eastAsia="en-US"/>
              </w:rPr>
              <w:t xml:space="preserve"> </w:t>
            </w:r>
            <w:proofErr w:type="spellStart"/>
            <w:r w:rsidR="00666A8A" w:rsidRPr="00267C0C">
              <w:rPr>
                <w:rFonts w:ascii="Times New Roman" w:eastAsia="Times New Roman" w:hAnsi="Times New Roman" w:cs="Times New Roman"/>
                <w:color w:val="auto"/>
                <w:sz w:val="22"/>
                <w:szCs w:val="22"/>
                <w:lang w:val="ru-RU" w:eastAsia="en-US"/>
              </w:rPr>
              <w:t>беради</w:t>
            </w:r>
            <w:proofErr w:type="spellEnd"/>
            <w:r w:rsidR="00666A8A" w:rsidRPr="00267C0C">
              <w:rPr>
                <w:rFonts w:ascii="Times New Roman" w:eastAsia="Times New Roman" w:hAnsi="Times New Roman" w:cs="Times New Roman"/>
                <w:color w:val="auto"/>
                <w:sz w:val="22"/>
                <w:szCs w:val="22"/>
                <w:lang w:val="ru-RU" w:eastAsia="en-US"/>
              </w:rPr>
              <w:t xml:space="preserve">. </w:t>
            </w:r>
            <w:proofErr w:type="spellStart"/>
            <w:r w:rsidR="00666A8A" w:rsidRPr="00267C0C">
              <w:rPr>
                <w:rFonts w:ascii="Times New Roman" w:eastAsia="Times New Roman" w:hAnsi="Times New Roman" w:cs="Times New Roman"/>
                <w:color w:val="auto"/>
                <w:sz w:val="22"/>
                <w:szCs w:val="22"/>
                <w:lang w:val="ru-RU" w:eastAsia="en-US"/>
              </w:rPr>
              <w:t>Мазкур</w:t>
            </w:r>
            <w:proofErr w:type="spellEnd"/>
            <w:r w:rsidR="00666A8A" w:rsidRPr="00267C0C">
              <w:rPr>
                <w:rFonts w:ascii="Times New Roman" w:eastAsia="Times New Roman" w:hAnsi="Times New Roman" w:cs="Times New Roman"/>
                <w:color w:val="auto"/>
                <w:sz w:val="22"/>
                <w:szCs w:val="22"/>
                <w:lang w:val="ru-RU" w:eastAsia="en-US"/>
              </w:rPr>
              <w:t xml:space="preserve"> </w:t>
            </w:r>
            <w:proofErr w:type="spellStart"/>
            <w:proofErr w:type="gramStart"/>
            <w:r w:rsidR="00666A8A" w:rsidRPr="00267C0C">
              <w:rPr>
                <w:rFonts w:ascii="Times New Roman" w:eastAsia="Times New Roman" w:hAnsi="Times New Roman" w:cs="Times New Roman"/>
                <w:color w:val="auto"/>
                <w:sz w:val="22"/>
                <w:szCs w:val="22"/>
                <w:lang w:val="ru-RU" w:eastAsia="en-US"/>
              </w:rPr>
              <w:t>Қонуна</w:t>
            </w:r>
            <w:proofErr w:type="spellEnd"/>
            <w:r w:rsidR="00666A8A" w:rsidRPr="00267C0C">
              <w:rPr>
                <w:rFonts w:ascii="Times New Roman" w:eastAsia="Times New Roman" w:hAnsi="Times New Roman" w:cs="Times New Roman"/>
                <w:color w:val="auto"/>
                <w:sz w:val="22"/>
                <w:szCs w:val="22"/>
                <w:lang w:val="ru-RU" w:eastAsia="en-US"/>
              </w:rPr>
              <w:t xml:space="preserve">  </w:t>
            </w:r>
            <w:proofErr w:type="spellStart"/>
            <w:r w:rsidR="00666A8A" w:rsidRPr="00267C0C">
              <w:rPr>
                <w:rFonts w:ascii="Times New Roman" w:eastAsia="Times New Roman" w:hAnsi="Times New Roman" w:cs="Times New Roman"/>
                <w:color w:val="auto"/>
                <w:sz w:val="22"/>
                <w:szCs w:val="22"/>
                <w:lang w:val="ru-RU" w:eastAsia="en-US"/>
              </w:rPr>
              <w:t>кўра</w:t>
            </w:r>
            <w:proofErr w:type="spellEnd"/>
            <w:proofErr w:type="gramEnd"/>
            <w:r w:rsidR="00666A8A" w:rsidRPr="00267C0C">
              <w:rPr>
                <w:rFonts w:ascii="Times New Roman" w:eastAsia="Times New Roman" w:hAnsi="Times New Roman" w:cs="Times New Roman"/>
                <w:color w:val="auto"/>
                <w:sz w:val="22"/>
                <w:szCs w:val="22"/>
                <w:lang w:val="ru-RU" w:eastAsia="en-US"/>
              </w:rPr>
              <w:t xml:space="preserve"> Давлат  </w:t>
            </w:r>
            <w:proofErr w:type="spellStart"/>
            <w:r w:rsidR="00666A8A" w:rsidRPr="00267C0C">
              <w:rPr>
                <w:rFonts w:ascii="Times New Roman" w:eastAsia="Times New Roman" w:hAnsi="Times New Roman" w:cs="Times New Roman"/>
                <w:color w:val="auto"/>
                <w:sz w:val="22"/>
                <w:szCs w:val="22"/>
                <w:lang w:val="ru-RU" w:eastAsia="en-US"/>
              </w:rPr>
              <w:t>хавфсизлик</w:t>
            </w:r>
            <w:proofErr w:type="spellEnd"/>
            <w:r w:rsidR="00666A8A" w:rsidRPr="00267C0C">
              <w:rPr>
                <w:rFonts w:ascii="Times New Roman" w:eastAsia="Times New Roman" w:hAnsi="Times New Roman" w:cs="Times New Roman"/>
                <w:color w:val="auto"/>
                <w:sz w:val="22"/>
                <w:szCs w:val="22"/>
                <w:lang w:val="ru-RU" w:eastAsia="en-US"/>
              </w:rPr>
              <w:t xml:space="preserve">  </w:t>
            </w:r>
            <w:proofErr w:type="spellStart"/>
            <w:r w:rsidR="00666A8A" w:rsidRPr="00267C0C">
              <w:rPr>
                <w:rFonts w:ascii="Times New Roman" w:eastAsia="Times New Roman" w:hAnsi="Times New Roman" w:cs="Times New Roman"/>
                <w:color w:val="auto"/>
                <w:sz w:val="22"/>
                <w:szCs w:val="22"/>
                <w:lang w:val="ru-RU" w:eastAsia="en-US"/>
              </w:rPr>
              <w:t>хизмати</w:t>
            </w:r>
            <w:proofErr w:type="spellEnd"/>
            <w:r w:rsidR="00666A8A" w:rsidRPr="00267C0C">
              <w:rPr>
                <w:rFonts w:ascii="Times New Roman" w:eastAsia="Times New Roman" w:hAnsi="Times New Roman" w:cs="Times New Roman"/>
                <w:color w:val="auto"/>
                <w:sz w:val="22"/>
                <w:szCs w:val="22"/>
                <w:lang w:val="ru-RU" w:eastAsia="en-US"/>
              </w:rPr>
              <w:t xml:space="preserve">  </w:t>
            </w:r>
            <w:proofErr w:type="spellStart"/>
            <w:r w:rsidR="00666A8A" w:rsidRPr="00267C0C">
              <w:rPr>
                <w:rFonts w:ascii="Times New Roman" w:eastAsia="Times New Roman" w:hAnsi="Times New Roman" w:cs="Times New Roman"/>
                <w:color w:val="auto"/>
                <w:sz w:val="22"/>
                <w:szCs w:val="22"/>
                <w:lang w:val="ru-RU" w:eastAsia="en-US"/>
              </w:rPr>
              <w:t>давлат</w:t>
            </w:r>
            <w:proofErr w:type="spellEnd"/>
            <w:r w:rsidR="00666A8A" w:rsidRPr="00267C0C">
              <w:rPr>
                <w:rFonts w:ascii="Times New Roman" w:eastAsia="Times New Roman" w:hAnsi="Times New Roman" w:cs="Times New Roman"/>
                <w:color w:val="auto"/>
                <w:sz w:val="22"/>
                <w:szCs w:val="22"/>
                <w:lang w:val="ru-RU" w:eastAsia="en-US"/>
              </w:rPr>
              <w:t xml:space="preserve"> </w:t>
            </w:r>
            <w:proofErr w:type="spellStart"/>
            <w:r w:rsidR="00666A8A" w:rsidRPr="00267C0C">
              <w:rPr>
                <w:rFonts w:ascii="Times New Roman" w:eastAsia="Times New Roman" w:hAnsi="Times New Roman" w:cs="Times New Roman"/>
                <w:color w:val="auto"/>
                <w:sz w:val="22"/>
                <w:szCs w:val="22"/>
                <w:lang w:val="ru-RU" w:eastAsia="en-US"/>
              </w:rPr>
              <w:t>хавфсизлигини</w:t>
            </w:r>
            <w:proofErr w:type="spellEnd"/>
            <w:r w:rsidR="00666A8A" w:rsidRPr="00267C0C">
              <w:rPr>
                <w:rFonts w:ascii="Times New Roman" w:eastAsia="Times New Roman" w:hAnsi="Times New Roman" w:cs="Times New Roman"/>
                <w:color w:val="auto"/>
                <w:sz w:val="22"/>
                <w:szCs w:val="22"/>
                <w:lang w:val="ru-RU" w:eastAsia="en-US"/>
              </w:rPr>
              <w:t xml:space="preserve">  </w:t>
            </w:r>
            <w:proofErr w:type="spellStart"/>
            <w:r w:rsidR="00666A8A" w:rsidRPr="00267C0C">
              <w:rPr>
                <w:rFonts w:ascii="Times New Roman" w:eastAsia="Times New Roman" w:hAnsi="Times New Roman" w:cs="Times New Roman"/>
                <w:color w:val="auto"/>
                <w:sz w:val="22"/>
                <w:szCs w:val="22"/>
                <w:lang w:val="ru-RU" w:eastAsia="en-US"/>
              </w:rPr>
              <w:t>таъминлаш</w:t>
            </w:r>
            <w:proofErr w:type="spellEnd"/>
            <w:r w:rsidR="00666A8A" w:rsidRPr="00267C0C">
              <w:rPr>
                <w:rFonts w:ascii="Times New Roman" w:eastAsia="Times New Roman" w:hAnsi="Times New Roman" w:cs="Times New Roman"/>
                <w:color w:val="auto"/>
                <w:sz w:val="22"/>
                <w:szCs w:val="22"/>
                <w:lang w:val="ru-RU" w:eastAsia="en-US"/>
              </w:rPr>
              <w:t xml:space="preserve">  </w:t>
            </w:r>
            <w:proofErr w:type="spellStart"/>
            <w:r w:rsidR="00666A8A" w:rsidRPr="00267C0C">
              <w:rPr>
                <w:rFonts w:ascii="Times New Roman" w:eastAsia="Times New Roman" w:hAnsi="Times New Roman" w:cs="Times New Roman"/>
                <w:color w:val="auto"/>
                <w:sz w:val="22"/>
                <w:szCs w:val="22"/>
                <w:lang w:val="ru-RU" w:eastAsia="en-US"/>
              </w:rPr>
              <w:t>мақсадида</w:t>
            </w:r>
            <w:proofErr w:type="spellEnd"/>
            <w:r w:rsidR="00666A8A" w:rsidRPr="00267C0C">
              <w:rPr>
                <w:rFonts w:ascii="Times New Roman" w:eastAsia="Times New Roman" w:hAnsi="Times New Roman" w:cs="Times New Roman"/>
                <w:color w:val="auto"/>
                <w:sz w:val="22"/>
                <w:szCs w:val="22"/>
                <w:lang w:val="ru-RU" w:eastAsia="en-US"/>
              </w:rPr>
              <w:t xml:space="preserve">  </w:t>
            </w:r>
            <w:proofErr w:type="spellStart"/>
            <w:r w:rsidR="00666A8A" w:rsidRPr="00267C0C">
              <w:rPr>
                <w:rFonts w:ascii="Times New Roman" w:eastAsia="Times New Roman" w:hAnsi="Times New Roman" w:cs="Times New Roman"/>
                <w:color w:val="auto"/>
                <w:sz w:val="22"/>
                <w:szCs w:val="22"/>
                <w:lang w:val="ru-RU" w:eastAsia="en-US"/>
              </w:rPr>
              <w:t>ўз</w:t>
            </w:r>
            <w:proofErr w:type="spellEnd"/>
            <w:r w:rsidR="00666A8A" w:rsidRPr="00267C0C">
              <w:rPr>
                <w:rFonts w:ascii="Times New Roman" w:eastAsia="Times New Roman" w:hAnsi="Times New Roman" w:cs="Times New Roman"/>
                <w:color w:val="auto"/>
                <w:sz w:val="22"/>
                <w:szCs w:val="22"/>
                <w:lang w:val="ru-RU" w:eastAsia="en-US"/>
              </w:rPr>
              <w:t xml:space="preserve">  </w:t>
            </w:r>
            <w:proofErr w:type="spellStart"/>
            <w:r w:rsidR="00666A8A" w:rsidRPr="00267C0C">
              <w:rPr>
                <w:rFonts w:ascii="Times New Roman" w:eastAsia="Times New Roman" w:hAnsi="Times New Roman" w:cs="Times New Roman"/>
                <w:color w:val="auto"/>
                <w:sz w:val="22"/>
                <w:szCs w:val="22"/>
                <w:lang w:val="ru-RU" w:eastAsia="en-US"/>
              </w:rPr>
              <w:t>фаолиятини</w:t>
            </w:r>
            <w:proofErr w:type="spellEnd"/>
            <w:r w:rsidR="00666A8A" w:rsidRPr="00267C0C">
              <w:rPr>
                <w:rFonts w:ascii="Times New Roman" w:eastAsia="Times New Roman" w:hAnsi="Times New Roman" w:cs="Times New Roman"/>
                <w:color w:val="auto"/>
                <w:sz w:val="22"/>
                <w:szCs w:val="22"/>
                <w:lang w:val="ru-RU" w:eastAsia="en-US"/>
              </w:rPr>
              <w:t xml:space="preserve">  </w:t>
            </w:r>
            <w:proofErr w:type="spellStart"/>
            <w:r w:rsidR="00666A8A" w:rsidRPr="00267C0C">
              <w:rPr>
                <w:rFonts w:ascii="Times New Roman" w:eastAsia="Times New Roman" w:hAnsi="Times New Roman" w:cs="Times New Roman"/>
                <w:color w:val="auto"/>
                <w:sz w:val="22"/>
                <w:szCs w:val="22"/>
                <w:lang w:val="ru-RU" w:eastAsia="en-US"/>
              </w:rPr>
              <w:t>махсус</w:t>
            </w:r>
            <w:proofErr w:type="spellEnd"/>
            <w:r w:rsidR="00666A8A" w:rsidRPr="00267C0C">
              <w:rPr>
                <w:rFonts w:ascii="Times New Roman" w:eastAsia="Times New Roman" w:hAnsi="Times New Roman" w:cs="Times New Roman"/>
                <w:color w:val="auto"/>
                <w:sz w:val="22"/>
                <w:szCs w:val="22"/>
                <w:lang w:val="ru-RU" w:eastAsia="en-US"/>
              </w:rPr>
              <w:t xml:space="preserve"> </w:t>
            </w:r>
          </w:p>
          <w:p w14:paraId="571B0D2B" w14:textId="1ABB78C6" w:rsidR="00666A8A" w:rsidRPr="00267C0C" w:rsidRDefault="00666A8A" w:rsidP="00666A8A">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proofErr w:type="spellStart"/>
            <w:proofErr w:type="gramStart"/>
            <w:r w:rsidRPr="00267C0C">
              <w:rPr>
                <w:rFonts w:ascii="Times New Roman" w:eastAsia="Times New Roman" w:hAnsi="Times New Roman" w:cs="Times New Roman"/>
                <w:color w:val="auto"/>
                <w:sz w:val="22"/>
                <w:szCs w:val="22"/>
                <w:lang w:val="ru-RU" w:eastAsia="en-US"/>
              </w:rPr>
              <w:t>воситалар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шакллар</w:t>
            </w:r>
            <w:proofErr w:type="spellEnd"/>
            <w:proofErr w:type="gram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ва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услублар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билан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амалга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оширадиган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махсус</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ваколатли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давлат</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органидир</w:t>
            </w:r>
            <w:proofErr w:type="spellEnd"/>
          </w:p>
          <w:p w14:paraId="7AF8F33B" w14:textId="77777777" w:rsidR="00E0370B" w:rsidRPr="00267C0C" w:rsidRDefault="00E0370B" w:rsidP="00A13D1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b/>
                <w:bCs/>
                <w:color w:val="auto"/>
                <w:sz w:val="22"/>
                <w:szCs w:val="22"/>
                <w:lang w:val="ru-RU" w:eastAsia="en-US"/>
              </w:rPr>
            </w:pPr>
          </w:p>
          <w:p w14:paraId="298C56B7" w14:textId="77777777" w:rsidR="00A13D18" w:rsidRPr="00267C0C" w:rsidRDefault="00A13D18" w:rsidP="00A13D1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b/>
                <w:bCs/>
                <w:color w:val="auto"/>
                <w:sz w:val="22"/>
                <w:szCs w:val="22"/>
                <w:lang w:val="ru-RU" w:eastAsia="en-US"/>
              </w:rPr>
            </w:pPr>
            <w:proofErr w:type="spellStart"/>
            <w:proofErr w:type="gramStart"/>
            <w:r w:rsidRPr="00267C0C">
              <w:rPr>
                <w:rFonts w:ascii="Times New Roman" w:eastAsia="Times New Roman" w:hAnsi="Times New Roman" w:cs="Times New Roman"/>
                <w:b/>
                <w:bCs/>
                <w:color w:val="auto"/>
                <w:sz w:val="22"/>
                <w:szCs w:val="22"/>
                <w:lang w:val="ru-RU" w:eastAsia="en-US"/>
              </w:rPr>
              <w:t>Ўзбекистон</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Республикаси</w:t>
            </w:r>
            <w:proofErr w:type="spellEnd"/>
            <w:proofErr w:type="gram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Президенти</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давлат</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хавфсизлик</w:t>
            </w:r>
            <w:proofErr w:type="spellEnd"/>
            <w:r w:rsidRPr="00267C0C">
              <w:rPr>
                <w:rFonts w:ascii="Times New Roman" w:eastAsia="Times New Roman" w:hAnsi="Times New Roman" w:cs="Times New Roman"/>
                <w:b/>
                <w:bCs/>
                <w:color w:val="auto"/>
                <w:sz w:val="22"/>
                <w:szCs w:val="22"/>
                <w:lang w:val="ru-RU" w:eastAsia="en-US"/>
              </w:rPr>
              <w:t xml:space="preserve"> </w:t>
            </w:r>
          </w:p>
          <w:p w14:paraId="07E76A2C" w14:textId="2597DDF7" w:rsidR="00A13D18" w:rsidRPr="00267C0C" w:rsidRDefault="00A13D18" w:rsidP="00A13D1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b/>
                <w:bCs/>
                <w:color w:val="auto"/>
                <w:sz w:val="22"/>
                <w:szCs w:val="22"/>
                <w:lang w:val="ru-RU" w:eastAsia="en-US"/>
              </w:rPr>
            </w:pPr>
            <w:proofErr w:type="spellStart"/>
            <w:r w:rsidRPr="00267C0C">
              <w:rPr>
                <w:rFonts w:ascii="Times New Roman" w:eastAsia="Times New Roman" w:hAnsi="Times New Roman" w:cs="Times New Roman"/>
                <w:b/>
                <w:bCs/>
                <w:color w:val="auto"/>
                <w:sz w:val="22"/>
                <w:szCs w:val="22"/>
                <w:lang w:val="ru-RU" w:eastAsia="en-US"/>
              </w:rPr>
              <w:t>хизматининг</w:t>
            </w:r>
            <w:proofErr w:type="spellEnd"/>
            <w:r w:rsidRPr="00267C0C">
              <w:rPr>
                <w:rFonts w:ascii="Times New Roman" w:eastAsia="Times New Roman" w:hAnsi="Times New Roman" w:cs="Times New Roman"/>
                <w:b/>
                <w:bCs/>
                <w:color w:val="auto"/>
                <w:sz w:val="22"/>
                <w:szCs w:val="22"/>
                <w:lang w:val="ru-RU" w:eastAsia="en-US"/>
              </w:rPr>
              <w:t xml:space="preserve">;  </w:t>
            </w:r>
          </w:p>
          <w:p w14:paraId="0E65232E" w14:textId="6C3340C7" w:rsidR="00E0370B" w:rsidRPr="00267C0C" w:rsidRDefault="00E0370B" w:rsidP="00E0370B">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proofErr w:type="spellStart"/>
            <w:r w:rsidRPr="00267C0C">
              <w:rPr>
                <w:rFonts w:ascii="Times New Roman" w:eastAsia="Times New Roman" w:hAnsi="Times New Roman" w:cs="Times New Roman"/>
                <w:color w:val="auto"/>
                <w:sz w:val="22"/>
                <w:szCs w:val="22"/>
                <w:lang w:val="ru-RU" w:eastAsia="en-US"/>
              </w:rPr>
              <w:t>Ўзбекистон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Республикасининг</w:t>
            </w:r>
            <w:proofErr w:type="spellEnd"/>
            <w:r w:rsidRPr="00267C0C">
              <w:rPr>
                <w:rFonts w:ascii="Times New Roman" w:eastAsia="Times New Roman" w:hAnsi="Times New Roman" w:cs="Times New Roman"/>
                <w:color w:val="auto"/>
                <w:sz w:val="22"/>
                <w:szCs w:val="22"/>
                <w:lang w:val="ru-RU" w:eastAsia="en-US"/>
              </w:rPr>
              <w:t xml:space="preserve">   2019   </w:t>
            </w:r>
            <w:proofErr w:type="spellStart"/>
            <w:r w:rsidRPr="00267C0C">
              <w:rPr>
                <w:rFonts w:ascii="Times New Roman" w:eastAsia="Times New Roman" w:hAnsi="Times New Roman" w:cs="Times New Roman"/>
                <w:color w:val="auto"/>
                <w:sz w:val="22"/>
                <w:szCs w:val="22"/>
                <w:lang w:val="ru-RU" w:eastAsia="en-US"/>
              </w:rPr>
              <w:t>йил</w:t>
            </w:r>
            <w:proofErr w:type="spellEnd"/>
            <w:r w:rsidRPr="00267C0C">
              <w:rPr>
                <w:rFonts w:ascii="Times New Roman" w:eastAsia="Times New Roman" w:hAnsi="Times New Roman" w:cs="Times New Roman"/>
                <w:color w:val="auto"/>
                <w:sz w:val="22"/>
                <w:szCs w:val="22"/>
                <w:lang w:val="ru-RU" w:eastAsia="en-US"/>
              </w:rPr>
              <w:t xml:space="preserve"> 5 </w:t>
            </w:r>
            <w:proofErr w:type="spellStart"/>
            <w:r w:rsidRPr="00267C0C">
              <w:rPr>
                <w:rFonts w:ascii="Times New Roman" w:eastAsia="Times New Roman" w:hAnsi="Times New Roman" w:cs="Times New Roman"/>
                <w:color w:val="auto"/>
                <w:sz w:val="22"/>
                <w:szCs w:val="22"/>
                <w:lang w:val="ru-RU" w:eastAsia="en-US"/>
              </w:rPr>
              <w:t>сентябрдаги</w:t>
            </w:r>
            <w:proofErr w:type="spellEnd"/>
            <w:r w:rsidRPr="00267C0C">
              <w:rPr>
                <w:rFonts w:ascii="Times New Roman" w:eastAsia="Times New Roman" w:hAnsi="Times New Roman" w:cs="Times New Roman"/>
                <w:color w:val="auto"/>
                <w:sz w:val="22"/>
                <w:szCs w:val="22"/>
                <w:lang w:val="ru-RU" w:eastAsia="en-US"/>
              </w:rPr>
              <w:t xml:space="preserve"> ЎРҚ</w:t>
            </w:r>
            <w:r w:rsidRPr="00267C0C">
              <w:rPr>
                <w:rFonts w:ascii="Times New Roman" w:eastAsia="Times New Roman" w:hAnsi="Times New Roman" w:cs="Times New Roman"/>
                <w:color w:val="auto"/>
                <w:sz w:val="22"/>
                <w:szCs w:val="22"/>
                <w:lang w:val="uz-Latn-UZ" w:eastAsia="en-US"/>
              </w:rPr>
              <w:t xml:space="preserve"> </w:t>
            </w:r>
            <w:r w:rsidRPr="00267C0C">
              <w:rPr>
                <w:rFonts w:ascii="Times New Roman" w:eastAsia="Times New Roman" w:hAnsi="Times New Roman" w:cs="Times New Roman"/>
                <w:color w:val="auto"/>
                <w:sz w:val="22"/>
                <w:szCs w:val="22"/>
                <w:lang w:val="ru-RU" w:eastAsia="en-US"/>
              </w:rPr>
              <w:t>564-сонл</w:t>
            </w:r>
            <w:r w:rsidRPr="00267C0C">
              <w:rPr>
                <w:rFonts w:ascii="Times New Roman" w:eastAsia="Times New Roman" w:hAnsi="Times New Roman" w:cs="Times New Roman"/>
                <w:color w:val="auto"/>
                <w:sz w:val="22"/>
                <w:szCs w:val="22"/>
                <w:lang w:val="uz-Latn-UZ" w:eastAsia="en-US"/>
              </w:rPr>
              <w:t xml:space="preserve">i </w:t>
            </w:r>
            <w:proofErr w:type="spellStart"/>
            <w:r w:rsidRPr="00267C0C">
              <w:rPr>
                <w:rFonts w:ascii="Times New Roman" w:eastAsia="Times New Roman" w:hAnsi="Times New Roman" w:cs="Times New Roman"/>
                <w:color w:val="auto"/>
                <w:sz w:val="22"/>
                <w:szCs w:val="22"/>
                <w:lang w:val="ru-RU" w:eastAsia="en-US"/>
              </w:rPr>
              <w:t>қонунига</w:t>
            </w:r>
            <w:proofErr w:type="spellEnd"/>
          </w:p>
          <w:p w14:paraId="5EBB7372" w14:textId="108EF0B7" w:rsidR="00E0370B" w:rsidRPr="00267C0C" w:rsidRDefault="00E0370B" w:rsidP="00E0370B">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proofErr w:type="spellStart"/>
            <w:r w:rsidRPr="00267C0C">
              <w:rPr>
                <w:rFonts w:ascii="Times New Roman" w:eastAsia="Times New Roman" w:hAnsi="Times New Roman" w:cs="Times New Roman"/>
                <w:color w:val="auto"/>
                <w:sz w:val="22"/>
                <w:szCs w:val="22"/>
                <w:lang w:val="ru-RU" w:eastAsia="en-US"/>
              </w:rPr>
              <w:t>Асосан</w:t>
            </w:r>
            <w:proofErr w:type="spellEnd"/>
            <w:r w:rsidRPr="00267C0C">
              <w:rPr>
                <w:rFonts w:ascii="Times New Roman" w:eastAsia="Times New Roman" w:hAnsi="Times New Roman" w:cs="Times New Roman"/>
                <w:color w:val="auto"/>
                <w:sz w:val="22"/>
                <w:szCs w:val="22"/>
                <w:lang w:val="uz-Latn-UZ" w:eastAsia="en-US"/>
              </w:rPr>
              <w:t xml:space="preserve"> </w:t>
            </w:r>
            <w:proofErr w:type="spellStart"/>
            <w:r w:rsidRPr="00267C0C">
              <w:rPr>
                <w:rFonts w:ascii="Times New Roman" w:eastAsia="Times New Roman" w:hAnsi="Times New Roman" w:cs="Times New Roman"/>
                <w:color w:val="auto"/>
                <w:sz w:val="22"/>
                <w:szCs w:val="22"/>
                <w:lang w:val="ru-RU" w:eastAsia="en-US"/>
              </w:rPr>
              <w:t>ТҚФни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амалга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proofErr w:type="gramStart"/>
            <w:r w:rsidRPr="00267C0C">
              <w:rPr>
                <w:rFonts w:ascii="Times New Roman" w:eastAsia="Times New Roman" w:hAnsi="Times New Roman" w:cs="Times New Roman"/>
                <w:color w:val="auto"/>
                <w:sz w:val="22"/>
                <w:szCs w:val="22"/>
                <w:lang w:val="ru-RU" w:eastAsia="en-US"/>
              </w:rPr>
              <w:t>ошириш</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ваколати</w:t>
            </w:r>
            <w:proofErr w:type="spellEnd"/>
            <w:proofErr w:type="gram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юкланди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proofErr w:type="gramStart"/>
            <w:r w:rsidRPr="00267C0C">
              <w:rPr>
                <w:rFonts w:ascii="Times New Roman" w:eastAsia="Times New Roman" w:hAnsi="Times New Roman" w:cs="Times New Roman"/>
                <w:color w:val="auto"/>
                <w:sz w:val="22"/>
                <w:szCs w:val="22"/>
                <w:lang w:val="ru-RU" w:eastAsia="en-US"/>
              </w:rPr>
              <w:t>Ўзбекистон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Республикаси</w:t>
            </w:r>
            <w:proofErr w:type="spellEnd"/>
            <w:proofErr w:type="gram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Президенти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давлат</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хавфсизлик</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хизмати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қўриқланувчи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шахслар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ва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объектларнинг</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хавфсизлигини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таъминлаш</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ҳамда</w:t>
            </w:r>
            <w:proofErr w:type="spellEnd"/>
            <w:r w:rsidRPr="00267C0C">
              <w:rPr>
                <w:rFonts w:ascii="Times New Roman" w:eastAsia="Times New Roman" w:hAnsi="Times New Roman" w:cs="Times New Roman"/>
                <w:color w:val="auto"/>
                <w:sz w:val="22"/>
                <w:szCs w:val="22"/>
                <w:lang w:val="ru-RU" w:eastAsia="en-US"/>
              </w:rPr>
              <w:t xml:space="preserve"> </w:t>
            </w:r>
          </w:p>
          <w:p w14:paraId="76DA485F" w14:textId="012FCA64" w:rsidR="00E0370B" w:rsidRPr="00267C0C" w:rsidRDefault="00E0370B" w:rsidP="00E0370B">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proofErr w:type="spellStart"/>
            <w:proofErr w:type="gramStart"/>
            <w:r w:rsidRPr="00267C0C">
              <w:rPr>
                <w:rFonts w:ascii="Times New Roman" w:eastAsia="Times New Roman" w:hAnsi="Times New Roman" w:cs="Times New Roman"/>
                <w:color w:val="auto"/>
                <w:sz w:val="22"/>
                <w:szCs w:val="22"/>
                <w:lang w:val="ru-RU" w:eastAsia="en-US"/>
              </w:rPr>
              <w:t>қўриқланувчи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шахсларнинг</w:t>
            </w:r>
            <w:proofErr w:type="spellEnd"/>
            <w:proofErr w:type="gram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хавфсизлиги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масалалари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бўйича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жалб</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қилинган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давлат</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органлари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ва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бошқа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ташкилотларнинг</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фаолиятини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мувофиқлаштирувчи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ҳамкорликни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ва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тезкор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бошқарувни</w:t>
            </w:r>
            <w:proofErr w:type="spellEnd"/>
            <w:r w:rsidRPr="00267C0C">
              <w:rPr>
                <w:rFonts w:ascii="Times New Roman" w:eastAsia="Times New Roman" w:hAnsi="Times New Roman" w:cs="Times New Roman"/>
                <w:color w:val="auto"/>
                <w:sz w:val="22"/>
                <w:szCs w:val="22"/>
                <w:lang w:val="uz-Latn-UZ" w:eastAsia="en-US"/>
              </w:rPr>
              <w:t xml:space="preserve"> </w:t>
            </w:r>
            <w:proofErr w:type="spellStart"/>
            <w:r w:rsidRPr="00267C0C">
              <w:rPr>
                <w:rFonts w:ascii="Times New Roman" w:eastAsia="Times New Roman" w:hAnsi="Times New Roman" w:cs="Times New Roman"/>
                <w:color w:val="auto"/>
                <w:sz w:val="22"/>
                <w:szCs w:val="22"/>
                <w:lang w:val="ru-RU" w:eastAsia="en-US"/>
              </w:rPr>
              <w:t>амалга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оширувчи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махсус</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ваколатли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давлат</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органи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ҳисобланади</w:t>
            </w:r>
            <w:proofErr w:type="spellEnd"/>
          </w:p>
          <w:p w14:paraId="4E2B1A6E" w14:textId="77777777" w:rsidR="00E0370B" w:rsidRPr="00267C0C" w:rsidRDefault="00E0370B" w:rsidP="00A13D1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b/>
                <w:bCs/>
                <w:color w:val="auto"/>
                <w:sz w:val="22"/>
                <w:szCs w:val="22"/>
                <w:lang w:val="ru-RU" w:eastAsia="en-US"/>
              </w:rPr>
            </w:pPr>
          </w:p>
          <w:p w14:paraId="53E0DC98" w14:textId="61B8904C" w:rsidR="00A13D18" w:rsidRPr="00267C0C" w:rsidRDefault="00A13D18" w:rsidP="00A13D1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b/>
                <w:bCs/>
                <w:color w:val="auto"/>
                <w:sz w:val="22"/>
                <w:szCs w:val="22"/>
                <w:lang w:val="ru-RU" w:eastAsia="en-US"/>
              </w:rPr>
            </w:pPr>
            <w:proofErr w:type="spellStart"/>
            <w:r w:rsidRPr="00267C0C">
              <w:rPr>
                <w:rFonts w:ascii="Times New Roman" w:eastAsia="Times New Roman" w:hAnsi="Times New Roman" w:cs="Times New Roman"/>
                <w:b/>
                <w:bCs/>
                <w:color w:val="auto"/>
                <w:sz w:val="22"/>
                <w:szCs w:val="22"/>
                <w:lang w:val="ru-RU" w:eastAsia="en-US"/>
              </w:rPr>
              <w:t>Ўзбекистон</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Республикаси</w:t>
            </w:r>
            <w:proofErr w:type="spellEnd"/>
            <w:r w:rsidRPr="00267C0C">
              <w:rPr>
                <w:rFonts w:ascii="Times New Roman" w:eastAsia="Times New Roman" w:hAnsi="Times New Roman" w:cs="Times New Roman"/>
                <w:b/>
                <w:bCs/>
                <w:color w:val="auto"/>
                <w:sz w:val="22"/>
                <w:szCs w:val="22"/>
                <w:lang w:val="ru-RU" w:eastAsia="en-US"/>
              </w:rPr>
              <w:t xml:space="preserve"> Давлат </w:t>
            </w:r>
            <w:proofErr w:type="spellStart"/>
            <w:r w:rsidRPr="00267C0C">
              <w:rPr>
                <w:rFonts w:ascii="Times New Roman" w:eastAsia="Times New Roman" w:hAnsi="Times New Roman" w:cs="Times New Roman"/>
                <w:b/>
                <w:bCs/>
                <w:color w:val="auto"/>
                <w:sz w:val="22"/>
                <w:szCs w:val="22"/>
                <w:lang w:val="ru-RU" w:eastAsia="en-US"/>
              </w:rPr>
              <w:t>божхона</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қўмитасининг</w:t>
            </w:r>
            <w:proofErr w:type="spellEnd"/>
            <w:r w:rsidRPr="00267C0C">
              <w:rPr>
                <w:rFonts w:ascii="Times New Roman" w:eastAsia="Times New Roman" w:hAnsi="Times New Roman" w:cs="Times New Roman"/>
                <w:b/>
                <w:bCs/>
                <w:color w:val="auto"/>
                <w:sz w:val="22"/>
                <w:szCs w:val="22"/>
                <w:lang w:val="ru-RU" w:eastAsia="en-US"/>
              </w:rPr>
              <w:t xml:space="preserve">; </w:t>
            </w:r>
          </w:p>
          <w:p w14:paraId="522F05D3" w14:textId="520BB126" w:rsidR="00E0370B" w:rsidRPr="00267C0C" w:rsidRDefault="00E0370B" w:rsidP="00E0370B">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proofErr w:type="spellStart"/>
            <w:r w:rsidRPr="00267C0C">
              <w:rPr>
                <w:rFonts w:ascii="Times New Roman" w:eastAsia="Times New Roman" w:hAnsi="Times New Roman" w:cs="Times New Roman"/>
                <w:color w:val="auto"/>
                <w:sz w:val="22"/>
                <w:szCs w:val="22"/>
                <w:lang w:val="ru-RU" w:eastAsia="en-US"/>
              </w:rPr>
              <w:t>ТҚФни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proofErr w:type="gramStart"/>
            <w:r w:rsidRPr="00267C0C">
              <w:rPr>
                <w:rFonts w:ascii="Times New Roman" w:eastAsia="Times New Roman" w:hAnsi="Times New Roman" w:cs="Times New Roman"/>
                <w:color w:val="auto"/>
                <w:sz w:val="22"/>
                <w:szCs w:val="22"/>
                <w:lang w:val="ru-RU" w:eastAsia="en-US"/>
              </w:rPr>
              <w:t>амалга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оширувчи</w:t>
            </w:r>
            <w:proofErr w:type="spellEnd"/>
            <w:proofErr w:type="gramEnd"/>
            <w:r w:rsidRPr="00267C0C">
              <w:rPr>
                <w:rFonts w:ascii="Times New Roman" w:eastAsia="Times New Roman" w:hAnsi="Times New Roman" w:cs="Times New Roman"/>
                <w:color w:val="auto"/>
                <w:sz w:val="22"/>
                <w:szCs w:val="22"/>
                <w:lang w:val="ru-RU" w:eastAsia="en-US"/>
              </w:rPr>
              <w:t xml:space="preserve"> орган </w:t>
            </w:r>
            <w:proofErr w:type="spellStart"/>
            <w:r w:rsidRPr="00267C0C">
              <w:rPr>
                <w:rFonts w:ascii="Times New Roman" w:eastAsia="Times New Roman" w:hAnsi="Times New Roman" w:cs="Times New Roman"/>
                <w:color w:val="auto"/>
                <w:sz w:val="22"/>
                <w:szCs w:val="22"/>
                <w:lang w:val="ru-RU" w:eastAsia="en-US"/>
              </w:rPr>
              <w:t>сифатидаги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ваколатлари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Ўзбекистон</w:t>
            </w:r>
            <w:proofErr w:type="spellEnd"/>
            <w:r w:rsidRPr="00267C0C">
              <w:rPr>
                <w:rFonts w:ascii="Times New Roman" w:eastAsia="Times New Roman" w:hAnsi="Times New Roman" w:cs="Times New Roman"/>
                <w:color w:val="auto"/>
                <w:sz w:val="22"/>
                <w:szCs w:val="22"/>
                <w:lang w:val="uz-Latn-UZ" w:eastAsia="en-US"/>
              </w:rPr>
              <w:t xml:space="preserve"> </w:t>
            </w:r>
            <w:proofErr w:type="spellStart"/>
            <w:r w:rsidRPr="00267C0C">
              <w:rPr>
                <w:rFonts w:ascii="Times New Roman" w:eastAsia="Times New Roman" w:hAnsi="Times New Roman" w:cs="Times New Roman"/>
                <w:color w:val="auto"/>
                <w:sz w:val="22"/>
                <w:szCs w:val="22"/>
                <w:lang w:val="ru-RU" w:eastAsia="en-US"/>
              </w:rPr>
              <w:t>Республикасининг</w:t>
            </w:r>
            <w:proofErr w:type="spellEnd"/>
            <w:r w:rsidRPr="00267C0C">
              <w:rPr>
                <w:rFonts w:ascii="Times New Roman" w:eastAsia="Times New Roman" w:hAnsi="Times New Roman" w:cs="Times New Roman"/>
                <w:color w:val="auto"/>
                <w:sz w:val="22"/>
                <w:szCs w:val="22"/>
                <w:lang w:val="uz-Latn-UZ" w:eastAsia="en-US"/>
              </w:rPr>
              <w:t xml:space="preserve"> </w:t>
            </w:r>
            <w:r w:rsidRPr="00267C0C">
              <w:rPr>
                <w:rFonts w:ascii="Times New Roman" w:eastAsia="Times New Roman" w:hAnsi="Times New Roman" w:cs="Times New Roman"/>
                <w:color w:val="auto"/>
                <w:sz w:val="22"/>
                <w:szCs w:val="22"/>
                <w:lang w:val="ru-RU" w:eastAsia="en-US"/>
              </w:rPr>
              <w:t xml:space="preserve">2018  </w:t>
            </w:r>
            <w:proofErr w:type="spellStart"/>
            <w:r w:rsidRPr="00267C0C">
              <w:rPr>
                <w:rFonts w:ascii="Times New Roman" w:eastAsia="Times New Roman" w:hAnsi="Times New Roman" w:cs="Times New Roman"/>
                <w:color w:val="auto"/>
                <w:sz w:val="22"/>
                <w:szCs w:val="22"/>
                <w:lang w:val="ru-RU" w:eastAsia="en-US"/>
              </w:rPr>
              <w:t>йил</w:t>
            </w:r>
            <w:proofErr w:type="spellEnd"/>
            <w:r w:rsidRPr="00267C0C">
              <w:rPr>
                <w:rFonts w:ascii="Times New Roman" w:eastAsia="Times New Roman" w:hAnsi="Times New Roman" w:cs="Times New Roman"/>
                <w:color w:val="auto"/>
                <w:sz w:val="22"/>
                <w:szCs w:val="22"/>
                <w:lang w:val="ru-RU" w:eastAsia="en-US"/>
              </w:rPr>
              <w:t xml:space="preserve">  18  </w:t>
            </w:r>
            <w:proofErr w:type="spellStart"/>
            <w:r w:rsidRPr="00267C0C">
              <w:rPr>
                <w:rFonts w:ascii="Times New Roman" w:eastAsia="Times New Roman" w:hAnsi="Times New Roman" w:cs="Times New Roman"/>
                <w:color w:val="auto"/>
                <w:sz w:val="22"/>
                <w:szCs w:val="22"/>
                <w:lang w:val="ru-RU" w:eastAsia="en-US"/>
              </w:rPr>
              <w:t>октябрдаги</w:t>
            </w:r>
            <w:proofErr w:type="spellEnd"/>
            <w:r w:rsidRPr="00267C0C">
              <w:rPr>
                <w:rFonts w:ascii="Times New Roman" w:eastAsia="Times New Roman" w:hAnsi="Times New Roman" w:cs="Times New Roman"/>
                <w:color w:val="auto"/>
                <w:sz w:val="22"/>
                <w:szCs w:val="22"/>
                <w:lang w:val="ru-RU" w:eastAsia="en-US"/>
              </w:rPr>
              <w:t xml:space="preserve">  “Давлат</w:t>
            </w:r>
            <w:r w:rsidRPr="00267C0C">
              <w:rPr>
                <w:rFonts w:ascii="Times New Roman" w:eastAsia="Times New Roman" w:hAnsi="Times New Roman" w:cs="Times New Roman"/>
                <w:color w:val="auto"/>
                <w:sz w:val="22"/>
                <w:szCs w:val="22"/>
                <w:lang w:val="uz-Latn-UZ" w:eastAsia="en-US"/>
              </w:rPr>
              <w:t xml:space="preserve"> </w:t>
            </w:r>
            <w:proofErr w:type="spellStart"/>
            <w:r w:rsidRPr="00267C0C">
              <w:rPr>
                <w:rFonts w:ascii="Times New Roman" w:eastAsia="Times New Roman" w:hAnsi="Times New Roman" w:cs="Times New Roman"/>
                <w:color w:val="auto"/>
                <w:sz w:val="22"/>
                <w:szCs w:val="22"/>
                <w:lang w:val="ru-RU" w:eastAsia="en-US"/>
              </w:rPr>
              <w:t>божхона</w:t>
            </w:r>
            <w:proofErr w:type="spellEnd"/>
            <w:r w:rsidRPr="00267C0C">
              <w:rPr>
                <w:rFonts w:ascii="Times New Roman" w:eastAsia="Times New Roman" w:hAnsi="Times New Roman" w:cs="Times New Roman"/>
                <w:color w:val="auto"/>
                <w:sz w:val="22"/>
                <w:szCs w:val="22"/>
                <w:lang w:val="uz-Latn-UZ" w:eastAsia="en-US"/>
              </w:rPr>
              <w:t xml:space="preserve"> </w:t>
            </w:r>
            <w:proofErr w:type="spellStart"/>
            <w:r w:rsidRPr="00267C0C">
              <w:rPr>
                <w:rFonts w:ascii="Times New Roman" w:eastAsia="Times New Roman" w:hAnsi="Times New Roman" w:cs="Times New Roman"/>
                <w:color w:val="auto"/>
                <w:sz w:val="22"/>
                <w:szCs w:val="22"/>
                <w:lang w:val="ru-RU" w:eastAsia="en-US"/>
              </w:rPr>
              <w:t>хизмати</w:t>
            </w:r>
            <w:proofErr w:type="spellEnd"/>
            <w:r w:rsidRPr="00267C0C">
              <w:rPr>
                <w:rFonts w:ascii="Times New Roman" w:eastAsia="Times New Roman" w:hAnsi="Times New Roman" w:cs="Times New Roman"/>
                <w:color w:val="auto"/>
                <w:sz w:val="22"/>
                <w:szCs w:val="22"/>
                <w:lang w:val="uz-Latn-UZ" w:eastAsia="en-US"/>
              </w:rPr>
              <w:t xml:space="preserve"> </w:t>
            </w:r>
            <w:proofErr w:type="spellStart"/>
            <w:r w:rsidRPr="00267C0C">
              <w:rPr>
                <w:rFonts w:ascii="Times New Roman" w:eastAsia="Times New Roman" w:hAnsi="Times New Roman" w:cs="Times New Roman"/>
                <w:color w:val="auto"/>
                <w:sz w:val="22"/>
                <w:szCs w:val="22"/>
                <w:lang w:val="ru-RU" w:eastAsia="en-US"/>
              </w:rPr>
              <w:t>тўғрисида”ги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янги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таҳрири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қонунда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мустаҳкамлаб</w:t>
            </w:r>
            <w:proofErr w:type="spellEnd"/>
            <w:r w:rsidRPr="00267C0C">
              <w:rPr>
                <w:rFonts w:ascii="Times New Roman" w:eastAsia="Times New Roman" w:hAnsi="Times New Roman" w:cs="Times New Roman"/>
                <w:color w:val="auto"/>
                <w:sz w:val="22"/>
                <w:szCs w:val="22"/>
                <w:lang w:val="uz-Latn-UZ" w:eastAsia="en-US"/>
              </w:rPr>
              <w:t xml:space="preserve"> </w:t>
            </w:r>
            <w:proofErr w:type="spellStart"/>
            <w:r w:rsidRPr="00267C0C">
              <w:rPr>
                <w:rFonts w:ascii="Times New Roman" w:eastAsia="Times New Roman" w:hAnsi="Times New Roman" w:cs="Times New Roman"/>
                <w:color w:val="auto"/>
                <w:sz w:val="22"/>
                <w:szCs w:val="22"/>
                <w:lang w:val="ru-RU" w:eastAsia="en-US"/>
              </w:rPr>
              <w:t>қўйилган</w:t>
            </w:r>
            <w:proofErr w:type="spellEnd"/>
            <w:r w:rsidRPr="00267C0C">
              <w:rPr>
                <w:rFonts w:ascii="Times New Roman" w:eastAsia="Times New Roman" w:hAnsi="Times New Roman" w:cs="Times New Roman"/>
                <w:color w:val="auto"/>
                <w:sz w:val="22"/>
                <w:szCs w:val="22"/>
                <w:lang w:val="uz-Latn-UZ" w:eastAsia="en-US"/>
              </w:rPr>
              <w:t xml:space="preserve"> </w:t>
            </w:r>
            <w:proofErr w:type="spellStart"/>
            <w:r w:rsidRPr="00267C0C">
              <w:rPr>
                <w:rFonts w:ascii="Times New Roman" w:eastAsia="Times New Roman" w:hAnsi="Times New Roman" w:cs="Times New Roman"/>
                <w:color w:val="auto"/>
                <w:sz w:val="22"/>
                <w:szCs w:val="22"/>
                <w:lang w:val="ru-RU" w:eastAsia="en-US"/>
              </w:rPr>
              <w:t>Мазкур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қонунга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мувофиқ</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Ўзбекистан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Республикасининг</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божхона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органлари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тезкор</w:t>
            </w:r>
            <w:proofErr w:type="spellEnd"/>
            <w:r w:rsidRPr="00267C0C">
              <w:rPr>
                <w:rFonts w:ascii="Times New Roman" w:eastAsia="Times New Roman" w:hAnsi="Times New Roman" w:cs="Times New Roman"/>
                <w:color w:val="auto"/>
                <w:sz w:val="22"/>
                <w:szCs w:val="22"/>
                <w:lang w:val="uz-Latn-UZ" w:eastAsia="en-US"/>
              </w:rPr>
              <w:t xml:space="preserve"> </w:t>
            </w:r>
            <w:proofErr w:type="spellStart"/>
            <w:r w:rsidRPr="00267C0C">
              <w:rPr>
                <w:rFonts w:ascii="Times New Roman" w:eastAsia="Times New Roman" w:hAnsi="Times New Roman" w:cs="Times New Roman"/>
                <w:color w:val="auto"/>
                <w:sz w:val="22"/>
                <w:szCs w:val="22"/>
                <w:lang w:val="ru-RU" w:eastAsia="en-US"/>
              </w:rPr>
              <w:t>бўлинмалари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ўз</w:t>
            </w:r>
            <w:proofErr w:type="spellEnd"/>
            <w:r w:rsidRPr="00267C0C">
              <w:rPr>
                <w:rFonts w:ascii="Times New Roman" w:eastAsia="Times New Roman" w:hAnsi="Times New Roman" w:cs="Times New Roman"/>
                <w:color w:val="auto"/>
                <w:sz w:val="22"/>
                <w:szCs w:val="22"/>
                <w:lang w:val="uz-Latn-UZ" w:eastAsia="en-US"/>
              </w:rPr>
              <w:t xml:space="preserve"> </w:t>
            </w:r>
            <w:proofErr w:type="spellStart"/>
            <w:r w:rsidRPr="00267C0C">
              <w:rPr>
                <w:rFonts w:ascii="Times New Roman" w:eastAsia="Times New Roman" w:hAnsi="Times New Roman" w:cs="Times New Roman"/>
                <w:color w:val="auto"/>
                <w:sz w:val="22"/>
                <w:szCs w:val="22"/>
                <w:lang w:val="ru-RU" w:eastAsia="en-US"/>
              </w:rPr>
              <w:t>ваколатига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киритилган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жиноят</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деб</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топиладиган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қонунга</w:t>
            </w:r>
            <w:proofErr w:type="spellEnd"/>
            <w:r w:rsidRPr="00267C0C">
              <w:rPr>
                <w:rFonts w:ascii="Times New Roman" w:eastAsia="Times New Roman" w:hAnsi="Times New Roman" w:cs="Times New Roman"/>
                <w:color w:val="auto"/>
                <w:sz w:val="22"/>
                <w:szCs w:val="22"/>
                <w:lang w:val="uz-Latn-UZ" w:eastAsia="en-US"/>
              </w:rPr>
              <w:t xml:space="preserve"> </w:t>
            </w:r>
            <w:proofErr w:type="spellStart"/>
            <w:r w:rsidRPr="00267C0C">
              <w:rPr>
                <w:rFonts w:ascii="Times New Roman" w:eastAsia="Times New Roman" w:hAnsi="Times New Roman" w:cs="Times New Roman"/>
                <w:color w:val="auto"/>
                <w:sz w:val="22"/>
                <w:szCs w:val="22"/>
                <w:lang w:val="ru-RU" w:eastAsia="en-US"/>
              </w:rPr>
              <w:t>хилоф</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қилмишларни</w:t>
            </w:r>
            <w:proofErr w:type="spellEnd"/>
            <w:r w:rsidRPr="00267C0C">
              <w:rPr>
                <w:rFonts w:ascii="Times New Roman" w:eastAsia="Times New Roman" w:hAnsi="Times New Roman" w:cs="Times New Roman"/>
                <w:color w:val="auto"/>
                <w:sz w:val="22"/>
                <w:szCs w:val="22"/>
                <w:lang w:val="uz-Latn-UZ" w:eastAsia="en-US"/>
              </w:rPr>
              <w:t xml:space="preserve"> </w:t>
            </w:r>
            <w:proofErr w:type="spellStart"/>
            <w:r w:rsidRPr="00267C0C">
              <w:rPr>
                <w:rFonts w:ascii="Times New Roman" w:eastAsia="Times New Roman" w:hAnsi="Times New Roman" w:cs="Times New Roman"/>
                <w:color w:val="auto"/>
                <w:sz w:val="22"/>
                <w:szCs w:val="22"/>
                <w:lang w:val="ru-RU" w:eastAsia="en-US"/>
              </w:rPr>
              <w:t>тайёрлаётган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содир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этаётган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ёки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содир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этган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шахсларни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аниқлаш</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мақсадида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ТҚФни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амалга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оширишлари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белгиланган</w:t>
            </w:r>
            <w:proofErr w:type="spellEnd"/>
            <w:r w:rsidRPr="00267C0C">
              <w:rPr>
                <w:rFonts w:ascii="Times New Roman" w:eastAsia="Times New Roman" w:hAnsi="Times New Roman" w:cs="Times New Roman"/>
                <w:color w:val="auto"/>
                <w:sz w:val="22"/>
                <w:szCs w:val="22"/>
                <w:lang w:val="ru-RU" w:eastAsia="en-US"/>
              </w:rPr>
              <w:t>.</w:t>
            </w:r>
          </w:p>
          <w:p w14:paraId="00849CAA" w14:textId="77777777" w:rsidR="008B0DC1" w:rsidRPr="00267C0C" w:rsidRDefault="008B0DC1" w:rsidP="00A13D1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b/>
                <w:bCs/>
                <w:color w:val="auto"/>
                <w:sz w:val="22"/>
                <w:szCs w:val="22"/>
                <w:lang w:val="ru-RU" w:eastAsia="en-US"/>
              </w:rPr>
            </w:pPr>
          </w:p>
          <w:p w14:paraId="72A08618" w14:textId="59B745E7" w:rsidR="008B0DC1" w:rsidRPr="00267C0C" w:rsidRDefault="00A13D18" w:rsidP="008B0DC1">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b/>
                <w:bCs/>
                <w:color w:val="auto"/>
                <w:sz w:val="22"/>
                <w:szCs w:val="22"/>
                <w:lang w:val="ru-RU" w:eastAsia="en-US"/>
              </w:rPr>
            </w:pPr>
            <w:proofErr w:type="spellStart"/>
            <w:proofErr w:type="gramStart"/>
            <w:r w:rsidRPr="00267C0C">
              <w:rPr>
                <w:rFonts w:ascii="Times New Roman" w:eastAsia="Times New Roman" w:hAnsi="Times New Roman" w:cs="Times New Roman"/>
                <w:b/>
                <w:bCs/>
                <w:color w:val="auto"/>
                <w:sz w:val="22"/>
                <w:szCs w:val="22"/>
                <w:lang w:val="ru-RU" w:eastAsia="en-US"/>
              </w:rPr>
              <w:t>Ўзбекистон</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Республикаси</w:t>
            </w:r>
            <w:proofErr w:type="spellEnd"/>
            <w:proofErr w:type="gram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Мудофаа</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вазирлиги</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ҳарбий</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разведкасининг</w:t>
            </w:r>
            <w:proofErr w:type="spellEnd"/>
            <w:r w:rsidRPr="00267C0C">
              <w:rPr>
                <w:rFonts w:ascii="Times New Roman" w:eastAsia="Times New Roman" w:hAnsi="Times New Roman" w:cs="Times New Roman"/>
                <w:b/>
                <w:bCs/>
                <w:color w:val="auto"/>
                <w:sz w:val="22"/>
                <w:szCs w:val="22"/>
                <w:lang w:val="ru-RU" w:eastAsia="en-US"/>
              </w:rPr>
              <w:t>;</w:t>
            </w:r>
          </w:p>
          <w:p w14:paraId="43E328B7" w14:textId="05CB423B" w:rsidR="008B0DC1" w:rsidRPr="00267C0C" w:rsidRDefault="008B0DC1" w:rsidP="00A13D1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proofErr w:type="spellStart"/>
            <w:proofErr w:type="gramStart"/>
            <w:r w:rsidRPr="00267C0C">
              <w:rPr>
                <w:rFonts w:ascii="Times New Roman" w:eastAsia="Times New Roman" w:hAnsi="Times New Roman" w:cs="Times New Roman"/>
                <w:color w:val="auto"/>
                <w:sz w:val="22"/>
                <w:szCs w:val="22"/>
                <w:lang w:val="ru-RU" w:eastAsia="en-US"/>
              </w:rPr>
              <w:lastRenderedPageBreak/>
              <w:t>ТҚФни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амалга</w:t>
            </w:r>
            <w:proofErr w:type="spellEnd"/>
            <w:proofErr w:type="gram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оширувчи</w:t>
            </w:r>
            <w:proofErr w:type="spellEnd"/>
            <w:r w:rsidRPr="00267C0C">
              <w:rPr>
                <w:rFonts w:ascii="Times New Roman" w:eastAsia="Times New Roman" w:hAnsi="Times New Roman" w:cs="Times New Roman"/>
                <w:color w:val="auto"/>
                <w:sz w:val="22"/>
                <w:szCs w:val="22"/>
                <w:lang w:val="ru-RU" w:eastAsia="en-US"/>
              </w:rPr>
              <w:t xml:space="preserve"> орган </w:t>
            </w:r>
            <w:proofErr w:type="spellStart"/>
            <w:r w:rsidRPr="00267C0C">
              <w:rPr>
                <w:rFonts w:ascii="Times New Roman" w:eastAsia="Times New Roman" w:hAnsi="Times New Roman" w:cs="Times New Roman"/>
                <w:color w:val="auto"/>
                <w:sz w:val="22"/>
                <w:szCs w:val="22"/>
                <w:lang w:val="ru-RU" w:eastAsia="en-US"/>
              </w:rPr>
              <w:t>сифатидаги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мақоми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Ўзбекистон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Республикасининг</w:t>
            </w:r>
            <w:proofErr w:type="spellEnd"/>
            <w:r w:rsidRPr="00267C0C">
              <w:rPr>
                <w:rFonts w:ascii="Times New Roman" w:eastAsia="Times New Roman" w:hAnsi="Times New Roman" w:cs="Times New Roman"/>
                <w:color w:val="auto"/>
                <w:sz w:val="22"/>
                <w:szCs w:val="22"/>
                <w:lang w:val="ru-RU" w:eastAsia="en-US"/>
              </w:rPr>
              <w:t xml:space="preserve"> 2019 </w:t>
            </w:r>
            <w:proofErr w:type="spellStart"/>
            <w:r w:rsidRPr="00267C0C">
              <w:rPr>
                <w:rFonts w:ascii="Times New Roman" w:eastAsia="Times New Roman" w:hAnsi="Times New Roman" w:cs="Times New Roman"/>
                <w:color w:val="auto"/>
                <w:sz w:val="22"/>
                <w:szCs w:val="22"/>
                <w:lang w:val="ru-RU" w:eastAsia="en-US"/>
              </w:rPr>
              <w:t>йил</w:t>
            </w:r>
            <w:proofErr w:type="spellEnd"/>
            <w:r w:rsidRPr="00267C0C">
              <w:rPr>
                <w:rFonts w:ascii="Times New Roman" w:eastAsia="Times New Roman" w:hAnsi="Times New Roman" w:cs="Times New Roman"/>
                <w:color w:val="auto"/>
                <w:sz w:val="22"/>
                <w:szCs w:val="22"/>
                <w:lang w:val="ru-RU" w:eastAsia="en-US"/>
              </w:rPr>
              <w:t xml:space="preserve"> 24 </w:t>
            </w:r>
            <w:proofErr w:type="spellStart"/>
            <w:r w:rsidRPr="00267C0C">
              <w:rPr>
                <w:rFonts w:ascii="Times New Roman" w:eastAsia="Times New Roman" w:hAnsi="Times New Roman" w:cs="Times New Roman"/>
                <w:color w:val="auto"/>
                <w:sz w:val="22"/>
                <w:szCs w:val="22"/>
                <w:lang w:val="ru-RU" w:eastAsia="en-US"/>
              </w:rPr>
              <w:t>декабрдаги</w:t>
            </w:r>
            <w:proofErr w:type="spellEnd"/>
            <w:r w:rsidRPr="00267C0C">
              <w:rPr>
                <w:rFonts w:ascii="Times New Roman" w:eastAsia="Times New Roman" w:hAnsi="Times New Roman" w:cs="Times New Roman"/>
                <w:color w:val="auto"/>
                <w:sz w:val="22"/>
                <w:szCs w:val="22"/>
                <w:lang w:val="ru-RU" w:eastAsia="en-US"/>
              </w:rPr>
              <w:t xml:space="preserve"> ЎРҚ-597-сонли </w:t>
            </w:r>
            <w:proofErr w:type="spellStart"/>
            <w:r w:rsidRPr="00267C0C">
              <w:rPr>
                <w:rFonts w:ascii="Times New Roman" w:eastAsia="Times New Roman" w:hAnsi="Times New Roman" w:cs="Times New Roman"/>
                <w:color w:val="auto"/>
                <w:sz w:val="22"/>
                <w:szCs w:val="22"/>
                <w:lang w:val="ru-RU" w:eastAsia="en-US"/>
              </w:rPr>
              <w:t>Қонуни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билан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тартибга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солинган</w:t>
            </w:r>
            <w:proofErr w:type="spellEnd"/>
            <w:r w:rsidRPr="00267C0C">
              <w:rPr>
                <w:rFonts w:ascii="Times New Roman" w:eastAsia="Times New Roman" w:hAnsi="Times New Roman" w:cs="Times New Roman"/>
                <w:color w:val="auto"/>
                <w:sz w:val="22"/>
                <w:szCs w:val="22"/>
                <w:lang w:val="ru-RU" w:eastAsia="en-US"/>
              </w:rPr>
              <w:t xml:space="preserve">. Ушбу </w:t>
            </w:r>
            <w:proofErr w:type="spellStart"/>
            <w:r w:rsidRPr="00267C0C">
              <w:rPr>
                <w:rFonts w:ascii="Times New Roman" w:eastAsia="Times New Roman" w:hAnsi="Times New Roman" w:cs="Times New Roman"/>
                <w:color w:val="auto"/>
                <w:sz w:val="22"/>
                <w:szCs w:val="22"/>
                <w:lang w:val="ru-RU" w:eastAsia="en-US"/>
              </w:rPr>
              <w:t>тузилма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таркибида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ТҚФни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амалга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оширувчи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тезкор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бўли</w:t>
            </w:r>
            <w:proofErr w:type="spellEnd"/>
            <w:r w:rsidRPr="00267C0C">
              <w:rPr>
                <w:rFonts w:ascii="Times New Roman" w:eastAsia="Times New Roman" w:hAnsi="Times New Roman" w:cs="Times New Roman"/>
                <w:color w:val="auto"/>
                <w:sz w:val="22"/>
                <w:szCs w:val="22"/>
                <w:lang w:val="uz-Latn-UZ" w:eastAsia="en-US"/>
              </w:rPr>
              <w:t xml:space="preserve"> </w:t>
            </w:r>
            <w:proofErr w:type="spellStart"/>
            <w:r w:rsidRPr="00267C0C">
              <w:rPr>
                <w:rFonts w:ascii="Times New Roman" w:eastAsia="Times New Roman" w:hAnsi="Times New Roman" w:cs="Times New Roman"/>
                <w:color w:val="auto"/>
                <w:sz w:val="22"/>
                <w:szCs w:val="22"/>
                <w:lang w:val="ru-RU" w:eastAsia="en-US"/>
              </w:rPr>
              <w:t>нмалар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мавжуд</w:t>
            </w:r>
            <w:proofErr w:type="spellEnd"/>
            <w:r w:rsidRPr="00267C0C">
              <w:rPr>
                <w:rFonts w:ascii="Times New Roman" w:eastAsia="Times New Roman" w:hAnsi="Times New Roman" w:cs="Times New Roman"/>
                <w:color w:val="auto"/>
                <w:sz w:val="22"/>
                <w:szCs w:val="22"/>
                <w:lang w:val="ru-RU" w:eastAsia="en-US"/>
              </w:rPr>
              <w:t xml:space="preserve"> </w:t>
            </w:r>
            <w:proofErr w:type="spellStart"/>
            <w:proofErr w:type="gramStart"/>
            <w:r w:rsidRPr="00267C0C">
              <w:rPr>
                <w:rFonts w:ascii="Times New Roman" w:eastAsia="Times New Roman" w:hAnsi="Times New Roman" w:cs="Times New Roman"/>
                <w:color w:val="auto"/>
                <w:sz w:val="22"/>
                <w:szCs w:val="22"/>
                <w:lang w:val="ru-RU" w:eastAsia="en-US"/>
              </w:rPr>
              <w:t>бўлиб</w:t>
            </w:r>
            <w:proofErr w:type="spellEnd"/>
            <w:r w:rsidRPr="00267C0C">
              <w:rPr>
                <w:rFonts w:ascii="Times New Roman" w:eastAsia="Times New Roman" w:hAnsi="Times New Roman" w:cs="Times New Roman"/>
                <w:color w:val="auto"/>
                <w:sz w:val="22"/>
                <w:szCs w:val="22"/>
                <w:lang w:val="ru-RU" w:eastAsia="en-US"/>
              </w:rPr>
              <w:t>,  улар</w:t>
            </w:r>
            <w:proofErr w:type="gram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мазкур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фаолиятни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қисман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яъни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фақат</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ўз</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хавфсизлигини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таъминлаш</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билан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боғлиқ</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ҳолда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амалга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оширади</w:t>
            </w:r>
            <w:proofErr w:type="spellEnd"/>
          </w:p>
          <w:p w14:paraId="6E42375F" w14:textId="77777777" w:rsidR="008B0DC1" w:rsidRPr="00267C0C" w:rsidRDefault="008B0DC1" w:rsidP="00A13D1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b/>
                <w:bCs/>
                <w:color w:val="auto"/>
                <w:sz w:val="22"/>
                <w:szCs w:val="22"/>
                <w:lang w:val="ru-RU" w:eastAsia="en-US"/>
              </w:rPr>
            </w:pPr>
          </w:p>
          <w:p w14:paraId="0AF5BB28" w14:textId="091CAE2C" w:rsidR="008B0DC1" w:rsidRPr="00267C0C" w:rsidRDefault="00A13D18" w:rsidP="008B0DC1">
            <w:pPr>
              <w:widowControl/>
              <w:shd w:val="clear" w:color="auto" w:fill="FFFFFF"/>
              <w:rPr>
                <w:rFonts w:ascii="Times New Roman" w:eastAsia="Times New Roman" w:hAnsi="Times New Roman" w:cs="Times New Roman"/>
                <w:color w:val="auto"/>
                <w:sz w:val="22"/>
                <w:szCs w:val="22"/>
                <w:lang w:val="ru-RU" w:eastAsia="en-US"/>
              </w:rPr>
            </w:pPr>
            <w:proofErr w:type="spellStart"/>
            <w:proofErr w:type="gramStart"/>
            <w:r w:rsidRPr="00267C0C">
              <w:rPr>
                <w:rFonts w:ascii="Times New Roman" w:eastAsia="Times New Roman" w:hAnsi="Times New Roman" w:cs="Times New Roman"/>
                <w:b/>
                <w:bCs/>
                <w:color w:val="auto"/>
                <w:sz w:val="22"/>
                <w:szCs w:val="22"/>
                <w:lang w:val="ru-RU" w:eastAsia="en-US"/>
              </w:rPr>
              <w:t>Ўзбекистон</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Республикаси</w:t>
            </w:r>
            <w:proofErr w:type="spellEnd"/>
            <w:proofErr w:type="gramEnd"/>
            <w:r w:rsidRPr="00267C0C">
              <w:rPr>
                <w:rFonts w:ascii="Times New Roman" w:eastAsia="Times New Roman" w:hAnsi="Times New Roman" w:cs="Times New Roman"/>
                <w:b/>
                <w:bCs/>
                <w:color w:val="auto"/>
                <w:sz w:val="22"/>
                <w:szCs w:val="22"/>
                <w:lang w:val="ru-RU" w:eastAsia="en-US"/>
              </w:rPr>
              <w:t xml:space="preserve">  Бош  </w:t>
            </w:r>
            <w:proofErr w:type="spellStart"/>
            <w:r w:rsidRPr="00267C0C">
              <w:rPr>
                <w:rFonts w:ascii="Times New Roman" w:eastAsia="Times New Roman" w:hAnsi="Times New Roman" w:cs="Times New Roman"/>
                <w:b/>
                <w:bCs/>
                <w:color w:val="auto"/>
                <w:sz w:val="22"/>
                <w:szCs w:val="22"/>
                <w:lang w:val="ru-RU" w:eastAsia="en-US"/>
              </w:rPr>
              <w:t>прокуратураси</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ҳузуридаги</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Иқтисодий</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жиноятларга</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қарши</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курашиш</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департаментининг</w:t>
            </w:r>
            <w:proofErr w:type="spellEnd"/>
            <w:r w:rsidRPr="00267C0C">
              <w:rPr>
                <w:rFonts w:ascii="Times New Roman" w:eastAsia="Times New Roman" w:hAnsi="Times New Roman" w:cs="Times New Roman"/>
                <w:b/>
                <w:bCs/>
                <w:color w:val="auto"/>
                <w:sz w:val="22"/>
                <w:szCs w:val="22"/>
                <w:lang w:val="ru-RU" w:eastAsia="en-US"/>
              </w:rPr>
              <w:t>;</w:t>
            </w:r>
            <w:r w:rsidR="008B0DC1" w:rsidRPr="00267C0C">
              <w:rPr>
                <w:rFonts w:ascii="Times New Roman" w:hAnsi="Times New Roman" w:cs="Times New Roman"/>
                <w:sz w:val="22"/>
                <w:szCs w:val="22"/>
              </w:rPr>
              <w:t xml:space="preserve"> </w:t>
            </w:r>
          </w:p>
          <w:p w14:paraId="57EC2A1A" w14:textId="603CC6BE" w:rsidR="008B0DC1" w:rsidRPr="00267C0C" w:rsidRDefault="008B0DC1" w:rsidP="008B0DC1">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proofErr w:type="gramStart"/>
            <w:r w:rsidRPr="00267C0C">
              <w:rPr>
                <w:rFonts w:ascii="Times New Roman" w:eastAsia="Times New Roman" w:hAnsi="Times New Roman" w:cs="Times New Roman"/>
                <w:color w:val="auto"/>
                <w:sz w:val="22"/>
                <w:szCs w:val="22"/>
                <w:lang w:val="ru-RU" w:eastAsia="en-US"/>
              </w:rPr>
              <w:t xml:space="preserve">Департамент  </w:t>
            </w:r>
            <w:proofErr w:type="spellStart"/>
            <w:r w:rsidRPr="00267C0C">
              <w:rPr>
                <w:rFonts w:ascii="Times New Roman" w:eastAsia="Times New Roman" w:hAnsi="Times New Roman" w:cs="Times New Roman"/>
                <w:color w:val="auto"/>
                <w:sz w:val="22"/>
                <w:szCs w:val="22"/>
                <w:lang w:val="ru-RU" w:eastAsia="en-US"/>
              </w:rPr>
              <w:t>иқтисодий</w:t>
            </w:r>
            <w:proofErr w:type="spellEnd"/>
            <w:proofErr w:type="gram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жиноятлар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ва</w:t>
            </w:r>
            <w:proofErr w:type="spellEnd"/>
            <w:r w:rsidRPr="00267C0C">
              <w:rPr>
                <w:rFonts w:ascii="Times New Roman" w:eastAsia="Times New Roman" w:hAnsi="Times New Roman" w:cs="Times New Roman"/>
                <w:color w:val="auto"/>
                <w:sz w:val="22"/>
                <w:szCs w:val="22"/>
                <w:lang w:val="ru-RU" w:eastAsia="en-US"/>
              </w:rPr>
              <w:t xml:space="preserve"> коррупция,  </w:t>
            </w:r>
            <w:proofErr w:type="spellStart"/>
            <w:r w:rsidRPr="00267C0C">
              <w:rPr>
                <w:rFonts w:ascii="Times New Roman" w:eastAsia="Times New Roman" w:hAnsi="Times New Roman" w:cs="Times New Roman"/>
                <w:color w:val="auto"/>
                <w:sz w:val="22"/>
                <w:szCs w:val="22"/>
                <w:lang w:val="ru-RU" w:eastAsia="en-US"/>
              </w:rPr>
              <w:t>жиноий</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фаолиятдан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олинган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даромадларни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легаллаштириш</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терроризмни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молиялаштириш</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ва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оммавий</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қирғин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қуролини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тарқатишни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молиялаштириш</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ҳолатлари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бўйича</w:t>
            </w:r>
            <w:proofErr w:type="spellEnd"/>
            <w:r w:rsidRPr="00267C0C">
              <w:rPr>
                <w:rFonts w:ascii="Times New Roman" w:eastAsia="Times New Roman" w:hAnsi="Times New Roman" w:cs="Times New Roman"/>
                <w:color w:val="auto"/>
                <w:sz w:val="22"/>
                <w:szCs w:val="22"/>
                <w:lang w:val="ru-RU" w:eastAsia="en-US"/>
              </w:rPr>
              <w:t xml:space="preserve">  ТҚФ,  </w:t>
            </w:r>
            <w:proofErr w:type="spellStart"/>
            <w:r w:rsidRPr="00267C0C">
              <w:rPr>
                <w:rFonts w:ascii="Times New Roman" w:eastAsia="Times New Roman" w:hAnsi="Times New Roman" w:cs="Times New Roman"/>
                <w:color w:val="auto"/>
                <w:sz w:val="22"/>
                <w:szCs w:val="22"/>
                <w:lang w:val="ru-RU" w:eastAsia="en-US"/>
              </w:rPr>
              <w:t>терговга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қадар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текширув</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ва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суриштирувни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амалга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оширувчи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шунингдек</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мазкур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жиноятлар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содир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этилиши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натижасида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етказилган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иқтисодий</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зарарнинг</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қопланишини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таъминловчи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мустақил</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ихтисослаштирилган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ҳуқуқни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муҳофаза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қилувчи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махсус</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ваколатли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давлат</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органи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ҳисобланади</w:t>
            </w:r>
            <w:proofErr w:type="spellEnd"/>
          </w:p>
          <w:p w14:paraId="4688083D" w14:textId="1A181405" w:rsidR="00A13D18" w:rsidRPr="00267C0C" w:rsidRDefault="00A13D18" w:rsidP="00A13D1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b/>
                <w:bCs/>
                <w:color w:val="auto"/>
                <w:sz w:val="22"/>
                <w:szCs w:val="22"/>
                <w:lang w:val="ru-RU" w:eastAsia="en-US"/>
              </w:rPr>
            </w:pPr>
          </w:p>
          <w:p w14:paraId="6BB0E82B" w14:textId="77777777" w:rsidR="00A13D18" w:rsidRPr="00267C0C" w:rsidRDefault="00A13D18" w:rsidP="00A13D1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b/>
                <w:bCs/>
                <w:color w:val="auto"/>
                <w:sz w:val="22"/>
                <w:szCs w:val="22"/>
                <w:lang w:val="ru-RU" w:eastAsia="en-US"/>
              </w:rPr>
            </w:pPr>
            <w:proofErr w:type="spellStart"/>
            <w:proofErr w:type="gramStart"/>
            <w:r w:rsidRPr="00267C0C">
              <w:rPr>
                <w:rFonts w:ascii="Times New Roman" w:eastAsia="Times New Roman" w:hAnsi="Times New Roman" w:cs="Times New Roman"/>
                <w:b/>
                <w:bCs/>
                <w:color w:val="auto"/>
                <w:sz w:val="22"/>
                <w:szCs w:val="22"/>
                <w:lang w:val="ru-RU" w:eastAsia="en-US"/>
              </w:rPr>
              <w:t>Ўзбекистон</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Республикаси</w:t>
            </w:r>
            <w:proofErr w:type="spellEnd"/>
            <w:proofErr w:type="gramEnd"/>
            <w:r w:rsidRPr="00267C0C">
              <w:rPr>
                <w:rFonts w:ascii="Times New Roman" w:eastAsia="Times New Roman" w:hAnsi="Times New Roman" w:cs="Times New Roman"/>
                <w:b/>
                <w:bCs/>
                <w:color w:val="auto"/>
                <w:sz w:val="22"/>
                <w:szCs w:val="22"/>
                <w:lang w:val="ru-RU" w:eastAsia="en-US"/>
              </w:rPr>
              <w:t xml:space="preserve">  Бош  </w:t>
            </w:r>
            <w:proofErr w:type="spellStart"/>
            <w:r w:rsidRPr="00267C0C">
              <w:rPr>
                <w:rFonts w:ascii="Times New Roman" w:eastAsia="Times New Roman" w:hAnsi="Times New Roman" w:cs="Times New Roman"/>
                <w:b/>
                <w:bCs/>
                <w:color w:val="auto"/>
                <w:sz w:val="22"/>
                <w:szCs w:val="22"/>
                <w:lang w:val="ru-RU" w:eastAsia="en-US"/>
              </w:rPr>
              <w:t>прокуратураси</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ҳузуридаги</w:t>
            </w:r>
            <w:proofErr w:type="spellEnd"/>
            <w:r w:rsidRPr="00267C0C">
              <w:rPr>
                <w:rFonts w:ascii="Times New Roman" w:eastAsia="Times New Roman" w:hAnsi="Times New Roman" w:cs="Times New Roman"/>
                <w:b/>
                <w:bCs/>
                <w:color w:val="auto"/>
                <w:sz w:val="22"/>
                <w:szCs w:val="22"/>
                <w:lang w:val="ru-RU" w:eastAsia="en-US"/>
              </w:rPr>
              <w:t xml:space="preserve"> </w:t>
            </w:r>
          </w:p>
          <w:p w14:paraId="7CC7BBEB" w14:textId="48994C36" w:rsidR="00A13D18" w:rsidRPr="00267C0C" w:rsidRDefault="00A13D18" w:rsidP="00A13D1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b/>
                <w:bCs/>
                <w:color w:val="auto"/>
                <w:sz w:val="22"/>
                <w:szCs w:val="22"/>
                <w:lang w:val="uz-Latn-UZ" w:eastAsia="en-US"/>
              </w:rPr>
            </w:pPr>
            <w:proofErr w:type="spellStart"/>
            <w:r w:rsidRPr="00267C0C">
              <w:rPr>
                <w:rFonts w:ascii="Times New Roman" w:eastAsia="Times New Roman" w:hAnsi="Times New Roman" w:cs="Times New Roman"/>
                <w:b/>
                <w:bCs/>
                <w:color w:val="auto"/>
                <w:sz w:val="22"/>
                <w:szCs w:val="22"/>
                <w:lang w:val="ru-RU" w:eastAsia="en-US"/>
              </w:rPr>
              <w:t>Мажбурий</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ижро</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бюроси</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органлари</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амалга</w:t>
            </w:r>
            <w:proofErr w:type="spellEnd"/>
            <w:r w:rsidRPr="00267C0C">
              <w:rPr>
                <w:rFonts w:ascii="Times New Roman" w:eastAsia="Times New Roman" w:hAnsi="Times New Roman" w:cs="Times New Roman"/>
                <w:b/>
                <w:bCs/>
                <w:color w:val="auto"/>
                <w:sz w:val="22"/>
                <w:szCs w:val="22"/>
                <w:lang w:val="ru-RU" w:eastAsia="en-US"/>
              </w:rPr>
              <w:t xml:space="preserve"> </w:t>
            </w:r>
            <w:proofErr w:type="spellStart"/>
            <w:r w:rsidRPr="00267C0C">
              <w:rPr>
                <w:rFonts w:ascii="Times New Roman" w:eastAsia="Times New Roman" w:hAnsi="Times New Roman" w:cs="Times New Roman"/>
                <w:b/>
                <w:bCs/>
                <w:color w:val="auto"/>
                <w:sz w:val="22"/>
                <w:szCs w:val="22"/>
                <w:lang w:val="ru-RU" w:eastAsia="en-US"/>
              </w:rPr>
              <w:t>оширади</w:t>
            </w:r>
            <w:proofErr w:type="spellEnd"/>
            <w:r w:rsidRPr="00267C0C">
              <w:rPr>
                <w:rFonts w:ascii="Times New Roman" w:eastAsia="Times New Roman" w:hAnsi="Times New Roman" w:cs="Times New Roman"/>
                <w:b/>
                <w:bCs/>
                <w:color w:val="auto"/>
                <w:sz w:val="22"/>
                <w:szCs w:val="22"/>
                <w:lang w:val="ru-RU" w:eastAsia="en-US"/>
              </w:rPr>
              <w:t>.</w:t>
            </w:r>
            <w:r w:rsidR="008B0DC1" w:rsidRPr="00267C0C">
              <w:rPr>
                <w:rFonts w:ascii="Times New Roman" w:eastAsia="Times New Roman" w:hAnsi="Times New Roman" w:cs="Times New Roman"/>
                <w:b/>
                <w:bCs/>
                <w:color w:val="auto"/>
                <w:sz w:val="22"/>
                <w:szCs w:val="22"/>
                <w:lang w:val="uz-Latn-UZ" w:eastAsia="en-US"/>
              </w:rPr>
              <w:t xml:space="preserve"> </w:t>
            </w:r>
            <w:proofErr w:type="spellStart"/>
            <w:r w:rsidR="008B0DC1" w:rsidRPr="00267C0C">
              <w:rPr>
                <w:rFonts w:ascii="Times New Roman" w:eastAsia="Times New Roman" w:hAnsi="Times New Roman" w:cs="Times New Roman"/>
                <w:color w:val="auto"/>
                <w:sz w:val="22"/>
                <w:szCs w:val="22"/>
                <w:lang w:val="ru-RU" w:eastAsia="en-US"/>
              </w:rPr>
              <w:t>Ўзбекистон</w:t>
            </w:r>
            <w:proofErr w:type="spellEnd"/>
            <w:r w:rsidR="008B0DC1" w:rsidRPr="00267C0C">
              <w:rPr>
                <w:rFonts w:ascii="Times New Roman" w:eastAsia="Times New Roman" w:hAnsi="Times New Roman" w:cs="Times New Roman"/>
                <w:color w:val="auto"/>
                <w:sz w:val="22"/>
                <w:szCs w:val="22"/>
                <w:lang w:val="ru-RU" w:eastAsia="en-US"/>
              </w:rPr>
              <w:t xml:space="preserve"> </w:t>
            </w:r>
            <w:proofErr w:type="spellStart"/>
            <w:r w:rsidR="008B0DC1" w:rsidRPr="00267C0C">
              <w:rPr>
                <w:rFonts w:ascii="Times New Roman" w:eastAsia="Times New Roman" w:hAnsi="Times New Roman" w:cs="Times New Roman"/>
                <w:color w:val="auto"/>
                <w:sz w:val="22"/>
                <w:szCs w:val="22"/>
                <w:lang w:val="ru-RU" w:eastAsia="en-US"/>
              </w:rPr>
              <w:t>Республикаси</w:t>
            </w:r>
            <w:proofErr w:type="spellEnd"/>
            <w:r w:rsidR="008B0DC1" w:rsidRPr="00267C0C">
              <w:rPr>
                <w:rFonts w:ascii="Times New Roman" w:eastAsia="Times New Roman" w:hAnsi="Times New Roman" w:cs="Times New Roman"/>
                <w:color w:val="auto"/>
                <w:sz w:val="22"/>
                <w:szCs w:val="22"/>
                <w:lang w:val="ru-RU" w:eastAsia="en-US"/>
              </w:rPr>
              <w:t xml:space="preserve"> </w:t>
            </w:r>
            <w:proofErr w:type="spellStart"/>
            <w:r w:rsidR="008B0DC1" w:rsidRPr="00267C0C">
              <w:rPr>
                <w:rFonts w:ascii="Times New Roman" w:eastAsia="Times New Roman" w:hAnsi="Times New Roman" w:cs="Times New Roman"/>
                <w:color w:val="auto"/>
                <w:sz w:val="22"/>
                <w:szCs w:val="22"/>
                <w:lang w:val="ru-RU" w:eastAsia="en-US"/>
              </w:rPr>
              <w:t>Президентининг</w:t>
            </w:r>
            <w:proofErr w:type="spellEnd"/>
            <w:r w:rsidR="008B0DC1" w:rsidRPr="00267C0C">
              <w:rPr>
                <w:rFonts w:ascii="Times New Roman" w:eastAsia="Times New Roman" w:hAnsi="Times New Roman" w:cs="Times New Roman"/>
                <w:color w:val="auto"/>
                <w:sz w:val="22"/>
                <w:szCs w:val="22"/>
                <w:lang w:val="ru-RU" w:eastAsia="en-US"/>
              </w:rPr>
              <w:t xml:space="preserve"> 2017 </w:t>
            </w:r>
            <w:proofErr w:type="spellStart"/>
            <w:r w:rsidR="008B0DC1" w:rsidRPr="00267C0C">
              <w:rPr>
                <w:rFonts w:ascii="Times New Roman" w:eastAsia="Times New Roman" w:hAnsi="Times New Roman" w:cs="Times New Roman"/>
                <w:color w:val="auto"/>
                <w:sz w:val="22"/>
                <w:szCs w:val="22"/>
                <w:lang w:val="ru-RU" w:eastAsia="en-US"/>
              </w:rPr>
              <w:t>йил</w:t>
            </w:r>
            <w:proofErr w:type="spellEnd"/>
            <w:r w:rsidR="008B0DC1" w:rsidRPr="00267C0C">
              <w:rPr>
                <w:rFonts w:ascii="Times New Roman" w:eastAsia="Times New Roman" w:hAnsi="Times New Roman" w:cs="Times New Roman"/>
                <w:color w:val="auto"/>
                <w:sz w:val="22"/>
                <w:szCs w:val="22"/>
                <w:lang w:val="ru-RU" w:eastAsia="en-US"/>
              </w:rPr>
              <w:t xml:space="preserve"> 30 </w:t>
            </w:r>
            <w:proofErr w:type="spellStart"/>
            <w:r w:rsidR="008B0DC1" w:rsidRPr="00267C0C">
              <w:rPr>
                <w:rFonts w:ascii="Times New Roman" w:eastAsia="Times New Roman" w:hAnsi="Times New Roman" w:cs="Times New Roman"/>
                <w:color w:val="auto"/>
                <w:sz w:val="22"/>
                <w:szCs w:val="22"/>
                <w:lang w:val="ru-RU" w:eastAsia="en-US"/>
              </w:rPr>
              <w:t>майдаги</w:t>
            </w:r>
            <w:proofErr w:type="spellEnd"/>
            <w:r w:rsidR="008B0DC1" w:rsidRPr="00267C0C">
              <w:rPr>
                <w:rFonts w:ascii="Times New Roman" w:eastAsia="Times New Roman" w:hAnsi="Times New Roman" w:cs="Times New Roman"/>
                <w:color w:val="auto"/>
                <w:sz w:val="22"/>
                <w:szCs w:val="22"/>
                <w:lang w:val="ru-RU" w:eastAsia="en-US"/>
              </w:rPr>
              <w:t xml:space="preserve"> ПҚ-3016-сон </w:t>
            </w:r>
            <w:proofErr w:type="spellStart"/>
            <w:r w:rsidR="008B0DC1" w:rsidRPr="00267C0C">
              <w:rPr>
                <w:rFonts w:ascii="Times New Roman" w:eastAsia="Times New Roman" w:hAnsi="Times New Roman" w:cs="Times New Roman"/>
                <w:color w:val="auto"/>
                <w:sz w:val="22"/>
                <w:szCs w:val="22"/>
                <w:lang w:val="ru-RU" w:eastAsia="en-US"/>
              </w:rPr>
              <w:t>қарорига</w:t>
            </w:r>
            <w:proofErr w:type="spellEnd"/>
            <w:r w:rsidR="008B0DC1" w:rsidRPr="00267C0C">
              <w:rPr>
                <w:rFonts w:ascii="Times New Roman" w:eastAsia="Times New Roman" w:hAnsi="Times New Roman" w:cs="Times New Roman"/>
                <w:color w:val="auto"/>
                <w:sz w:val="22"/>
                <w:szCs w:val="22"/>
                <w:lang w:val="ru-RU" w:eastAsia="en-US"/>
              </w:rPr>
              <w:t xml:space="preserve"> </w:t>
            </w:r>
            <w:proofErr w:type="spellStart"/>
            <w:r w:rsidR="008B0DC1" w:rsidRPr="00267C0C">
              <w:rPr>
                <w:rFonts w:ascii="Times New Roman" w:eastAsia="Times New Roman" w:hAnsi="Times New Roman" w:cs="Times New Roman"/>
                <w:color w:val="auto"/>
                <w:sz w:val="22"/>
                <w:szCs w:val="22"/>
                <w:lang w:val="ru-RU" w:eastAsia="en-US"/>
              </w:rPr>
              <w:t>биноан</w:t>
            </w:r>
            <w:proofErr w:type="spellEnd"/>
            <w:r w:rsidR="008B0DC1" w:rsidRPr="00267C0C">
              <w:rPr>
                <w:rFonts w:ascii="Times New Roman" w:eastAsia="Times New Roman" w:hAnsi="Times New Roman" w:cs="Times New Roman"/>
                <w:color w:val="auto"/>
                <w:sz w:val="22"/>
                <w:szCs w:val="22"/>
                <w:lang w:val="ru-RU" w:eastAsia="en-US"/>
              </w:rPr>
              <w:t xml:space="preserve"> </w:t>
            </w:r>
            <w:proofErr w:type="spellStart"/>
            <w:r w:rsidR="008B0DC1" w:rsidRPr="00267C0C">
              <w:rPr>
                <w:rFonts w:ascii="Times New Roman" w:eastAsia="Times New Roman" w:hAnsi="Times New Roman" w:cs="Times New Roman"/>
                <w:color w:val="auto"/>
                <w:sz w:val="22"/>
                <w:szCs w:val="22"/>
                <w:lang w:val="ru-RU" w:eastAsia="en-US"/>
              </w:rPr>
              <w:t>ташкил</w:t>
            </w:r>
            <w:proofErr w:type="spellEnd"/>
            <w:r w:rsidR="008B0DC1" w:rsidRPr="00267C0C">
              <w:rPr>
                <w:rFonts w:ascii="Times New Roman" w:eastAsia="Times New Roman" w:hAnsi="Times New Roman" w:cs="Times New Roman"/>
                <w:color w:val="auto"/>
                <w:sz w:val="22"/>
                <w:szCs w:val="22"/>
                <w:lang w:val="ru-RU" w:eastAsia="en-US"/>
              </w:rPr>
              <w:t xml:space="preserve"> </w:t>
            </w:r>
            <w:proofErr w:type="spellStart"/>
            <w:r w:rsidR="008B0DC1" w:rsidRPr="00267C0C">
              <w:rPr>
                <w:rFonts w:ascii="Times New Roman" w:eastAsia="Times New Roman" w:hAnsi="Times New Roman" w:cs="Times New Roman"/>
                <w:color w:val="auto"/>
                <w:sz w:val="22"/>
                <w:szCs w:val="22"/>
                <w:lang w:val="ru-RU" w:eastAsia="en-US"/>
              </w:rPr>
              <w:t>этилган</w:t>
            </w:r>
            <w:proofErr w:type="spellEnd"/>
            <w:r w:rsidR="008B0DC1" w:rsidRPr="00267C0C">
              <w:rPr>
                <w:rFonts w:ascii="Times New Roman" w:eastAsia="Times New Roman" w:hAnsi="Times New Roman" w:cs="Times New Roman"/>
                <w:color w:val="auto"/>
                <w:sz w:val="22"/>
                <w:szCs w:val="22"/>
                <w:lang w:val="uz-Latn-UZ" w:eastAsia="en-US"/>
              </w:rPr>
              <w:t>.</w:t>
            </w:r>
          </w:p>
          <w:p w14:paraId="665C759F" w14:textId="20B8ACA8" w:rsidR="00A13D18" w:rsidRPr="00267C0C" w:rsidRDefault="00A13D18" w:rsidP="00A13D1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uz-Latn-UZ" w:eastAsia="en-US"/>
              </w:rPr>
            </w:pPr>
            <w:r w:rsidRPr="00267C0C">
              <w:rPr>
                <w:rFonts w:ascii="Times New Roman" w:eastAsia="Times New Roman" w:hAnsi="Times New Roman" w:cs="Times New Roman"/>
                <w:color w:val="auto"/>
                <w:sz w:val="22"/>
                <w:szCs w:val="22"/>
                <w:lang w:val="uz-Latn-UZ" w:eastAsia="en-US"/>
              </w:rPr>
              <w:t>Бошқа давлат органлари, шунингдек юридик ва жисмоний шахслар  томонидан  ТҚФни  амалга</w:t>
            </w:r>
            <w:r w:rsidR="008B0DC1" w:rsidRPr="00267C0C">
              <w:rPr>
                <w:rFonts w:ascii="Times New Roman" w:eastAsia="Times New Roman" w:hAnsi="Times New Roman" w:cs="Times New Roman"/>
                <w:color w:val="auto"/>
                <w:sz w:val="22"/>
                <w:szCs w:val="22"/>
                <w:lang w:val="uz-Latn-UZ" w:eastAsia="en-US"/>
              </w:rPr>
              <w:t xml:space="preserve"> </w:t>
            </w:r>
            <w:r w:rsidRPr="00267C0C">
              <w:rPr>
                <w:rFonts w:ascii="Times New Roman" w:eastAsia="Times New Roman" w:hAnsi="Times New Roman" w:cs="Times New Roman"/>
                <w:color w:val="auto"/>
                <w:sz w:val="22"/>
                <w:szCs w:val="22"/>
                <w:lang w:val="uz-Latn-UZ" w:eastAsia="en-US"/>
              </w:rPr>
              <w:t>ошириш  тақиқланади (Ўзбекистон  Республикаси  “ТҚФ  тўғрисида”ги  қонуннинг 10-моддаси)</w:t>
            </w:r>
          </w:p>
          <w:p w14:paraId="44033E3E" w14:textId="58301B6F" w:rsidR="00A13D18" w:rsidRPr="00267C0C" w:rsidRDefault="00A13D18" w:rsidP="00A13D18">
            <w:pPr>
              <w:widowControl/>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2"/>
                <w:szCs w:val="22"/>
                <w:lang w:val="uz-Latn-UZ" w:eastAsia="en-US"/>
              </w:rPr>
            </w:pPr>
          </w:p>
        </w:tc>
        <w:tc>
          <w:tcPr>
            <w:tcW w:w="255" w:type="dxa"/>
            <w:vAlign w:val="center"/>
          </w:tcPr>
          <w:p w14:paraId="4B77A1F8"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lastRenderedPageBreak/>
              <w:t>2-мавзу</w:t>
            </w:r>
          </w:p>
        </w:tc>
      </w:tr>
      <w:tr w:rsidR="00B21687" w:rsidRPr="00267C0C" w14:paraId="57B9B394" w14:textId="77777777" w:rsidTr="00267C0C">
        <w:tc>
          <w:tcPr>
            <w:tcW w:w="595" w:type="dxa"/>
            <w:vAlign w:val="center"/>
          </w:tcPr>
          <w:p w14:paraId="1D24A524"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vAlign w:val="center"/>
          </w:tcPr>
          <w:p w14:paraId="32710B0D" w14:textId="77777777" w:rsidR="00B21687"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Тезкор-қидирув тадбирларининг таснифланиши қандай?</w:t>
            </w:r>
          </w:p>
          <w:p w14:paraId="72C0BD2F" w14:textId="4D116BB4" w:rsidR="009A00E9" w:rsidRPr="00267C0C" w:rsidRDefault="009A00E9" w:rsidP="009A00E9">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Ўзбекистон   Республикасининг   “ТҚФтўғрисида”ги қонуннинг 14-моддасига биноан</w:t>
            </w:r>
            <w:r w:rsidRPr="00267C0C">
              <w:rPr>
                <w:rFonts w:ascii="Times New Roman" w:eastAsia="Times New Roman" w:hAnsi="Times New Roman" w:cs="Times New Roman"/>
                <w:color w:val="auto"/>
                <w:sz w:val="22"/>
                <w:szCs w:val="22"/>
                <w:lang w:val="uz-Latn-UZ" w:eastAsia="en-US"/>
              </w:rPr>
              <w:t xml:space="preserve"> </w:t>
            </w:r>
            <w:r w:rsidRPr="00267C0C">
              <w:rPr>
                <w:rFonts w:ascii="Times New Roman" w:eastAsia="Times New Roman" w:hAnsi="Times New Roman" w:cs="Times New Roman"/>
                <w:color w:val="auto"/>
                <w:sz w:val="22"/>
                <w:szCs w:val="22"/>
                <w:lang w:eastAsia="en-US"/>
              </w:rPr>
              <w:t>мазкур</w:t>
            </w:r>
          </w:p>
          <w:p w14:paraId="15D76FF0" w14:textId="0761D2EB" w:rsidR="009A00E9" w:rsidRPr="00267C0C" w:rsidRDefault="009A00E9" w:rsidP="009A00E9">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Фаолият</w:t>
            </w:r>
            <w:r w:rsidRPr="00267C0C">
              <w:rPr>
                <w:rFonts w:ascii="Times New Roman" w:eastAsia="Times New Roman" w:hAnsi="Times New Roman" w:cs="Times New Roman"/>
                <w:color w:val="auto"/>
                <w:sz w:val="22"/>
                <w:szCs w:val="22"/>
                <w:lang w:val="uz-Latn-UZ" w:eastAsia="en-US"/>
              </w:rPr>
              <w:t xml:space="preserve"> </w:t>
            </w:r>
            <w:r w:rsidRPr="00267C0C">
              <w:rPr>
                <w:rFonts w:ascii="Times New Roman" w:eastAsia="Times New Roman" w:hAnsi="Times New Roman" w:cs="Times New Roman"/>
                <w:color w:val="auto"/>
                <w:sz w:val="22"/>
                <w:szCs w:val="22"/>
                <w:lang w:eastAsia="en-US"/>
              </w:rPr>
              <w:t>вазифаларни ҳал этиш мақсадида қуйидаги ТҚТ ўтказилади:</w:t>
            </w:r>
          </w:p>
          <w:p w14:paraId="04EDFA85" w14:textId="77777777" w:rsidR="009A00E9" w:rsidRPr="00267C0C" w:rsidRDefault="009A00E9" w:rsidP="009A00E9">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1. Сўров;</w:t>
            </w:r>
          </w:p>
          <w:p w14:paraId="38B079DD" w14:textId="77777777" w:rsidR="009A00E9" w:rsidRPr="00267C0C" w:rsidRDefault="009A00E9" w:rsidP="009A00E9">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2. Маълумотлар тўплаш;</w:t>
            </w:r>
          </w:p>
          <w:p w14:paraId="653FD9F1" w14:textId="77777777" w:rsidR="009A00E9" w:rsidRPr="00267C0C" w:rsidRDefault="009A00E9" w:rsidP="009A00E9">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3.  Қиёсий текширув учун намуналар йиғиш;</w:t>
            </w:r>
          </w:p>
          <w:p w14:paraId="4B8C76FD" w14:textId="4EE53260" w:rsidR="009A00E9" w:rsidRPr="00267C0C" w:rsidRDefault="009A00E9" w:rsidP="009A00E9">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r w:rsidRPr="00267C0C">
              <w:rPr>
                <w:rFonts w:ascii="Times New Roman" w:eastAsia="Times New Roman" w:hAnsi="Times New Roman" w:cs="Times New Roman"/>
                <w:color w:val="auto"/>
                <w:sz w:val="22"/>
                <w:szCs w:val="22"/>
                <w:lang w:val="ru-RU" w:eastAsia="en-US"/>
              </w:rPr>
              <w:t xml:space="preserve">4. </w:t>
            </w:r>
            <w:proofErr w:type="spellStart"/>
            <w:r w:rsidRPr="00267C0C">
              <w:rPr>
                <w:rFonts w:ascii="Times New Roman" w:eastAsia="Times New Roman" w:hAnsi="Times New Roman" w:cs="Times New Roman"/>
                <w:color w:val="auto"/>
                <w:sz w:val="22"/>
                <w:szCs w:val="22"/>
                <w:lang w:val="ru-RU" w:eastAsia="en-US"/>
              </w:rPr>
              <w:t>Текшириш</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учун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харид</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қилиш</w:t>
            </w:r>
            <w:proofErr w:type="spellEnd"/>
            <w:r w:rsidRPr="00267C0C">
              <w:rPr>
                <w:rFonts w:ascii="Times New Roman" w:eastAsia="Times New Roman" w:hAnsi="Times New Roman" w:cs="Times New Roman"/>
                <w:color w:val="auto"/>
                <w:sz w:val="22"/>
                <w:szCs w:val="22"/>
                <w:lang w:val="ru-RU" w:eastAsia="en-US"/>
              </w:rPr>
              <w:t>;</w:t>
            </w:r>
          </w:p>
          <w:p w14:paraId="1515675D" w14:textId="49CA5EC5" w:rsidR="009A00E9" w:rsidRPr="00267C0C" w:rsidRDefault="009A00E9" w:rsidP="009A00E9">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r w:rsidRPr="00267C0C">
              <w:rPr>
                <w:rFonts w:ascii="Times New Roman" w:eastAsia="Times New Roman" w:hAnsi="Times New Roman" w:cs="Times New Roman"/>
                <w:color w:val="auto"/>
                <w:sz w:val="22"/>
                <w:szCs w:val="22"/>
                <w:lang w:val="ru-RU" w:eastAsia="en-US"/>
              </w:rPr>
              <w:t xml:space="preserve">5. </w:t>
            </w:r>
            <w:proofErr w:type="spellStart"/>
            <w:r w:rsidRPr="00267C0C">
              <w:rPr>
                <w:rFonts w:ascii="Times New Roman" w:eastAsia="Times New Roman" w:hAnsi="Times New Roman" w:cs="Times New Roman"/>
                <w:color w:val="auto"/>
                <w:sz w:val="22"/>
                <w:szCs w:val="22"/>
                <w:lang w:val="ru-RU" w:eastAsia="en-US"/>
              </w:rPr>
              <w:t>Назорат</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остида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олиш</w:t>
            </w:r>
            <w:proofErr w:type="spellEnd"/>
            <w:r w:rsidRPr="00267C0C">
              <w:rPr>
                <w:rFonts w:ascii="Times New Roman" w:eastAsia="Times New Roman" w:hAnsi="Times New Roman" w:cs="Times New Roman"/>
                <w:color w:val="auto"/>
                <w:sz w:val="22"/>
                <w:szCs w:val="22"/>
                <w:lang w:val="ru-RU" w:eastAsia="en-US"/>
              </w:rPr>
              <w:t>;</w:t>
            </w:r>
          </w:p>
          <w:p w14:paraId="1C9B08D5" w14:textId="73A299DC" w:rsidR="009A00E9" w:rsidRPr="00267C0C" w:rsidRDefault="009A00E9" w:rsidP="009A00E9">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r w:rsidRPr="00267C0C">
              <w:rPr>
                <w:rFonts w:ascii="Times New Roman" w:eastAsia="Times New Roman" w:hAnsi="Times New Roman" w:cs="Times New Roman"/>
                <w:color w:val="auto"/>
                <w:sz w:val="22"/>
                <w:szCs w:val="22"/>
                <w:lang w:val="ru-RU" w:eastAsia="en-US"/>
              </w:rPr>
              <w:t xml:space="preserve">6. </w:t>
            </w:r>
            <w:proofErr w:type="spellStart"/>
            <w:r w:rsidRPr="00267C0C">
              <w:rPr>
                <w:rFonts w:ascii="Times New Roman" w:eastAsia="Times New Roman" w:hAnsi="Times New Roman" w:cs="Times New Roman"/>
                <w:color w:val="auto"/>
                <w:sz w:val="22"/>
                <w:szCs w:val="22"/>
                <w:lang w:val="ru-RU" w:eastAsia="en-US"/>
              </w:rPr>
              <w:t>Предметлар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ва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ҳужжатларни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текшириш</w:t>
            </w:r>
            <w:proofErr w:type="spellEnd"/>
            <w:r w:rsidRPr="00267C0C">
              <w:rPr>
                <w:rFonts w:ascii="Times New Roman" w:eastAsia="Times New Roman" w:hAnsi="Times New Roman" w:cs="Times New Roman"/>
                <w:color w:val="auto"/>
                <w:sz w:val="22"/>
                <w:szCs w:val="22"/>
                <w:lang w:val="ru-RU" w:eastAsia="en-US"/>
              </w:rPr>
              <w:t>;</w:t>
            </w:r>
          </w:p>
          <w:p w14:paraId="7E8EF92C" w14:textId="3FF57526" w:rsidR="009A00E9" w:rsidRPr="00267C0C" w:rsidRDefault="009A00E9" w:rsidP="009A00E9">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r w:rsidRPr="00267C0C">
              <w:rPr>
                <w:rFonts w:ascii="Times New Roman" w:eastAsia="Times New Roman" w:hAnsi="Times New Roman" w:cs="Times New Roman"/>
                <w:color w:val="auto"/>
                <w:sz w:val="22"/>
                <w:szCs w:val="22"/>
                <w:lang w:val="ru-RU" w:eastAsia="en-US"/>
              </w:rPr>
              <w:t xml:space="preserve">7. </w:t>
            </w:r>
            <w:proofErr w:type="spellStart"/>
            <w:r w:rsidRPr="00267C0C">
              <w:rPr>
                <w:rFonts w:ascii="Times New Roman" w:eastAsia="Times New Roman" w:hAnsi="Times New Roman" w:cs="Times New Roman"/>
                <w:color w:val="auto"/>
                <w:sz w:val="22"/>
                <w:szCs w:val="22"/>
                <w:lang w:val="ru-RU" w:eastAsia="en-US"/>
              </w:rPr>
              <w:t>Тезкор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кузатув</w:t>
            </w:r>
            <w:proofErr w:type="spellEnd"/>
            <w:r w:rsidRPr="00267C0C">
              <w:rPr>
                <w:rFonts w:ascii="Times New Roman" w:eastAsia="Times New Roman" w:hAnsi="Times New Roman" w:cs="Times New Roman"/>
                <w:color w:val="auto"/>
                <w:sz w:val="22"/>
                <w:szCs w:val="22"/>
                <w:lang w:val="ru-RU" w:eastAsia="en-US"/>
              </w:rPr>
              <w:t>;</w:t>
            </w:r>
          </w:p>
          <w:p w14:paraId="0CE45299" w14:textId="469BFFC2" w:rsidR="009A00E9" w:rsidRPr="00267C0C" w:rsidRDefault="009A00E9" w:rsidP="009A00E9">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r w:rsidRPr="00267C0C">
              <w:rPr>
                <w:rFonts w:ascii="Times New Roman" w:eastAsia="Times New Roman" w:hAnsi="Times New Roman" w:cs="Times New Roman"/>
                <w:color w:val="auto"/>
                <w:sz w:val="22"/>
                <w:szCs w:val="22"/>
                <w:lang w:val="ru-RU" w:eastAsia="en-US"/>
              </w:rPr>
              <w:t xml:space="preserve">8. </w:t>
            </w:r>
            <w:proofErr w:type="spellStart"/>
            <w:r w:rsidRPr="00267C0C">
              <w:rPr>
                <w:rFonts w:ascii="Times New Roman" w:eastAsia="Times New Roman" w:hAnsi="Times New Roman" w:cs="Times New Roman"/>
                <w:color w:val="auto"/>
                <w:sz w:val="22"/>
                <w:szCs w:val="22"/>
                <w:lang w:val="ru-RU" w:eastAsia="en-US"/>
              </w:rPr>
              <w:t>Шахснинг</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айнанлигини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аниқлаш</w:t>
            </w:r>
            <w:proofErr w:type="spellEnd"/>
            <w:r w:rsidRPr="00267C0C">
              <w:rPr>
                <w:rFonts w:ascii="Times New Roman" w:eastAsia="Times New Roman" w:hAnsi="Times New Roman" w:cs="Times New Roman"/>
                <w:color w:val="auto"/>
                <w:sz w:val="22"/>
                <w:szCs w:val="22"/>
                <w:lang w:val="ru-RU" w:eastAsia="en-US"/>
              </w:rPr>
              <w:t>;</w:t>
            </w:r>
          </w:p>
          <w:p w14:paraId="77A63573" w14:textId="2D8DE1DA" w:rsidR="009A00E9" w:rsidRPr="00267C0C" w:rsidRDefault="009A00E9" w:rsidP="009A00E9">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r w:rsidRPr="00267C0C">
              <w:rPr>
                <w:rFonts w:ascii="Times New Roman" w:eastAsia="Times New Roman" w:hAnsi="Times New Roman" w:cs="Times New Roman"/>
                <w:color w:val="auto"/>
                <w:sz w:val="22"/>
                <w:szCs w:val="22"/>
                <w:lang w:val="ru-RU" w:eastAsia="en-US"/>
              </w:rPr>
              <w:t xml:space="preserve">9. </w:t>
            </w:r>
            <w:proofErr w:type="spellStart"/>
            <w:proofErr w:type="gramStart"/>
            <w:r w:rsidRPr="00267C0C">
              <w:rPr>
                <w:rFonts w:ascii="Times New Roman" w:eastAsia="Times New Roman" w:hAnsi="Times New Roman" w:cs="Times New Roman"/>
                <w:color w:val="auto"/>
                <w:sz w:val="22"/>
                <w:szCs w:val="22"/>
                <w:lang w:val="ru-RU" w:eastAsia="en-US"/>
              </w:rPr>
              <w:t>Турар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жойларни</w:t>
            </w:r>
            <w:proofErr w:type="spellEnd"/>
            <w:proofErr w:type="gram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ва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бошқа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жойлар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бинолар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иншоотларни</w:t>
            </w:r>
            <w:proofErr w:type="spellEnd"/>
          </w:p>
          <w:p w14:paraId="02B06F7D" w14:textId="0421E3C0" w:rsidR="009A00E9" w:rsidRPr="00267C0C" w:rsidRDefault="009A00E9" w:rsidP="009A00E9">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жой</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участкаларини</w:t>
            </w:r>
            <w:proofErr w:type="spellEnd"/>
            <w:r w:rsidRPr="00267C0C">
              <w:rPr>
                <w:rFonts w:ascii="Times New Roman" w:eastAsia="Times New Roman" w:hAnsi="Times New Roman" w:cs="Times New Roman"/>
                <w:color w:val="auto"/>
                <w:sz w:val="22"/>
                <w:szCs w:val="22"/>
                <w:lang w:val="uz-Latn-UZ" w:eastAsia="en-US"/>
              </w:rPr>
              <w:t xml:space="preserve"> </w:t>
            </w:r>
            <w:r w:rsidRPr="00267C0C">
              <w:rPr>
                <w:rFonts w:ascii="Times New Roman" w:eastAsia="Times New Roman" w:hAnsi="Times New Roman" w:cs="Times New Roman"/>
                <w:color w:val="auto"/>
                <w:sz w:val="22"/>
                <w:szCs w:val="22"/>
                <w:lang w:val="ru-RU" w:eastAsia="en-US"/>
              </w:rPr>
              <w:t>техник</w:t>
            </w:r>
            <w:r w:rsidRPr="00267C0C">
              <w:rPr>
                <w:rFonts w:ascii="Times New Roman" w:eastAsia="Times New Roman" w:hAnsi="Times New Roman" w:cs="Times New Roman"/>
                <w:color w:val="auto"/>
                <w:sz w:val="22"/>
                <w:szCs w:val="22"/>
                <w:lang w:val="uz-Latn-UZ" w:eastAsia="en-US"/>
              </w:rPr>
              <w:t xml:space="preserve"> </w:t>
            </w:r>
            <w:proofErr w:type="spellStart"/>
            <w:r w:rsidRPr="00267C0C">
              <w:rPr>
                <w:rFonts w:ascii="Times New Roman" w:eastAsia="Times New Roman" w:hAnsi="Times New Roman" w:cs="Times New Roman"/>
                <w:color w:val="auto"/>
                <w:sz w:val="22"/>
                <w:szCs w:val="22"/>
                <w:lang w:val="ru-RU" w:eastAsia="en-US"/>
              </w:rPr>
              <w:t>ва</w:t>
            </w:r>
            <w:proofErr w:type="spellEnd"/>
            <w:r w:rsidRPr="00267C0C">
              <w:rPr>
                <w:rFonts w:ascii="Times New Roman" w:eastAsia="Times New Roman" w:hAnsi="Times New Roman" w:cs="Times New Roman"/>
                <w:color w:val="auto"/>
                <w:sz w:val="22"/>
                <w:szCs w:val="22"/>
                <w:lang w:val="ru-RU" w:eastAsia="en-US"/>
              </w:rPr>
              <w:t xml:space="preserve"> транспорт </w:t>
            </w:r>
            <w:proofErr w:type="spellStart"/>
            <w:r w:rsidRPr="00267C0C">
              <w:rPr>
                <w:rFonts w:ascii="Times New Roman" w:eastAsia="Times New Roman" w:hAnsi="Times New Roman" w:cs="Times New Roman"/>
                <w:color w:val="auto"/>
                <w:sz w:val="22"/>
                <w:szCs w:val="22"/>
                <w:lang w:val="ru-RU" w:eastAsia="en-US"/>
              </w:rPr>
              <w:t>воситаларини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текшириш</w:t>
            </w:r>
            <w:proofErr w:type="spellEnd"/>
            <w:r w:rsidRPr="00267C0C">
              <w:rPr>
                <w:rFonts w:ascii="Times New Roman" w:eastAsia="Times New Roman" w:hAnsi="Times New Roman" w:cs="Times New Roman"/>
                <w:color w:val="auto"/>
                <w:sz w:val="22"/>
                <w:szCs w:val="22"/>
                <w:lang w:val="ru-RU" w:eastAsia="en-US"/>
              </w:rPr>
              <w:t xml:space="preserve">; </w:t>
            </w:r>
          </w:p>
          <w:p w14:paraId="4CF26F76" w14:textId="232AEE5B" w:rsidR="009A00E9" w:rsidRPr="00267C0C" w:rsidRDefault="009A00E9" w:rsidP="009A00E9">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r w:rsidRPr="00267C0C">
              <w:rPr>
                <w:rFonts w:ascii="Times New Roman" w:eastAsia="Times New Roman" w:hAnsi="Times New Roman" w:cs="Times New Roman"/>
                <w:color w:val="auto"/>
                <w:sz w:val="22"/>
                <w:szCs w:val="22"/>
                <w:lang w:val="ru-RU" w:eastAsia="en-US"/>
              </w:rPr>
              <w:t xml:space="preserve">10.  </w:t>
            </w:r>
            <w:proofErr w:type="gramStart"/>
            <w:r w:rsidRPr="00267C0C">
              <w:rPr>
                <w:rFonts w:ascii="Times New Roman" w:eastAsia="Times New Roman" w:hAnsi="Times New Roman" w:cs="Times New Roman"/>
                <w:color w:val="auto"/>
                <w:sz w:val="22"/>
                <w:szCs w:val="22"/>
                <w:lang w:val="ru-RU" w:eastAsia="en-US"/>
              </w:rPr>
              <w:t xml:space="preserve">Почта,  </w:t>
            </w:r>
            <w:proofErr w:type="spellStart"/>
            <w:r w:rsidRPr="00267C0C">
              <w:rPr>
                <w:rFonts w:ascii="Times New Roman" w:eastAsia="Times New Roman" w:hAnsi="Times New Roman" w:cs="Times New Roman"/>
                <w:color w:val="auto"/>
                <w:sz w:val="22"/>
                <w:szCs w:val="22"/>
                <w:lang w:val="ru-RU" w:eastAsia="en-US"/>
              </w:rPr>
              <w:t>курьерлик</w:t>
            </w:r>
            <w:proofErr w:type="spellEnd"/>
            <w:proofErr w:type="gram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жўнатмалари</w:t>
            </w:r>
            <w:proofErr w:type="spellEnd"/>
          </w:p>
          <w:p w14:paraId="5DA219E5" w14:textId="7F5499C9" w:rsidR="009A00E9" w:rsidRPr="00267C0C" w:rsidRDefault="009A00E9" w:rsidP="009A00E9">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r w:rsidRPr="00267C0C">
              <w:rPr>
                <w:rFonts w:ascii="Times New Roman" w:eastAsia="Times New Roman" w:hAnsi="Times New Roman" w:cs="Times New Roman"/>
                <w:color w:val="auto"/>
                <w:sz w:val="22"/>
                <w:szCs w:val="22"/>
                <w:lang w:val="ru-RU" w:eastAsia="en-US"/>
              </w:rPr>
              <w:t>Ва</w:t>
            </w:r>
            <w:r w:rsidRPr="00267C0C">
              <w:rPr>
                <w:rFonts w:ascii="Times New Roman" w:eastAsia="Times New Roman" w:hAnsi="Times New Roman" w:cs="Times New Roman"/>
                <w:color w:val="auto"/>
                <w:sz w:val="22"/>
                <w:szCs w:val="22"/>
                <w:lang w:val="uz-Latn-UZ" w:eastAsia="en-US"/>
              </w:rPr>
              <w:t xml:space="preserve"> </w:t>
            </w:r>
            <w:r w:rsidRPr="00267C0C">
              <w:rPr>
                <w:rFonts w:ascii="Times New Roman" w:eastAsia="Times New Roman" w:hAnsi="Times New Roman" w:cs="Times New Roman"/>
                <w:color w:val="auto"/>
                <w:sz w:val="22"/>
                <w:szCs w:val="22"/>
                <w:lang w:val="ru-RU" w:eastAsia="en-US"/>
              </w:rPr>
              <w:t xml:space="preserve">телеграф </w:t>
            </w:r>
            <w:proofErr w:type="spellStart"/>
            <w:r w:rsidRPr="00267C0C">
              <w:rPr>
                <w:rFonts w:ascii="Times New Roman" w:eastAsia="Times New Roman" w:hAnsi="Times New Roman" w:cs="Times New Roman"/>
                <w:color w:val="auto"/>
                <w:sz w:val="22"/>
                <w:szCs w:val="22"/>
                <w:lang w:val="ru-RU" w:eastAsia="en-US"/>
              </w:rPr>
              <w:t>хабарларини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назорат</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қилиш</w:t>
            </w:r>
            <w:proofErr w:type="spellEnd"/>
            <w:r w:rsidRPr="00267C0C">
              <w:rPr>
                <w:rFonts w:ascii="Times New Roman" w:eastAsia="Times New Roman" w:hAnsi="Times New Roman" w:cs="Times New Roman"/>
                <w:color w:val="auto"/>
                <w:sz w:val="22"/>
                <w:szCs w:val="22"/>
                <w:lang w:val="ru-RU" w:eastAsia="en-US"/>
              </w:rPr>
              <w:t>;</w:t>
            </w:r>
          </w:p>
          <w:p w14:paraId="14227D63" w14:textId="6C9404DB" w:rsidR="009A00E9" w:rsidRPr="00267C0C" w:rsidRDefault="009A00E9" w:rsidP="009A00E9">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r w:rsidRPr="00267C0C">
              <w:rPr>
                <w:rFonts w:ascii="Times New Roman" w:eastAsia="Times New Roman" w:hAnsi="Times New Roman" w:cs="Times New Roman"/>
                <w:color w:val="auto"/>
                <w:sz w:val="22"/>
                <w:szCs w:val="22"/>
                <w:lang w:val="ru-RU" w:eastAsia="en-US"/>
              </w:rPr>
              <w:t>11</w:t>
            </w:r>
            <w:r w:rsidRPr="00267C0C">
              <w:rPr>
                <w:rFonts w:ascii="Times New Roman" w:eastAsia="Times New Roman" w:hAnsi="Times New Roman" w:cs="Times New Roman"/>
                <w:color w:val="auto"/>
                <w:sz w:val="22"/>
                <w:szCs w:val="22"/>
                <w:lang w:val="uz-Latn-UZ" w:eastAsia="en-US"/>
              </w:rPr>
              <w:t>.</w:t>
            </w:r>
            <w:r w:rsidRPr="00267C0C">
              <w:rPr>
                <w:rFonts w:ascii="Times New Roman" w:eastAsia="Times New Roman" w:hAnsi="Times New Roman" w:cs="Times New Roman"/>
                <w:color w:val="auto"/>
                <w:sz w:val="22"/>
                <w:szCs w:val="22"/>
                <w:lang w:val="ru-RU" w:eastAsia="en-US"/>
              </w:rPr>
              <w:t xml:space="preserve"> </w:t>
            </w:r>
            <w:proofErr w:type="spellStart"/>
            <w:proofErr w:type="gramStart"/>
            <w:r w:rsidRPr="00267C0C">
              <w:rPr>
                <w:rFonts w:ascii="Times New Roman" w:eastAsia="Times New Roman" w:hAnsi="Times New Roman" w:cs="Times New Roman"/>
                <w:color w:val="auto"/>
                <w:sz w:val="22"/>
                <w:szCs w:val="22"/>
                <w:lang w:val="ru-RU" w:eastAsia="en-US"/>
              </w:rPr>
              <w:t>Телефонлар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ва</w:t>
            </w:r>
            <w:proofErr w:type="spellEnd"/>
            <w:proofErr w:type="gram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бошқа</w:t>
            </w:r>
            <w:proofErr w:type="spellEnd"/>
            <w:r w:rsidRPr="00267C0C">
              <w:rPr>
                <w:rFonts w:ascii="Times New Roman" w:eastAsia="Times New Roman" w:hAnsi="Times New Roman" w:cs="Times New Roman"/>
                <w:color w:val="auto"/>
                <w:sz w:val="22"/>
                <w:szCs w:val="22"/>
                <w:lang w:val="ru-RU" w:eastAsia="en-US"/>
              </w:rPr>
              <w:t xml:space="preserve"> телекоммуникация </w:t>
            </w:r>
            <w:proofErr w:type="spellStart"/>
            <w:r w:rsidRPr="00267C0C">
              <w:rPr>
                <w:rFonts w:ascii="Times New Roman" w:eastAsia="Times New Roman" w:hAnsi="Times New Roman" w:cs="Times New Roman"/>
                <w:color w:val="auto"/>
                <w:sz w:val="22"/>
                <w:szCs w:val="22"/>
                <w:lang w:val="ru-RU" w:eastAsia="en-US"/>
              </w:rPr>
              <w:t>қурилмалари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орқали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олиб</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бориладиган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сўзлашувларни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эшитиб</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туриш</w:t>
            </w:r>
            <w:proofErr w:type="spellEnd"/>
            <w:r w:rsidRPr="00267C0C">
              <w:rPr>
                <w:rFonts w:ascii="Times New Roman" w:eastAsia="Times New Roman" w:hAnsi="Times New Roman" w:cs="Times New Roman"/>
                <w:color w:val="auto"/>
                <w:sz w:val="22"/>
                <w:szCs w:val="22"/>
                <w:lang w:val="ru-RU" w:eastAsia="en-US"/>
              </w:rPr>
              <w:t xml:space="preserve">,  улар  </w:t>
            </w:r>
            <w:proofErr w:type="spellStart"/>
            <w:r w:rsidRPr="00267C0C">
              <w:rPr>
                <w:rFonts w:ascii="Times New Roman" w:eastAsia="Times New Roman" w:hAnsi="Times New Roman" w:cs="Times New Roman"/>
                <w:color w:val="auto"/>
                <w:sz w:val="22"/>
                <w:szCs w:val="22"/>
                <w:lang w:val="ru-RU" w:eastAsia="en-US"/>
              </w:rPr>
              <w:t>орқали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узатиладиган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ахборотни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олиш</w:t>
            </w:r>
            <w:proofErr w:type="spellEnd"/>
            <w:r w:rsidRPr="00267C0C">
              <w:rPr>
                <w:rFonts w:ascii="Times New Roman" w:eastAsia="Times New Roman" w:hAnsi="Times New Roman" w:cs="Times New Roman"/>
                <w:color w:val="auto"/>
                <w:sz w:val="22"/>
                <w:szCs w:val="22"/>
                <w:lang w:val="ru-RU" w:eastAsia="en-US"/>
              </w:rPr>
              <w:t>;</w:t>
            </w:r>
          </w:p>
          <w:p w14:paraId="194C5DC4" w14:textId="742C1EF8" w:rsidR="009A00E9" w:rsidRPr="00267C0C" w:rsidRDefault="009A00E9" w:rsidP="009A00E9">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r w:rsidRPr="00267C0C">
              <w:rPr>
                <w:rFonts w:ascii="Times New Roman" w:eastAsia="Times New Roman" w:hAnsi="Times New Roman" w:cs="Times New Roman"/>
                <w:color w:val="auto"/>
                <w:sz w:val="22"/>
                <w:szCs w:val="22"/>
                <w:lang w:val="ru-RU" w:eastAsia="en-US"/>
              </w:rPr>
              <w:t xml:space="preserve">12.  </w:t>
            </w:r>
            <w:proofErr w:type="spellStart"/>
            <w:r w:rsidRPr="00267C0C">
              <w:rPr>
                <w:rFonts w:ascii="Times New Roman" w:eastAsia="Times New Roman" w:hAnsi="Times New Roman" w:cs="Times New Roman"/>
                <w:color w:val="auto"/>
                <w:sz w:val="22"/>
                <w:szCs w:val="22"/>
                <w:lang w:val="ru-RU" w:eastAsia="en-US"/>
              </w:rPr>
              <w:t>Абонентлар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ёки</w:t>
            </w:r>
            <w:proofErr w:type="spellEnd"/>
            <w:r w:rsidRPr="00267C0C">
              <w:rPr>
                <w:rFonts w:ascii="Times New Roman" w:eastAsia="Times New Roman" w:hAnsi="Times New Roman" w:cs="Times New Roman"/>
                <w:color w:val="auto"/>
                <w:sz w:val="22"/>
                <w:szCs w:val="22"/>
                <w:lang w:val="ru-RU" w:eastAsia="en-US"/>
              </w:rPr>
              <w:t xml:space="preserve"> абонент </w:t>
            </w:r>
            <w:proofErr w:type="spellStart"/>
            <w:r w:rsidRPr="00267C0C">
              <w:rPr>
                <w:rFonts w:ascii="Times New Roman" w:eastAsia="Times New Roman" w:hAnsi="Times New Roman" w:cs="Times New Roman"/>
                <w:color w:val="auto"/>
                <w:sz w:val="22"/>
                <w:szCs w:val="22"/>
                <w:lang w:val="ru-RU" w:eastAsia="en-US"/>
              </w:rPr>
              <w:t>қурилмалари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ўртасидаги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боғланишлар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тўғрисида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ахборот</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олиш</w:t>
            </w:r>
            <w:proofErr w:type="spellEnd"/>
            <w:r w:rsidRPr="00267C0C">
              <w:rPr>
                <w:rFonts w:ascii="Times New Roman" w:eastAsia="Times New Roman" w:hAnsi="Times New Roman" w:cs="Times New Roman"/>
                <w:color w:val="auto"/>
                <w:sz w:val="22"/>
                <w:szCs w:val="22"/>
                <w:lang w:val="ru-RU" w:eastAsia="en-US"/>
              </w:rPr>
              <w:t>;</w:t>
            </w:r>
          </w:p>
          <w:p w14:paraId="5B1DB856" w14:textId="5BACFFBC" w:rsidR="009A00E9" w:rsidRPr="00267C0C" w:rsidRDefault="009A00E9" w:rsidP="009A00E9">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r w:rsidRPr="00267C0C">
              <w:rPr>
                <w:rFonts w:ascii="Times New Roman" w:eastAsia="Times New Roman" w:hAnsi="Times New Roman" w:cs="Times New Roman"/>
                <w:color w:val="auto"/>
                <w:sz w:val="22"/>
                <w:szCs w:val="22"/>
                <w:lang w:val="ru-RU" w:eastAsia="en-US"/>
              </w:rPr>
              <w:t xml:space="preserve">13. </w:t>
            </w:r>
            <w:proofErr w:type="spellStart"/>
            <w:r w:rsidRPr="00267C0C">
              <w:rPr>
                <w:rFonts w:ascii="Times New Roman" w:eastAsia="Times New Roman" w:hAnsi="Times New Roman" w:cs="Times New Roman"/>
                <w:color w:val="auto"/>
                <w:sz w:val="22"/>
                <w:szCs w:val="22"/>
                <w:lang w:val="ru-RU" w:eastAsia="en-US"/>
              </w:rPr>
              <w:t>Тезкор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киритиш</w:t>
            </w:r>
            <w:proofErr w:type="spellEnd"/>
            <w:r w:rsidRPr="00267C0C">
              <w:rPr>
                <w:rFonts w:ascii="Times New Roman" w:eastAsia="Times New Roman" w:hAnsi="Times New Roman" w:cs="Times New Roman"/>
                <w:color w:val="auto"/>
                <w:sz w:val="22"/>
                <w:szCs w:val="22"/>
                <w:lang w:val="ru-RU" w:eastAsia="en-US"/>
              </w:rPr>
              <w:t>;</w:t>
            </w:r>
          </w:p>
          <w:p w14:paraId="71C2DB59" w14:textId="07AECA74" w:rsidR="009A00E9" w:rsidRPr="00267C0C" w:rsidRDefault="009A00E9" w:rsidP="009A00E9">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r w:rsidRPr="00267C0C">
              <w:rPr>
                <w:rFonts w:ascii="Times New Roman" w:eastAsia="Times New Roman" w:hAnsi="Times New Roman" w:cs="Times New Roman"/>
                <w:color w:val="auto"/>
                <w:sz w:val="22"/>
                <w:szCs w:val="22"/>
                <w:lang w:val="ru-RU" w:eastAsia="en-US"/>
              </w:rPr>
              <w:t xml:space="preserve">14. </w:t>
            </w:r>
            <w:proofErr w:type="spellStart"/>
            <w:r w:rsidRPr="00267C0C">
              <w:rPr>
                <w:rFonts w:ascii="Times New Roman" w:eastAsia="Times New Roman" w:hAnsi="Times New Roman" w:cs="Times New Roman"/>
                <w:color w:val="auto"/>
                <w:sz w:val="22"/>
                <w:szCs w:val="22"/>
                <w:lang w:val="ru-RU" w:eastAsia="en-US"/>
              </w:rPr>
              <w:t>Назорат</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остида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етказиб</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бериш</w:t>
            </w:r>
            <w:proofErr w:type="spellEnd"/>
            <w:r w:rsidRPr="00267C0C">
              <w:rPr>
                <w:rFonts w:ascii="Times New Roman" w:eastAsia="Times New Roman" w:hAnsi="Times New Roman" w:cs="Times New Roman"/>
                <w:color w:val="auto"/>
                <w:sz w:val="22"/>
                <w:szCs w:val="22"/>
                <w:lang w:val="ru-RU" w:eastAsia="en-US"/>
              </w:rPr>
              <w:t>;</w:t>
            </w:r>
          </w:p>
          <w:p w14:paraId="5B65C829" w14:textId="77777777" w:rsidR="009A00E9" w:rsidRPr="00267C0C" w:rsidRDefault="009A00E9" w:rsidP="009A00E9">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r w:rsidRPr="00267C0C">
              <w:rPr>
                <w:rFonts w:ascii="Times New Roman" w:eastAsia="Times New Roman" w:hAnsi="Times New Roman" w:cs="Times New Roman"/>
                <w:color w:val="auto"/>
                <w:sz w:val="22"/>
                <w:szCs w:val="22"/>
                <w:lang w:val="ru-RU" w:eastAsia="en-US"/>
              </w:rPr>
              <w:t xml:space="preserve">15. </w:t>
            </w:r>
            <w:proofErr w:type="spellStart"/>
            <w:r w:rsidRPr="00267C0C">
              <w:rPr>
                <w:rFonts w:ascii="Times New Roman" w:eastAsia="Times New Roman" w:hAnsi="Times New Roman" w:cs="Times New Roman"/>
                <w:color w:val="auto"/>
                <w:sz w:val="22"/>
                <w:szCs w:val="22"/>
                <w:lang w:val="ru-RU" w:eastAsia="en-US"/>
              </w:rPr>
              <w:t>Ниқобланган</w:t>
            </w:r>
            <w:proofErr w:type="spellEnd"/>
            <w:r w:rsidRPr="00267C0C">
              <w:rPr>
                <w:rFonts w:ascii="Times New Roman" w:eastAsia="Times New Roman" w:hAnsi="Times New Roman" w:cs="Times New Roman"/>
                <w:color w:val="auto"/>
                <w:sz w:val="22"/>
                <w:szCs w:val="22"/>
                <w:lang w:val="ru-RU" w:eastAsia="en-US"/>
              </w:rPr>
              <w:t xml:space="preserve"> операция;</w:t>
            </w:r>
          </w:p>
          <w:p w14:paraId="6ABCBD36" w14:textId="77777777" w:rsidR="009A00E9" w:rsidRPr="00267C0C" w:rsidRDefault="009A00E9" w:rsidP="009A00E9">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en-US" w:eastAsia="en-US"/>
              </w:rPr>
            </w:pPr>
            <w:r w:rsidRPr="00267C0C">
              <w:rPr>
                <w:rFonts w:ascii="Times New Roman" w:eastAsia="Times New Roman" w:hAnsi="Times New Roman" w:cs="Times New Roman"/>
                <w:color w:val="auto"/>
                <w:sz w:val="22"/>
                <w:szCs w:val="22"/>
                <w:lang w:val="en-US" w:eastAsia="en-US"/>
              </w:rPr>
              <w:t xml:space="preserve">16. </w:t>
            </w:r>
            <w:proofErr w:type="spellStart"/>
            <w:r w:rsidRPr="00267C0C">
              <w:rPr>
                <w:rFonts w:ascii="Times New Roman" w:eastAsia="Times New Roman" w:hAnsi="Times New Roman" w:cs="Times New Roman"/>
                <w:color w:val="auto"/>
                <w:sz w:val="22"/>
                <w:szCs w:val="22"/>
                <w:lang w:val="en-US" w:eastAsia="en-US"/>
              </w:rPr>
              <w:t>Тезкор</w:t>
            </w:r>
            <w:proofErr w:type="spellEnd"/>
            <w:r w:rsidRPr="00267C0C">
              <w:rPr>
                <w:rFonts w:ascii="Times New Roman" w:eastAsia="Times New Roman" w:hAnsi="Times New Roman" w:cs="Times New Roman"/>
                <w:color w:val="auto"/>
                <w:sz w:val="22"/>
                <w:szCs w:val="22"/>
                <w:lang w:val="en-US" w:eastAsia="en-US"/>
              </w:rPr>
              <w:t xml:space="preserve"> </w:t>
            </w:r>
            <w:proofErr w:type="spellStart"/>
            <w:r w:rsidRPr="00267C0C">
              <w:rPr>
                <w:rFonts w:ascii="Times New Roman" w:eastAsia="Times New Roman" w:hAnsi="Times New Roman" w:cs="Times New Roman"/>
                <w:color w:val="auto"/>
                <w:sz w:val="22"/>
                <w:szCs w:val="22"/>
                <w:lang w:val="en-US" w:eastAsia="en-US"/>
              </w:rPr>
              <w:t>эксперимент</w:t>
            </w:r>
            <w:proofErr w:type="spellEnd"/>
            <w:r w:rsidRPr="00267C0C">
              <w:rPr>
                <w:rFonts w:ascii="Times New Roman" w:eastAsia="Times New Roman" w:hAnsi="Times New Roman" w:cs="Times New Roman"/>
                <w:color w:val="auto"/>
                <w:sz w:val="22"/>
                <w:szCs w:val="22"/>
                <w:lang w:val="en-US" w:eastAsia="en-US"/>
              </w:rPr>
              <w:t>.</w:t>
            </w:r>
          </w:p>
          <w:p w14:paraId="21E020B5" w14:textId="0D52897C" w:rsidR="009A00E9" w:rsidRPr="00267C0C" w:rsidRDefault="009A00E9">
            <w:pPr>
              <w:pStyle w:val="af4"/>
              <w:tabs>
                <w:tab w:val="left" w:pos="993"/>
              </w:tabs>
              <w:spacing w:after="0" w:line="240" w:lineRule="auto"/>
              <w:ind w:left="0"/>
              <w:jc w:val="both"/>
              <w:rPr>
                <w:rFonts w:ascii="Times New Roman" w:hAnsi="Times New Roman"/>
                <w:b/>
                <w:bCs/>
                <w:color w:val="C00000"/>
                <w:lang w:val="uz-Cyrl-UZ"/>
              </w:rPr>
            </w:pPr>
          </w:p>
        </w:tc>
        <w:tc>
          <w:tcPr>
            <w:tcW w:w="255" w:type="dxa"/>
            <w:vAlign w:val="center"/>
          </w:tcPr>
          <w:p w14:paraId="2E53964C"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t>2-мавзу</w:t>
            </w:r>
          </w:p>
        </w:tc>
      </w:tr>
      <w:tr w:rsidR="00B21687" w:rsidRPr="00267C0C" w14:paraId="314946D7" w14:textId="77777777" w:rsidTr="00267C0C">
        <w:tc>
          <w:tcPr>
            <w:tcW w:w="595" w:type="dxa"/>
            <w:vAlign w:val="center"/>
          </w:tcPr>
          <w:p w14:paraId="0A2B2A08"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tcPr>
          <w:p w14:paraId="097692B0" w14:textId="77777777" w:rsidR="00B21687"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 xml:space="preserve">Сўров тезкор - қидирув тадбирини ўтказиш тартибини тушунтириб беринг ва мисол келтиринг.   </w:t>
            </w:r>
          </w:p>
          <w:p w14:paraId="6A341A40" w14:textId="77777777" w:rsidR="005B7483" w:rsidRPr="00267C0C" w:rsidRDefault="005B7483" w:rsidP="005B7483">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Ўтказиш учун рухсат (санкция) талаб қилмайдиган ТҚТ:Сўров –ТҚФнинг вазифаларини ҳал этиш учун аҳамиятга эга бўлгаn жисмоний ва юридик шахслар, фактлар ва ҳолатлар тўғрисидагимаълумотларни билган ёки билиши мумкин бўлган шахс  билан  бевосита  мулоқотда  бўлиш  жараёнида  ахборот олишдан иборат бўлган тадбир</w:t>
            </w:r>
          </w:p>
          <w:p w14:paraId="34F832A6" w14:textId="6F337E82" w:rsidR="00193B75" w:rsidRPr="00267C0C" w:rsidRDefault="00193B75" w:rsidP="005B7483">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hAnsi="Times New Roman" w:cs="Times New Roman"/>
                <w:sz w:val="22"/>
                <w:szCs w:val="22"/>
              </w:rPr>
              <w:t xml:space="preserve">Ушбу тадбир фақат сўров қилинувчи фуқароларнинг розилиги билан ўтказилади. Тадбир шахснинг ҳозир бўлган жойида ёки тезкор-қидирув фаолиятини амалга оширувчи органлар ходимларининг хизмат хоналарида ўтказилиши мумкин. Бунда тезкор ходим сўровни шахсан ўтказиши ёки зарур ҳолларда, унинг топшириғига биноан бошқа бўлинма ходимлари ёхуд жамоатчилик вакиллари томонидан ўтказилиши мумкин. Шунингдек, тезкор тадбирнинг хусусиятидан келиб чиқиб тегишли мутахассислар ҳам жалб этилиши мумкин. Тезкор бўлинмаларнинг ходимлари сўров субъектлари ҳисобланадилар. Сўров натижалари ходимнинг билдиргиси, шунингдек олинган маълумотлардан кейинчалик жиноят ишида далил сифатида </w:t>
            </w:r>
            <w:r w:rsidRPr="00267C0C">
              <w:rPr>
                <w:rFonts w:ascii="Times New Roman" w:hAnsi="Times New Roman" w:cs="Times New Roman"/>
                <w:sz w:val="22"/>
                <w:szCs w:val="22"/>
              </w:rPr>
              <w:lastRenderedPageBreak/>
              <w:t>фойдаланиш назарда тутилган ҳолларда, сўров қилинувчининг розилиги билан тушунтириш хати (ариза, ариза-баённома, айбини бўйнига олиш ҳақида арз) орқали расмийлаштирилади. Тадбир давомида тезкор аҳамиятга эга маълумотлар олинмаган тақдирда сўров натижалари маълумотнома орқали расмийлаштирилади. Тадбирда техник воситалар қўлланилган ҳолларда, унинг натижалари бўйича ёзилган билдиргиларда, қўлланилган техник воситаларнинг тури, маркаси, серия рақами, қайси турдаги ахборот ташувчиларда қайд этилганлиги ва техник воситани қўллаган мутахассиснинг маълумотлари тўлиқ кўрсатилади</w:t>
            </w:r>
          </w:p>
        </w:tc>
        <w:tc>
          <w:tcPr>
            <w:tcW w:w="255" w:type="dxa"/>
          </w:tcPr>
          <w:p w14:paraId="30BBD78F"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lastRenderedPageBreak/>
              <w:t>2-мавзу</w:t>
            </w:r>
          </w:p>
        </w:tc>
      </w:tr>
      <w:tr w:rsidR="00B21687" w:rsidRPr="00267C0C" w14:paraId="69E36EF9" w14:textId="77777777" w:rsidTr="00267C0C">
        <w:tc>
          <w:tcPr>
            <w:tcW w:w="595" w:type="dxa"/>
            <w:vAlign w:val="center"/>
          </w:tcPr>
          <w:p w14:paraId="632F814B"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tcPr>
          <w:p w14:paraId="06203B64" w14:textId="0B20FF45" w:rsidR="00B21687"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 xml:space="preserve">Маълумотлар тўплаш тезкор - қидирув тадбирини ўтказиш тартибини тушунтириб беринг ва мисол келтиринг.   </w:t>
            </w:r>
          </w:p>
          <w:p w14:paraId="1132FAEC" w14:textId="3BB9C766" w:rsidR="005B7483" w:rsidRPr="00267C0C" w:rsidRDefault="005B7483" w:rsidP="005B7483">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eastAsia="Times New Roman" w:hAnsi="Times New Roman"/>
                <w:lang w:val="uz-Cyrl-UZ"/>
              </w:rPr>
              <w:t>Ўтказиш учун рухсат (санкция) талаб қилмайдиган ТҚТ Маълумотлар тўплаш –ТҚФнинг вазифаларини ҳал этиш учун ҳужжатларни, материалларни, маълумотлар базаларини ўрганиш, шунингдек сўровномалар юбориш орқали жисмоний ва юридик шахслар, фактлар ва ҳолатлар ҳақида аҳамиятга эга бўлган ахборот олишга қаратилган тадбир.Ушбу  тадбир  объектини иш  учун  зарур  бўлган тезкор қизиқиш уйғотувчи маълумотлари бўлган ҳужжатлар ташкил этади. Зарур ҳужжатларнинг турлари, шунингдек уларни олиш жойлари  бевосита  тезкор  бўлинма  ходимл</w:t>
            </w:r>
          </w:p>
          <w:p w14:paraId="4713E704" w14:textId="61236F3E" w:rsidR="005B7483" w:rsidRPr="00267C0C" w:rsidRDefault="005B7483" w:rsidP="005B7483">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ари  томонидан белгиланади</w:t>
            </w:r>
          </w:p>
          <w:p w14:paraId="307FF642" w14:textId="372AE290" w:rsidR="005B7483" w:rsidRPr="00267C0C" w:rsidRDefault="001E7B03">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lang w:val="uz-Cyrl-UZ"/>
              </w:rPr>
              <w:t>Мазкур тадбирни ўтказиш жараёнида турли хил манбалардаги қайдлов, бухгалтерлик, кадрларга оид ва бошқа ҳужжатлар ўрганилиши мумкин. Шунингдек, ҳуқуқни муҳофаза қилувчи ва бошқа идораларнинг ҳисобга олиш – қайд этиш ҳужжатлари, ҳисоблар, ахборот-излов тизимлари, маълумотлар базаси, шунингдек бошқа манбалардан зарур маълумотлар олинади. Ҳуқуқни муҳофаза қилувчи органлардан зарур маълумотларни олиш тегишли раҳбарлар томонидан имзоланган сўров хати ёки талабнома асосида амалга оширилади. Бошқа муассасаларга юборилаётган сўров хатларида талаб этилаётган маълумотларнинг рўйхати, уларни олиш учун дастлабки маълумотлар, шунингдек маълумотларни олиш учун қонунчиликда белгиланган тегишли ҳуқуқий асослар кўрсатилиши керак. Ушбу ТҚТни ўтказишдан кўзланган мақсад гумонланувчи шахсларнинг турмуш тарзи, уларнинг жиноий шериклари ва бошқа алоқалари, мол-мулки, муқаддам судланганлиги каби уларнинг ҳуқуққа хилоф фаолиятидан дарак берувчи маълумотларни йиғиш ҳисобланади. Тегишли ҳужжатларни ўрганиш, сўров қилиш натижасида тўпланган маълумотлар тезкор ходим томонидан маълумотнома, билдирги тарзида расмийлаштирилади. Билдиргида бу маълумотлардан нима мақсадда ва қандай фойдаланиш кўрсатилади. Сўров хати ва талабномалар асосида олинган ёзма ҳужжатлар орган раҳбарига тақдим этилади. Тезкор ходимлар, уларнинг топшириғига биноан бошқа мансабдор шахслар ёки тезкор бўлинмаларга кўмаклашувчи шахслар тадбирнинг субъектлари ҳисобланади.</w:t>
            </w:r>
          </w:p>
        </w:tc>
        <w:tc>
          <w:tcPr>
            <w:tcW w:w="255" w:type="dxa"/>
          </w:tcPr>
          <w:p w14:paraId="38171DEA"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t>2-мавзу</w:t>
            </w:r>
          </w:p>
        </w:tc>
      </w:tr>
      <w:tr w:rsidR="00B21687" w:rsidRPr="00267C0C" w14:paraId="276B82E0" w14:textId="77777777" w:rsidTr="00267C0C">
        <w:tc>
          <w:tcPr>
            <w:tcW w:w="595" w:type="dxa"/>
            <w:vAlign w:val="center"/>
          </w:tcPr>
          <w:p w14:paraId="552545E9"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tcPr>
          <w:p w14:paraId="31ED2A78" w14:textId="77777777" w:rsidR="006C6148"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 xml:space="preserve">Шахснинг айнанлигини аниқлаш тезкор - қидирув тадбирини ўтказиш тартибини тушунтириб беринг ва мисол келтиринг. </w:t>
            </w:r>
          </w:p>
          <w:p w14:paraId="2D900E40" w14:textId="26E7F907" w:rsidR="006C6148" w:rsidRPr="00267C0C" w:rsidRDefault="006C6148" w:rsidP="006C614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Шахснинг  айнанлигини  аниқлаш –текширилаётган  ёки қидирувдаги</w:t>
            </w:r>
            <w:r w:rsidR="00D404B8"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шахснинг  шахсини  идентификация  қилиш  ёхуд хусусий белгилари асосида аниқлашдан иборат бўлган тадбир</w:t>
            </w:r>
          </w:p>
          <w:p w14:paraId="5DE27617" w14:textId="77777777" w:rsidR="00B21687" w:rsidRPr="00267C0C" w:rsidRDefault="006C6148" w:rsidP="00D404B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Тадбирни  ўтказишдан  кўзланган  мақсад  гумонланувчи шахсни нопроцессуал идентификация қилиш ҳисобланади.</w:t>
            </w:r>
          </w:p>
          <w:p w14:paraId="11F7D45D" w14:textId="4E9BF577" w:rsidR="001E7B03" w:rsidRPr="00267C0C" w:rsidRDefault="001E7B03" w:rsidP="00D404B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hAnsi="Times New Roman" w:cs="Times New Roman"/>
                <w:sz w:val="22"/>
                <w:szCs w:val="22"/>
              </w:rPr>
              <w:t xml:space="preserve">Тадбирни ўтказишдан кўзлангпан мақсад гумонланувчи шахсни нопроцессуал идентификация қилиш ҳисобланади. Мазкур тадбир жиноят содир этишда гумонланувчи шахснинг ташқи белгиларидан, шу жумладан, алоҳида белгиларига (жароҳат излари, татуировкаси, бармоқ излари, ташқи кўриниши, ҳиди, овозидаги ва ҳаракатларидаги нуқсонлар ҳамда ҳодиса содир бўлган жойда қолдирилган бошқа излар) қараб идентификация қилишни ўз ичига олади. Шахснинг айнанлигини аниқлаш тадбирининг объектлари, авваламбор, гумонланувчилар, қидирувдаги шахслар, шахси номаълум мурдалар, шунингдек, тезкор қизиқиш туғдирувчи шахслар ҳисобланадилар. ТҚФни амалга оширувчи органларнинг тезкор ходимларидан ташқари, эксперт-криминалистик бўлинмалар ходимлари, мутахассислар, шунингдек, айнанлиги аниқланаётган шахсни излаш учун жалб қилинган бошқа бўлинма ходимлари, кинологлар ва бошқалар тадбирнинг субъектлари ҳисобланадилар. Тадбирга айнанлиги аниқланаётган шахсни илгари кўрганлар (жабрланувчилар, шоҳидлар ва бошқалар) жалб қилиниш мумкин. Мазкур тадбир ўтказилиш хусусиятидан келиб чиқиб бевосита ёки билвосита тавсифга эга бўлиши мумкин. Шахснинг айнанлигини бевосита аниқлаш айнанлиги аниқланаётган шахс билан учрашган, унинг ташқи кўриниши ва алоҳида белгиларни эслаб қолган шахслар томонидан амалга 66 оширилади. Билвосита аниқлаш эса шахснинг фотосурати, фотороботи, бармоқ излари ҳамда тезкор ахборот тизимларида мавжуд бўлган маълумотлар асосида амалга </w:t>
            </w:r>
            <w:r w:rsidRPr="00267C0C">
              <w:rPr>
                <w:rFonts w:ascii="Times New Roman" w:hAnsi="Times New Roman" w:cs="Times New Roman"/>
                <w:sz w:val="22"/>
                <w:szCs w:val="22"/>
              </w:rPr>
              <w:lastRenderedPageBreak/>
              <w:t>оширилади. Гумонланувчи шахс ҳақидаги мавжуд маълумотлардан келиб чиқиб ТҚТни ўтказиш жойи, вақти, тадбир иштирокчилари ва тадбирни ўтказиш усули танланади. Бу тадбир қуйидаги шароитларда ўтказилиши мумкин: а) табиий шароитлар (текширилаётган шахснинг келиши мумкин бўлган жойлар); б) сунъий равишда ташкил этилган шароитлар (мисол учун шахсни фаолиятни амалга оширувчи органларга таклиф қилиш).</w:t>
            </w:r>
          </w:p>
        </w:tc>
        <w:tc>
          <w:tcPr>
            <w:tcW w:w="255" w:type="dxa"/>
          </w:tcPr>
          <w:p w14:paraId="6B9AA9A8"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lastRenderedPageBreak/>
              <w:t>2-мавзу</w:t>
            </w:r>
          </w:p>
        </w:tc>
      </w:tr>
      <w:tr w:rsidR="00B21687" w:rsidRPr="00267C0C" w14:paraId="5448FF71" w14:textId="77777777" w:rsidTr="00267C0C">
        <w:tc>
          <w:tcPr>
            <w:tcW w:w="595" w:type="dxa"/>
            <w:vAlign w:val="center"/>
          </w:tcPr>
          <w:p w14:paraId="62889421"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tcBorders>
              <w:top w:val="single" w:sz="4" w:space="0" w:color="000000"/>
              <w:left w:val="single" w:sz="4" w:space="0" w:color="000000"/>
              <w:bottom w:val="single" w:sz="4" w:space="0" w:color="000000"/>
              <w:right w:val="single" w:sz="4" w:space="0" w:color="000000"/>
            </w:tcBorders>
            <w:vAlign w:val="center"/>
          </w:tcPr>
          <w:p w14:paraId="1465A804" w14:textId="77777777" w:rsidR="00B21687"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 xml:space="preserve">Қиёсий текширув учун намуналар йиғиш тезкор - қидирув тадбирини ўтказиш тартибини тушунтириб беринг ва мисол келтиринг.   </w:t>
            </w:r>
          </w:p>
          <w:p w14:paraId="3CA98332" w14:textId="4B961179" w:rsidR="006C6148" w:rsidRPr="00267C0C" w:rsidRDefault="006C6148" w:rsidP="006C614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Қиёсий</w:t>
            </w:r>
            <w:r w:rsidR="00D404B8"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текширув  учун  намуналар  йиғиш –ТҚФнинг вазифаларини  ҳал  этиш  мақсадида  моддий  объектларни келгусида қиёсий текшириш учун олишдан иборат бўлган тадбир</w:t>
            </w:r>
            <w:r w:rsidR="00D404B8"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 xml:space="preserve">Йиғиладиган  намуналарга  турли  хил объектлар:  бармоқ излари, оёқ излари, соч толаси, овоз, қон, дастхат, транспорт воситалари излари, хомашё, ярим тайёр ва тайёр маҳсулотлар, ҳужжатлар,  ашёлар,  компьютер  дастурлари  ва  файллари, гиёҳвандлик  воситалари  ва  ҳоказолар  киради.  Улар </w:t>
            </w:r>
          </w:p>
          <w:p w14:paraId="3CCFA765" w14:textId="2A684E64" w:rsidR="006C6148" w:rsidRPr="00267C0C" w:rsidRDefault="006C6148" w:rsidP="006C614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дактилоскопия ўтказиш, ашёлар қириндисини олиш, объектни тўлиқ ёки бир қисмини олиш, нусхалар олиш, фото, аудио ва видео  қурилмалардан  фойдаланиш,  қоришмалар  (гипс,  лой, пластилин ва ҳ.к.) билан нусхалар тайёрлаш ва бошқа усуллар орқали олинади. Ушбу намуналар қиёсий таққослаш</w:t>
            </w:r>
            <w:r w:rsidR="00D404B8"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 xml:space="preserve">учун зарур бўлган  миқдорда  олинади  ва  улар  таққослаш  ўтказиш  учун </w:t>
            </w:r>
          </w:p>
          <w:p w14:paraId="595BADFE" w14:textId="129ADFE3" w:rsidR="006C6148" w:rsidRPr="00267C0C" w:rsidRDefault="006C6148" w:rsidP="006C614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 xml:space="preserve">яроқли бўлиши лозим. Бунда намуналарнинг бут сақланишини таъминлаш мақсадида улар тегишли тартибда қадоқланади ва тадбир  иштирокчиларининг  имзолари  билан  муҳрланади. </w:t>
            </w:r>
          </w:p>
          <w:p w14:paraId="2CA79E24" w14:textId="0E2A7D9A" w:rsidR="006C6148" w:rsidRPr="00267C0C" w:rsidRDefault="006C6148" w:rsidP="00D404B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Олинган намуналар баённома, дактилоскопик карта ёки бошқа расмий ҳужжатлар орқали расмийлаштирилади.</w:t>
            </w:r>
          </w:p>
        </w:tc>
        <w:tc>
          <w:tcPr>
            <w:tcW w:w="255" w:type="dxa"/>
          </w:tcPr>
          <w:p w14:paraId="356A90FD"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t>3-мавзу</w:t>
            </w:r>
          </w:p>
        </w:tc>
      </w:tr>
      <w:tr w:rsidR="00B21687" w:rsidRPr="00267C0C" w14:paraId="2AABB174" w14:textId="77777777" w:rsidTr="00267C0C">
        <w:tc>
          <w:tcPr>
            <w:tcW w:w="595" w:type="dxa"/>
            <w:vAlign w:val="center"/>
          </w:tcPr>
          <w:p w14:paraId="0F7C8179"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tcBorders>
              <w:top w:val="single" w:sz="4" w:space="0" w:color="000000"/>
              <w:left w:val="single" w:sz="4" w:space="0" w:color="000000"/>
              <w:bottom w:val="single" w:sz="4" w:space="0" w:color="000000"/>
              <w:right w:val="single" w:sz="4" w:space="0" w:color="000000"/>
            </w:tcBorders>
            <w:vAlign w:val="center"/>
          </w:tcPr>
          <w:p w14:paraId="07E9FB9F" w14:textId="77777777" w:rsidR="00B21687"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 xml:space="preserve">Предметларни ва ҳужжатларни текшириш тезкор - қидирув тадбирини ўтказиш тартибини тушунтириб беринг ва мисол келтиринг.   </w:t>
            </w:r>
          </w:p>
          <w:p w14:paraId="71C19088" w14:textId="1B975F20" w:rsidR="006C6148" w:rsidRPr="00267C0C" w:rsidRDefault="006C6148" w:rsidP="006C614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Предмет  ва  ҳужжатларни  текшириш –ТҚФнинг вазифаларини  ҳал  этиш  мақсадида  предметла</w:t>
            </w:r>
          </w:p>
          <w:p w14:paraId="1FA160C9" w14:textId="024CC6EC" w:rsidR="006C6148" w:rsidRPr="00267C0C" w:rsidRDefault="006C6148" w:rsidP="006C614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рни  ва ҳужжатларни ўрганиш учун зарур илмий, техникавий ва бошқа махсус  билимларга  эга  бўлган  мутахассисларни  жалб  этган ҳолда</w:t>
            </w:r>
            <w:r w:rsidR="00D404B8"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ўтказиладиган тадбир</w:t>
            </w:r>
            <w:r w:rsidR="00D404B8"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Амалиётда  предмет ва ҳужжатларни текшириш тадбири, қоида</w:t>
            </w:r>
            <w:r w:rsidR="00D404B8"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 xml:space="preserve">тариқасида,  қиёсий  текширув  учун  намуналар  тўплаш </w:t>
            </w:r>
          </w:p>
          <w:p w14:paraId="367FB641" w14:textId="5677FB8A" w:rsidR="006C6148" w:rsidRPr="00267C0C" w:rsidRDefault="006C6148" w:rsidP="00D404B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proofErr w:type="spellStart"/>
            <w:r w:rsidRPr="00267C0C">
              <w:rPr>
                <w:rFonts w:ascii="Times New Roman" w:eastAsia="Times New Roman" w:hAnsi="Times New Roman" w:cs="Times New Roman"/>
                <w:color w:val="auto"/>
                <w:sz w:val="22"/>
                <w:szCs w:val="22"/>
                <w:lang w:val="ru-RU" w:eastAsia="en-US"/>
              </w:rPr>
              <w:t>тадбирининг</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мантиқий</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давоми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сифатида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ўтказилади</w:t>
            </w:r>
            <w:proofErr w:type="spellEnd"/>
          </w:p>
        </w:tc>
        <w:tc>
          <w:tcPr>
            <w:tcW w:w="255" w:type="dxa"/>
          </w:tcPr>
          <w:p w14:paraId="5C7FB766"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t>3-мавзу</w:t>
            </w:r>
          </w:p>
        </w:tc>
      </w:tr>
      <w:tr w:rsidR="00B21687" w:rsidRPr="00267C0C" w14:paraId="6C12ECF6" w14:textId="77777777" w:rsidTr="00267C0C">
        <w:tc>
          <w:tcPr>
            <w:tcW w:w="595" w:type="dxa"/>
            <w:vAlign w:val="center"/>
          </w:tcPr>
          <w:p w14:paraId="17C36A1D"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tcBorders>
              <w:top w:val="single" w:sz="4" w:space="0" w:color="000000"/>
              <w:left w:val="single" w:sz="4" w:space="0" w:color="000000"/>
              <w:bottom w:val="single" w:sz="4" w:space="0" w:color="000000"/>
              <w:right w:val="single" w:sz="4" w:space="0" w:color="000000"/>
            </w:tcBorders>
            <w:vAlign w:val="center"/>
          </w:tcPr>
          <w:p w14:paraId="4146E833" w14:textId="77777777" w:rsidR="00B21687"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 xml:space="preserve">Турар жойларни ва бошқа жойларни, биноларни, иншоотларни, жойнинг участкаларини, техник ва транспорт воситаларини текшириш тезкор - қидирув тадбирини ўтказиш тартибини тушунтириб беринг ва мисол келтиринг.   </w:t>
            </w:r>
          </w:p>
          <w:p w14:paraId="6AE69EB4" w14:textId="2D6F3DB7" w:rsidR="006C6148" w:rsidRPr="00267C0C" w:rsidRDefault="006C6148" w:rsidP="006C614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Турар жойларни ва бошқа жойлар, бинолар, иншоотларни, жой  участкаларини,  техник</w:t>
            </w:r>
            <w:r w:rsidR="00D404B8"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 xml:space="preserve">ва  транспорт  воситаларини текшириш –ТҚФнинг вазифаларини ҳал этиш учун аҳамиятга </w:t>
            </w:r>
          </w:p>
          <w:p w14:paraId="1F9F5D30" w14:textId="77777777" w:rsidR="001E7B03" w:rsidRPr="00267C0C" w:rsidRDefault="001E7B03" w:rsidP="006C614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p>
          <w:p w14:paraId="6B984A5E" w14:textId="13BEC49F" w:rsidR="006C6148" w:rsidRPr="00267C0C" w:rsidRDefault="006C6148" w:rsidP="006C614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 xml:space="preserve">эга  бўлган  шахслар,  фактлар  ҳамда  ҳолатларни  аниқлаш мақсадида  турар  жойларни  ва  бошқа  жойларни,  биноларни, иншоотларни, жойнинг участкаларини, компьютерларни, алоқа </w:t>
            </w:r>
          </w:p>
          <w:p w14:paraId="4D476C5D" w14:textId="77777777" w:rsidR="006C6148" w:rsidRPr="00267C0C" w:rsidRDefault="006C6148" w:rsidP="00D404B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қурилмаларини  ва  транспорт  воситаларини  бевосита  ёки билвосита  (техник  воситалардан  фойдаланган  ҳолда)  кўздан кечириш ҳамда ўрганишдан иборат бўлган тадбир</w:t>
            </w:r>
            <w:r w:rsidR="00D404B8"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 xml:space="preserve">Турар-жой  </w:t>
            </w:r>
            <w:r w:rsidR="00D404B8"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дахлсизлиги  ҳуқуқини  чеклаш  орқали ўтказиладиган текшириш тадбирига Ўзбекистон Республикаси “ТҚФ</w:t>
            </w:r>
            <w:r w:rsidR="00D404B8"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тўғрисида”ги қонуннинг  16-моддасига  биноан  фақат прокурор санкцияси асосида йўл қўйилади.</w:t>
            </w:r>
          </w:p>
          <w:p w14:paraId="3ECA8C23" w14:textId="61F98006" w:rsidR="001E7B03" w:rsidRPr="00267C0C" w:rsidRDefault="001E7B03" w:rsidP="00D404B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hAnsi="Times New Roman" w:cs="Times New Roman"/>
                <w:sz w:val="22"/>
                <w:szCs w:val="22"/>
              </w:rPr>
              <w:t xml:space="preserve">Мазкур тадбир тезкор ходим ёки унинг топшириғига кўра бошқа шахслар томонидан юқорида кўрсатилган объектларни кўздан кечириш, тезкор қизиқиш уйғотувчи шахсларнинг фаолияти билан боғлиқ нарсалар, ҳужжатлар ва моддаларни аниқлаш, улар билан танишиш, тезкор-тактик вазифаларни ҳал қилиш учун зарур бўлган маълумотларни олиш мақсадида техник воситалар ва кимёвий моддалар ёрдамида излар, нарсалар, ҳужжатлар ва бошқа объектларни қайд этиш билан боғлик ҳаракатларни ўз ичига олади. 68 Айрим ҳолларда, юзага келган вазиятдан келиб чиқиб, тадбир тегишли тезкор ходимнинг топшириғига биноан бошқа соҳа вакиллари ёки мутахассислар томонидан ўтказилиши мумкин. Мазкур тадбирни ўтказиш жараёнида текшириш субъектлари қуйидаги ҳолатларга эътибор қаратиш лозим: - жой участкаси, бинолар, иншоотлар, турар жойлар, транспорт воситаларини ўрганиш; - жиноятнинг ният қилинаётганлиги ёки унга тайёргарлик кўрилаётганлиги ҳақида ахборот олиш, содир этилган жиноят излари ва унда иштирок этган шахсларни аниқлаш ва қайд этиш; - ўғирланган ашёлар ва жиноий йўл билан қўлга киритилган қимматбаҳо бойликлар турган жой ҳамда исботлаш аҳамиятига эга бўлиши мумкин бўлган нарсалар, ҳужжатлар ва моддаларни аниқлаш; - уларнинг </w:t>
            </w:r>
            <w:r w:rsidRPr="00267C0C">
              <w:rPr>
                <w:rFonts w:ascii="Times New Roman" w:hAnsi="Times New Roman" w:cs="Times New Roman"/>
                <w:sz w:val="22"/>
                <w:szCs w:val="22"/>
              </w:rPr>
              <w:lastRenderedPageBreak/>
              <w:t>исботлаш хусусиятларини аниқлаш мақсадида махсус тадқиқот ўтказиш учун намуналар олиш; - жиноий ҳаракатларни ҳужжатлаштириш натижаларини текширилаётган ёки ишловдаги шахслар томонидан тузилган расмий ҳужжатлар билан солиштирилишини амалга ошириш; - жиноятчилар ва бедарак йўқолган шахсларни бўлиши мумкин бўлган жойларини аниқлаш ва ҳ.к. Ўтказилган тадбир натижасида ўғирланган ашёлар, нарсалар, ҳужжатлар, қурилмалар ва далилий аҳамиятга эга бўла оладиган ёки фуқароларнинг ҳаёти ва соғлиги, жамият ва давлат хавфсизлигига дахл қилувчи бошқа моддий объектлар аниқланган тақдирда, уларнинг сақланишини таъминлаш ва улардан жиноий мақсадларда фойдаланиш эҳтимолига йўл қўймаслик мақсадида, уларни тўлиқ алмаштириш ёки тўлиқ алмаштиришни истисно этувчи шароитларда қисман алмаштириш орқали амалга оширилади.</w:t>
            </w:r>
          </w:p>
        </w:tc>
        <w:tc>
          <w:tcPr>
            <w:tcW w:w="255" w:type="dxa"/>
          </w:tcPr>
          <w:p w14:paraId="7B6EFDFE"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lastRenderedPageBreak/>
              <w:t>3-мавзу</w:t>
            </w:r>
          </w:p>
        </w:tc>
      </w:tr>
      <w:tr w:rsidR="00B21687" w:rsidRPr="00267C0C" w14:paraId="75CBFC91" w14:textId="77777777" w:rsidTr="00267C0C">
        <w:tc>
          <w:tcPr>
            <w:tcW w:w="595" w:type="dxa"/>
            <w:vAlign w:val="center"/>
          </w:tcPr>
          <w:p w14:paraId="2D198497"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vAlign w:val="center"/>
          </w:tcPr>
          <w:p w14:paraId="1E69CF3A" w14:textId="38E8E0F8" w:rsidR="00B21687"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Тезкор-қидирув органи раҳбарининг қарори асосида ўтказиладиган ТҚТга таъриф беринг?</w:t>
            </w:r>
          </w:p>
          <w:p w14:paraId="590B4D74" w14:textId="41FBCC40" w:rsidR="00E20D69" w:rsidRPr="00267C0C" w:rsidRDefault="00E20D69">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lang w:val="uz-Cyrl-UZ"/>
              </w:rPr>
              <w:t>Тезкор-қидирув органи раҳбарининг қарори асосида ўтказиладиган тезкор-қидирув тадбири (ТҚТ) — бу қонунчиликда белгиланган асос ва тартибларга мувофиқ, жиноятларни аниқлаш, уларнинг олдини олиш, фош этиш, айбдор шахсларни аниқлаш ва қидирувдаги шахсларни топиш мақсадида тезкор-қидирув органи раҳбари томонидан шахсан қабул қилинган қарор асосида амалга ошириладиган махсус тадбирдир.</w:t>
            </w:r>
          </w:p>
          <w:p w14:paraId="00125173" w14:textId="293C05EF" w:rsidR="00E20D69" w:rsidRPr="00267C0C" w:rsidRDefault="00E20D69" w:rsidP="00E20D69">
            <w:pPr>
              <w:pStyle w:val="af4"/>
              <w:numPr>
                <w:ilvl w:val="0"/>
                <w:numId w:val="3"/>
              </w:numPr>
              <w:tabs>
                <w:tab w:val="left" w:pos="993"/>
              </w:tabs>
              <w:jc w:val="both"/>
              <w:rPr>
                <w:rFonts w:ascii="Times New Roman" w:hAnsi="Times New Roman"/>
                <w:color w:val="0D0D0D" w:themeColor="text1" w:themeTint="F2"/>
                <w:lang w:val="en-US"/>
              </w:rPr>
            </w:pPr>
            <w:proofErr w:type="spellStart"/>
            <w:proofErr w:type="gramStart"/>
            <w:r w:rsidRPr="00267C0C">
              <w:rPr>
                <w:rFonts w:ascii="Times New Roman" w:hAnsi="Times New Roman"/>
                <w:color w:val="0D0D0D" w:themeColor="text1" w:themeTint="F2"/>
              </w:rPr>
              <w:t>Текшириш</w:t>
            </w:r>
            <w:proofErr w:type="spellEnd"/>
            <w:r w:rsidRPr="00267C0C">
              <w:rPr>
                <w:rFonts w:ascii="Times New Roman" w:hAnsi="Times New Roman"/>
                <w:color w:val="0D0D0D" w:themeColor="text1" w:themeTint="F2"/>
              </w:rPr>
              <w:t xml:space="preserve">  </w:t>
            </w:r>
            <w:proofErr w:type="spellStart"/>
            <w:r w:rsidRPr="00267C0C">
              <w:rPr>
                <w:rFonts w:ascii="Times New Roman" w:hAnsi="Times New Roman"/>
                <w:color w:val="0D0D0D" w:themeColor="text1" w:themeTint="F2"/>
              </w:rPr>
              <w:t>учун</w:t>
            </w:r>
            <w:proofErr w:type="spellEnd"/>
            <w:proofErr w:type="gramEnd"/>
            <w:r w:rsidRPr="00267C0C">
              <w:rPr>
                <w:rFonts w:ascii="Times New Roman" w:hAnsi="Times New Roman"/>
                <w:color w:val="0D0D0D" w:themeColor="text1" w:themeTint="F2"/>
              </w:rPr>
              <w:t xml:space="preserve"> </w:t>
            </w:r>
            <w:proofErr w:type="spellStart"/>
            <w:r w:rsidRPr="00267C0C">
              <w:rPr>
                <w:rFonts w:ascii="Times New Roman" w:hAnsi="Times New Roman"/>
                <w:color w:val="0D0D0D" w:themeColor="text1" w:themeTint="F2"/>
              </w:rPr>
              <w:t>харид</w:t>
            </w:r>
            <w:proofErr w:type="spellEnd"/>
            <w:r w:rsidRPr="00267C0C">
              <w:rPr>
                <w:rFonts w:ascii="Times New Roman" w:hAnsi="Times New Roman"/>
                <w:color w:val="0D0D0D" w:themeColor="text1" w:themeTint="F2"/>
              </w:rPr>
              <w:t xml:space="preserve"> </w:t>
            </w:r>
            <w:proofErr w:type="spellStart"/>
            <w:r w:rsidRPr="00267C0C">
              <w:rPr>
                <w:rFonts w:ascii="Times New Roman" w:hAnsi="Times New Roman"/>
                <w:color w:val="0D0D0D" w:themeColor="text1" w:themeTint="F2"/>
              </w:rPr>
              <w:t>қилиш</w:t>
            </w:r>
            <w:proofErr w:type="spellEnd"/>
            <w:r w:rsidRPr="00267C0C">
              <w:rPr>
                <w:rFonts w:ascii="Times New Roman" w:hAnsi="Times New Roman"/>
                <w:color w:val="0D0D0D" w:themeColor="text1" w:themeTint="F2"/>
              </w:rPr>
              <w:t xml:space="preserve"> </w:t>
            </w:r>
          </w:p>
          <w:p w14:paraId="1313E5F3" w14:textId="77777777" w:rsidR="00E20D69" w:rsidRPr="00267C0C" w:rsidRDefault="00E20D69" w:rsidP="00E20D69">
            <w:pPr>
              <w:pStyle w:val="af4"/>
              <w:numPr>
                <w:ilvl w:val="0"/>
                <w:numId w:val="3"/>
              </w:numPr>
              <w:tabs>
                <w:tab w:val="left" w:pos="993"/>
              </w:tabs>
              <w:jc w:val="both"/>
              <w:rPr>
                <w:rFonts w:ascii="Times New Roman" w:hAnsi="Times New Roman"/>
                <w:color w:val="0D0D0D" w:themeColor="text1" w:themeTint="F2"/>
                <w:lang w:val="en-US"/>
              </w:rPr>
            </w:pPr>
            <w:r w:rsidRPr="00267C0C">
              <w:rPr>
                <w:rFonts w:ascii="Times New Roman" w:hAnsi="Times New Roman"/>
                <w:color w:val="0D0D0D" w:themeColor="text1" w:themeTint="F2"/>
                <w:lang w:val="uz-Cyrl-UZ"/>
              </w:rPr>
              <w:t>Тезкор</w:t>
            </w:r>
            <w:r w:rsidRPr="00267C0C">
              <w:rPr>
                <w:rFonts w:ascii="Times New Roman" w:hAnsi="Times New Roman"/>
                <w:color w:val="0D0D0D" w:themeColor="text1" w:themeTint="F2"/>
              </w:rPr>
              <w:t xml:space="preserve"> </w:t>
            </w:r>
            <w:proofErr w:type="spellStart"/>
            <w:r w:rsidRPr="00267C0C">
              <w:rPr>
                <w:rFonts w:ascii="Times New Roman" w:hAnsi="Times New Roman"/>
                <w:color w:val="0D0D0D" w:themeColor="text1" w:themeTint="F2"/>
              </w:rPr>
              <w:t>кузатув</w:t>
            </w:r>
            <w:proofErr w:type="spellEnd"/>
          </w:p>
          <w:p w14:paraId="462AAB08" w14:textId="56E71374" w:rsidR="00E20D69" w:rsidRPr="00267C0C" w:rsidRDefault="00E20D69" w:rsidP="00E20D69">
            <w:pPr>
              <w:pStyle w:val="af4"/>
              <w:numPr>
                <w:ilvl w:val="0"/>
                <w:numId w:val="3"/>
              </w:numPr>
              <w:tabs>
                <w:tab w:val="left" w:pos="993"/>
              </w:tabs>
              <w:jc w:val="both"/>
              <w:rPr>
                <w:rFonts w:ascii="Times New Roman" w:hAnsi="Times New Roman"/>
                <w:color w:val="0D0D0D" w:themeColor="text1" w:themeTint="F2"/>
                <w:lang w:val="en-US"/>
              </w:rPr>
            </w:pPr>
            <w:proofErr w:type="spellStart"/>
            <w:r w:rsidRPr="00267C0C">
              <w:rPr>
                <w:rFonts w:ascii="Times New Roman" w:hAnsi="Times New Roman"/>
                <w:color w:val="0D0D0D" w:themeColor="text1" w:themeTint="F2"/>
              </w:rPr>
              <w:t>Назорат</w:t>
            </w:r>
            <w:proofErr w:type="spellEnd"/>
            <w:r w:rsidRPr="00267C0C">
              <w:rPr>
                <w:rFonts w:ascii="Times New Roman" w:hAnsi="Times New Roman"/>
                <w:color w:val="0D0D0D" w:themeColor="text1" w:themeTint="F2"/>
                <w:lang w:val="uz-Cyrl-UZ"/>
              </w:rPr>
              <w:t xml:space="preserve"> остида </w:t>
            </w:r>
            <w:proofErr w:type="spellStart"/>
            <w:r w:rsidRPr="00267C0C">
              <w:rPr>
                <w:rFonts w:ascii="Times New Roman" w:hAnsi="Times New Roman"/>
                <w:color w:val="0D0D0D" w:themeColor="text1" w:themeTint="F2"/>
              </w:rPr>
              <w:t>етказиб</w:t>
            </w:r>
            <w:proofErr w:type="spellEnd"/>
            <w:r w:rsidRPr="00267C0C">
              <w:rPr>
                <w:rFonts w:ascii="Times New Roman" w:hAnsi="Times New Roman"/>
                <w:color w:val="0D0D0D" w:themeColor="text1" w:themeTint="F2"/>
              </w:rPr>
              <w:t xml:space="preserve"> </w:t>
            </w:r>
            <w:proofErr w:type="spellStart"/>
            <w:r w:rsidRPr="00267C0C">
              <w:rPr>
                <w:rFonts w:ascii="Times New Roman" w:hAnsi="Times New Roman"/>
                <w:color w:val="0D0D0D" w:themeColor="text1" w:themeTint="F2"/>
              </w:rPr>
              <w:t>бериш</w:t>
            </w:r>
            <w:proofErr w:type="spellEnd"/>
          </w:p>
          <w:p w14:paraId="22272AD5" w14:textId="05CD4840" w:rsidR="00E20D69" w:rsidRPr="00267C0C" w:rsidRDefault="00E20D69" w:rsidP="00E20D69">
            <w:pPr>
              <w:pStyle w:val="af4"/>
              <w:numPr>
                <w:ilvl w:val="0"/>
                <w:numId w:val="3"/>
              </w:numPr>
              <w:tabs>
                <w:tab w:val="left" w:pos="993"/>
              </w:tabs>
              <w:jc w:val="both"/>
              <w:rPr>
                <w:rFonts w:ascii="Times New Roman" w:hAnsi="Times New Roman"/>
                <w:color w:val="0D0D0D" w:themeColor="text1" w:themeTint="F2"/>
                <w:lang w:val="en-US"/>
              </w:rPr>
            </w:pPr>
            <w:r w:rsidRPr="00267C0C">
              <w:rPr>
                <w:rFonts w:ascii="Times New Roman" w:hAnsi="Times New Roman"/>
                <w:color w:val="0D0D0D" w:themeColor="text1" w:themeTint="F2"/>
                <w:lang w:val="uz-Cyrl-UZ"/>
              </w:rPr>
              <w:t>Тезкор</w:t>
            </w:r>
            <w:r w:rsidRPr="00267C0C">
              <w:rPr>
                <w:rFonts w:ascii="Times New Roman" w:hAnsi="Times New Roman"/>
                <w:color w:val="0D0D0D" w:themeColor="text1" w:themeTint="F2"/>
                <w:lang w:val="en-US"/>
              </w:rPr>
              <w:t xml:space="preserve"> </w:t>
            </w:r>
            <w:r w:rsidRPr="00267C0C">
              <w:rPr>
                <w:rFonts w:ascii="Times New Roman" w:hAnsi="Times New Roman"/>
                <w:color w:val="0D0D0D" w:themeColor="text1" w:themeTint="F2"/>
              </w:rPr>
              <w:t>эксперимент</w:t>
            </w:r>
          </w:p>
          <w:p w14:paraId="48E59212" w14:textId="21C3CCFE" w:rsidR="00E20D69" w:rsidRPr="00267C0C" w:rsidRDefault="00E20D69" w:rsidP="00E20D69">
            <w:pPr>
              <w:pStyle w:val="af4"/>
              <w:numPr>
                <w:ilvl w:val="0"/>
                <w:numId w:val="3"/>
              </w:numPr>
              <w:tabs>
                <w:tab w:val="left" w:pos="993"/>
              </w:tabs>
              <w:jc w:val="both"/>
              <w:rPr>
                <w:rFonts w:ascii="Times New Roman" w:hAnsi="Times New Roman"/>
                <w:color w:val="0D0D0D" w:themeColor="text1" w:themeTint="F2"/>
                <w:lang w:val="en-US"/>
              </w:rPr>
            </w:pPr>
            <w:proofErr w:type="spellStart"/>
            <w:r w:rsidRPr="00267C0C">
              <w:rPr>
                <w:rFonts w:ascii="Times New Roman" w:hAnsi="Times New Roman"/>
                <w:color w:val="0D0D0D" w:themeColor="text1" w:themeTint="F2"/>
              </w:rPr>
              <w:t>Ниқобланган</w:t>
            </w:r>
            <w:proofErr w:type="spellEnd"/>
            <w:r w:rsidRPr="00267C0C">
              <w:rPr>
                <w:rFonts w:ascii="Times New Roman" w:hAnsi="Times New Roman"/>
                <w:color w:val="0D0D0D" w:themeColor="text1" w:themeTint="F2"/>
              </w:rPr>
              <w:t xml:space="preserve"> </w:t>
            </w:r>
            <w:r w:rsidRPr="00267C0C">
              <w:rPr>
                <w:rFonts w:ascii="Times New Roman" w:hAnsi="Times New Roman"/>
                <w:color w:val="0D0D0D" w:themeColor="text1" w:themeTint="F2"/>
                <w:lang w:val="uz-Cyrl-UZ"/>
              </w:rPr>
              <w:t>операция</w:t>
            </w:r>
          </w:p>
          <w:p w14:paraId="75418560" w14:textId="77777777" w:rsidR="00E20D69" w:rsidRPr="00267C0C" w:rsidRDefault="00E20D69" w:rsidP="00E20D69">
            <w:pPr>
              <w:pStyle w:val="af4"/>
              <w:numPr>
                <w:ilvl w:val="0"/>
                <w:numId w:val="3"/>
              </w:numPr>
              <w:tabs>
                <w:tab w:val="left" w:pos="993"/>
              </w:tabs>
              <w:jc w:val="both"/>
              <w:rPr>
                <w:rFonts w:ascii="Times New Roman" w:hAnsi="Times New Roman"/>
                <w:color w:val="0D0D0D" w:themeColor="text1" w:themeTint="F2"/>
                <w:lang w:val="en-US"/>
              </w:rPr>
            </w:pPr>
            <w:r w:rsidRPr="00267C0C">
              <w:rPr>
                <w:rFonts w:ascii="Times New Roman" w:hAnsi="Times New Roman"/>
                <w:color w:val="0D0D0D" w:themeColor="text1" w:themeTint="F2"/>
                <w:lang w:val="uz-Cyrl-UZ"/>
              </w:rPr>
              <w:t>Тезкор</w:t>
            </w:r>
            <w:r w:rsidRPr="00267C0C">
              <w:rPr>
                <w:rFonts w:ascii="Times New Roman" w:hAnsi="Times New Roman"/>
                <w:color w:val="0D0D0D" w:themeColor="text1" w:themeTint="F2"/>
              </w:rPr>
              <w:t xml:space="preserve"> </w:t>
            </w:r>
            <w:proofErr w:type="spellStart"/>
            <w:r w:rsidRPr="00267C0C">
              <w:rPr>
                <w:rFonts w:ascii="Times New Roman" w:hAnsi="Times New Roman"/>
                <w:color w:val="0D0D0D" w:themeColor="text1" w:themeTint="F2"/>
              </w:rPr>
              <w:t>киритиш</w:t>
            </w:r>
            <w:proofErr w:type="spellEnd"/>
          </w:p>
          <w:p w14:paraId="7EBC7AC3" w14:textId="53B58169" w:rsidR="00E20D69" w:rsidRPr="00267C0C" w:rsidRDefault="00E20D69" w:rsidP="00E20D69">
            <w:pPr>
              <w:pStyle w:val="af4"/>
              <w:numPr>
                <w:ilvl w:val="0"/>
                <w:numId w:val="3"/>
              </w:numPr>
              <w:tabs>
                <w:tab w:val="left" w:pos="993"/>
              </w:tabs>
              <w:jc w:val="both"/>
              <w:rPr>
                <w:rFonts w:ascii="Times New Roman" w:hAnsi="Times New Roman"/>
                <w:color w:val="0D0D0D" w:themeColor="text1" w:themeTint="F2"/>
                <w:lang w:val="en-US"/>
              </w:rPr>
            </w:pPr>
            <w:r w:rsidRPr="00267C0C">
              <w:rPr>
                <w:rFonts w:ascii="Times New Roman" w:hAnsi="Times New Roman"/>
                <w:color w:val="0D0D0D" w:themeColor="text1" w:themeTint="F2"/>
                <w:lang w:val="uz-Cyrl-UZ"/>
              </w:rPr>
              <w:t>Назорат остида</w:t>
            </w:r>
            <w:r w:rsidRPr="00267C0C">
              <w:rPr>
                <w:rFonts w:ascii="Times New Roman" w:hAnsi="Times New Roman"/>
                <w:color w:val="0D0D0D" w:themeColor="text1" w:themeTint="F2"/>
                <w:lang w:val="en-US"/>
              </w:rPr>
              <w:t xml:space="preserve"> </w:t>
            </w:r>
            <w:proofErr w:type="spellStart"/>
            <w:r w:rsidRPr="00267C0C">
              <w:rPr>
                <w:rFonts w:ascii="Times New Roman" w:hAnsi="Times New Roman"/>
                <w:color w:val="0D0D0D" w:themeColor="text1" w:themeTint="F2"/>
              </w:rPr>
              <w:t>олиш</w:t>
            </w:r>
            <w:proofErr w:type="spellEnd"/>
          </w:p>
          <w:p w14:paraId="47006BFF" w14:textId="37645050" w:rsidR="00E20D69" w:rsidRPr="00267C0C" w:rsidRDefault="00E20D69">
            <w:pPr>
              <w:pStyle w:val="af4"/>
              <w:tabs>
                <w:tab w:val="left" w:pos="993"/>
              </w:tabs>
              <w:spacing w:after="0" w:line="240" w:lineRule="auto"/>
              <w:ind w:left="0"/>
              <w:jc w:val="both"/>
              <w:rPr>
                <w:rFonts w:ascii="Times New Roman" w:hAnsi="Times New Roman"/>
                <w:b/>
                <w:bCs/>
                <w:color w:val="C00000"/>
                <w:lang w:val="uz-Cyrl-UZ"/>
              </w:rPr>
            </w:pPr>
          </w:p>
        </w:tc>
        <w:tc>
          <w:tcPr>
            <w:tcW w:w="255" w:type="dxa"/>
            <w:vAlign w:val="center"/>
          </w:tcPr>
          <w:p w14:paraId="763BF8FD"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t>4-мавзу</w:t>
            </w:r>
          </w:p>
        </w:tc>
      </w:tr>
      <w:tr w:rsidR="00B21687" w:rsidRPr="00267C0C" w14:paraId="71F02C29" w14:textId="77777777" w:rsidTr="00267C0C">
        <w:tc>
          <w:tcPr>
            <w:tcW w:w="595" w:type="dxa"/>
            <w:vAlign w:val="center"/>
          </w:tcPr>
          <w:p w14:paraId="2DA52DDA"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tcPr>
          <w:p w14:paraId="26618DDD" w14:textId="77777777" w:rsidR="00B21687"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 xml:space="preserve">Текшириш учун харид қилиш тезкор - қидирув тадбирини ўтказиш тартибини тушунтириб беринг ва мисол келтиринг.   </w:t>
            </w:r>
          </w:p>
          <w:p w14:paraId="5E3F2AE7" w14:textId="357043AB" w:rsidR="00053834" w:rsidRPr="00267C0C" w:rsidRDefault="00053834" w:rsidP="00053834">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Тезкор-қидирув органи раҳбарининг қарори асосида ўтказиладиган тезкор-қидирув тадбир</w:t>
            </w:r>
            <w:r w:rsidR="00D404B8"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 xml:space="preserve">Текшириш  учун  харид  қилиш –юридик  ёки  жисмоний шахслардан ТҚФнинг вазифаларини ҳал этиш учун аҳамиятга эга бўлган товарларни ёки хизматларни ҳақ эвазига харид қилишдан </w:t>
            </w:r>
          </w:p>
          <w:p w14:paraId="34DCE2AE" w14:textId="66C08AC6" w:rsidR="00053834" w:rsidRPr="00267C0C" w:rsidRDefault="00053834" w:rsidP="00D404B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иборат бўлган тадбир</w:t>
            </w:r>
            <w:r w:rsidR="00D404B8"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Тадбирни ташкилий ва техник жиҳатдан таъминлаш уни ўтказиш  ҳақидаги  қарорни  ёзма  тарзда  расмийла</w:t>
            </w:r>
            <w:r w:rsidR="00D404B8"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штиришни қамраб олади. Текшириш учун харид ўтказилиши учун тезкор-қидирув қонунчилиги ҳужжатларида қарор чиқариш зарурлиги, уни  ТҚФни  амалга  оширувчи  орган  раҳбари  тасдиқлаши  ва албатга, прокурор билан келишиш назарда тутилган. Келишув шу билан боғлиқки, ушбу тадбирнинг ўтказилиши фактида ҳар ҳолда жиноят таркиби (масалан, ўқ-отар қуролни қонунга хилоф тарзда сотиб олиш ва бошқалар) бўлиши мумкин</w:t>
            </w:r>
          </w:p>
        </w:tc>
        <w:tc>
          <w:tcPr>
            <w:tcW w:w="255" w:type="dxa"/>
          </w:tcPr>
          <w:p w14:paraId="18F108ED"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t>4-мавзу</w:t>
            </w:r>
          </w:p>
        </w:tc>
      </w:tr>
      <w:tr w:rsidR="00B21687" w:rsidRPr="00267C0C" w14:paraId="7C0C647B" w14:textId="77777777" w:rsidTr="00267C0C">
        <w:tc>
          <w:tcPr>
            <w:tcW w:w="595" w:type="dxa"/>
            <w:vAlign w:val="center"/>
          </w:tcPr>
          <w:p w14:paraId="25DB0659"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tcPr>
          <w:p w14:paraId="77B42FAC" w14:textId="77777777" w:rsidR="00B21687"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 xml:space="preserve">Назорат остида олиш тезкор - қидирув тадбирини ўтказиш тартибини тушунтириб беринг ва мисол келтиринг.   </w:t>
            </w:r>
          </w:p>
          <w:p w14:paraId="5B65C463" w14:textId="23DCA03F" w:rsidR="00053834" w:rsidRPr="00267C0C" w:rsidRDefault="00053834" w:rsidP="00053834">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Тезкор-қидирув органи раҳбарининг қарори асосида ўтказиладиган тезкор-қидирув тадбир</w:t>
            </w:r>
            <w:r w:rsidR="00D404B8" w:rsidRPr="00267C0C">
              <w:rPr>
                <w:rFonts w:ascii="Times New Roman" w:eastAsia="Times New Roman" w:hAnsi="Times New Roman" w:cs="Times New Roman"/>
                <w:color w:val="auto"/>
                <w:sz w:val="22"/>
                <w:szCs w:val="22"/>
                <w:lang w:eastAsia="en-US"/>
              </w:rPr>
              <w:t>.</w:t>
            </w:r>
            <w:r w:rsidRPr="00267C0C">
              <w:rPr>
                <w:rFonts w:ascii="Times New Roman" w:eastAsia="Times New Roman" w:hAnsi="Times New Roman" w:cs="Times New Roman"/>
                <w:color w:val="auto"/>
                <w:sz w:val="22"/>
                <w:szCs w:val="22"/>
                <w:lang w:eastAsia="en-US"/>
              </w:rPr>
              <w:t>Назорат</w:t>
            </w:r>
          </w:p>
          <w:p w14:paraId="7A2DEBA4" w14:textId="0DC6B139" w:rsidR="00053834" w:rsidRPr="00267C0C" w:rsidRDefault="00053834" w:rsidP="00053834">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остида олиш –ёлғондан битим тузишдан, яъни қонун  ҳужжатлари  бузилиши  фактини  аниқлаш  ва ҳужжатлаштириш</w:t>
            </w:r>
            <w:r w:rsidR="00D404B8"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учун    товарларни,    валюта қимматликларини,  моддаларни  ҳамда  бошқа  предметларни истеъмол  қилиш  ёки  сотиш  мақсадини  кўзламасдан  олишдан иборат бўлган тадбир</w:t>
            </w:r>
            <w:r w:rsidR="00D404B8"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Тезкор ходимлар назорат остида олиш тадбирини ўтказиш учун  тегишли  раҳбарга  билдирги  билан  мурожаат  этадилар. Ушбу  билдиргида  мазкур  тадбирга  тегишли  барча  асосли маълумотлар  ва  фойдаланиш  учун  мўлжалланаётган  пул маблағлари  (сўм,  чет  эл  ва</w:t>
            </w:r>
          </w:p>
          <w:p w14:paraId="336988D6" w14:textId="1A899D51" w:rsidR="00053834" w:rsidRPr="00267C0C" w:rsidRDefault="00053834" w:rsidP="00053834">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proofErr w:type="spellStart"/>
            <w:r w:rsidRPr="00267C0C">
              <w:rPr>
                <w:rFonts w:ascii="Times New Roman" w:eastAsia="Times New Roman" w:hAnsi="Times New Roman" w:cs="Times New Roman"/>
                <w:color w:val="auto"/>
                <w:sz w:val="22"/>
                <w:szCs w:val="22"/>
                <w:lang w:val="ru-RU" w:eastAsia="en-US"/>
              </w:rPr>
              <w:t>лютаси</w:t>
            </w:r>
            <w:proofErr w:type="spellEnd"/>
            <w:proofErr w:type="gramStart"/>
            <w:r w:rsidRPr="00267C0C">
              <w:rPr>
                <w:rFonts w:ascii="Times New Roman" w:eastAsia="Times New Roman" w:hAnsi="Times New Roman" w:cs="Times New Roman"/>
                <w:color w:val="auto"/>
                <w:sz w:val="22"/>
                <w:szCs w:val="22"/>
                <w:lang w:val="ru-RU" w:eastAsia="en-US"/>
              </w:rPr>
              <w:t>),  предмет</w:t>
            </w:r>
            <w:proofErr w:type="gram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буюм</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ёки</w:t>
            </w:r>
            <w:proofErr w:type="spellEnd"/>
            <w:r w:rsidRPr="00267C0C">
              <w:rPr>
                <w:rFonts w:ascii="Times New Roman" w:eastAsia="Times New Roman" w:hAnsi="Times New Roman" w:cs="Times New Roman"/>
                <w:color w:val="auto"/>
                <w:sz w:val="22"/>
                <w:szCs w:val="22"/>
                <w:lang w:val="ru-RU" w:eastAsia="en-US"/>
              </w:rPr>
              <w:t xml:space="preserve"> автотранспорт </w:t>
            </w:r>
            <w:proofErr w:type="spellStart"/>
            <w:r w:rsidRPr="00267C0C">
              <w:rPr>
                <w:rFonts w:ascii="Times New Roman" w:eastAsia="Times New Roman" w:hAnsi="Times New Roman" w:cs="Times New Roman"/>
                <w:color w:val="auto"/>
                <w:sz w:val="22"/>
                <w:szCs w:val="22"/>
                <w:lang w:val="ru-RU" w:eastAsia="en-US"/>
              </w:rPr>
              <w:t>воситаларидан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фойдаланиш</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учун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рухсат</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сўрайди</w:t>
            </w:r>
            <w:proofErr w:type="spellEnd"/>
            <w:r w:rsidRPr="00267C0C">
              <w:rPr>
                <w:rFonts w:ascii="Times New Roman" w:eastAsia="Times New Roman" w:hAnsi="Times New Roman" w:cs="Times New Roman"/>
                <w:color w:val="auto"/>
                <w:sz w:val="22"/>
                <w:szCs w:val="22"/>
                <w:lang w:val="ru-RU" w:eastAsia="en-US"/>
              </w:rPr>
              <w:t xml:space="preserve">, </w:t>
            </w:r>
          </w:p>
          <w:p w14:paraId="5E8F5C12" w14:textId="597A7C96" w:rsidR="00053834" w:rsidRPr="00267C0C" w:rsidRDefault="00053834" w:rsidP="00D404B8">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val="ru-RU" w:eastAsia="en-US"/>
              </w:rPr>
            </w:pPr>
            <w:proofErr w:type="spellStart"/>
            <w:proofErr w:type="gramStart"/>
            <w:r w:rsidRPr="00267C0C">
              <w:rPr>
                <w:rFonts w:ascii="Times New Roman" w:eastAsia="Times New Roman" w:hAnsi="Times New Roman" w:cs="Times New Roman"/>
                <w:color w:val="auto"/>
                <w:sz w:val="22"/>
                <w:szCs w:val="22"/>
                <w:lang w:val="ru-RU" w:eastAsia="en-US"/>
              </w:rPr>
              <w:t>шунингдек</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назорат</w:t>
            </w:r>
            <w:proofErr w:type="spellEnd"/>
            <w:proofErr w:type="gram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остида</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олиш</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ТҚТни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ўтказиш</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учун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қарор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чиқаради</w:t>
            </w:r>
            <w:proofErr w:type="spellEnd"/>
            <w:r w:rsidRPr="00267C0C">
              <w:rPr>
                <w:rFonts w:ascii="Times New Roman" w:eastAsia="Times New Roman" w:hAnsi="Times New Roman" w:cs="Times New Roman"/>
                <w:color w:val="auto"/>
                <w:sz w:val="22"/>
                <w:szCs w:val="22"/>
                <w:lang w:val="ru-RU" w:eastAsia="en-US"/>
              </w:rPr>
              <w:t xml:space="preserve">.  </w:t>
            </w:r>
            <w:proofErr w:type="spellStart"/>
            <w:proofErr w:type="gramStart"/>
            <w:r w:rsidRPr="00267C0C">
              <w:rPr>
                <w:rFonts w:ascii="Times New Roman" w:eastAsia="Times New Roman" w:hAnsi="Times New Roman" w:cs="Times New Roman"/>
                <w:color w:val="auto"/>
                <w:sz w:val="22"/>
                <w:szCs w:val="22"/>
                <w:lang w:val="ru-RU" w:eastAsia="en-US"/>
              </w:rPr>
              <w:t>Мазкур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қарор</w:t>
            </w:r>
            <w:proofErr w:type="spellEnd"/>
            <w:proofErr w:type="gram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раҳбар</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томонидан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тасдиқлангандан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сўнг</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назорат</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қилувчи</w:t>
            </w:r>
            <w:proofErr w:type="spellEnd"/>
            <w:r w:rsidRPr="00267C0C">
              <w:rPr>
                <w:rFonts w:ascii="Times New Roman" w:eastAsia="Times New Roman" w:hAnsi="Times New Roman" w:cs="Times New Roman"/>
                <w:color w:val="auto"/>
                <w:sz w:val="22"/>
                <w:szCs w:val="22"/>
                <w:lang w:val="ru-RU" w:eastAsia="en-US"/>
              </w:rPr>
              <w:t xml:space="preserve"> прокурор </w:t>
            </w:r>
            <w:proofErr w:type="spellStart"/>
            <w:r w:rsidRPr="00267C0C">
              <w:rPr>
                <w:rFonts w:ascii="Times New Roman" w:eastAsia="Times New Roman" w:hAnsi="Times New Roman" w:cs="Times New Roman"/>
                <w:color w:val="auto"/>
                <w:sz w:val="22"/>
                <w:szCs w:val="22"/>
                <w:lang w:val="ru-RU" w:eastAsia="en-US"/>
              </w:rPr>
              <w:t>билан</w:t>
            </w:r>
            <w:proofErr w:type="spellEnd"/>
            <w:r w:rsidRPr="00267C0C">
              <w:rPr>
                <w:rFonts w:ascii="Times New Roman" w:eastAsia="Times New Roman" w:hAnsi="Times New Roman" w:cs="Times New Roman"/>
                <w:color w:val="auto"/>
                <w:sz w:val="22"/>
                <w:szCs w:val="22"/>
                <w:lang w:val="ru-RU" w:eastAsia="en-US"/>
              </w:rPr>
              <w:t xml:space="preserve"> </w:t>
            </w:r>
            <w:proofErr w:type="spellStart"/>
            <w:r w:rsidRPr="00267C0C">
              <w:rPr>
                <w:rFonts w:ascii="Times New Roman" w:eastAsia="Times New Roman" w:hAnsi="Times New Roman" w:cs="Times New Roman"/>
                <w:color w:val="auto"/>
                <w:sz w:val="22"/>
                <w:szCs w:val="22"/>
                <w:lang w:val="ru-RU" w:eastAsia="en-US"/>
              </w:rPr>
              <w:t>келишилади</w:t>
            </w:r>
            <w:proofErr w:type="spellEnd"/>
          </w:p>
        </w:tc>
        <w:tc>
          <w:tcPr>
            <w:tcW w:w="255" w:type="dxa"/>
          </w:tcPr>
          <w:p w14:paraId="3CCC1347"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t>4-мавзу</w:t>
            </w:r>
          </w:p>
        </w:tc>
      </w:tr>
      <w:tr w:rsidR="00B21687" w:rsidRPr="00267C0C" w14:paraId="6AEE0D38" w14:textId="77777777" w:rsidTr="00267C0C">
        <w:tc>
          <w:tcPr>
            <w:tcW w:w="595" w:type="dxa"/>
            <w:vAlign w:val="center"/>
          </w:tcPr>
          <w:p w14:paraId="0277ACC9"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tcPr>
          <w:p w14:paraId="733D4133" w14:textId="77777777" w:rsidR="00B21687"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 xml:space="preserve">Назорат остида етказиб бериш тезкор - қидирув тадбирини ўтказиш тартибини тушунтириб беринг ва мисол келтиринг.   </w:t>
            </w:r>
          </w:p>
          <w:p w14:paraId="0F307CD3" w14:textId="77777777" w:rsidR="00053834" w:rsidRPr="00267C0C" w:rsidRDefault="00053834" w:rsidP="00082A1C">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Тезкор-қидирув органи раҳбарининг қарори асосида ўтказиладиган тезкор-қидирув тадбир</w:t>
            </w:r>
            <w:r w:rsidR="00082A1C" w:rsidRPr="00267C0C">
              <w:rPr>
                <w:rFonts w:ascii="Times New Roman" w:eastAsia="Times New Roman" w:hAnsi="Times New Roman" w:cs="Times New Roman"/>
                <w:color w:val="auto"/>
                <w:sz w:val="22"/>
                <w:szCs w:val="22"/>
                <w:lang w:eastAsia="en-US"/>
              </w:rPr>
              <w:t xml:space="preserve">. </w:t>
            </w:r>
            <w:r w:rsidR="00162E9A" w:rsidRPr="00267C0C">
              <w:rPr>
                <w:rFonts w:ascii="Times New Roman" w:eastAsia="Times New Roman" w:hAnsi="Times New Roman" w:cs="Times New Roman"/>
                <w:color w:val="auto"/>
                <w:sz w:val="22"/>
                <w:szCs w:val="22"/>
                <w:lang w:eastAsia="en-US"/>
              </w:rPr>
              <w:t>Тадбирнинг объектлари –эркин муомаласи тақиқланган предмет  ва  ашёлар  (наркотик  моддалар,  ўқотар  қурол,  ўқ-дорилар, қимматбаҳо тошлар ва металлар ва ҳ.к.), жиноий йўл билан</w:t>
            </w:r>
            <w:r w:rsidR="00082A1C" w:rsidRPr="00267C0C">
              <w:rPr>
                <w:rFonts w:ascii="Times New Roman" w:eastAsia="Times New Roman" w:hAnsi="Times New Roman" w:cs="Times New Roman"/>
                <w:color w:val="auto"/>
                <w:sz w:val="22"/>
                <w:szCs w:val="22"/>
                <w:lang w:eastAsia="en-US"/>
              </w:rPr>
              <w:t xml:space="preserve"> </w:t>
            </w:r>
            <w:r w:rsidR="00162E9A" w:rsidRPr="00267C0C">
              <w:rPr>
                <w:rFonts w:ascii="Times New Roman" w:eastAsia="Times New Roman" w:hAnsi="Times New Roman" w:cs="Times New Roman"/>
                <w:color w:val="auto"/>
                <w:sz w:val="22"/>
                <w:szCs w:val="22"/>
                <w:lang w:eastAsia="en-US"/>
              </w:rPr>
              <w:t>олинган ёки жиноят излари бўлган предмет ва ашёлар, жиноят  содир  этиш  қуроли,  воситаси  (пуллар,  ҳужжатлар, қуроллар ва ҳ.к.) ҳисобланади</w:t>
            </w:r>
          </w:p>
          <w:p w14:paraId="442C564A" w14:textId="1219F12B" w:rsidR="001E7B03" w:rsidRPr="00267C0C" w:rsidRDefault="001E7B03" w:rsidP="00082A1C">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hAnsi="Times New Roman" w:cs="Times New Roman"/>
                <w:sz w:val="22"/>
                <w:szCs w:val="22"/>
              </w:rPr>
              <w:lastRenderedPageBreak/>
              <w:t>Мазкур тадбирнинг мақсади, жиноят белгилари тўғрисидаги дастлабки маълумотларни аниқлаш ва текшириш, қиёсий текшириш учун намуналар тўплаш, жиноий фаолият билан шуғулланаётган, жиноят содир этишда иштирок этаётган шахслар тўғрисидаги маълумотни аниқлаш ва қайд этиш, жиноят содир этишда иштирок этган шахсларни аниқлаш ва жиноят устида қўлга олиш ҳисобланади. Одатда назорат остида олиш тадбири гумонланувчиларнинг ҳаракатида жиноят таркиби аломатлари етарли бўлгандагина амалга оширилади, бошқа ҳолда эса дастлаб текшириш учун харид қилиш ТҚТ ўтказилади ва бу сотувчига ошкор этилмайди.</w:t>
            </w:r>
          </w:p>
        </w:tc>
        <w:tc>
          <w:tcPr>
            <w:tcW w:w="255" w:type="dxa"/>
          </w:tcPr>
          <w:p w14:paraId="73F7225C"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lastRenderedPageBreak/>
              <w:t>4-мавзу</w:t>
            </w:r>
          </w:p>
        </w:tc>
      </w:tr>
      <w:tr w:rsidR="00B21687" w:rsidRPr="00267C0C" w14:paraId="317FA2E3" w14:textId="77777777" w:rsidTr="00267C0C">
        <w:tc>
          <w:tcPr>
            <w:tcW w:w="595" w:type="dxa"/>
            <w:vAlign w:val="center"/>
          </w:tcPr>
          <w:p w14:paraId="497E0977"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tcPr>
          <w:p w14:paraId="08A3022B" w14:textId="77777777" w:rsidR="00082A1C" w:rsidRPr="00267C0C" w:rsidRDefault="00121A64" w:rsidP="00053834">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hAnsi="Times New Roman" w:cs="Times New Roman"/>
                <w:b/>
                <w:bCs/>
                <w:color w:val="C00000"/>
                <w:sz w:val="22"/>
                <w:szCs w:val="22"/>
              </w:rPr>
              <w:t>Тезкор кузатув тезкор - қидирув тадбирини ўтказиш тартибини тушунтириб беринг ва мисол келтиринг.</w:t>
            </w:r>
            <w:r w:rsidR="00053834" w:rsidRPr="00267C0C">
              <w:rPr>
                <w:rFonts w:ascii="Times New Roman" w:eastAsia="Times New Roman" w:hAnsi="Times New Roman" w:cs="Times New Roman"/>
                <w:color w:val="auto"/>
                <w:sz w:val="22"/>
                <w:szCs w:val="22"/>
                <w:lang w:eastAsia="en-US"/>
              </w:rPr>
              <w:t xml:space="preserve"> </w:t>
            </w:r>
          </w:p>
          <w:p w14:paraId="07E99239" w14:textId="6BD7C5C1" w:rsidR="00053834" w:rsidRPr="00267C0C" w:rsidRDefault="00053834" w:rsidP="00053834">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Тезкор</w:t>
            </w:r>
            <w:r w:rsidR="00082A1C" w:rsidRPr="00267C0C">
              <w:rPr>
                <w:rFonts w:ascii="Times New Roman" w:eastAsia="Times New Roman" w:hAnsi="Times New Roman" w:cs="Times New Roman"/>
                <w:color w:val="auto"/>
                <w:sz w:val="22"/>
                <w:szCs w:val="22"/>
                <w:lang w:eastAsia="en-US"/>
              </w:rPr>
              <w:t>-</w:t>
            </w:r>
            <w:r w:rsidRPr="00267C0C">
              <w:rPr>
                <w:rFonts w:ascii="Times New Roman" w:eastAsia="Times New Roman" w:hAnsi="Times New Roman" w:cs="Times New Roman"/>
                <w:color w:val="auto"/>
                <w:sz w:val="22"/>
                <w:szCs w:val="22"/>
                <w:lang w:eastAsia="en-US"/>
              </w:rPr>
              <w:t>қидирув органи раҳбарининг қарори асосида ўтказиладиган тезкор-қидирув тадбир</w:t>
            </w:r>
            <w:r w:rsidR="00082A1C"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Тезкор  кузатув –ТҚФнинг  вазифаларини  ҳал  этиш  учун аҳамиятга эга бўлган ахборотни олиш</w:t>
            </w:r>
            <w:r w:rsidR="00082A1C"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 xml:space="preserve">мақсадида шахсларнинг ҳаракатларини,  ҳодисаларни  ва  жараёнларни  бевосита  ёки билвосита (техник воситалардан фойдаланган ҳолда) ноошкора кузатиш ва қайд этишдан иборат бўлган тадбирТезкор  кузатув  ўтказишдан  кўзланган  мақсад,  жиноят шоҳидларини,  жиноят  содир  этган  шахслар,  ноқонуний  йўл билан топилган ашёларни сақланиш жойлари, уюшган жиноий </w:t>
            </w:r>
          </w:p>
          <w:p w14:paraId="033DF845" w14:textId="1EFBBB29" w:rsidR="00B21687" w:rsidRPr="00267C0C" w:rsidRDefault="00053834" w:rsidP="00082A1C">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гуруҳларнинг  учрашув  жойларини  аниқлаш,  гумонланаётган шахснинг ҳаёт тарзи ва жиноий алоқалари ҳақида</w:t>
            </w:r>
            <w:r w:rsidR="00082A1C"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маълумот тўплаш ҳисобланади</w:t>
            </w:r>
          </w:p>
        </w:tc>
        <w:tc>
          <w:tcPr>
            <w:tcW w:w="255" w:type="dxa"/>
            <w:vAlign w:val="center"/>
          </w:tcPr>
          <w:p w14:paraId="7B6A20F7"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t>5-мавзу</w:t>
            </w:r>
          </w:p>
        </w:tc>
      </w:tr>
      <w:tr w:rsidR="00B21687" w:rsidRPr="00267C0C" w14:paraId="5996B4E7" w14:textId="77777777" w:rsidTr="00267C0C">
        <w:tc>
          <w:tcPr>
            <w:tcW w:w="595" w:type="dxa"/>
            <w:vAlign w:val="center"/>
          </w:tcPr>
          <w:p w14:paraId="0898B250"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tcPr>
          <w:p w14:paraId="07224E08" w14:textId="3A47C98B" w:rsidR="00053834"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 xml:space="preserve">Тезкор киритиш тезкор - қидирув тадбирини ўтказиш тартибини тушунтириб беринг ва мисол келтиринг.   </w:t>
            </w:r>
          </w:p>
          <w:p w14:paraId="64FD645A" w14:textId="1EBB21D3" w:rsidR="00053834" w:rsidRPr="00267C0C" w:rsidRDefault="00053834" w:rsidP="00082A1C">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Тезкор-қидирув органи раҳбарининг қарори асосида ўтказиладиган тезкор-қидирув тадбир</w:t>
            </w:r>
            <w:r w:rsidR="00082A1C"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Тезкор  киритиш –</w:t>
            </w:r>
            <w:r w:rsidR="00082A1C"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ТҚФнинг  вазифаларини  ҳал  этиш мақсадида тезкор-қидирув фаолиятини амалга оширувчи орган ходимини ёки махфийлик асосида кўмаклашувчи шахсни жиноий-криминоген муҳитга ёки тезкор аҳамиятга эга бўлган объектга киритишдан иборат бўлган тадбир</w:t>
            </w:r>
            <w:r w:rsidR="00082A1C"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 xml:space="preserve">Ушбу   тадбирнинг   мақсади,   криминал   муҳит ичидагиларнинг жиноий фаолияти ҳақида маълумотлар олиш, жиноий гуруҳ ва уюшмалар фаолиятини фош этиш, улар </w:t>
            </w:r>
            <w:r w:rsidR="00082A1C" w:rsidRPr="00267C0C">
              <w:rPr>
                <w:rFonts w:ascii="Times New Roman" w:eastAsia="Times New Roman" w:hAnsi="Times New Roman" w:cs="Times New Roman"/>
                <w:color w:val="auto"/>
                <w:sz w:val="22"/>
                <w:szCs w:val="22"/>
                <w:lang w:eastAsia="en-US"/>
              </w:rPr>
              <w:t>О</w:t>
            </w:r>
            <w:r w:rsidRPr="00267C0C">
              <w:rPr>
                <w:rFonts w:ascii="Times New Roman" w:eastAsia="Times New Roman" w:hAnsi="Times New Roman" w:cs="Times New Roman"/>
                <w:color w:val="auto"/>
                <w:sz w:val="22"/>
                <w:szCs w:val="22"/>
                <w:lang w:eastAsia="en-US"/>
              </w:rPr>
              <w:t>расида</w:t>
            </w:r>
            <w:r w:rsidR="00082A1C"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жиноий ролларнинг тақсимланиши, жиноий йўл билан топилган мол</w:t>
            </w:r>
            <w:r w:rsidR="00082A1C" w:rsidRPr="00267C0C">
              <w:rPr>
                <w:rFonts w:ascii="Times New Roman" w:eastAsia="Times New Roman" w:hAnsi="Times New Roman" w:cs="Times New Roman"/>
                <w:color w:val="auto"/>
                <w:sz w:val="22"/>
                <w:szCs w:val="22"/>
                <w:lang w:eastAsia="en-US"/>
              </w:rPr>
              <w:t>-</w:t>
            </w:r>
            <w:r w:rsidRPr="00267C0C">
              <w:rPr>
                <w:rFonts w:ascii="Times New Roman" w:eastAsia="Times New Roman" w:hAnsi="Times New Roman" w:cs="Times New Roman"/>
                <w:color w:val="auto"/>
                <w:sz w:val="22"/>
                <w:szCs w:val="22"/>
                <w:lang w:eastAsia="en-US"/>
              </w:rPr>
              <w:t>мулкнинг  сақлаш  жойларини  аниқлаш,  қидирилаётган жиноятчиларни топиш ва шу каби ТҚФ вазифаларини бажариш учун зарур бўлган маълумотларни олиш ҳисобланади</w:t>
            </w:r>
          </w:p>
        </w:tc>
        <w:tc>
          <w:tcPr>
            <w:tcW w:w="255" w:type="dxa"/>
          </w:tcPr>
          <w:p w14:paraId="67FFC0DC"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t>5-мавзу</w:t>
            </w:r>
          </w:p>
        </w:tc>
      </w:tr>
      <w:tr w:rsidR="00B21687" w:rsidRPr="00267C0C" w14:paraId="5F715408" w14:textId="77777777" w:rsidTr="00267C0C">
        <w:tc>
          <w:tcPr>
            <w:tcW w:w="595" w:type="dxa"/>
            <w:vAlign w:val="center"/>
          </w:tcPr>
          <w:p w14:paraId="05A6DADD"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tcPr>
          <w:p w14:paraId="65E7AAFD" w14:textId="77777777" w:rsidR="00B21687"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 xml:space="preserve">Ниқобланган операция тезкор - қидирув тадбирини ўтказиш тартибини тушунтириб беринг ва мисол келтиринг.   </w:t>
            </w:r>
          </w:p>
          <w:p w14:paraId="0B919070" w14:textId="1E77BBC8" w:rsidR="006C6148" w:rsidRPr="00267C0C" w:rsidRDefault="0003072E" w:rsidP="00082A1C">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Тезкор-қидирув органи раҳбарининг қарори асосида ўтказиладиган тезкор-қидирув тадбир</w:t>
            </w:r>
            <w:r w:rsidR="00082A1C"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Ниқобланган операция –жиноий-</w:t>
            </w:r>
            <w:r w:rsidR="00082A1C"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криминоген  муҳитга ёки тезкор  аҳамиятга  эга  бўлган  объектга  киритилган  шахснинг имкониятларидан ТҚФнинг вазифаларини ҳал этиш мақсадида ноошкора фойдаланишдан иборат бўлган тадбир.</w:t>
            </w:r>
            <w:r w:rsidR="006C6148" w:rsidRPr="00267C0C">
              <w:rPr>
                <w:rFonts w:ascii="Times New Roman" w:hAnsi="Times New Roman" w:cs="Times New Roman"/>
                <w:sz w:val="22"/>
                <w:szCs w:val="22"/>
              </w:rPr>
              <w:t xml:space="preserve"> </w:t>
            </w:r>
            <w:r w:rsidR="006C6148" w:rsidRPr="00267C0C">
              <w:rPr>
                <w:rFonts w:ascii="Times New Roman" w:eastAsia="Times New Roman" w:hAnsi="Times New Roman" w:cs="Times New Roman"/>
                <w:color w:val="auto"/>
                <w:sz w:val="22"/>
                <w:szCs w:val="22"/>
                <w:lang w:eastAsia="en-US"/>
              </w:rPr>
              <w:t xml:space="preserve">Мазкур тадбир ўтказиш тактикасига кўра тезкор киритиш </w:t>
            </w:r>
          </w:p>
          <w:p w14:paraId="6D26F4B3" w14:textId="709B5F3E" w:rsidR="0003072E" w:rsidRPr="00267C0C" w:rsidRDefault="006C6148" w:rsidP="00082A1C">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тадбирини  тўлдирувчи  хусусиятга  эга,  яъни  агар  тезкор киритишда субъект жиноий муҳитга киритилса, ниқобланган операцияда  эса  у  жиноий  гуруҳ  аъзолари  ичидан  жалб қилинади.</w:t>
            </w:r>
          </w:p>
        </w:tc>
        <w:tc>
          <w:tcPr>
            <w:tcW w:w="255" w:type="dxa"/>
          </w:tcPr>
          <w:p w14:paraId="0A865B83"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t>5-мавзу</w:t>
            </w:r>
          </w:p>
        </w:tc>
      </w:tr>
      <w:tr w:rsidR="00B21687" w:rsidRPr="00267C0C" w14:paraId="4355CE9D" w14:textId="77777777" w:rsidTr="00267C0C">
        <w:tc>
          <w:tcPr>
            <w:tcW w:w="595" w:type="dxa"/>
            <w:vAlign w:val="center"/>
          </w:tcPr>
          <w:p w14:paraId="19B18D87"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tcPr>
          <w:p w14:paraId="0A49401E" w14:textId="5B8DC088" w:rsidR="00B21687"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 xml:space="preserve">Тезкор эксперимент тезкор - қидирув тадбирини ўтказиш тартибини тушунтириб беринг ва мисол келтиринг.   </w:t>
            </w:r>
          </w:p>
          <w:p w14:paraId="681FF58C" w14:textId="5BEB7AE7" w:rsidR="0003072E" w:rsidRPr="00267C0C" w:rsidRDefault="0003072E" w:rsidP="00082A1C">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Тезкор-қидирув органи раҳбарининг қарори асосида ўтказиладиган тезкор-қидирув тадбир</w:t>
            </w:r>
          </w:p>
          <w:p w14:paraId="4B8F269F" w14:textId="278B5AFC" w:rsidR="002B7785" w:rsidRPr="00267C0C" w:rsidRDefault="002B7785" w:rsidP="008C7440">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Тезкор эксперимент –ғайриҳуқуқий</w:t>
            </w:r>
            <w:r w:rsidR="00082A1C"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қилмиш содир этган ёки унга тайёргарлик кўраётган шахсларни фош этиш ва аниқлаш мақсадида  ТҚФни  амалга  оширувчи  орган  томонидан  тўлиқ</w:t>
            </w:r>
            <w:r w:rsidR="008C7440"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бошқариладиган  ва  назорат  қилинадиган  шароитни  муайян ҳодисани</w:t>
            </w:r>
            <w:r w:rsidR="008C7440"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қайтадан</w:t>
            </w:r>
            <w:r w:rsidR="008C7440"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тиклаш йўли билан сунъий равишда вужудга келтиришдан иборат бўлган тадбир.Тадбирнинг  мақсади  давомли  жиноятлар  ва  коррупция ҳаракатларини</w:t>
            </w:r>
            <w:r w:rsidR="008C7440"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содир  этишда  гумонланаётган  шахсларнинг жиноий ҳаракатларини ҳужжатлаштириш ҳамда уларни жиноят устида  қўлгаолиш  мақсадида  назорат  қилинадиган  сунъий шароитни юзага келтириш ҳисобланади</w:t>
            </w:r>
          </w:p>
        </w:tc>
        <w:tc>
          <w:tcPr>
            <w:tcW w:w="255" w:type="dxa"/>
          </w:tcPr>
          <w:p w14:paraId="4DC96C8A"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t>6-мавзу</w:t>
            </w:r>
          </w:p>
        </w:tc>
      </w:tr>
      <w:tr w:rsidR="00B21687" w:rsidRPr="00267C0C" w14:paraId="1C09F262" w14:textId="77777777" w:rsidTr="00267C0C">
        <w:tc>
          <w:tcPr>
            <w:tcW w:w="595" w:type="dxa"/>
            <w:vAlign w:val="center"/>
          </w:tcPr>
          <w:p w14:paraId="4DE426C4"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tcPr>
          <w:p w14:paraId="5FCD07D1" w14:textId="53EAE136" w:rsidR="002B7785" w:rsidRPr="00267C0C" w:rsidRDefault="00121A64" w:rsidP="008C7440">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 xml:space="preserve">Почта, курьерлик жўнатмалари ва телеграф хабарларини назорат қилиш тезкор - қидирув тадбирини ўтказиш тартибини тушунтириб беринг ва мисол келтиринг.   </w:t>
            </w:r>
            <w:r w:rsidR="002B7785" w:rsidRPr="00267C0C">
              <w:rPr>
                <w:rFonts w:ascii="Times New Roman" w:eastAsia="Times New Roman" w:hAnsi="Times New Roman"/>
                <w:lang w:val="uz-Cyrl-UZ"/>
              </w:rPr>
              <w:br/>
              <w:t>Прокурор санкцияси асосида ўтказиладиган тезкор</w:t>
            </w:r>
            <w:r w:rsidR="008C7440" w:rsidRPr="00267C0C">
              <w:rPr>
                <w:rFonts w:ascii="Times New Roman" w:eastAsia="Times New Roman" w:hAnsi="Times New Roman"/>
                <w:lang w:val="uz-Cyrl-UZ"/>
              </w:rPr>
              <w:t xml:space="preserve"> </w:t>
            </w:r>
            <w:r w:rsidR="002B7785" w:rsidRPr="00267C0C">
              <w:rPr>
                <w:rFonts w:ascii="Times New Roman" w:eastAsia="Times New Roman" w:hAnsi="Times New Roman"/>
                <w:lang w:val="uz-Cyrl-UZ"/>
              </w:rPr>
              <w:t>-</w:t>
            </w:r>
            <w:r w:rsidR="008C7440" w:rsidRPr="00267C0C">
              <w:rPr>
                <w:rFonts w:ascii="Times New Roman" w:eastAsia="Times New Roman" w:hAnsi="Times New Roman"/>
                <w:lang w:val="uz-Cyrl-UZ"/>
              </w:rPr>
              <w:t xml:space="preserve"> </w:t>
            </w:r>
            <w:r w:rsidR="002B7785" w:rsidRPr="00267C0C">
              <w:rPr>
                <w:rFonts w:ascii="Times New Roman" w:eastAsia="Times New Roman" w:hAnsi="Times New Roman"/>
                <w:lang w:val="uz-Cyrl-UZ"/>
              </w:rPr>
              <w:t>қидирув тадбирлари</w:t>
            </w:r>
            <w:r w:rsidR="008C7440" w:rsidRPr="00267C0C">
              <w:rPr>
                <w:rFonts w:ascii="Times New Roman" w:eastAsia="Times New Roman" w:hAnsi="Times New Roman"/>
                <w:lang w:val="uz-Cyrl-UZ"/>
              </w:rPr>
              <w:t xml:space="preserve"> </w:t>
            </w:r>
            <w:r w:rsidR="002B7785" w:rsidRPr="00267C0C">
              <w:rPr>
                <w:rFonts w:ascii="Times New Roman" w:eastAsia="Times New Roman" w:hAnsi="Times New Roman"/>
                <w:lang w:val="uz-Cyrl-UZ"/>
              </w:rPr>
              <w:t>Почта, курьерлик жўнатмалари</w:t>
            </w:r>
            <w:r w:rsidR="008C7440" w:rsidRPr="00267C0C">
              <w:rPr>
                <w:rFonts w:ascii="Times New Roman" w:eastAsia="Times New Roman" w:hAnsi="Times New Roman"/>
                <w:lang w:val="uz-Cyrl-UZ"/>
              </w:rPr>
              <w:t xml:space="preserve"> </w:t>
            </w:r>
            <w:r w:rsidR="002B7785" w:rsidRPr="00267C0C">
              <w:rPr>
                <w:rFonts w:ascii="Times New Roman" w:eastAsia="Times New Roman" w:hAnsi="Times New Roman"/>
                <w:lang w:val="uz-Cyrl-UZ"/>
              </w:rPr>
              <w:t>ва</w:t>
            </w:r>
            <w:r w:rsidR="008C7440" w:rsidRPr="00267C0C">
              <w:rPr>
                <w:rFonts w:ascii="Times New Roman" w:eastAsia="Times New Roman" w:hAnsi="Times New Roman"/>
                <w:lang w:val="uz-Cyrl-UZ"/>
              </w:rPr>
              <w:t xml:space="preserve"> </w:t>
            </w:r>
            <w:r w:rsidR="002B7785" w:rsidRPr="00267C0C">
              <w:rPr>
                <w:rFonts w:ascii="Times New Roman" w:eastAsia="Times New Roman" w:hAnsi="Times New Roman"/>
                <w:lang w:val="uz-Cyrl-UZ"/>
              </w:rPr>
              <w:t xml:space="preserve">телеграф хабарларини </w:t>
            </w:r>
            <w:r w:rsidR="008C7440" w:rsidRPr="00267C0C">
              <w:rPr>
                <w:rFonts w:ascii="Times New Roman" w:eastAsia="Times New Roman" w:hAnsi="Times New Roman"/>
                <w:lang w:val="uz-Cyrl-UZ"/>
              </w:rPr>
              <w:t xml:space="preserve"> </w:t>
            </w:r>
            <w:r w:rsidR="002B7785" w:rsidRPr="00267C0C">
              <w:rPr>
                <w:rFonts w:ascii="Times New Roman" w:eastAsia="Times New Roman" w:hAnsi="Times New Roman"/>
                <w:lang w:val="uz-Cyrl-UZ"/>
              </w:rPr>
              <w:t>назорат  қилиш</w:t>
            </w:r>
            <w:r w:rsidR="008C7440" w:rsidRPr="00267C0C">
              <w:rPr>
                <w:rFonts w:ascii="Times New Roman" w:eastAsia="Times New Roman" w:hAnsi="Times New Roman"/>
                <w:lang w:val="uz-Cyrl-UZ"/>
              </w:rPr>
              <w:t xml:space="preserve"> </w:t>
            </w:r>
            <w:r w:rsidR="002B7785" w:rsidRPr="00267C0C">
              <w:rPr>
                <w:rFonts w:ascii="Times New Roman" w:eastAsia="Times New Roman" w:hAnsi="Times New Roman"/>
                <w:lang w:val="uz-Cyrl-UZ"/>
              </w:rPr>
              <w:t>–</w:t>
            </w:r>
            <w:r w:rsidR="008C7440" w:rsidRPr="00267C0C">
              <w:rPr>
                <w:rFonts w:ascii="Times New Roman" w:eastAsia="Times New Roman" w:hAnsi="Times New Roman"/>
                <w:lang w:val="uz-Cyrl-UZ"/>
              </w:rPr>
              <w:t xml:space="preserve"> </w:t>
            </w:r>
            <w:r w:rsidR="002B7785" w:rsidRPr="00267C0C">
              <w:rPr>
                <w:rFonts w:ascii="Times New Roman" w:eastAsia="Times New Roman" w:hAnsi="Times New Roman"/>
                <w:lang w:val="uz-Cyrl-UZ"/>
              </w:rPr>
              <w:t>ТҚФнинг  вазифаларини  ҳал  этиш  учун аҳамиятга  эга  бўлган  ахборотни  олиш  мақсадида  почта, курьерлик  жўнатмалари  ҳамда  тел</w:t>
            </w:r>
          </w:p>
          <w:p w14:paraId="44AFFCDA" w14:textId="33FE29F6" w:rsidR="002B7785" w:rsidRPr="00267C0C" w:rsidRDefault="002B7785" w:rsidP="008C7440">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еграф  хат</w:t>
            </w:r>
            <w:r w:rsidR="008C7440"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w:t>
            </w:r>
            <w:r w:rsidR="008C7440"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 xml:space="preserve">хабарларини ноошкора танлаб олиш ва ўрганишдан иборат бўлган тадбир.Назорат объектларини почта алоқаси тармоқлари орқали юбориладиган  хатлар,  телеграммалар,  бандероллар,  пул жўнатмалари  ва  бошқа  хат-хабарлар  ташкил  этиши  мумкин. Бунда муайян  шахсга  юборилган  ёки  ундан  чиқаётган, шунингдек муайян манзилга келиб тушувчи ёки </w:t>
            </w:r>
            <w:r w:rsidRPr="00267C0C">
              <w:rPr>
                <w:rFonts w:ascii="Times New Roman" w:eastAsia="Times New Roman" w:hAnsi="Times New Roman" w:cs="Times New Roman"/>
                <w:color w:val="auto"/>
                <w:sz w:val="22"/>
                <w:szCs w:val="22"/>
                <w:lang w:eastAsia="en-US"/>
              </w:rPr>
              <w:lastRenderedPageBreak/>
              <w:t>ундан чиқувчи барча  хат-хабарлар  назорат  қилиниши  мумкин.  Почта муассасаларини  четлаб  алоҳида  шахслар  орқали  юборилган почта жўнатмалари ушбу тадбирни ташкил қилмайди</w:t>
            </w:r>
          </w:p>
        </w:tc>
        <w:tc>
          <w:tcPr>
            <w:tcW w:w="255" w:type="dxa"/>
          </w:tcPr>
          <w:p w14:paraId="2E841442"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lastRenderedPageBreak/>
              <w:t>6-мавзу</w:t>
            </w:r>
          </w:p>
        </w:tc>
      </w:tr>
      <w:tr w:rsidR="00B21687" w:rsidRPr="00267C0C" w14:paraId="706D9376" w14:textId="77777777" w:rsidTr="00267C0C">
        <w:tc>
          <w:tcPr>
            <w:tcW w:w="595" w:type="dxa"/>
            <w:vAlign w:val="center"/>
          </w:tcPr>
          <w:p w14:paraId="44A45B3D"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tcPr>
          <w:p w14:paraId="17F20727" w14:textId="77777777" w:rsidR="0069501C"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 xml:space="preserve">Телефонлар ва бошқа телекоммуникация қурилмалари орқали олиб бориладиган сўзлашувларни эшитиб туриш , улар орқали узатиладиган ахборотни олиш тезкор - қидирув тадбирини ўтказиш тартибини тушунтириб беринг ва мисол келтиринг.  </w:t>
            </w:r>
          </w:p>
          <w:p w14:paraId="41AEADAB" w14:textId="1CE1960A" w:rsidR="00B21687" w:rsidRPr="00267C0C" w:rsidRDefault="0069501C">
            <w:pPr>
              <w:pStyle w:val="af4"/>
              <w:tabs>
                <w:tab w:val="left" w:pos="993"/>
              </w:tabs>
              <w:spacing w:after="0" w:line="240" w:lineRule="auto"/>
              <w:ind w:left="0"/>
              <w:jc w:val="both"/>
              <w:rPr>
                <w:rFonts w:ascii="Times New Roman" w:hAnsi="Times New Roman"/>
                <w:b/>
                <w:bCs/>
                <w:color w:val="C00000"/>
                <w:lang w:val="uz-Cyrl-UZ"/>
              </w:rPr>
            </w:pPr>
            <w:r w:rsidRPr="00267C0C">
              <w:rPr>
                <w:rStyle w:val="af6"/>
                <w:rFonts w:ascii="Times New Roman" w:hAnsi="Times New Roman"/>
                <w:lang w:val="uz-Cyrl-UZ"/>
              </w:rPr>
              <w:t>telefonlar va boshqa telekommunikatsiya qurilmalari orqali olib boriladigan so‘zlashuvlarni eshitib turish, ular orqali uzatiladigan axborotni olish</w:t>
            </w:r>
            <w:r w:rsidRPr="00267C0C">
              <w:rPr>
                <w:rFonts w:ascii="Times New Roman" w:hAnsi="Times New Roman"/>
                <w:lang w:val="uz-Cyrl-UZ"/>
              </w:rPr>
              <w:t> — maxsus texnik vositalardan foydalangan holda olib boriladigan so‘zlashuvlarni, shu jumladan uzatiladigan matnli, grafik va multimedia axborotini nooshkora eshitib turish, tutib qolish va qayd etishdan iborat bo‘lgan tadbir;</w:t>
            </w:r>
            <w:r w:rsidR="00121A64" w:rsidRPr="00267C0C">
              <w:rPr>
                <w:rFonts w:ascii="Times New Roman" w:hAnsi="Times New Roman"/>
                <w:b/>
                <w:bCs/>
                <w:color w:val="C00000"/>
                <w:lang w:val="uz-Cyrl-UZ"/>
              </w:rPr>
              <w:t xml:space="preserve"> </w:t>
            </w:r>
          </w:p>
          <w:p w14:paraId="704D117E" w14:textId="3891B3E5" w:rsidR="00CC1654" w:rsidRPr="00267C0C" w:rsidRDefault="00267C0C">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lang w:val="uz-Cyrl-UZ"/>
              </w:rPr>
              <w:t>Ушбу ТҚТнинг объекти ҳисобланувчи телефон сўзлашувларига ахборотни икки ёки ундан ортиқ суҳбатдошлар ўртасида электр алоқа воситалари ёрдамида узлуксиз режимда олиб бориладиган нутқий мулоқот орқали узатиш, шунингдек бир абонентнинг бошқа абонентни ўз-ўзидан ёзиб олувчи қурилмасига бир томонлама узатишини киритиш лозим. Телефон сўзлашувлари, абонентлар жойлашган ерга кўра, маҳаллий (яъни бир маъмурий ҳудуд, шаҳар доирасида амалга ошириладиган), шаҳарлараро ва халқаро бўлиши мумкин. Телефон алоқаси тармоқларига аҳолига тегишли хизмат кўрсатувчи 90 умумий фойдаланишдаги ҳар қандай электр алоқа тармоғи; умумий фойдаланиш алоқа тармоғига чиқадиган идоравий алоқа тармоқлари; ишлаб чиқаришга хизмат қилмайдиган ажратилган алоқа тармоқлари; ҳаракатланувчи радиотелефон алоқа тармоғи, шунингдек глобал ҳаракатланувчи шахсий йўлдош алоқаси тизими кабилар киради. Ҳуқуқий жиҳатдан қараганда, ушбу тадбир учун фойдаланиладиган алоқа каналларининг техник хусусияти (симли алоқа линиялари, радиотелефон каналлари, уяли алоқа, йўлдош алоқаси каналлари кабилар) муҳим эмас. Телефон алоқасининг абонентлари абонентлик рақами ажратиш орқали телефон алоқаси хизмати кўрсатилиши ҳақида шартнома тузилган фуқаролар ва ташкилотлар бўлиши мумкин. Эшитиш объектини телефон ёки бошқа сўзлашув курилмалари орқали олиб борилаётган жиноят содир этганликда гумон қилинаётган шахслар, шунингдек мазкур жиноятлар, қидирилаётган жиноятчиларнинг қаерда эканлиги ҳақида маълумотларга эга бўлиши мумкин бўлган шахсларнинг телефон ёки бошқа сўзлашув қурилмалари орқали олиб борилаётган сўзлашувлари ташкил этади. Тадбирдан кўзланган мақсад, текширилаётган шахсларнинг жиноий фаолияти, қидирувда бўлган шахсларнинг қаерда эканлигига оид телефон сўзлашувларида келтирилган маълумотларни олиш, шунингдек уларнинг жиноий алоқаларини аниқлашдир. Ўзининг мазмунига кўра мазкур тезкор-қидирув тадбири Ўзбекистон Республикаси Жиноят-процессуал кодексининг 21-боби (169-170- моддалар)да назарда тутилган тергов ҳаракати, яъни телефонлар ва бошқа сўзлашув қурилмалари орқали олиб бориладиган сўзлашувларни эшитиб туришга ўхшаб кетади, шу боис қўзғатилган жиноят ишлари бўйича жиноятпроцессуал шаклдан фойдаланиш мақсадга мувофиқ бўлади.</w:t>
            </w:r>
          </w:p>
        </w:tc>
        <w:tc>
          <w:tcPr>
            <w:tcW w:w="255" w:type="dxa"/>
            <w:vAlign w:val="center"/>
          </w:tcPr>
          <w:p w14:paraId="57A502E9"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t>7-мавзу</w:t>
            </w:r>
          </w:p>
        </w:tc>
      </w:tr>
      <w:tr w:rsidR="00B21687" w:rsidRPr="00267C0C" w14:paraId="4194D908" w14:textId="77777777" w:rsidTr="00267C0C">
        <w:tc>
          <w:tcPr>
            <w:tcW w:w="595" w:type="dxa"/>
            <w:vAlign w:val="center"/>
          </w:tcPr>
          <w:p w14:paraId="36BF0882" w14:textId="77777777" w:rsidR="00B21687" w:rsidRPr="00267C0C" w:rsidRDefault="00B21687" w:rsidP="00C43252">
            <w:pPr>
              <w:widowControl/>
              <w:tabs>
                <w:tab w:val="left" w:pos="175"/>
              </w:tabs>
              <w:spacing w:before="120" w:after="160"/>
              <w:ind w:left="175" w:right="-249"/>
              <w:rPr>
                <w:rFonts w:ascii="Times New Roman" w:hAnsi="Times New Roman" w:cs="Times New Roman"/>
                <w:color w:val="C00000"/>
                <w:sz w:val="22"/>
                <w:szCs w:val="22"/>
              </w:rPr>
            </w:pPr>
          </w:p>
        </w:tc>
        <w:tc>
          <w:tcPr>
            <w:tcW w:w="9356" w:type="dxa"/>
          </w:tcPr>
          <w:p w14:paraId="5FD84FF6" w14:textId="77777777" w:rsidR="00B21687"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 xml:space="preserve">Абонентлар ёки абонент қурилмалари ўртасидаги боғланишлар тўғрисида ахборот олиш тезкор - қидирув тадбирини ўтказиш тартибини тушунтириб беринг ва мисол келтиринг.   </w:t>
            </w:r>
          </w:p>
          <w:p w14:paraId="3FFFF053" w14:textId="0998EF11" w:rsidR="00740921" w:rsidRPr="00267C0C" w:rsidRDefault="00740921" w:rsidP="00740921">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Абонентлар  ёки  абонент  қурилмалари  ўртасидаги боғланишлар  тўғрисида  ахборот  олиш</w:t>
            </w:r>
          </w:p>
          <w:p w14:paraId="4355A56B" w14:textId="155E31B9" w:rsidR="00740921" w:rsidRPr="00267C0C" w:rsidRDefault="00740921" w:rsidP="00740921">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w:t>
            </w:r>
            <w:r w:rsidR="00C43252"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абонентлар  ёки абонент  қурилмалари  (фойдаланиладиган  асбоб-ускуна) ўртасидаги боғланишлар санаси, вақти, давомийлиги тўғрисида ахборот ва бошқа маълумотларни ноошкора олишдан иборат бўлган тадбир</w:t>
            </w:r>
            <w:r w:rsidR="00C43252"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 xml:space="preserve">ароларнинг  шахсий  ҳуқуқ  ва  эркинликларини  муҳофаза </w:t>
            </w:r>
          </w:p>
          <w:p w14:paraId="6FFD18E9" w14:textId="59A655DB" w:rsidR="00740921" w:rsidRPr="00267C0C" w:rsidRDefault="00740921" w:rsidP="00740921">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 xml:space="preserve">қилишга қаратилган қонун ҳужжатлари такомиллаштирилиши муносабати билан </w:t>
            </w:r>
          </w:p>
          <w:p w14:paraId="73454605" w14:textId="63DB224F" w:rsidR="00740921" w:rsidRPr="00267C0C" w:rsidRDefault="00740921" w:rsidP="00740921">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Ўзбекистон Республикасининг айрим қонун ҳужжатлари</w:t>
            </w:r>
          </w:p>
          <w:p w14:paraId="05A33D1F" w14:textId="77777777" w:rsidR="00740921" w:rsidRPr="00267C0C" w:rsidRDefault="00740921" w:rsidP="008C7440">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eastAsia="Times New Roman" w:hAnsi="Times New Roman" w:cs="Times New Roman"/>
                <w:color w:val="auto"/>
                <w:sz w:val="22"/>
                <w:szCs w:val="22"/>
                <w:lang w:eastAsia="en-US"/>
              </w:rPr>
              <w:t>га ўзгартиш ва қўшимчалар киритиш тўғрисида”ги ЎРҚ-651-сонли  Қонунига мувофиқ “Тезкор</w:t>
            </w:r>
            <w:r w:rsidR="00C43252"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қидирув  фаолияти тўғрисида”ги  Қонуннинг  14-моддасига янги “Абонентлар  ёки абонент</w:t>
            </w:r>
            <w:r w:rsidR="00C43252" w:rsidRPr="00267C0C">
              <w:rPr>
                <w:rFonts w:ascii="Times New Roman" w:eastAsia="Times New Roman" w:hAnsi="Times New Roman" w:cs="Times New Roman"/>
                <w:color w:val="auto"/>
                <w:sz w:val="22"/>
                <w:szCs w:val="22"/>
                <w:lang w:eastAsia="en-US"/>
              </w:rPr>
              <w:t xml:space="preserve"> </w:t>
            </w:r>
            <w:r w:rsidRPr="00267C0C">
              <w:rPr>
                <w:rFonts w:ascii="Times New Roman" w:eastAsia="Times New Roman" w:hAnsi="Times New Roman" w:cs="Times New Roman"/>
                <w:color w:val="auto"/>
                <w:sz w:val="22"/>
                <w:szCs w:val="22"/>
                <w:lang w:eastAsia="en-US"/>
              </w:rPr>
              <w:t>қурилмалари  ўртасидаги  боғланишлар  тўғрисида ахборот олиш” ТҚТ киритилди</w:t>
            </w:r>
          </w:p>
          <w:p w14:paraId="59B639C4" w14:textId="21143476" w:rsidR="00267C0C" w:rsidRPr="00267C0C" w:rsidRDefault="00267C0C" w:rsidP="008C7440">
            <w:pPr>
              <w:widowControl/>
              <w:pBdr>
                <w:top w:val="none" w:sz="0" w:space="0" w:color="auto"/>
                <w:left w:val="none" w:sz="0" w:space="0" w:color="auto"/>
                <w:bottom w:val="none" w:sz="0" w:space="0" w:color="auto"/>
                <w:right w:val="none" w:sz="0" w:space="0" w:color="auto"/>
                <w:between w:val="none" w:sz="0" w:space="0" w:color="auto"/>
              </w:pBdr>
              <w:shd w:val="clear" w:color="auto" w:fill="FFFFFF"/>
              <w:rPr>
                <w:rFonts w:ascii="Times New Roman" w:eastAsia="Times New Roman" w:hAnsi="Times New Roman" w:cs="Times New Roman"/>
                <w:color w:val="auto"/>
                <w:sz w:val="22"/>
                <w:szCs w:val="22"/>
                <w:lang w:eastAsia="en-US"/>
              </w:rPr>
            </w:pPr>
            <w:r w:rsidRPr="00267C0C">
              <w:rPr>
                <w:rFonts w:ascii="Times New Roman" w:hAnsi="Times New Roman" w:cs="Times New Roman"/>
                <w:sz w:val="22"/>
                <w:szCs w:val="22"/>
              </w:rPr>
              <w:t xml:space="preserve">Мазкур тадбирнинг моҳиятини тўғри англаш учун “алоқанинг техник каналлари” термини мазмунини тўғри тушунишига боғлиқ. Алоқанинг техник каналларига телекс, факсимил, селектор, радиорелели ахборот узатиш каналлари, шахсий радиочақирув тизимлари (пейжинг алоқаси), шунингдек абонентлик телеграфи, IР-телефония, электрон почта тармоқлари ҳамда бошқа алоқа каналлари киритилган. Ушбу тадбирнинг объектини текширилаётган шахслар томонидан алоқанинг техник каналлари орқали узилаётган ахборотлар ташкил этади. 94 Тадбирдан кўзланган мақсад текширилаётган шахсларнинг жиноий фаолияти ҳақида, қидирилаётган шахсларнинг қаерда эканлиги ҳақидаги алоқанинг техник каналлари орқали узатилаётган хабарларда мавжуд ахборотни олиш, шунингдек уларнинг жинонй алоқаларини аниқлашдир. Тадбирнинг мазмуний қисми алоқанинг техник каналларига махсус аппаратларни улаш, узатиладиган электромагнит сигналларни электрон манбаларда қайд этиш ҳамда олинган </w:t>
            </w:r>
            <w:r w:rsidRPr="00267C0C">
              <w:rPr>
                <w:rFonts w:ascii="Times New Roman" w:hAnsi="Times New Roman" w:cs="Times New Roman"/>
                <w:sz w:val="22"/>
                <w:szCs w:val="22"/>
              </w:rPr>
              <w:lastRenderedPageBreak/>
              <w:t>ахборотни кейинчалик кодсизлантириш ва ўқишдан иборат. Алоқанинг техник каналларидан ахборот олиш тартиби ҳамда унинг натижаларини расмийлаштириш алоҳида идоравий норматив-ҳуқуқий ҳужжатлар билан белгиланади ва телефон сўзлашувларини эшитиб туриш тартибига мувофиқ бўлади. Мазкур тадбир телефон орқали бўладиган сўзлашувларни эшитиб туришга кўп жиҳатдан ўхшаб кетади, чунки телефон алоқаси тармоқларидан нутқий ахборотни узатишдан ташқари, одатда, факсимиль хабарлар, рақамли маълумотлар узатиш, компъютерлар ўртасида видеосигналлар ва бошқа хабарлар (масалан, смс, ммс хабарлар) алмашишда фойдаланилади. Бунинг учун фойдаланувчилар телефон тармоқларига анъанавий телефон аппаратларини ҳам, бошқа электрон аппаратлар (факс, модем, компьютер, қўриқлаш сигнализацияси қурилмалари ва бошқалар)ни ҳам улайдилар. Бундай шароитда эшитиб туришнинг ахборотни олишдан асосий фарқи шундаки, биринчи ҳолда фақат нутқий ахборот назорат қилинади ва қайд этилади. Қолган барча шакллардаги маьлумот (графика, матн, видеотасвир ва бошқаларни) узатишни назорат қилиш, алоқанинг техник каналларидан ахборот олиш тадбирига киритилмоғи лозим. Ушбу тадбирнинг субъектини одатда фаолиятни амалга оширувчи тегишли органларнинг тезкор-техник бўлинмалари ташкил қилади. Тадбирнинг ташкилий ва техник таъминоти кўп жиҳатдан телефон сўзлашувларини эшитиб туриш тадбирига ўхшаб кетади ва худди шу каби зарур юридик ҳужжатлар тайёрлашни ўз ичига олади.</w:t>
            </w:r>
          </w:p>
        </w:tc>
        <w:tc>
          <w:tcPr>
            <w:tcW w:w="255" w:type="dxa"/>
            <w:vAlign w:val="center"/>
          </w:tcPr>
          <w:p w14:paraId="3ED30C8A"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lastRenderedPageBreak/>
              <w:t>7-мавзу</w:t>
            </w:r>
          </w:p>
        </w:tc>
      </w:tr>
      <w:tr w:rsidR="00B21687" w:rsidRPr="00267C0C" w14:paraId="1E80C81D" w14:textId="77777777" w:rsidTr="00267C0C">
        <w:tc>
          <w:tcPr>
            <w:tcW w:w="595" w:type="dxa"/>
            <w:vAlign w:val="center"/>
          </w:tcPr>
          <w:p w14:paraId="0656EC04"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tcPr>
          <w:p w14:paraId="649CD741" w14:textId="77777777" w:rsidR="00B21687"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 xml:space="preserve">Тезкор-қидирув тадбирларини ўтказиш асосларини тушунтириб беринг. </w:t>
            </w:r>
          </w:p>
          <w:p w14:paraId="539705A7" w14:textId="77777777" w:rsidR="007126D6" w:rsidRPr="00267C0C" w:rsidRDefault="007126D6" w:rsidP="007126D6">
            <w:pPr>
              <w:widowControl/>
              <w:ind w:firstLine="851"/>
              <w:jc w:val="both"/>
              <w:rPr>
                <w:rFonts w:ascii="Times New Roman" w:eastAsia="Times New Roman" w:hAnsi="Times New Roman" w:cs="Times New Roman"/>
                <w:b/>
                <w:bCs/>
                <w:color w:val="000080"/>
                <w:sz w:val="22"/>
                <w:szCs w:val="22"/>
                <w:lang w:eastAsia="en-US"/>
              </w:rPr>
            </w:pPr>
            <w:r w:rsidRPr="00267C0C">
              <w:rPr>
                <w:rFonts w:ascii="Times New Roman" w:hAnsi="Times New Roman" w:cs="Times New Roman"/>
                <w:b/>
                <w:bCs/>
                <w:color w:val="000080"/>
                <w:sz w:val="22"/>
                <w:szCs w:val="22"/>
              </w:rPr>
              <w:t>15-modda. Tezkor-qidiruv tadbirlarini o‘tkazish uchun asoslar</w:t>
            </w:r>
          </w:p>
          <w:p w14:paraId="63C0AB70"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Tezkor-qidiruv tadbirlarini o‘tkazish uchun quyidagilar asos bo‘ladi:</w:t>
            </w:r>
          </w:p>
          <w:p w14:paraId="717DC45F"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jinoyat ishining mavjudligi;</w:t>
            </w:r>
          </w:p>
          <w:p w14:paraId="00E364CE"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surishtiruv, tergov organlarining yozma topshirig‘i, prokurorning ko‘rsatmasi va topshirig‘i;</w:t>
            </w:r>
          </w:p>
          <w:p w14:paraId="2E9EE2B7"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agar jinoyat ishi qo‘zg‘atish uchun yetarli asoslar bo‘lmasa, tezkor-qidiruv faoliyatini amalga oshiruvchi organlarga jinoyatlarni tayyorlash, sodir etish alomatlari to‘g‘risida, shuningdek jinoyatlarni tayyorlashga yoki sodir etishga daxldor shaxslar haqida ayon bo‘lib qolgan ma’lumotlar;</w:t>
            </w:r>
          </w:p>
          <w:p w14:paraId="206C62F2"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shaxs, jamiyat va davlat xavfsizligiga tahdid soluvchi shaxslar, hodisalar, harakatlar (harakatsizlik) haqidagi axborotning mavjudligi;</w:t>
            </w:r>
          </w:p>
          <w:p w14:paraId="5A906D94"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tezkor-qidiruv faoliyatini amalga oshiruvchi organlarga surishtiruv, tergov organlaridan va suddan yashirinib yurgan, jinoiy jazodan bo‘yin tovlayotgan shaxslar, bedarak yo‘qolgan shaxslar va qonunchilikda nazarda tutilgan hollarda boshqa shaxslar to‘g‘risida, shuningdek topilgan tanib olinmagan murdalar haqida ayon bo‘lib qolgan ma’lumotlar;</w:t>
            </w:r>
          </w:p>
          <w:p w14:paraId="58B8D6BB"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O‘zbekiston Respublikasining jinoyatchilikka qarshi kurash va huquqiy yordam ko‘rsatish sohasidagi hamkorlik masalalari bo‘yicha xalqaro shartnomalari asosida kelib tushgan so‘rovnomalar;</w:t>
            </w:r>
          </w:p>
          <w:p w14:paraId="68C74411"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tezkor-qidiruv faoliyatini amalga oshiruvchi boshqa organlarning so‘rovnomalari.</w:t>
            </w:r>
          </w:p>
          <w:p w14:paraId="590CBF1F"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Tezkor-qidiruv faoliyatini amalga oshiruvchi organlar, o‘z vakolatlari doirasida, quyidagi qarorlarni qabul qilish uchun zarur ma’lumotlarni to‘plashga haqli:</w:t>
            </w:r>
          </w:p>
          <w:p w14:paraId="590CE4A6"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davlat sirlarini yoki qonun bilan qo‘riqlanadigan boshqa sirni tashkil etuvchi ma’lumotlardan foydalanish yoxud o‘ta muhim va toifalangan obyektlarni ekspluatatsiya qilish bilan bog‘liq ishlarga ruxsat berish to‘g‘risida;</w:t>
            </w:r>
          </w:p>
          <w:p w14:paraId="5EAC8CB8"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tezkor-qidiruv faoliyatida ishtirok etishga ruxsat berish yoki ushbu faoliyatni amalga oshirish natijasida olingan materiallardan foydalanishga ruxsat berish to‘g‘risida;</w:t>
            </w:r>
          </w:p>
          <w:p w14:paraId="1C9F5593" w14:textId="77777777" w:rsidR="007126D6" w:rsidRPr="00267C0C" w:rsidRDefault="007126D6" w:rsidP="007126D6">
            <w:pPr>
              <w:shd w:val="clear" w:color="auto" w:fill="E8E8FF"/>
              <w:ind w:firstLine="851"/>
              <w:jc w:val="both"/>
              <w:rPr>
                <w:rFonts w:ascii="Times New Roman" w:hAnsi="Times New Roman" w:cs="Times New Roman"/>
                <w:sz w:val="22"/>
                <w:szCs w:val="22"/>
              </w:rPr>
            </w:pPr>
            <w:r w:rsidRPr="00267C0C">
              <w:rPr>
                <w:rFonts w:ascii="Times New Roman" w:hAnsi="Times New Roman" w:cs="Times New Roman"/>
                <w:sz w:val="22"/>
                <w:szCs w:val="22"/>
              </w:rPr>
              <w:t>tezkor-qidiruv faoliyatini amalga oshiruvchi organlarga maxfiylik asosida ko‘maklashayotgan shaxslar bilan hamkorlik o‘rnatish to‘g‘risida yoki bunday hamkorlikni qo‘llab-quvvatlash haqida.</w:t>
            </w:r>
          </w:p>
          <w:p w14:paraId="4FA8FC57" w14:textId="522806E1" w:rsidR="007126D6" w:rsidRPr="00267C0C" w:rsidRDefault="007126D6">
            <w:pPr>
              <w:pStyle w:val="af4"/>
              <w:tabs>
                <w:tab w:val="left" w:pos="993"/>
              </w:tabs>
              <w:spacing w:after="0" w:line="240" w:lineRule="auto"/>
              <w:ind w:left="0"/>
              <w:jc w:val="both"/>
              <w:rPr>
                <w:rFonts w:ascii="Times New Roman" w:hAnsi="Times New Roman"/>
                <w:b/>
                <w:bCs/>
                <w:color w:val="C00000"/>
                <w:lang w:val="uz-Cyrl-UZ"/>
              </w:rPr>
            </w:pPr>
          </w:p>
        </w:tc>
        <w:tc>
          <w:tcPr>
            <w:tcW w:w="255" w:type="dxa"/>
            <w:vAlign w:val="center"/>
          </w:tcPr>
          <w:p w14:paraId="20E579DD"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t>8-мавзу</w:t>
            </w:r>
          </w:p>
        </w:tc>
      </w:tr>
      <w:tr w:rsidR="00B21687" w:rsidRPr="00267C0C" w14:paraId="509E2D8A" w14:textId="77777777" w:rsidTr="00267C0C">
        <w:tc>
          <w:tcPr>
            <w:tcW w:w="595" w:type="dxa"/>
            <w:vAlign w:val="center"/>
          </w:tcPr>
          <w:p w14:paraId="4D89B62F"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tcPr>
          <w:p w14:paraId="5C725EC3" w14:textId="77777777" w:rsidR="00B21687" w:rsidRPr="00267C0C" w:rsidRDefault="00121A64">
            <w:pPr>
              <w:pStyle w:val="af4"/>
              <w:tabs>
                <w:tab w:val="left" w:pos="993"/>
              </w:tabs>
              <w:spacing w:after="0" w:line="240" w:lineRule="auto"/>
              <w:ind w:left="0"/>
              <w:jc w:val="both"/>
              <w:rPr>
                <w:rFonts w:ascii="Times New Roman" w:hAnsi="Times New Roman"/>
                <w:b/>
                <w:bCs/>
                <w:color w:val="C00000"/>
                <w:lang w:val="uz-Cyrl-UZ"/>
              </w:rPr>
            </w:pPr>
            <w:r w:rsidRPr="00267C0C">
              <w:rPr>
                <w:rFonts w:ascii="Times New Roman" w:hAnsi="Times New Roman"/>
                <w:b/>
                <w:bCs/>
                <w:color w:val="C00000"/>
                <w:lang w:val="uz-Cyrl-UZ"/>
              </w:rPr>
              <w:t>Тезкор-қидирув тадбирларини ўтказиш шартларини тушунтириб беринг.</w:t>
            </w:r>
          </w:p>
          <w:p w14:paraId="53238D09" w14:textId="77777777" w:rsidR="007126D6" w:rsidRPr="00267C0C" w:rsidRDefault="007126D6" w:rsidP="007126D6">
            <w:pPr>
              <w:widowControl/>
              <w:ind w:firstLine="851"/>
              <w:jc w:val="both"/>
              <w:rPr>
                <w:rFonts w:ascii="Times New Roman" w:eastAsia="Times New Roman" w:hAnsi="Times New Roman" w:cs="Times New Roman"/>
                <w:b/>
                <w:bCs/>
                <w:color w:val="000080"/>
                <w:sz w:val="22"/>
                <w:szCs w:val="22"/>
                <w:lang w:val="en-US" w:eastAsia="en-US"/>
              </w:rPr>
            </w:pPr>
            <w:r w:rsidRPr="00267C0C">
              <w:rPr>
                <w:rFonts w:ascii="Times New Roman" w:hAnsi="Times New Roman" w:cs="Times New Roman"/>
                <w:b/>
                <w:bCs/>
                <w:color w:val="000080"/>
                <w:sz w:val="22"/>
                <w:szCs w:val="22"/>
              </w:rPr>
              <w:t>16-modda. Tezkor-qidiruv tadbirlarini o‘tkazish shartlari</w:t>
            </w:r>
          </w:p>
          <w:p w14:paraId="43E25EF0"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Turar joy daxlsizligiga, yozishmalar, telefon orqali so‘zlashuvlar va boshqa so‘zlashuvlar, aloqa tarmoqlari orqali uzatiladigan pochta, kuryerlik jo‘natmalari va telegraf xabarlarining sir saqlanishiga bo‘lgan huquqlarni cheklovchi, shuningdek abonentlar yoki abonent qurilmalari o‘rtasidagi bog‘lanishlar to‘g‘risidagi axborotni olishga qaratilgan tezkor-qidiruv tadbirlarining o‘tkazilishiga prokuror sanksiyasi asosida yo‘l qo‘yiladi. Bank sirini tashkil etuvchi ma’lumotlarni olishga qaratilgan tezkor-qidiruv tadbirlarining o‘tkazilishiga prokuror sanksiyasi asosida yo‘l qo‘yiladi, bundan qonunchilikda belgilangan hollar mustasno.</w:t>
            </w:r>
          </w:p>
          <w:p w14:paraId="5F47980F"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Kechiktirib bo‘lmaydigan hollarda, ushbu moddaning </w:t>
            </w:r>
            <w:r w:rsidR="00053834" w:rsidRPr="00267C0C">
              <w:rPr>
                <w:rFonts w:ascii="Times New Roman" w:hAnsi="Times New Roman" w:cs="Times New Roman"/>
                <w:sz w:val="22"/>
                <w:szCs w:val="22"/>
              </w:rPr>
              <w:fldChar w:fldCharType="begin"/>
            </w:r>
            <w:r w:rsidR="00053834" w:rsidRPr="00267C0C">
              <w:rPr>
                <w:rFonts w:ascii="Times New Roman" w:hAnsi="Times New Roman" w:cs="Times New Roman"/>
                <w:sz w:val="22"/>
                <w:szCs w:val="22"/>
              </w:rPr>
              <w:instrText xml:space="preserve"> HYPERLINK "javascript:scrollText(-5139653)" </w:instrText>
            </w:r>
            <w:r w:rsidR="00053834" w:rsidRPr="00267C0C">
              <w:rPr>
                <w:rFonts w:ascii="Times New Roman" w:hAnsi="Times New Roman" w:cs="Times New Roman"/>
                <w:sz w:val="22"/>
                <w:szCs w:val="22"/>
              </w:rPr>
              <w:fldChar w:fldCharType="separate"/>
            </w:r>
            <w:r w:rsidRPr="00267C0C">
              <w:rPr>
                <w:rStyle w:val="af"/>
                <w:rFonts w:ascii="Times New Roman" w:hAnsi="Times New Roman" w:cs="Times New Roman"/>
                <w:color w:val="008080"/>
                <w:sz w:val="22"/>
                <w:szCs w:val="22"/>
              </w:rPr>
              <w:t>birinchi qismida</w:t>
            </w:r>
            <w:r w:rsidR="00053834" w:rsidRPr="00267C0C">
              <w:rPr>
                <w:rStyle w:val="af"/>
                <w:rFonts w:ascii="Times New Roman" w:hAnsi="Times New Roman" w:cs="Times New Roman"/>
                <w:color w:val="008080"/>
                <w:sz w:val="22"/>
                <w:szCs w:val="22"/>
              </w:rPr>
              <w:fldChar w:fldCharType="end"/>
            </w:r>
            <w:r w:rsidRPr="00267C0C">
              <w:rPr>
                <w:rFonts w:ascii="Times New Roman" w:hAnsi="Times New Roman" w:cs="Times New Roman"/>
                <w:sz w:val="22"/>
                <w:szCs w:val="22"/>
              </w:rPr>
              <w:t> nazarda tutilgan tezkor-qidiruv tadbirlarini o‘tkazishga tezkor-qidiruv faoliyatini amalga oshiruvchi organ rahbari tomonidan tasdiqlangan asoslantirilgan qaror asosida yo‘l qo‘yiladi, prokuror bu haqda yigirma to‘rt soat ichida albatta xabardor qilinadi.</w:t>
            </w:r>
          </w:p>
          <w:p w14:paraId="4372AA9E"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lastRenderedPageBreak/>
              <w:t>Ushbu moddaning </w:t>
            </w:r>
            <w:r w:rsidR="00193B75" w:rsidRPr="00267C0C">
              <w:rPr>
                <w:rFonts w:ascii="Times New Roman" w:hAnsi="Times New Roman" w:cs="Times New Roman"/>
                <w:sz w:val="22"/>
                <w:szCs w:val="22"/>
              </w:rPr>
              <w:fldChar w:fldCharType="begin"/>
            </w:r>
            <w:r w:rsidR="00193B75" w:rsidRPr="00267C0C">
              <w:rPr>
                <w:rFonts w:ascii="Times New Roman" w:hAnsi="Times New Roman" w:cs="Times New Roman"/>
                <w:sz w:val="22"/>
                <w:szCs w:val="22"/>
              </w:rPr>
              <w:instrText xml:space="preserve"> HYPERLINK "javascript:scrollText(-2943150)" </w:instrText>
            </w:r>
            <w:r w:rsidR="00193B75" w:rsidRPr="00267C0C">
              <w:rPr>
                <w:rFonts w:ascii="Times New Roman" w:hAnsi="Times New Roman" w:cs="Times New Roman"/>
                <w:sz w:val="22"/>
                <w:szCs w:val="22"/>
              </w:rPr>
              <w:fldChar w:fldCharType="separate"/>
            </w:r>
            <w:r w:rsidRPr="00267C0C">
              <w:rPr>
                <w:rStyle w:val="af"/>
                <w:rFonts w:ascii="Times New Roman" w:hAnsi="Times New Roman" w:cs="Times New Roman"/>
                <w:color w:val="008080"/>
                <w:sz w:val="22"/>
                <w:szCs w:val="22"/>
              </w:rPr>
              <w:t>birinchi qismida </w:t>
            </w:r>
            <w:r w:rsidR="00193B75" w:rsidRPr="00267C0C">
              <w:rPr>
                <w:rStyle w:val="af"/>
                <w:rFonts w:ascii="Times New Roman" w:hAnsi="Times New Roman" w:cs="Times New Roman"/>
                <w:color w:val="008080"/>
                <w:sz w:val="22"/>
                <w:szCs w:val="22"/>
              </w:rPr>
              <w:fldChar w:fldCharType="end"/>
            </w:r>
            <w:r w:rsidRPr="00267C0C">
              <w:rPr>
                <w:rFonts w:ascii="Times New Roman" w:hAnsi="Times New Roman" w:cs="Times New Roman"/>
                <w:sz w:val="22"/>
                <w:szCs w:val="22"/>
              </w:rPr>
              <w:t>nazarda tutilgan, uzoq davom etadigan tezkor-qidiruv tadbiri o‘tkazilgan taqdirda, tezkor-qidiruv faoliyatini amalga oshiruvchi organ bunday tadbirni o‘tkazish haqida tadbir boshlangan paytdan e’tiboran yigirma to‘rt soat ichida prokurorning sanksiyasini olishi yoxud tadbir o‘tkazishni tugatishi shart.</w:t>
            </w:r>
          </w:p>
          <w:p w14:paraId="57CBA55D"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Fuqarolarning hayotiga, sog‘lig‘iga, yuridik va jismoniy shaxslarning mol-mulkiga, xuddi shuningdek ularning qarindoshlari va yaqinlariga nisbatan tahdid yuzaga kelgan taqdirda, ularning telefonlar va boshqa telekommunikatsiya qurilmalari orqali olib boriladigan so‘zlashuvlarini eshitib turish, ular orqali uzatiladigan axborotni olishga mazkur shaxslarning arizasiga yoki yozma roziligiga ko‘ra, qonunchilikka muvofiq tezkor-qidiruv faoliyatini amalga oshiruvchi organ rahbari tasdiqlagan qaror asosida ruxsat etiladi, prokuror bu haqda yigirma to‘rt soat ichida albatta xabardor qilinadi.</w:t>
            </w:r>
          </w:p>
          <w:p w14:paraId="51515373"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Tekshirish uchun xarid qilish, nazorat ostida olish, tezkor kuzatuv, tezkor kiritish, O‘zbekiston Respublikasining ichkarisida amalga oshiriladigan nazorat ostida yetkazib berish, niqoblangan operatsiyalar, tezkor eksperiment tezkor-qidiruv faoliyatini amalga oshiruvchi organ rahbari tomonidan tasdiqlangan qaror asosida o‘tkaziladi. Tekshirish uchun xarid qilish, nazorat ostida olish va nazorat ostida yetkazib berish prokuror bilan albatta kelishilgan holda amalga oshiriladi.</w:t>
            </w:r>
          </w:p>
          <w:p w14:paraId="3E95F0F2"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O‘zbekiston Respublikasining bojxona chegarasi orqali predmetlarni olib o‘tishga (olib kirish, olib chiqish, tranzit) yo‘l qo‘yiladigan nazorat ostida yetkazib berish bojxona to‘g‘risidagi </w:t>
            </w:r>
            <w:r w:rsidR="00053834" w:rsidRPr="00267C0C">
              <w:rPr>
                <w:rFonts w:ascii="Times New Roman" w:hAnsi="Times New Roman" w:cs="Times New Roman"/>
                <w:sz w:val="22"/>
                <w:szCs w:val="22"/>
              </w:rPr>
              <w:fldChar w:fldCharType="begin"/>
            </w:r>
            <w:r w:rsidR="00053834" w:rsidRPr="00267C0C">
              <w:rPr>
                <w:rFonts w:ascii="Times New Roman" w:hAnsi="Times New Roman" w:cs="Times New Roman"/>
                <w:sz w:val="22"/>
                <w:szCs w:val="22"/>
              </w:rPr>
              <w:instrText xml:space="preserve"> HYPERLINK "https://lex.uz/acts/-2876354" </w:instrText>
            </w:r>
            <w:r w:rsidR="00053834" w:rsidRPr="00267C0C">
              <w:rPr>
                <w:rFonts w:ascii="Times New Roman" w:hAnsi="Times New Roman" w:cs="Times New Roman"/>
                <w:sz w:val="22"/>
                <w:szCs w:val="22"/>
              </w:rPr>
              <w:fldChar w:fldCharType="separate"/>
            </w:r>
            <w:r w:rsidRPr="00267C0C">
              <w:rPr>
                <w:rStyle w:val="af"/>
                <w:rFonts w:ascii="Times New Roman" w:hAnsi="Times New Roman" w:cs="Times New Roman"/>
                <w:color w:val="008080"/>
                <w:sz w:val="22"/>
                <w:szCs w:val="22"/>
              </w:rPr>
              <w:t>qonunchilik </w:t>
            </w:r>
            <w:r w:rsidR="00053834" w:rsidRPr="00267C0C">
              <w:rPr>
                <w:rStyle w:val="af"/>
                <w:rFonts w:ascii="Times New Roman" w:hAnsi="Times New Roman" w:cs="Times New Roman"/>
                <w:color w:val="008080"/>
                <w:sz w:val="22"/>
                <w:szCs w:val="22"/>
              </w:rPr>
              <w:fldChar w:fldCharType="end"/>
            </w:r>
            <w:r w:rsidRPr="00267C0C">
              <w:rPr>
                <w:rFonts w:ascii="Times New Roman" w:hAnsi="Times New Roman" w:cs="Times New Roman"/>
                <w:sz w:val="22"/>
                <w:szCs w:val="22"/>
              </w:rPr>
              <w:t>talablariga rioya etilgan holda va O‘zbekiston Respublikasining xalqaro shartnomalari asosida amalga oshiriladi.</w:t>
            </w:r>
          </w:p>
          <w:p w14:paraId="577E4E3A"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Turar joylarni va boshqa joylarni, binolarni, inshootlarni, joyning uchastkalarini, texnik va transport vositalarini tekshirish, tezkor kuzatuv, pochta, kuryerlik jo‘natmalari va telegraf xabarlarini nazorat qilish, telefonlar va boshqa telekommunikatsiya qurilmalari orqali olib boriladigan so‘zlashuvlarni eshitib turish, ular orqali uzatiladigan axborotni olish, agar shaxs, jamiyat va davlat manfaatlarini jinoiy tajovuzlardan himoya qilishni ta’minlash uchun haqiqiy ma’lumotlarni boshqa yo‘l bilan olish imkoni bo‘lmasa, istisno choralar sifatida amalga oshiriladi.</w:t>
            </w:r>
          </w:p>
          <w:p w14:paraId="509F5AD5" w14:textId="77777777" w:rsidR="007126D6" w:rsidRPr="00267C0C" w:rsidRDefault="007126D6" w:rsidP="007126D6">
            <w:pPr>
              <w:shd w:val="clear" w:color="auto" w:fill="E8E8FF"/>
              <w:ind w:firstLine="851"/>
              <w:jc w:val="both"/>
              <w:rPr>
                <w:rFonts w:ascii="Times New Roman" w:hAnsi="Times New Roman" w:cs="Times New Roman"/>
                <w:sz w:val="22"/>
                <w:szCs w:val="22"/>
              </w:rPr>
            </w:pPr>
            <w:r w:rsidRPr="00267C0C">
              <w:rPr>
                <w:rFonts w:ascii="Times New Roman" w:hAnsi="Times New Roman" w:cs="Times New Roman"/>
                <w:sz w:val="22"/>
                <w:szCs w:val="22"/>
              </w:rPr>
              <w:t>Tezkor-qidiruv tadbirlarini o‘tkazishning o‘ziga xos xususiyatlari qonunchilikda belgilanadi.</w:t>
            </w:r>
          </w:p>
          <w:p w14:paraId="371F0503" w14:textId="3437D1A4" w:rsidR="007126D6" w:rsidRPr="00267C0C" w:rsidRDefault="007126D6">
            <w:pPr>
              <w:pStyle w:val="af4"/>
              <w:tabs>
                <w:tab w:val="left" w:pos="993"/>
              </w:tabs>
              <w:spacing w:after="0" w:line="240" w:lineRule="auto"/>
              <w:ind w:left="0"/>
              <w:jc w:val="both"/>
              <w:rPr>
                <w:rFonts w:ascii="Times New Roman" w:hAnsi="Times New Roman"/>
                <w:b/>
                <w:bCs/>
                <w:color w:val="C00000"/>
                <w:lang w:val="uz-Cyrl-UZ"/>
              </w:rPr>
            </w:pPr>
          </w:p>
        </w:tc>
        <w:tc>
          <w:tcPr>
            <w:tcW w:w="255" w:type="dxa"/>
            <w:vAlign w:val="center"/>
          </w:tcPr>
          <w:p w14:paraId="3C10190F"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lastRenderedPageBreak/>
              <w:t>8-мавзу</w:t>
            </w:r>
          </w:p>
        </w:tc>
      </w:tr>
      <w:tr w:rsidR="00B21687" w:rsidRPr="00267C0C" w14:paraId="320F756C" w14:textId="77777777" w:rsidTr="00267C0C">
        <w:tc>
          <w:tcPr>
            <w:tcW w:w="595" w:type="dxa"/>
            <w:vAlign w:val="center"/>
          </w:tcPr>
          <w:p w14:paraId="5F45DFD9"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vAlign w:val="center"/>
          </w:tcPr>
          <w:p w14:paraId="59DE43F3" w14:textId="77777777" w:rsidR="00B21687" w:rsidRPr="00267C0C" w:rsidRDefault="00121A64">
            <w:pPr>
              <w:pStyle w:val="af4"/>
              <w:tabs>
                <w:tab w:val="left" w:pos="993"/>
              </w:tabs>
              <w:spacing w:after="0" w:line="240" w:lineRule="auto"/>
              <w:ind w:left="0"/>
              <w:jc w:val="both"/>
              <w:rPr>
                <w:rFonts w:ascii="Times New Roman" w:hAnsi="Times New Roman"/>
                <w:b/>
                <w:bCs/>
                <w:color w:val="C00000"/>
              </w:rPr>
            </w:pPr>
            <w:proofErr w:type="spellStart"/>
            <w:r w:rsidRPr="00267C0C">
              <w:rPr>
                <w:rFonts w:ascii="Times New Roman" w:hAnsi="Times New Roman"/>
                <w:b/>
                <w:bCs/>
                <w:color w:val="C00000"/>
              </w:rPr>
              <w:t>Тезкор-қидирув</w:t>
            </w:r>
            <w:proofErr w:type="spellEnd"/>
            <w:r w:rsidRPr="00267C0C">
              <w:rPr>
                <w:rFonts w:ascii="Times New Roman" w:hAnsi="Times New Roman"/>
                <w:b/>
                <w:bCs/>
                <w:color w:val="C00000"/>
              </w:rPr>
              <w:t xml:space="preserve"> </w:t>
            </w:r>
            <w:proofErr w:type="spellStart"/>
            <w:r w:rsidRPr="00267C0C">
              <w:rPr>
                <w:rFonts w:ascii="Times New Roman" w:hAnsi="Times New Roman"/>
                <w:b/>
                <w:bCs/>
                <w:color w:val="C00000"/>
              </w:rPr>
              <w:t>фаолияти</w:t>
            </w:r>
            <w:proofErr w:type="spellEnd"/>
            <w:r w:rsidRPr="00267C0C">
              <w:rPr>
                <w:rFonts w:ascii="Times New Roman" w:hAnsi="Times New Roman"/>
                <w:b/>
                <w:bCs/>
                <w:color w:val="C00000"/>
              </w:rPr>
              <w:t xml:space="preserve"> </w:t>
            </w:r>
            <w:proofErr w:type="spellStart"/>
            <w:r w:rsidRPr="00267C0C">
              <w:rPr>
                <w:rFonts w:ascii="Times New Roman" w:hAnsi="Times New Roman"/>
                <w:b/>
                <w:bCs/>
                <w:color w:val="C00000"/>
              </w:rPr>
              <w:t>устидан</w:t>
            </w:r>
            <w:proofErr w:type="spellEnd"/>
            <w:r w:rsidRPr="00267C0C">
              <w:rPr>
                <w:rFonts w:ascii="Times New Roman" w:hAnsi="Times New Roman"/>
                <w:b/>
                <w:bCs/>
                <w:color w:val="C00000"/>
              </w:rPr>
              <w:t xml:space="preserve"> </w:t>
            </w:r>
            <w:proofErr w:type="spellStart"/>
            <w:r w:rsidRPr="00267C0C">
              <w:rPr>
                <w:rFonts w:ascii="Times New Roman" w:hAnsi="Times New Roman"/>
                <w:b/>
                <w:bCs/>
                <w:color w:val="C00000"/>
              </w:rPr>
              <w:t>назоратнинг</w:t>
            </w:r>
            <w:proofErr w:type="spellEnd"/>
            <w:r w:rsidRPr="00267C0C">
              <w:rPr>
                <w:rFonts w:ascii="Times New Roman" w:hAnsi="Times New Roman"/>
                <w:b/>
                <w:bCs/>
                <w:color w:val="C00000"/>
              </w:rPr>
              <w:t xml:space="preserve"> </w:t>
            </w:r>
            <w:proofErr w:type="spellStart"/>
            <w:r w:rsidRPr="00267C0C">
              <w:rPr>
                <w:rFonts w:ascii="Times New Roman" w:hAnsi="Times New Roman"/>
                <w:b/>
                <w:bCs/>
                <w:color w:val="C00000"/>
              </w:rPr>
              <w:t>моҳияти</w:t>
            </w:r>
            <w:proofErr w:type="spellEnd"/>
            <w:r w:rsidRPr="00267C0C">
              <w:rPr>
                <w:rFonts w:ascii="Times New Roman" w:hAnsi="Times New Roman"/>
                <w:b/>
                <w:bCs/>
                <w:color w:val="C00000"/>
              </w:rPr>
              <w:t xml:space="preserve"> </w:t>
            </w:r>
            <w:proofErr w:type="spellStart"/>
            <w:r w:rsidRPr="00267C0C">
              <w:rPr>
                <w:rFonts w:ascii="Times New Roman" w:hAnsi="Times New Roman"/>
                <w:b/>
                <w:bCs/>
                <w:color w:val="C00000"/>
              </w:rPr>
              <w:t>ва</w:t>
            </w:r>
            <w:proofErr w:type="spellEnd"/>
            <w:r w:rsidRPr="00267C0C">
              <w:rPr>
                <w:rFonts w:ascii="Times New Roman" w:hAnsi="Times New Roman"/>
                <w:b/>
                <w:bCs/>
                <w:color w:val="C00000"/>
              </w:rPr>
              <w:t xml:space="preserve"> </w:t>
            </w:r>
            <w:proofErr w:type="spellStart"/>
            <w:r w:rsidRPr="00267C0C">
              <w:rPr>
                <w:rFonts w:ascii="Times New Roman" w:hAnsi="Times New Roman"/>
                <w:b/>
                <w:bCs/>
                <w:color w:val="C00000"/>
              </w:rPr>
              <w:t>аҳамиятини</w:t>
            </w:r>
            <w:proofErr w:type="spellEnd"/>
            <w:r w:rsidRPr="00267C0C">
              <w:rPr>
                <w:rFonts w:ascii="Times New Roman" w:hAnsi="Times New Roman"/>
                <w:b/>
                <w:bCs/>
                <w:color w:val="C00000"/>
              </w:rPr>
              <w:t xml:space="preserve"> </w:t>
            </w:r>
            <w:proofErr w:type="spellStart"/>
            <w:r w:rsidRPr="00267C0C">
              <w:rPr>
                <w:rFonts w:ascii="Times New Roman" w:hAnsi="Times New Roman"/>
                <w:b/>
                <w:bCs/>
                <w:color w:val="C00000"/>
              </w:rPr>
              <w:t>айтиб</w:t>
            </w:r>
            <w:proofErr w:type="spellEnd"/>
            <w:r w:rsidRPr="00267C0C">
              <w:rPr>
                <w:rFonts w:ascii="Times New Roman" w:hAnsi="Times New Roman"/>
                <w:b/>
                <w:bCs/>
                <w:color w:val="C00000"/>
              </w:rPr>
              <w:t xml:space="preserve"> </w:t>
            </w:r>
            <w:proofErr w:type="spellStart"/>
            <w:r w:rsidRPr="00267C0C">
              <w:rPr>
                <w:rFonts w:ascii="Times New Roman" w:hAnsi="Times New Roman"/>
                <w:b/>
                <w:bCs/>
                <w:color w:val="C00000"/>
              </w:rPr>
              <w:t>беринг</w:t>
            </w:r>
            <w:proofErr w:type="spellEnd"/>
            <w:r w:rsidRPr="00267C0C">
              <w:rPr>
                <w:rFonts w:ascii="Times New Roman" w:hAnsi="Times New Roman"/>
                <w:b/>
                <w:bCs/>
                <w:color w:val="C00000"/>
              </w:rPr>
              <w:t>.</w:t>
            </w:r>
          </w:p>
          <w:p w14:paraId="6FB8E740" w14:textId="77777777" w:rsidR="0069501C" w:rsidRPr="00267C0C" w:rsidRDefault="0069501C" w:rsidP="0069501C">
            <w:pPr>
              <w:widowControl/>
              <w:ind w:firstLine="851"/>
              <w:jc w:val="both"/>
              <w:rPr>
                <w:rFonts w:ascii="Times New Roman" w:eastAsia="Times New Roman" w:hAnsi="Times New Roman" w:cs="Times New Roman"/>
                <w:b/>
                <w:bCs/>
                <w:color w:val="000080"/>
                <w:sz w:val="22"/>
                <w:szCs w:val="22"/>
                <w:lang w:val="en-US" w:eastAsia="en-US"/>
              </w:rPr>
            </w:pPr>
            <w:r w:rsidRPr="00267C0C">
              <w:rPr>
                <w:rFonts w:ascii="Times New Roman" w:hAnsi="Times New Roman" w:cs="Times New Roman"/>
                <w:b/>
                <w:bCs/>
                <w:color w:val="000080"/>
                <w:sz w:val="22"/>
                <w:szCs w:val="22"/>
              </w:rPr>
              <w:t>25-modda. Moliyaviy mablag‘larning sarflanishi ustidan nazorat</w:t>
            </w:r>
          </w:p>
          <w:p w14:paraId="5FCEB563" w14:textId="77777777" w:rsidR="0069501C" w:rsidRPr="00267C0C" w:rsidRDefault="0069501C" w:rsidP="0069501C">
            <w:pPr>
              <w:ind w:firstLine="851"/>
              <w:jc w:val="both"/>
              <w:rPr>
                <w:rFonts w:ascii="Times New Roman" w:hAnsi="Times New Roman" w:cs="Times New Roman"/>
                <w:sz w:val="22"/>
                <w:szCs w:val="22"/>
              </w:rPr>
            </w:pPr>
            <w:r w:rsidRPr="00267C0C">
              <w:rPr>
                <w:rFonts w:ascii="Times New Roman" w:hAnsi="Times New Roman" w:cs="Times New Roman"/>
                <w:sz w:val="22"/>
                <w:szCs w:val="22"/>
              </w:rPr>
              <w:t>Tezkor-qidiruv faoliyati uchun ajratilgan moliyaviy mablag‘larning sarflanishi ustidan nazorat qonunchilikda belgilangan tartibda amalga oshiriladi.</w:t>
            </w:r>
          </w:p>
          <w:p w14:paraId="726EA5FE" w14:textId="77777777" w:rsidR="0069501C" w:rsidRPr="00267C0C" w:rsidRDefault="0069501C" w:rsidP="0069501C">
            <w:pPr>
              <w:ind w:firstLine="851"/>
              <w:jc w:val="both"/>
              <w:rPr>
                <w:rFonts w:ascii="Times New Roman" w:hAnsi="Times New Roman" w:cs="Times New Roman"/>
                <w:b/>
                <w:bCs/>
                <w:color w:val="000080"/>
                <w:sz w:val="22"/>
                <w:szCs w:val="22"/>
              </w:rPr>
            </w:pPr>
            <w:r w:rsidRPr="00267C0C">
              <w:rPr>
                <w:rFonts w:ascii="Times New Roman" w:hAnsi="Times New Roman" w:cs="Times New Roman"/>
                <w:b/>
                <w:bCs/>
                <w:color w:val="000080"/>
                <w:sz w:val="22"/>
                <w:szCs w:val="22"/>
              </w:rPr>
              <w:t>26-modda. Tezkor-qidiruv faoliyati ustidan idoraviy nazorat</w:t>
            </w:r>
          </w:p>
          <w:p w14:paraId="19E30034" w14:textId="77777777" w:rsidR="0069501C" w:rsidRPr="00267C0C" w:rsidRDefault="0069501C" w:rsidP="0069501C">
            <w:pPr>
              <w:ind w:firstLine="851"/>
              <w:jc w:val="both"/>
              <w:rPr>
                <w:rFonts w:ascii="Times New Roman" w:hAnsi="Times New Roman" w:cs="Times New Roman"/>
                <w:sz w:val="22"/>
                <w:szCs w:val="22"/>
              </w:rPr>
            </w:pPr>
            <w:r w:rsidRPr="00267C0C">
              <w:rPr>
                <w:rFonts w:ascii="Times New Roman" w:hAnsi="Times New Roman" w:cs="Times New Roman"/>
                <w:sz w:val="22"/>
                <w:szCs w:val="22"/>
              </w:rPr>
              <w:t>Tezkor-qidiruv faoliyatini amalga oshiruvchi organlarning faoliyati ustidan idoraviy nazorat qilish tartibi mazkur organlar rahbarlari tomonidan belgilanadi.</w:t>
            </w:r>
          </w:p>
          <w:p w14:paraId="348B9957" w14:textId="77777777" w:rsidR="0069501C" w:rsidRPr="00267C0C" w:rsidRDefault="0069501C" w:rsidP="0069501C">
            <w:pPr>
              <w:ind w:firstLine="851"/>
              <w:jc w:val="both"/>
              <w:rPr>
                <w:rFonts w:ascii="Times New Roman" w:hAnsi="Times New Roman" w:cs="Times New Roman"/>
                <w:sz w:val="22"/>
                <w:szCs w:val="22"/>
              </w:rPr>
            </w:pPr>
            <w:r w:rsidRPr="00267C0C">
              <w:rPr>
                <w:rFonts w:ascii="Times New Roman" w:hAnsi="Times New Roman" w:cs="Times New Roman"/>
                <w:sz w:val="22"/>
                <w:szCs w:val="22"/>
              </w:rPr>
              <w:t>Tezkor-qidiruv faoliyatini amalga oshiruvchi organlar rahbarlari tezkor-qidiruv faoliyatining tashkil etilishi va amalga oshirilishi ustidan idoraviy nazoratni ta’minlaydi.</w:t>
            </w:r>
          </w:p>
          <w:p w14:paraId="6A867F43" w14:textId="77777777" w:rsidR="0069501C" w:rsidRPr="00267C0C" w:rsidRDefault="0069501C" w:rsidP="0069501C">
            <w:pPr>
              <w:ind w:firstLine="851"/>
              <w:jc w:val="both"/>
              <w:rPr>
                <w:rFonts w:ascii="Times New Roman" w:hAnsi="Times New Roman" w:cs="Times New Roman"/>
                <w:b/>
                <w:bCs/>
                <w:color w:val="000080"/>
                <w:sz w:val="22"/>
                <w:szCs w:val="22"/>
              </w:rPr>
            </w:pPr>
            <w:r w:rsidRPr="00267C0C">
              <w:rPr>
                <w:rFonts w:ascii="Times New Roman" w:hAnsi="Times New Roman" w:cs="Times New Roman"/>
                <w:b/>
                <w:bCs/>
                <w:color w:val="000080"/>
                <w:sz w:val="22"/>
                <w:szCs w:val="22"/>
              </w:rPr>
              <w:t>27-modda. Tezkor-qidiruv faoliyatini amalga oshiruvchi organlar tomonidan qonunlarning ijro etilishi ustidan nazorat</w:t>
            </w:r>
          </w:p>
          <w:p w14:paraId="44CD1351" w14:textId="77777777" w:rsidR="0069501C" w:rsidRPr="00267C0C" w:rsidRDefault="0069501C" w:rsidP="0069501C">
            <w:pPr>
              <w:ind w:firstLine="851"/>
              <w:jc w:val="both"/>
              <w:rPr>
                <w:rFonts w:ascii="Times New Roman" w:hAnsi="Times New Roman" w:cs="Times New Roman"/>
                <w:sz w:val="22"/>
                <w:szCs w:val="22"/>
              </w:rPr>
            </w:pPr>
            <w:r w:rsidRPr="00267C0C">
              <w:rPr>
                <w:rFonts w:ascii="Times New Roman" w:hAnsi="Times New Roman" w:cs="Times New Roman"/>
                <w:sz w:val="22"/>
                <w:szCs w:val="22"/>
              </w:rPr>
              <w:t>O‘zbekiston Respublikasi Bosh prokurori va unga bo‘ysunuvchi prokurorlar tezkor-qidiruv faoliyatini amalga oshiruvchi organlar tomonidan qonunlarning ijro etilishi ustidan nazoratni amalga oshiradi.</w:t>
            </w:r>
          </w:p>
          <w:p w14:paraId="0A6AEC70" w14:textId="77777777" w:rsidR="0069501C" w:rsidRPr="00267C0C" w:rsidRDefault="0069501C" w:rsidP="0069501C">
            <w:pPr>
              <w:shd w:val="clear" w:color="auto" w:fill="E8E8FF"/>
              <w:ind w:firstLine="851"/>
              <w:jc w:val="both"/>
              <w:rPr>
                <w:rFonts w:ascii="Times New Roman" w:hAnsi="Times New Roman" w:cs="Times New Roman"/>
                <w:sz w:val="22"/>
                <w:szCs w:val="22"/>
              </w:rPr>
            </w:pPr>
            <w:r w:rsidRPr="00267C0C">
              <w:rPr>
                <w:rFonts w:ascii="Times New Roman" w:hAnsi="Times New Roman" w:cs="Times New Roman"/>
                <w:sz w:val="22"/>
                <w:szCs w:val="22"/>
              </w:rPr>
              <w:t>Prokurorlar o‘zlariga taqdim etilgan hujjatlar va materiallardagi ma’lumotlarning maxfiyligini ta’minlaydi.</w:t>
            </w:r>
          </w:p>
          <w:p w14:paraId="16A96412" w14:textId="133B0292" w:rsidR="0069501C" w:rsidRPr="00267C0C" w:rsidRDefault="0069501C">
            <w:pPr>
              <w:pStyle w:val="af4"/>
              <w:tabs>
                <w:tab w:val="left" w:pos="993"/>
              </w:tabs>
              <w:spacing w:after="0" w:line="240" w:lineRule="auto"/>
              <w:ind w:left="0"/>
              <w:jc w:val="both"/>
              <w:rPr>
                <w:rFonts w:ascii="Times New Roman" w:hAnsi="Times New Roman"/>
                <w:b/>
                <w:bCs/>
                <w:color w:val="C00000"/>
                <w:lang w:val="uz-Cyrl-UZ"/>
              </w:rPr>
            </w:pPr>
          </w:p>
        </w:tc>
        <w:tc>
          <w:tcPr>
            <w:tcW w:w="255" w:type="dxa"/>
            <w:vAlign w:val="center"/>
          </w:tcPr>
          <w:p w14:paraId="7B70D104"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t>9-мавзу</w:t>
            </w:r>
          </w:p>
        </w:tc>
      </w:tr>
      <w:tr w:rsidR="00B21687" w:rsidRPr="00267C0C" w14:paraId="35F9A730" w14:textId="77777777" w:rsidTr="00267C0C">
        <w:tc>
          <w:tcPr>
            <w:tcW w:w="595" w:type="dxa"/>
            <w:vAlign w:val="center"/>
          </w:tcPr>
          <w:p w14:paraId="16188A87"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vAlign w:val="center"/>
          </w:tcPr>
          <w:p w14:paraId="043E46E7" w14:textId="77777777" w:rsidR="00B21687" w:rsidRPr="00267C0C" w:rsidRDefault="00121A64">
            <w:pPr>
              <w:pStyle w:val="af4"/>
              <w:tabs>
                <w:tab w:val="left" w:pos="993"/>
              </w:tabs>
              <w:spacing w:after="0" w:line="240" w:lineRule="auto"/>
              <w:ind w:left="0"/>
              <w:jc w:val="both"/>
              <w:rPr>
                <w:rFonts w:ascii="Times New Roman" w:hAnsi="Times New Roman"/>
                <w:b/>
                <w:bCs/>
                <w:color w:val="C00000"/>
              </w:rPr>
            </w:pPr>
            <w:proofErr w:type="spellStart"/>
            <w:r w:rsidRPr="00267C0C">
              <w:rPr>
                <w:rFonts w:ascii="Times New Roman" w:hAnsi="Times New Roman"/>
                <w:b/>
                <w:bCs/>
                <w:color w:val="C00000"/>
              </w:rPr>
              <w:t>Тезкор-қидирув</w:t>
            </w:r>
            <w:proofErr w:type="spellEnd"/>
            <w:r w:rsidRPr="00267C0C">
              <w:rPr>
                <w:rFonts w:ascii="Times New Roman" w:hAnsi="Times New Roman"/>
                <w:b/>
                <w:bCs/>
                <w:color w:val="C00000"/>
              </w:rPr>
              <w:t xml:space="preserve"> </w:t>
            </w:r>
            <w:proofErr w:type="spellStart"/>
            <w:r w:rsidRPr="00267C0C">
              <w:rPr>
                <w:rFonts w:ascii="Times New Roman" w:hAnsi="Times New Roman"/>
                <w:b/>
                <w:bCs/>
                <w:color w:val="C00000"/>
              </w:rPr>
              <w:t>фаолияти</w:t>
            </w:r>
            <w:proofErr w:type="spellEnd"/>
            <w:r w:rsidRPr="00267C0C">
              <w:rPr>
                <w:rFonts w:ascii="Times New Roman" w:hAnsi="Times New Roman"/>
                <w:b/>
                <w:bCs/>
                <w:color w:val="C00000"/>
              </w:rPr>
              <w:t xml:space="preserve"> </w:t>
            </w:r>
            <w:proofErr w:type="spellStart"/>
            <w:r w:rsidRPr="00267C0C">
              <w:rPr>
                <w:rFonts w:ascii="Times New Roman" w:hAnsi="Times New Roman"/>
                <w:b/>
                <w:bCs/>
                <w:color w:val="C00000"/>
              </w:rPr>
              <w:t>устидан</w:t>
            </w:r>
            <w:proofErr w:type="spellEnd"/>
            <w:r w:rsidRPr="00267C0C">
              <w:rPr>
                <w:rFonts w:ascii="Times New Roman" w:hAnsi="Times New Roman"/>
                <w:b/>
                <w:bCs/>
                <w:color w:val="C00000"/>
              </w:rPr>
              <w:t xml:space="preserve"> прокурор </w:t>
            </w:r>
            <w:proofErr w:type="spellStart"/>
            <w:r w:rsidRPr="00267C0C">
              <w:rPr>
                <w:rFonts w:ascii="Times New Roman" w:hAnsi="Times New Roman"/>
                <w:b/>
                <w:bCs/>
                <w:color w:val="C00000"/>
              </w:rPr>
              <w:t>назоратининг</w:t>
            </w:r>
            <w:proofErr w:type="spellEnd"/>
            <w:r w:rsidRPr="00267C0C">
              <w:rPr>
                <w:rFonts w:ascii="Times New Roman" w:hAnsi="Times New Roman"/>
                <w:b/>
                <w:bCs/>
                <w:color w:val="C00000"/>
              </w:rPr>
              <w:t xml:space="preserve"> </w:t>
            </w:r>
            <w:proofErr w:type="spellStart"/>
            <w:r w:rsidRPr="00267C0C">
              <w:rPr>
                <w:rFonts w:ascii="Times New Roman" w:hAnsi="Times New Roman"/>
                <w:b/>
                <w:bCs/>
                <w:color w:val="C00000"/>
              </w:rPr>
              <w:t>моҳиятини</w:t>
            </w:r>
            <w:proofErr w:type="spellEnd"/>
            <w:r w:rsidRPr="00267C0C">
              <w:rPr>
                <w:rFonts w:ascii="Times New Roman" w:hAnsi="Times New Roman"/>
                <w:b/>
                <w:bCs/>
                <w:color w:val="C00000"/>
              </w:rPr>
              <w:t xml:space="preserve"> </w:t>
            </w:r>
            <w:proofErr w:type="spellStart"/>
            <w:r w:rsidRPr="00267C0C">
              <w:rPr>
                <w:rFonts w:ascii="Times New Roman" w:hAnsi="Times New Roman"/>
                <w:b/>
                <w:bCs/>
                <w:color w:val="C00000"/>
              </w:rPr>
              <w:t>айтиб</w:t>
            </w:r>
            <w:proofErr w:type="spellEnd"/>
            <w:r w:rsidRPr="00267C0C">
              <w:rPr>
                <w:rFonts w:ascii="Times New Roman" w:hAnsi="Times New Roman"/>
                <w:b/>
                <w:bCs/>
                <w:color w:val="C00000"/>
              </w:rPr>
              <w:t xml:space="preserve"> </w:t>
            </w:r>
            <w:proofErr w:type="spellStart"/>
            <w:r w:rsidRPr="00267C0C">
              <w:rPr>
                <w:rFonts w:ascii="Times New Roman" w:hAnsi="Times New Roman"/>
                <w:b/>
                <w:bCs/>
                <w:color w:val="C00000"/>
              </w:rPr>
              <w:t>беринг</w:t>
            </w:r>
            <w:proofErr w:type="spellEnd"/>
            <w:r w:rsidRPr="00267C0C">
              <w:rPr>
                <w:rFonts w:ascii="Times New Roman" w:hAnsi="Times New Roman"/>
                <w:b/>
                <w:bCs/>
                <w:color w:val="C00000"/>
              </w:rPr>
              <w:t>.</w:t>
            </w:r>
          </w:p>
          <w:p w14:paraId="161AA764" w14:textId="77777777" w:rsidR="007126D6" w:rsidRPr="00267C0C" w:rsidRDefault="007126D6" w:rsidP="007126D6">
            <w:pPr>
              <w:widowControl/>
              <w:ind w:firstLine="851"/>
              <w:jc w:val="both"/>
              <w:rPr>
                <w:rFonts w:ascii="Times New Roman" w:eastAsia="Times New Roman" w:hAnsi="Times New Roman" w:cs="Times New Roman"/>
                <w:b/>
                <w:bCs/>
                <w:color w:val="000080"/>
                <w:sz w:val="22"/>
                <w:szCs w:val="22"/>
                <w:lang w:val="ru-RU" w:eastAsia="en-US"/>
              </w:rPr>
            </w:pPr>
            <w:r w:rsidRPr="00267C0C">
              <w:rPr>
                <w:rFonts w:ascii="Times New Roman" w:hAnsi="Times New Roman" w:cs="Times New Roman"/>
                <w:b/>
                <w:bCs/>
                <w:color w:val="000080"/>
                <w:sz w:val="22"/>
                <w:szCs w:val="22"/>
              </w:rPr>
              <w:t>27-modda. Tezkor-qidiruv faoliyatini amalga oshiruvchi organlar tomonidan qonunlarning ijro etilishi ustidan nazorat</w:t>
            </w:r>
          </w:p>
          <w:p w14:paraId="1794593C"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O‘zbekiston Respublikasi Bosh prokurori va unga bo‘ysunuvchi prokurorlar tezkor-qidiruv faoliyatini amalga oshiruvchi organlar tomonidan qonunlarning ijro etilishi ustidan nazoratni amalga oshiradi.</w:t>
            </w:r>
          </w:p>
          <w:p w14:paraId="3130053A" w14:textId="77777777" w:rsidR="007126D6" w:rsidRPr="00267C0C" w:rsidRDefault="007126D6" w:rsidP="007126D6">
            <w:pPr>
              <w:ind w:firstLine="851"/>
              <w:jc w:val="both"/>
              <w:rPr>
                <w:rFonts w:ascii="Times New Roman" w:hAnsi="Times New Roman" w:cs="Times New Roman"/>
                <w:sz w:val="22"/>
                <w:szCs w:val="22"/>
              </w:rPr>
            </w:pPr>
            <w:r w:rsidRPr="00267C0C">
              <w:rPr>
                <w:rFonts w:ascii="Times New Roman" w:hAnsi="Times New Roman" w:cs="Times New Roman"/>
                <w:sz w:val="22"/>
                <w:szCs w:val="22"/>
              </w:rPr>
              <w:t>Prokurorlar o‘zlariga taqdim etilgan hujjatlar va materiallardagi ma’lumotlarning maxfiyligini ta’minlaydi.</w:t>
            </w:r>
          </w:p>
          <w:p w14:paraId="46870BCC" w14:textId="49C0CB26" w:rsidR="007126D6" w:rsidRPr="00267C0C" w:rsidRDefault="007126D6" w:rsidP="000A6DE5">
            <w:pPr>
              <w:shd w:val="clear" w:color="auto" w:fill="E8E8FF"/>
              <w:ind w:firstLine="851"/>
              <w:jc w:val="both"/>
              <w:rPr>
                <w:rFonts w:ascii="Times New Roman" w:hAnsi="Times New Roman" w:cs="Times New Roman"/>
                <w:b/>
                <w:bCs/>
                <w:color w:val="C00000"/>
                <w:sz w:val="22"/>
                <w:szCs w:val="22"/>
              </w:rPr>
            </w:pPr>
          </w:p>
        </w:tc>
        <w:tc>
          <w:tcPr>
            <w:tcW w:w="255" w:type="dxa"/>
          </w:tcPr>
          <w:p w14:paraId="45DC7823"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t>9-мавзу</w:t>
            </w:r>
          </w:p>
        </w:tc>
      </w:tr>
      <w:tr w:rsidR="00B21687" w:rsidRPr="00267C0C" w14:paraId="136D6B82" w14:textId="77777777" w:rsidTr="00267C0C">
        <w:tc>
          <w:tcPr>
            <w:tcW w:w="595" w:type="dxa"/>
            <w:vAlign w:val="center"/>
          </w:tcPr>
          <w:p w14:paraId="458FB96C"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vAlign w:val="center"/>
          </w:tcPr>
          <w:p w14:paraId="3E11BFFF" w14:textId="77777777" w:rsidR="00B21687" w:rsidRPr="00267C0C" w:rsidRDefault="00121A64">
            <w:pPr>
              <w:pStyle w:val="af4"/>
              <w:tabs>
                <w:tab w:val="left" w:pos="993"/>
              </w:tabs>
              <w:spacing w:after="0" w:line="240" w:lineRule="auto"/>
              <w:ind w:left="0"/>
              <w:jc w:val="both"/>
              <w:rPr>
                <w:rFonts w:ascii="Times New Roman" w:hAnsi="Times New Roman"/>
                <w:b/>
                <w:bCs/>
                <w:color w:val="C00000"/>
                <w:lang w:val="uz-Cyrl-UZ" w:eastAsia="ru-RU"/>
              </w:rPr>
            </w:pPr>
            <w:r w:rsidRPr="00267C0C">
              <w:rPr>
                <w:rFonts w:ascii="Times New Roman" w:hAnsi="Times New Roman"/>
                <w:b/>
                <w:bCs/>
                <w:color w:val="C00000"/>
                <w:lang w:val="uz-Cyrl-UZ" w:eastAsia="ru-RU"/>
              </w:rPr>
              <w:t xml:space="preserve">Порахўрлик жиноятларини фош этиш бўйича тезкор-қидирув фаолиятини амалга ошириш тартини тушунтириб беринг. </w:t>
            </w:r>
          </w:p>
          <w:p w14:paraId="41CF12B9" w14:textId="77777777" w:rsidR="00150D0E" w:rsidRPr="00267C0C" w:rsidRDefault="00713C0C">
            <w:pPr>
              <w:pStyle w:val="af4"/>
              <w:tabs>
                <w:tab w:val="left" w:pos="993"/>
              </w:tabs>
              <w:spacing w:after="0" w:line="240" w:lineRule="auto"/>
              <w:ind w:left="0"/>
              <w:jc w:val="both"/>
              <w:rPr>
                <w:rFonts w:ascii="Times New Roman" w:hAnsi="Times New Roman"/>
                <w:lang w:val="uz-Cyrl-UZ"/>
              </w:rPr>
            </w:pPr>
            <w:r w:rsidRPr="00267C0C">
              <w:rPr>
                <w:rFonts w:ascii="Times New Roman" w:hAnsi="Times New Roman"/>
                <w:b/>
                <w:bCs/>
                <w:lang w:val="uz-Cyrl-UZ"/>
              </w:rPr>
              <w:t xml:space="preserve">Тезкор ходим Ўзбекистон Республикаси ЖПКнинг 324 ва 329-моддалари тартибида фуқародан аризани кабул қилиш хакида баёнома тузади. </w:t>
            </w:r>
          </w:p>
          <w:p w14:paraId="511F515A" w14:textId="05DC323A" w:rsidR="00713C0C" w:rsidRPr="00267C0C" w:rsidRDefault="00713C0C" w:rsidP="00713C0C">
            <w:pPr>
              <w:pStyle w:val="af4"/>
              <w:tabs>
                <w:tab w:val="left" w:pos="993"/>
              </w:tabs>
              <w:spacing w:before="240" w:after="0" w:line="240" w:lineRule="auto"/>
              <w:ind w:left="0"/>
              <w:jc w:val="both"/>
              <w:rPr>
                <w:rFonts w:ascii="Times New Roman" w:hAnsi="Times New Roman"/>
                <w:lang w:val="en-US"/>
              </w:rPr>
            </w:pPr>
            <w:proofErr w:type="spellStart"/>
            <w:r w:rsidRPr="00267C0C">
              <w:rPr>
                <w:rFonts w:ascii="Times New Roman" w:hAnsi="Times New Roman"/>
                <w:lang w:val="en-US"/>
              </w:rPr>
              <w:lastRenderedPageBreak/>
              <w:t>Arizachi</w:t>
            </w:r>
            <w:proofErr w:type="spellEnd"/>
            <w:r w:rsidRPr="00267C0C">
              <w:rPr>
                <w:rFonts w:ascii="Times New Roman" w:hAnsi="Times New Roman"/>
                <w:lang w:val="en-US"/>
              </w:rPr>
              <w:t xml:space="preserve"> </w:t>
            </w:r>
            <w:proofErr w:type="spellStart"/>
            <w:proofErr w:type="gramStart"/>
            <w:r w:rsidRPr="00267C0C">
              <w:rPr>
                <w:rFonts w:ascii="Times New Roman" w:hAnsi="Times New Roman"/>
                <w:lang w:val="en-US"/>
              </w:rPr>
              <w:t>O‘</w:t>
            </w:r>
            <w:proofErr w:type="gramEnd"/>
            <w:r w:rsidRPr="00267C0C">
              <w:rPr>
                <w:rFonts w:ascii="Times New Roman" w:hAnsi="Times New Roman"/>
                <w:lang w:val="en-US"/>
              </w:rPr>
              <w:t>zb</w:t>
            </w:r>
            <w:proofErr w:type="spellEnd"/>
            <w:r w:rsidRPr="00267C0C">
              <w:rPr>
                <w:rFonts w:ascii="Times New Roman" w:hAnsi="Times New Roman"/>
                <w:lang w:val="en-US"/>
              </w:rPr>
              <w:t xml:space="preserve"> </w:t>
            </w:r>
            <w:proofErr w:type="spellStart"/>
            <w:r w:rsidRPr="00267C0C">
              <w:rPr>
                <w:rFonts w:ascii="Times New Roman" w:hAnsi="Times New Roman"/>
                <w:lang w:val="en-US"/>
              </w:rPr>
              <w:t>Resning</w:t>
            </w:r>
            <w:proofErr w:type="spellEnd"/>
            <w:r w:rsidRPr="00267C0C">
              <w:rPr>
                <w:rFonts w:ascii="Times New Roman" w:hAnsi="Times New Roman"/>
                <w:lang w:val="en-US"/>
              </w:rPr>
              <w:t xml:space="preserve"> JK 237-moddasi </w:t>
            </w:r>
            <w:proofErr w:type="spellStart"/>
            <w:r w:rsidRPr="00267C0C">
              <w:rPr>
                <w:rFonts w:ascii="Times New Roman" w:hAnsi="Times New Roman"/>
                <w:lang w:val="en-US"/>
              </w:rPr>
              <w:t>bilan</w:t>
            </w:r>
            <w:proofErr w:type="spellEnd"/>
            <w:r w:rsidRPr="00267C0C">
              <w:rPr>
                <w:rFonts w:ascii="Times New Roman" w:hAnsi="Times New Roman"/>
                <w:lang w:val="en-US"/>
              </w:rPr>
              <w:t xml:space="preserve"> (</w:t>
            </w:r>
            <w:proofErr w:type="spellStart"/>
            <w:r w:rsidRPr="00267C0C">
              <w:rPr>
                <w:rFonts w:ascii="Times New Roman" w:hAnsi="Times New Roman"/>
                <w:lang w:val="en-US"/>
              </w:rPr>
              <w:t>yolg‘on</w:t>
            </w:r>
            <w:proofErr w:type="spellEnd"/>
            <w:r w:rsidRPr="00267C0C">
              <w:rPr>
                <w:rFonts w:ascii="Times New Roman" w:hAnsi="Times New Roman"/>
                <w:lang w:val="en-US"/>
              </w:rPr>
              <w:t xml:space="preserve"> </w:t>
            </w:r>
            <w:proofErr w:type="spellStart"/>
            <w:r w:rsidRPr="00267C0C">
              <w:rPr>
                <w:rFonts w:ascii="Times New Roman" w:hAnsi="Times New Roman"/>
                <w:lang w:val="en-US"/>
              </w:rPr>
              <w:t>xabar</w:t>
            </w:r>
            <w:proofErr w:type="spellEnd"/>
            <w:r w:rsidRPr="00267C0C">
              <w:rPr>
                <w:rFonts w:ascii="Times New Roman" w:hAnsi="Times New Roman"/>
                <w:lang w:val="en-US"/>
              </w:rPr>
              <w:t xml:space="preserve"> </w:t>
            </w:r>
            <w:proofErr w:type="spellStart"/>
            <w:r w:rsidRPr="00267C0C">
              <w:rPr>
                <w:rFonts w:ascii="Times New Roman" w:hAnsi="Times New Roman"/>
                <w:lang w:val="en-US"/>
              </w:rPr>
              <w:t>berish</w:t>
            </w:r>
            <w:proofErr w:type="spellEnd"/>
            <w:r w:rsidRPr="00267C0C">
              <w:rPr>
                <w:rFonts w:ascii="Times New Roman" w:hAnsi="Times New Roman"/>
                <w:lang w:val="en-US"/>
              </w:rPr>
              <w:t xml:space="preserve"> </w:t>
            </w:r>
            <w:proofErr w:type="spellStart"/>
            <w:r w:rsidRPr="00267C0C">
              <w:rPr>
                <w:rFonts w:ascii="Times New Roman" w:hAnsi="Times New Roman"/>
                <w:lang w:val="en-US"/>
              </w:rPr>
              <w:t>bilan</w:t>
            </w:r>
            <w:proofErr w:type="spellEnd"/>
            <w:r w:rsidRPr="00267C0C">
              <w:rPr>
                <w:rFonts w:ascii="Times New Roman" w:hAnsi="Times New Roman"/>
                <w:lang w:val="en-US"/>
              </w:rPr>
              <w:t xml:space="preserve"> </w:t>
            </w:r>
            <w:proofErr w:type="spellStart"/>
            <w:r w:rsidRPr="00267C0C">
              <w:rPr>
                <w:rFonts w:ascii="Times New Roman" w:hAnsi="Times New Roman"/>
                <w:lang w:val="en-US"/>
              </w:rPr>
              <w:t>ogohlantiriladi</w:t>
            </w:r>
            <w:proofErr w:type="spellEnd"/>
            <w:r w:rsidRPr="00267C0C">
              <w:rPr>
                <w:rFonts w:ascii="Times New Roman" w:hAnsi="Times New Roman"/>
                <w:lang w:val="en-US"/>
              </w:rPr>
              <w:t>.</w:t>
            </w:r>
          </w:p>
          <w:p w14:paraId="3F60073F" w14:textId="77777777" w:rsidR="00A957E0" w:rsidRPr="00267C0C" w:rsidRDefault="00A957E0" w:rsidP="00A957E0">
            <w:pPr>
              <w:pStyle w:val="af4"/>
              <w:tabs>
                <w:tab w:val="left" w:pos="993"/>
              </w:tabs>
              <w:spacing w:before="240" w:after="0" w:line="240" w:lineRule="auto"/>
              <w:ind w:left="0"/>
              <w:jc w:val="both"/>
              <w:rPr>
                <w:rFonts w:ascii="Times New Roman" w:hAnsi="Times New Roman"/>
                <w:lang w:val="uz-Cyrl-UZ"/>
              </w:rPr>
            </w:pPr>
            <w:r w:rsidRPr="00267C0C">
              <w:rPr>
                <w:rFonts w:ascii="Times New Roman" w:hAnsi="Times New Roman"/>
                <w:lang w:val="uz-Cyrl-UZ"/>
              </w:rPr>
              <w:t>Тадбир ўтказиш учун Ўзбекистон Республикаси ЖПКнинг 352-моддаси тартибида ишнинг оқибатидан манфаатдор бўлмаган камида икки нафар холис таклиф этилади.</w:t>
            </w:r>
          </w:p>
          <w:p w14:paraId="7301CBA5" w14:textId="72EE69DC" w:rsidR="00A957E0" w:rsidRPr="00267C0C" w:rsidRDefault="00A957E0" w:rsidP="00A957E0">
            <w:pPr>
              <w:pStyle w:val="af4"/>
              <w:tabs>
                <w:tab w:val="left" w:pos="993"/>
              </w:tabs>
              <w:spacing w:before="240" w:after="0" w:line="240" w:lineRule="auto"/>
              <w:ind w:left="0"/>
              <w:jc w:val="both"/>
              <w:rPr>
                <w:rFonts w:ascii="Times New Roman" w:hAnsi="Times New Roman"/>
                <w:lang w:val="uz-Cyrl-UZ"/>
              </w:rPr>
            </w:pPr>
            <w:r w:rsidRPr="00267C0C">
              <w:rPr>
                <w:rFonts w:ascii="Times New Roman" w:hAnsi="Times New Roman"/>
                <w:lang w:val="uz-Cyrl-UZ"/>
              </w:rPr>
              <w:t>Тадбир иштирокчиси бўлган мутахассис-криминалистга унинг ЖПКнинг 70-моддасида белгиланган хуқук ва мажбуриятлари тушунтирилади.</w:t>
            </w:r>
          </w:p>
          <w:p w14:paraId="7E052EA3" w14:textId="77777777" w:rsidR="00A957E0" w:rsidRPr="00267C0C" w:rsidRDefault="00A957E0" w:rsidP="00A957E0">
            <w:pPr>
              <w:pStyle w:val="af4"/>
              <w:numPr>
                <w:ilvl w:val="0"/>
                <w:numId w:val="14"/>
              </w:numPr>
              <w:tabs>
                <w:tab w:val="left" w:pos="993"/>
              </w:tabs>
              <w:spacing w:before="240"/>
              <w:rPr>
                <w:rFonts w:ascii="Times New Roman" w:hAnsi="Times New Roman"/>
                <w:lang w:val="uz-Cyrl-UZ"/>
              </w:rPr>
            </w:pPr>
            <w:r w:rsidRPr="00267C0C">
              <w:rPr>
                <w:rFonts w:ascii="Times New Roman" w:hAnsi="Times New Roman"/>
                <w:lang w:val="uz-Cyrl-UZ"/>
              </w:rPr>
              <w:t>Холислар иштирокида баённома тузилиб, аризачига пора талаб қилаётган мансабдор шахснинг сўзларини ёзиб олиш учун диктофон топширилади.</w:t>
            </w:r>
          </w:p>
          <w:p w14:paraId="11C56C86" w14:textId="32046A57" w:rsidR="00A957E0" w:rsidRPr="00267C0C" w:rsidRDefault="00A957E0" w:rsidP="00A957E0">
            <w:pPr>
              <w:tabs>
                <w:tab w:val="left" w:pos="993"/>
              </w:tabs>
              <w:spacing w:before="240"/>
              <w:ind w:left="360"/>
              <w:rPr>
                <w:rFonts w:ascii="Times New Roman" w:hAnsi="Times New Roman" w:cs="Times New Roman"/>
                <w:color w:val="auto"/>
                <w:sz w:val="22"/>
                <w:szCs w:val="22"/>
              </w:rPr>
            </w:pPr>
            <w:r w:rsidRPr="00267C0C">
              <w:rPr>
                <w:rFonts w:ascii="Times New Roman" w:hAnsi="Times New Roman" w:cs="Times New Roman"/>
                <w:color w:val="auto"/>
                <w:sz w:val="22"/>
                <w:szCs w:val="22"/>
              </w:rPr>
              <w:t>Тадбир иштирокчилари, пора талаб қилган шахс билан келишилган жойга етиб келишади. Тадбирни амалга оширишдан аввал тезкор ходимлар пора олди-бердисини амалга ошириш ҳудудини мукаммал ўрганишлари лозим.</w:t>
            </w:r>
          </w:p>
          <w:p w14:paraId="36C988B4" w14:textId="77777777" w:rsidR="00A957E0" w:rsidRPr="00267C0C" w:rsidRDefault="00A957E0" w:rsidP="00A957E0">
            <w:pPr>
              <w:tabs>
                <w:tab w:val="left" w:pos="993"/>
              </w:tabs>
              <w:spacing w:before="240"/>
              <w:ind w:left="360"/>
              <w:rPr>
                <w:rFonts w:ascii="Times New Roman" w:hAnsi="Times New Roman" w:cs="Times New Roman"/>
                <w:color w:val="auto"/>
                <w:sz w:val="22"/>
                <w:szCs w:val="22"/>
              </w:rPr>
            </w:pPr>
            <w:r w:rsidRPr="00267C0C">
              <w:rPr>
                <w:rFonts w:ascii="Times New Roman" w:hAnsi="Times New Roman" w:cs="Times New Roman"/>
                <w:color w:val="auto"/>
                <w:sz w:val="22"/>
                <w:szCs w:val="22"/>
              </w:rPr>
              <w:t>Пора талаб қилган шахс объектдан қочиши мумкин бўлган жойларни кузатувга олиш, пора предметини йўқ қилиши ва бошқа кутилмаган ҳолатларни олдини олиш чораларини кўриш лозим.</w:t>
            </w:r>
          </w:p>
          <w:p w14:paraId="06ADF455" w14:textId="77777777" w:rsidR="00A957E0" w:rsidRPr="00267C0C" w:rsidRDefault="00A957E0" w:rsidP="00A957E0">
            <w:pPr>
              <w:numPr>
                <w:ilvl w:val="0"/>
                <w:numId w:val="14"/>
              </w:numPr>
              <w:tabs>
                <w:tab w:val="left" w:pos="993"/>
              </w:tabs>
              <w:spacing w:before="240"/>
              <w:rPr>
                <w:rFonts w:ascii="Times New Roman" w:hAnsi="Times New Roman" w:cs="Times New Roman"/>
                <w:color w:val="auto"/>
                <w:sz w:val="22"/>
                <w:szCs w:val="22"/>
                <w:lang w:val="ru-RU"/>
              </w:rPr>
            </w:pPr>
            <w:proofErr w:type="spellStart"/>
            <w:r w:rsidRPr="00267C0C">
              <w:rPr>
                <w:rFonts w:ascii="Times New Roman" w:hAnsi="Times New Roman" w:cs="Times New Roman"/>
                <w:color w:val="auto"/>
                <w:sz w:val="22"/>
                <w:szCs w:val="22"/>
                <w:lang w:val="ru-RU"/>
              </w:rPr>
              <w:t>Аризачи</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аввалдан</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келишилган</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жойда</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кимёвий</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ишлов</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берилган</w:t>
            </w:r>
            <w:proofErr w:type="spellEnd"/>
            <w:r w:rsidRPr="00267C0C">
              <w:rPr>
                <w:rFonts w:ascii="Times New Roman" w:hAnsi="Times New Roman" w:cs="Times New Roman"/>
                <w:color w:val="auto"/>
                <w:sz w:val="22"/>
                <w:szCs w:val="22"/>
                <w:lang w:val="ru-RU"/>
              </w:rPr>
              <w:t xml:space="preserve"> пора </w:t>
            </w:r>
            <w:proofErr w:type="spellStart"/>
            <w:r w:rsidRPr="00267C0C">
              <w:rPr>
                <w:rFonts w:ascii="Times New Roman" w:hAnsi="Times New Roman" w:cs="Times New Roman"/>
                <w:color w:val="auto"/>
                <w:sz w:val="22"/>
                <w:szCs w:val="22"/>
                <w:lang w:val="ru-RU"/>
              </w:rPr>
              <w:t>предметини</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мансабдор</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шахсга</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тақдим</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этади</w:t>
            </w:r>
            <w:proofErr w:type="spellEnd"/>
          </w:p>
          <w:p w14:paraId="0F0524EA" w14:textId="77777777" w:rsidR="00A957E0" w:rsidRPr="00267C0C" w:rsidRDefault="00A957E0" w:rsidP="00A957E0">
            <w:pPr>
              <w:numPr>
                <w:ilvl w:val="0"/>
                <w:numId w:val="14"/>
              </w:numPr>
              <w:tabs>
                <w:tab w:val="left" w:pos="993"/>
              </w:tabs>
              <w:spacing w:before="240"/>
              <w:rPr>
                <w:rFonts w:ascii="Times New Roman" w:hAnsi="Times New Roman" w:cs="Times New Roman"/>
                <w:color w:val="auto"/>
                <w:sz w:val="22"/>
                <w:szCs w:val="22"/>
                <w:lang w:val="ru-RU"/>
              </w:rPr>
            </w:pPr>
            <w:proofErr w:type="spellStart"/>
            <w:r w:rsidRPr="00267C0C">
              <w:rPr>
                <w:rFonts w:ascii="Times New Roman" w:hAnsi="Times New Roman" w:cs="Times New Roman"/>
                <w:color w:val="auto"/>
                <w:sz w:val="22"/>
                <w:szCs w:val="22"/>
                <w:lang w:val="ru-RU"/>
              </w:rPr>
              <w:t>Аризачи</w:t>
            </w:r>
            <w:proofErr w:type="spellEnd"/>
            <w:r w:rsidRPr="00267C0C">
              <w:rPr>
                <w:rFonts w:ascii="Times New Roman" w:hAnsi="Times New Roman" w:cs="Times New Roman"/>
                <w:color w:val="auto"/>
                <w:sz w:val="22"/>
                <w:szCs w:val="22"/>
                <w:lang w:val="ru-RU"/>
              </w:rPr>
              <w:t xml:space="preserve"> пора </w:t>
            </w:r>
            <w:proofErr w:type="spellStart"/>
            <w:r w:rsidRPr="00267C0C">
              <w:rPr>
                <w:rFonts w:ascii="Times New Roman" w:hAnsi="Times New Roman" w:cs="Times New Roman"/>
                <w:color w:val="auto"/>
                <w:sz w:val="22"/>
                <w:szCs w:val="22"/>
                <w:lang w:val="ru-RU"/>
              </w:rPr>
              <w:t>предметини</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тақдим</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этгандан</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сўнг</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тезкор</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тадбир</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иштирокчилари</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томонидан</w:t>
            </w:r>
            <w:proofErr w:type="spellEnd"/>
            <w:r w:rsidRPr="00267C0C">
              <w:rPr>
                <w:rFonts w:ascii="Times New Roman" w:hAnsi="Times New Roman" w:cs="Times New Roman"/>
                <w:color w:val="auto"/>
                <w:sz w:val="22"/>
                <w:szCs w:val="22"/>
                <w:lang w:val="ru-RU"/>
              </w:rPr>
              <w:t xml:space="preserve"> пора </w:t>
            </w:r>
            <w:proofErr w:type="spellStart"/>
            <w:r w:rsidRPr="00267C0C">
              <w:rPr>
                <w:rFonts w:ascii="Times New Roman" w:hAnsi="Times New Roman" w:cs="Times New Roman"/>
                <w:color w:val="auto"/>
                <w:sz w:val="22"/>
                <w:szCs w:val="22"/>
                <w:lang w:val="ru-RU"/>
              </w:rPr>
              <w:t>олган</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мансабдор</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шахсни</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жиноят</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устида</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ушлаш</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чоралари</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кўрилади</w:t>
            </w:r>
            <w:proofErr w:type="spellEnd"/>
            <w:r w:rsidRPr="00267C0C">
              <w:rPr>
                <w:rFonts w:ascii="Times New Roman" w:hAnsi="Times New Roman" w:cs="Times New Roman"/>
                <w:color w:val="auto"/>
                <w:sz w:val="22"/>
                <w:szCs w:val="22"/>
                <w:lang w:val="ru-RU"/>
              </w:rPr>
              <w:t>.</w:t>
            </w:r>
          </w:p>
          <w:p w14:paraId="6E705662" w14:textId="5276092F" w:rsidR="00A957E0" w:rsidRPr="00267C0C" w:rsidRDefault="00A957E0" w:rsidP="00A957E0">
            <w:pPr>
              <w:tabs>
                <w:tab w:val="left" w:pos="993"/>
              </w:tabs>
              <w:spacing w:before="240"/>
              <w:ind w:left="360"/>
              <w:rPr>
                <w:rFonts w:ascii="Times New Roman" w:hAnsi="Times New Roman" w:cs="Times New Roman"/>
                <w:color w:val="auto"/>
                <w:sz w:val="22"/>
                <w:szCs w:val="22"/>
                <w:lang w:val="ru-RU"/>
              </w:rPr>
            </w:pPr>
            <w:r w:rsidRPr="00267C0C">
              <w:rPr>
                <w:rFonts w:ascii="Times New Roman" w:hAnsi="Times New Roman" w:cs="Times New Roman"/>
                <w:color w:val="auto"/>
                <w:sz w:val="22"/>
                <w:szCs w:val="22"/>
                <w:lang w:val="ru-RU"/>
              </w:rPr>
              <w:t xml:space="preserve">Криминалист </w:t>
            </w:r>
            <w:proofErr w:type="spellStart"/>
            <w:r w:rsidRPr="00267C0C">
              <w:rPr>
                <w:rFonts w:ascii="Times New Roman" w:hAnsi="Times New Roman" w:cs="Times New Roman"/>
                <w:color w:val="auto"/>
                <w:sz w:val="22"/>
                <w:szCs w:val="22"/>
                <w:lang w:val="ru-RU"/>
              </w:rPr>
              <w:t>томонидан</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ҳуқуқбузарнинг</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қўл</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бармоқларидан</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тоза</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тиббий</w:t>
            </w:r>
            <w:proofErr w:type="spellEnd"/>
            <w:r w:rsidRPr="00267C0C">
              <w:rPr>
                <w:rFonts w:ascii="Times New Roman" w:hAnsi="Times New Roman" w:cs="Times New Roman"/>
                <w:color w:val="auto"/>
                <w:sz w:val="22"/>
                <w:szCs w:val="22"/>
                <w:lang w:val="ru-RU"/>
              </w:rPr>
              <w:t xml:space="preserve"> бинт </w:t>
            </w:r>
            <w:proofErr w:type="spellStart"/>
            <w:r w:rsidRPr="00267C0C">
              <w:rPr>
                <w:rFonts w:ascii="Times New Roman" w:hAnsi="Times New Roman" w:cs="Times New Roman"/>
                <w:color w:val="auto"/>
                <w:sz w:val="22"/>
                <w:szCs w:val="22"/>
                <w:lang w:val="ru-RU"/>
              </w:rPr>
              <w:t>тампонлари</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орқали</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суртма</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олиниб</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олинган</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намуналар</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барча</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иштирокчилар</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кўз</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олдида</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алоҳида</w:t>
            </w:r>
            <w:proofErr w:type="spellEnd"/>
            <w:r w:rsidRPr="00267C0C">
              <w:rPr>
                <w:rFonts w:ascii="Times New Roman" w:hAnsi="Times New Roman" w:cs="Times New Roman"/>
                <w:color w:val="auto"/>
                <w:sz w:val="22"/>
                <w:szCs w:val="22"/>
                <w:lang w:val="ru-RU"/>
              </w:rPr>
              <w:t xml:space="preserve"> полиэтилен </w:t>
            </w:r>
            <w:proofErr w:type="spellStart"/>
            <w:r w:rsidRPr="00267C0C">
              <w:rPr>
                <w:rFonts w:ascii="Times New Roman" w:hAnsi="Times New Roman" w:cs="Times New Roman"/>
                <w:color w:val="auto"/>
                <w:sz w:val="22"/>
                <w:szCs w:val="22"/>
                <w:lang w:val="ru-RU"/>
              </w:rPr>
              <w:t>пакетларга</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солинади</w:t>
            </w:r>
            <w:proofErr w:type="spellEnd"/>
            <w:r w:rsidRPr="00267C0C">
              <w:rPr>
                <w:rFonts w:ascii="Times New Roman" w:hAnsi="Times New Roman" w:cs="Times New Roman"/>
                <w:color w:val="auto"/>
                <w:sz w:val="22"/>
                <w:szCs w:val="22"/>
                <w:lang w:val="ru-RU"/>
              </w:rPr>
              <w:t>.</w:t>
            </w:r>
          </w:p>
          <w:p w14:paraId="38FDC85F" w14:textId="77777777" w:rsidR="00A957E0" w:rsidRPr="00267C0C" w:rsidRDefault="00A957E0" w:rsidP="00A957E0">
            <w:pPr>
              <w:numPr>
                <w:ilvl w:val="0"/>
                <w:numId w:val="14"/>
              </w:numPr>
              <w:tabs>
                <w:tab w:val="left" w:pos="993"/>
              </w:tabs>
              <w:spacing w:before="240"/>
              <w:rPr>
                <w:rFonts w:ascii="Times New Roman" w:hAnsi="Times New Roman" w:cs="Times New Roman"/>
                <w:color w:val="auto"/>
                <w:sz w:val="22"/>
                <w:szCs w:val="22"/>
                <w:lang w:val="en-US"/>
              </w:rPr>
            </w:pPr>
            <w:proofErr w:type="spellStart"/>
            <w:r w:rsidRPr="00267C0C">
              <w:rPr>
                <w:rFonts w:ascii="Times New Roman" w:hAnsi="Times New Roman" w:cs="Times New Roman"/>
                <w:color w:val="auto"/>
                <w:sz w:val="22"/>
                <w:szCs w:val="22"/>
                <w:lang w:val="ru-RU"/>
              </w:rPr>
              <w:t>Намуналар</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конвертга</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солиниб</w:t>
            </w:r>
            <w:proofErr w:type="spellEnd"/>
            <w:r w:rsidRPr="00267C0C">
              <w:rPr>
                <w:rFonts w:ascii="Times New Roman" w:hAnsi="Times New Roman" w:cs="Times New Roman"/>
                <w:color w:val="auto"/>
                <w:sz w:val="22"/>
                <w:szCs w:val="22"/>
                <w:lang w:val="ru-RU"/>
              </w:rPr>
              <w:t xml:space="preserve"> </w:t>
            </w:r>
            <w:proofErr w:type="spellStart"/>
            <w:r w:rsidRPr="00267C0C">
              <w:rPr>
                <w:rFonts w:ascii="Times New Roman" w:hAnsi="Times New Roman" w:cs="Times New Roman"/>
                <w:color w:val="auto"/>
                <w:sz w:val="22"/>
                <w:szCs w:val="22"/>
                <w:lang w:val="ru-RU"/>
              </w:rPr>
              <w:t>елимланади</w:t>
            </w:r>
            <w:proofErr w:type="spellEnd"/>
            <w:r w:rsidRPr="00267C0C">
              <w:rPr>
                <w:rFonts w:ascii="Times New Roman" w:hAnsi="Times New Roman" w:cs="Times New Roman"/>
                <w:color w:val="auto"/>
                <w:sz w:val="22"/>
                <w:szCs w:val="22"/>
                <w:lang w:val="ru-RU"/>
              </w:rPr>
              <w:t>.</w:t>
            </w:r>
          </w:p>
          <w:p w14:paraId="7AFCBAE7" w14:textId="77777777" w:rsidR="00A957E0" w:rsidRPr="00267C0C" w:rsidRDefault="00A957E0" w:rsidP="00A957E0">
            <w:pPr>
              <w:numPr>
                <w:ilvl w:val="0"/>
                <w:numId w:val="14"/>
              </w:numPr>
              <w:tabs>
                <w:tab w:val="left" w:pos="993"/>
              </w:tabs>
              <w:spacing w:before="240"/>
              <w:rPr>
                <w:rFonts w:ascii="Times New Roman" w:hAnsi="Times New Roman" w:cs="Times New Roman"/>
                <w:color w:val="auto"/>
                <w:sz w:val="22"/>
                <w:szCs w:val="22"/>
                <w:lang w:val="en-US"/>
              </w:rPr>
            </w:pPr>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Суриштирувчи</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конвертни</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елимлаб</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холислар</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ҳуқуқбузар</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мутахассис</w:t>
            </w:r>
            <w:proofErr w:type="spellEnd"/>
            <w:r w:rsidRPr="00267C0C">
              <w:rPr>
                <w:rFonts w:ascii="Times New Roman" w:hAnsi="Times New Roman" w:cs="Times New Roman"/>
                <w:color w:val="auto"/>
                <w:sz w:val="22"/>
                <w:szCs w:val="22"/>
                <w:lang w:val="en-US"/>
              </w:rPr>
              <w:t xml:space="preserve"> </w:t>
            </w:r>
            <w:proofErr w:type="spellStart"/>
            <w:proofErr w:type="gramStart"/>
            <w:r w:rsidRPr="00267C0C">
              <w:rPr>
                <w:rFonts w:ascii="Times New Roman" w:hAnsi="Times New Roman" w:cs="Times New Roman"/>
                <w:color w:val="auto"/>
                <w:sz w:val="22"/>
                <w:szCs w:val="22"/>
                <w:lang w:val="ru-RU"/>
              </w:rPr>
              <w:t>ва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мазкур</w:t>
            </w:r>
            <w:proofErr w:type="spellEnd"/>
            <w:proofErr w:type="gram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ҳаракатда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иштирок</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этаётган</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бошқа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ходимларга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имзолатади</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ва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муҳрлайди</w:t>
            </w:r>
            <w:proofErr w:type="spellEnd"/>
            <w:r w:rsidRPr="00267C0C">
              <w:rPr>
                <w:rFonts w:ascii="Times New Roman" w:hAnsi="Times New Roman" w:cs="Times New Roman"/>
                <w:color w:val="auto"/>
                <w:sz w:val="22"/>
                <w:szCs w:val="22"/>
                <w:lang w:val="en-US"/>
              </w:rPr>
              <w:t>.</w:t>
            </w:r>
          </w:p>
          <w:p w14:paraId="4DFB36A4" w14:textId="77777777" w:rsidR="00A957E0" w:rsidRPr="00267C0C" w:rsidRDefault="00A957E0" w:rsidP="00A957E0">
            <w:pPr>
              <w:numPr>
                <w:ilvl w:val="0"/>
                <w:numId w:val="14"/>
              </w:numPr>
              <w:tabs>
                <w:tab w:val="left" w:pos="993"/>
              </w:tabs>
              <w:spacing w:before="240"/>
              <w:rPr>
                <w:rFonts w:ascii="Times New Roman" w:hAnsi="Times New Roman" w:cs="Times New Roman"/>
                <w:color w:val="auto"/>
                <w:sz w:val="22"/>
                <w:szCs w:val="22"/>
                <w:lang w:val="en-US"/>
              </w:rPr>
            </w:pPr>
            <w:proofErr w:type="spellStart"/>
            <w:r w:rsidRPr="00267C0C">
              <w:rPr>
                <w:rFonts w:ascii="Times New Roman" w:hAnsi="Times New Roman" w:cs="Times New Roman"/>
                <w:color w:val="auto"/>
                <w:sz w:val="22"/>
                <w:szCs w:val="22"/>
                <w:lang w:val="ru-RU"/>
              </w:rPr>
              <w:t>Тезкор</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тадбир</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жараёни</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рақамли</w:t>
            </w:r>
            <w:proofErr w:type="spellEnd"/>
            <w:r w:rsidRPr="00267C0C">
              <w:rPr>
                <w:rFonts w:ascii="Times New Roman" w:hAnsi="Times New Roman" w:cs="Times New Roman"/>
                <w:color w:val="auto"/>
                <w:sz w:val="22"/>
                <w:szCs w:val="22"/>
                <w:lang w:val="en-US"/>
              </w:rPr>
              <w:t xml:space="preserve"> </w:t>
            </w:r>
            <w:r w:rsidRPr="00267C0C">
              <w:rPr>
                <w:rFonts w:ascii="Times New Roman" w:hAnsi="Times New Roman" w:cs="Times New Roman"/>
                <w:color w:val="auto"/>
                <w:sz w:val="22"/>
                <w:szCs w:val="22"/>
                <w:lang w:val="ru-RU"/>
              </w:rPr>
              <w:t>видеокамера</w:t>
            </w:r>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ёрдамида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узлуксиз</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қайд</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этиб</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борилади</w:t>
            </w:r>
            <w:proofErr w:type="spellEnd"/>
            <w:r w:rsidRPr="00267C0C">
              <w:rPr>
                <w:rFonts w:ascii="Times New Roman" w:hAnsi="Times New Roman" w:cs="Times New Roman"/>
                <w:color w:val="auto"/>
                <w:sz w:val="22"/>
                <w:szCs w:val="22"/>
                <w:lang w:val="en-US"/>
              </w:rPr>
              <w:t>.</w:t>
            </w:r>
          </w:p>
          <w:p w14:paraId="396C1010" w14:textId="77777777" w:rsidR="00A957E0" w:rsidRPr="00267C0C" w:rsidRDefault="00A957E0" w:rsidP="00A957E0">
            <w:pPr>
              <w:numPr>
                <w:ilvl w:val="0"/>
                <w:numId w:val="14"/>
              </w:numPr>
              <w:tabs>
                <w:tab w:val="left" w:pos="993"/>
              </w:tabs>
              <w:spacing w:before="240"/>
              <w:rPr>
                <w:rFonts w:ascii="Times New Roman" w:hAnsi="Times New Roman" w:cs="Times New Roman"/>
                <w:color w:val="auto"/>
                <w:sz w:val="22"/>
                <w:szCs w:val="22"/>
                <w:lang w:val="en-US"/>
              </w:rPr>
            </w:pPr>
            <w:proofErr w:type="spellStart"/>
            <w:r w:rsidRPr="00267C0C">
              <w:rPr>
                <w:rFonts w:ascii="Times New Roman" w:hAnsi="Times New Roman" w:cs="Times New Roman"/>
                <w:color w:val="auto"/>
                <w:sz w:val="22"/>
                <w:szCs w:val="22"/>
                <w:lang w:val="ru-RU"/>
              </w:rPr>
              <w:t>Гумон</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қилинувчи</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адвокатга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ёки</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яқин</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қариндошига</w:t>
            </w:r>
            <w:proofErr w:type="spellEnd"/>
            <w:r w:rsidRPr="00267C0C">
              <w:rPr>
                <w:rFonts w:ascii="Times New Roman" w:hAnsi="Times New Roman" w:cs="Times New Roman"/>
                <w:color w:val="auto"/>
                <w:sz w:val="22"/>
                <w:szCs w:val="22"/>
                <w:lang w:val="en-US"/>
              </w:rPr>
              <w:t xml:space="preserve"> </w:t>
            </w:r>
            <w:r w:rsidRPr="00267C0C">
              <w:rPr>
                <w:rFonts w:ascii="Times New Roman" w:hAnsi="Times New Roman" w:cs="Times New Roman"/>
                <w:color w:val="auto"/>
                <w:sz w:val="22"/>
                <w:szCs w:val="22"/>
                <w:lang w:val="ru-RU"/>
              </w:rPr>
              <w:t>телефон</w:t>
            </w:r>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орқали</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қўнғироқ</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қилиши</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ёхуд</w:t>
            </w:r>
            <w:proofErr w:type="spellEnd"/>
            <w:r w:rsidRPr="00267C0C">
              <w:rPr>
                <w:rFonts w:ascii="Times New Roman" w:hAnsi="Times New Roman" w:cs="Times New Roman"/>
                <w:color w:val="auto"/>
                <w:sz w:val="22"/>
                <w:szCs w:val="22"/>
                <w:lang w:val="en-US"/>
              </w:rPr>
              <w:t xml:space="preserve"> </w:t>
            </w:r>
            <w:r w:rsidRPr="00267C0C">
              <w:rPr>
                <w:rFonts w:ascii="Times New Roman" w:hAnsi="Times New Roman" w:cs="Times New Roman"/>
                <w:color w:val="auto"/>
                <w:sz w:val="22"/>
                <w:szCs w:val="22"/>
                <w:lang w:val="ru-RU"/>
              </w:rPr>
              <w:t>хабар</w:t>
            </w:r>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бериши</w:t>
            </w:r>
            <w:proofErr w:type="spellEnd"/>
            <w:r w:rsidRPr="00267C0C">
              <w:rPr>
                <w:rFonts w:ascii="Times New Roman" w:hAnsi="Times New Roman" w:cs="Times New Roman"/>
                <w:color w:val="auto"/>
                <w:sz w:val="22"/>
                <w:szCs w:val="22"/>
                <w:lang w:val="en-US"/>
              </w:rPr>
              <w:t xml:space="preserve">, </w:t>
            </w:r>
            <w:r w:rsidRPr="00267C0C">
              <w:rPr>
                <w:rFonts w:ascii="Times New Roman" w:hAnsi="Times New Roman" w:cs="Times New Roman"/>
                <w:color w:val="auto"/>
                <w:sz w:val="22"/>
                <w:szCs w:val="22"/>
                <w:lang w:val="ru-RU"/>
              </w:rPr>
              <w:t>у</w:t>
            </w:r>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амалда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ушланган</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ёки</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жиноят</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жойида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ушлаш</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билан</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боғлиқ</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тезкор</w:t>
            </w:r>
            <w:proofErr w:type="spellEnd"/>
            <w:r w:rsidRPr="00267C0C">
              <w:rPr>
                <w:rFonts w:ascii="Times New Roman" w:hAnsi="Times New Roman" w:cs="Times New Roman"/>
                <w:color w:val="auto"/>
                <w:sz w:val="22"/>
                <w:szCs w:val="22"/>
                <w:lang w:val="en-US"/>
              </w:rPr>
              <w:t>-</w:t>
            </w:r>
            <w:proofErr w:type="spellStart"/>
            <w:r w:rsidRPr="00267C0C">
              <w:rPr>
                <w:rFonts w:ascii="Times New Roman" w:hAnsi="Times New Roman" w:cs="Times New Roman"/>
                <w:color w:val="auto"/>
                <w:sz w:val="22"/>
                <w:szCs w:val="22"/>
                <w:lang w:val="ru-RU"/>
              </w:rPr>
              <w:t>қидирув</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тадбири</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амалда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якунланган</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пайтдан</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бошлаб</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ҳимоячига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эга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бўлиши</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мумкин</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ЖПКнинг</w:t>
            </w:r>
            <w:proofErr w:type="spellEnd"/>
            <w:r w:rsidRPr="00267C0C">
              <w:rPr>
                <w:rFonts w:ascii="Times New Roman" w:hAnsi="Times New Roman" w:cs="Times New Roman"/>
                <w:color w:val="auto"/>
                <w:sz w:val="22"/>
                <w:szCs w:val="22"/>
                <w:lang w:val="en-US"/>
              </w:rPr>
              <w:t xml:space="preserve"> 48-</w:t>
            </w:r>
            <w:proofErr w:type="spellStart"/>
            <w:r w:rsidRPr="00267C0C">
              <w:rPr>
                <w:rFonts w:ascii="Times New Roman" w:hAnsi="Times New Roman" w:cs="Times New Roman"/>
                <w:color w:val="auto"/>
                <w:sz w:val="22"/>
                <w:szCs w:val="22"/>
                <w:lang w:val="ru-RU"/>
              </w:rPr>
              <w:t>моддаси</w:t>
            </w:r>
            <w:proofErr w:type="spellEnd"/>
            <w:r w:rsidRPr="00267C0C">
              <w:rPr>
                <w:rFonts w:ascii="Times New Roman" w:hAnsi="Times New Roman" w:cs="Times New Roman"/>
                <w:color w:val="auto"/>
                <w:sz w:val="22"/>
                <w:szCs w:val="22"/>
                <w:lang w:val="en-US"/>
              </w:rPr>
              <w:t>).</w:t>
            </w:r>
          </w:p>
          <w:p w14:paraId="14573A91" w14:textId="77777777" w:rsidR="00A957E0" w:rsidRPr="00267C0C" w:rsidRDefault="00A957E0" w:rsidP="00A957E0">
            <w:pPr>
              <w:numPr>
                <w:ilvl w:val="0"/>
                <w:numId w:val="14"/>
              </w:numPr>
              <w:tabs>
                <w:tab w:val="left" w:pos="993"/>
              </w:tabs>
              <w:spacing w:before="240"/>
              <w:rPr>
                <w:rFonts w:ascii="Times New Roman" w:hAnsi="Times New Roman" w:cs="Times New Roman"/>
                <w:color w:val="auto"/>
                <w:sz w:val="22"/>
                <w:szCs w:val="22"/>
                <w:lang w:val="en-US"/>
              </w:rPr>
            </w:pPr>
            <w:proofErr w:type="spellStart"/>
            <w:r w:rsidRPr="00267C0C">
              <w:rPr>
                <w:rFonts w:ascii="Times New Roman" w:hAnsi="Times New Roman" w:cs="Times New Roman"/>
                <w:color w:val="auto"/>
                <w:sz w:val="22"/>
                <w:szCs w:val="22"/>
                <w:lang w:val="ru-RU"/>
              </w:rPr>
              <w:t>Амалга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оширилган</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барча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ҳаракатлар</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Ўзбекистон</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Республикаси</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ЖПКнинг</w:t>
            </w:r>
            <w:proofErr w:type="spellEnd"/>
            <w:r w:rsidRPr="00267C0C">
              <w:rPr>
                <w:rFonts w:ascii="Times New Roman" w:hAnsi="Times New Roman" w:cs="Times New Roman"/>
                <w:color w:val="auto"/>
                <w:sz w:val="22"/>
                <w:szCs w:val="22"/>
                <w:lang w:val="en-US"/>
              </w:rPr>
              <w:t xml:space="preserve"> 90, 91 </w:t>
            </w:r>
            <w:proofErr w:type="spellStart"/>
            <w:r w:rsidRPr="00267C0C">
              <w:rPr>
                <w:rFonts w:ascii="Times New Roman" w:hAnsi="Times New Roman" w:cs="Times New Roman"/>
                <w:color w:val="auto"/>
                <w:sz w:val="22"/>
                <w:szCs w:val="22"/>
                <w:lang w:val="ru-RU"/>
              </w:rPr>
              <w:t>ва</w:t>
            </w:r>
            <w:proofErr w:type="spellEnd"/>
            <w:r w:rsidRPr="00267C0C">
              <w:rPr>
                <w:rFonts w:ascii="Times New Roman" w:hAnsi="Times New Roman" w:cs="Times New Roman"/>
                <w:color w:val="auto"/>
                <w:sz w:val="22"/>
                <w:szCs w:val="22"/>
                <w:lang w:val="en-US"/>
              </w:rPr>
              <w:t xml:space="preserve"> 92-</w:t>
            </w:r>
            <w:proofErr w:type="spellStart"/>
            <w:r w:rsidRPr="00267C0C">
              <w:rPr>
                <w:rFonts w:ascii="Times New Roman" w:hAnsi="Times New Roman" w:cs="Times New Roman"/>
                <w:color w:val="auto"/>
                <w:sz w:val="22"/>
                <w:szCs w:val="22"/>
                <w:lang w:val="ru-RU"/>
              </w:rPr>
              <w:t>моддаларида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белгиланган</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талаблар</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асосида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баёномада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расмийлаштирилади</w:t>
            </w:r>
            <w:proofErr w:type="spellEnd"/>
            <w:r w:rsidRPr="00267C0C">
              <w:rPr>
                <w:rFonts w:ascii="Times New Roman" w:hAnsi="Times New Roman" w:cs="Times New Roman"/>
                <w:color w:val="auto"/>
                <w:sz w:val="22"/>
                <w:szCs w:val="22"/>
                <w:lang w:val="en-US"/>
              </w:rPr>
              <w:t>.</w:t>
            </w:r>
          </w:p>
          <w:p w14:paraId="716E8578" w14:textId="77777777" w:rsidR="00A957E0" w:rsidRPr="00267C0C" w:rsidRDefault="00A957E0" w:rsidP="00A957E0">
            <w:pPr>
              <w:numPr>
                <w:ilvl w:val="0"/>
                <w:numId w:val="14"/>
              </w:numPr>
              <w:tabs>
                <w:tab w:val="left" w:pos="993"/>
              </w:tabs>
              <w:spacing w:before="240"/>
              <w:rPr>
                <w:rFonts w:ascii="Times New Roman" w:hAnsi="Times New Roman" w:cs="Times New Roman"/>
                <w:color w:val="auto"/>
                <w:sz w:val="22"/>
                <w:szCs w:val="22"/>
                <w:lang w:val="en-US"/>
              </w:rPr>
            </w:pPr>
            <w:proofErr w:type="spellStart"/>
            <w:r w:rsidRPr="00267C0C">
              <w:rPr>
                <w:rFonts w:ascii="Times New Roman" w:hAnsi="Times New Roman" w:cs="Times New Roman"/>
                <w:color w:val="auto"/>
                <w:sz w:val="22"/>
                <w:szCs w:val="22"/>
                <w:lang w:val="ru-RU"/>
              </w:rPr>
              <w:t>Баёнома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барча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иштирокчиларга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овоз</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чиқариб</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ўқиб</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эшитирилади</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ва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аризачи</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мутахассис</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холислар</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ва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мазқур</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ҳаракатда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иштирок</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этган</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бошқа</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ходимлар</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томонидан</w:t>
            </w:r>
            <w:proofErr w:type="spellEnd"/>
            <w:r w:rsidRPr="00267C0C">
              <w:rPr>
                <w:rFonts w:ascii="Times New Roman" w:hAnsi="Times New Roman" w:cs="Times New Roman"/>
                <w:color w:val="auto"/>
                <w:sz w:val="22"/>
                <w:szCs w:val="22"/>
                <w:lang w:val="en-US"/>
              </w:rPr>
              <w:t xml:space="preserve"> </w:t>
            </w:r>
            <w:proofErr w:type="spellStart"/>
            <w:r w:rsidRPr="00267C0C">
              <w:rPr>
                <w:rFonts w:ascii="Times New Roman" w:hAnsi="Times New Roman" w:cs="Times New Roman"/>
                <w:color w:val="auto"/>
                <w:sz w:val="22"/>
                <w:szCs w:val="22"/>
                <w:lang w:val="ru-RU"/>
              </w:rPr>
              <w:t>имзоланади</w:t>
            </w:r>
            <w:proofErr w:type="spellEnd"/>
            <w:r w:rsidRPr="00267C0C">
              <w:rPr>
                <w:rFonts w:ascii="Times New Roman" w:hAnsi="Times New Roman" w:cs="Times New Roman"/>
                <w:color w:val="auto"/>
                <w:sz w:val="22"/>
                <w:szCs w:val="22"/>
                <w:lang w:val="en-US"/>
              </w:rPr>
              <w:t>.</w:t>
            </w:r>
          </w:p>
          <w:p w14:paraId="154B3947" w14:textId="77777777" w:rsidR="00A957E0" w:rsidRPr="00267C0C" w:rsidRDefault="00A957E0" w:rsidP="00A957E0">
            <w:pPr>
              <w:tabs>
                <w:tab w:val="left" w:pos="993"/>
              </w:tabs>
              <w:spacing w:before="240"/>
              <w:ind w:left="360"/>
              <w:rPr>
                <w:rFonts w:ascii="Times New Roman" w:hAnsi="Times New Roman" w:cs="Times New Roman"/>
                <w:b/>
                <w:bCs/>
                <w:color w:val="C00000"/>
                <w:sz w:val="22"/>
                <w:szCs w:val="22"/>
                <w:lang w:val="en-US"/>
              </w:rPr>
            </w:pPr>
          </w:p>
          <w:p w14:paraId="35C94E09" w14:textId="4985C26E" w:rsidR="00A957E0" w:rsidRPr="00267C0C" w:rsidRDefault="00A957E0" w:rsidP="00A957E0">
            <w:pPr>
              <w:pStyle w:val="af4"/>
              <w:tabs>
                <w:tab w:val="left" w:pos="993"/>
              </w:tabs>
              <w:spacing w:before="240" w:after="0" w:line="240" w:lineRule="auto"/>
              <w:ind w:left="0"/>
              <w:jc w:val="both"/>
              <w:rPr>
                <w:rFonts w:ascii="Times New Roman" w:hAnsi="Times New Roman"/>
                <w:b/>
                <w:bCs/>
                <w:color w:val="C00000"/>
                <w:lang w:val="uz-Cyrl-UZ"/>
              </w:rPr>
            </w:pPr>
          </w:p>
        </w:tc>
        <w:tc>
          <w:tcPr>
            <w:tcW w:w="255" w:type="dxa"/>
            <w:vAlign w:val="center"/>
          </w:tcPr>
          <w:p w14:paraId="06C37508"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lastRenderedPageBreak/>
              <w:t>10-м</w:t>
            </w:r>
            <w:r w:rsidRPr="00267C0C">
              <w:rPr>
                <w:rFonts w:ascii="Times New Roman" w:hAnsi="Times New Roman" w:cs="Times New Roman"/>
                <w:sz w:val="22"/>
                <w:szCs w:val="22"/>
              </w:rPr>
              <w:lastRenderedPageBreak/>
              <w:t>авзу</w:t>
            </w:r>
          </w:p>
        </w:tc>
      </w:tr>
      <w:tr w:rsidR="00B21687" w:rsidRPr="00267C0C" w14:paraId="3B0C6900" w14:textId="77777777" w:rsidTr="00267C0C">
        <w:tc>
          <w:tcPr>
            <w:tcW w:w="595" w:type="dxa"/>
            <w:vAlign w:val="center"/>
          </w:tcPr>
          <w:p w14:paraId="67C20529" w14:textId="77777777" w:rsidR="00B21687" w:rsidRPr="00267C0C" w:rsidRDefault="00B21687">
            <w:pPr>
              <w:widowControl/>
              <w:numPr>
                <w:ilvl w:val="0"/>
                <w:numId w:val="1"/>
              </w:numPr>
              <w:tabs>
                <w:tab w:val="left" w:pos="175"/>
              </w:tabs>
              <w:spacing w:before="120" w:after="160"/>
              <w:ind w:left="175" w:right="-249" w:hanging="174"/>
              <w:jc w:val="center"/>
              <w:rPr>
                <w:rFonts w:ascii="Times New Roman" w:hAnsi="Times New Roman" w:cs="Times New Roman"/>
                <w:color w:val="C00000"/>
                <w:sz w:val="22"/>
                <w:szCs w:val="22"/>
              </w:rPr>
            </w:pPr>
          </w:p>
        </w:tc>
        <w:tc>
          <w:tcPr>
            <w:tcW w:w="9356" w:type="dxa"/>
            <w:vAlign w:val="center"/>
          </w:tcPr>
          <w:p w14:paraId="443194A6" w14:textId="5B0766E9" w:rsidR="00B21687" w:rsidRPr="00267C0C" w:rsidRDefault="00121A64">
            <w:pPr>
              <w:pStyle w:val="af4"/>
              <w:tabs>
                <w:tab w:val="left" w:pos="993"/>
              </w:tabs>
              <w:spacing w:after="0" w:line="240" w:lineRule="auto"/>
              <w:ind w:left="0"/>
              <w:jc w:val="both"/>
              <w:rPr>
                <w:rFonts w:ascii="Times New Roman" w:hAnsi="Times New Roman"/>
                <w:b/>
                <w:bCs/>
                <w:color w:val="C00000"/>
                <w:lang w:val="uz-Cyrl-UZ" w:eastAsia="ru-RU"/>
              </w:rPr>
            </w:pPr>
            <w:r w:rsidRPr="00267C0C">
              <w:rPr>
                <w:rFonts w:ascii="Times New Roman" w:hAnsi="Times New Roman"/>
                <w:b/>
                <w:bCs/>
                <w:color w:val="C00000"/>
                <w:lang w:val="uz-Cyrl-UZ" w:eastAsia="ru-RU"/>
              </w:rPr>
              <w:t xml:space="preserve">Порахўрлик жиноятларини фош этиш бўйича ўтказиладиган тезкор-қидирув тадбирлари қайсилар. </w:t>
            </w:r>
          </w:p>
          <w:p w14:paraId="4603E836" w14:textId="36D4E6AC" w:rsidR="00A957E0" w:rsidRPr="00267C0C" w:rsidRDefault="00D404B8">
            <w:pPr>
              <w:pStyle w:val="af4"/>
              <w:tabs>
                <w:tab w:val="left" w:pos="993"/>
              </w:tabs>
              <w:spacing w:after="0" w:line="240" w:lineRule="auto"/>
              <w:ind w:left="0"/>
              <w:jc w:val="both"/>
              <w:rPr>
                <w:rFonts w:ascii="Times New Roman" w:hAnsi="Times New Roman"/>
                <w:lang w:val="uz-Cyrl-UZ"/>
              </w:rPr>
            </w:pPr>
            <w:r w:rsidRPr="00267C0C">
              <w:rPr>
                <w:rFonts w:ascii="Times New Roman" w:hAnsi="Times New Roman"/>
                <w:lang w:val="uz-Cyrl-UZ"/>
              </w:rPr>
              <w:t>Тезкор эксперимент – ғайриҳуқуқий қилмиш содир этган ёки унга тайёргарлик кўраётган шахсларни фош этиш ва аниқлаш мақсадида ТҚФни амалга оширувчи орган томонидан тўлиқ бошқариладиган ва назорат қилинадиган шароитни муайян ҳодисани қайтадан тиклаш йўли билан сунъий равишда вужудга келтиришдан иборат бўлган тадбир.</w:t>
            </w:r>
          </w:p>
          <w:p w14:paraId="20A23751" w14:textId="4899FA06" w:rsidR="00D404B8" w:rsidRPr="00267C0C" w:rsidRDefault="00D404B8">
            <w:pPr>
              <w:pStyle w:val="af4"/>
              <w:tabs>
                <w:tab w:val="left" w:pos="993"/>
              </w:tabs>
              <w:spacing w:after="0" w:line="240" w:lineRule="auto"/>
              <w:ind w:left="0"/>
              <w:jc w:val="both"/>
              <w:rPr>
                <w:rFonts w:ascii="Times New Roman" w:hAnsi="Times New Roman"/>
                <w:lang w:val="en-US"/>
              </w:rPr>
            </w:pPr>
            <w:r w:rsidRPr="00267C0C">
              <w:rPr>
                <w:rFonts w:ascii="Times New Roman" w:hAnsi="Times New Roman"/>
                <w:lang w:val="uz-Cyrl-UZ"/>
              </w:rPr>
              <w:t>Poraxo‘rlik jinoyatlarini fosh etishda Tezkor ekspeime</w:t>
            </w:r>
            <w:r w:rsidRPr="00267C0C">
              <w:rPr>
                <w:rFonts w:ascii="Times New Roman" w:hAnsi="Times New Roman"/>
                <w:lang w:val="en-US"/>
              </w:rPr>
              <w:t xml:space="preserve">t </w:t>
            </w:r>
            <w:proofErr w:type="spellStart"/>
            <w:r w:rsidRPr="00267C0C">
              <w:rPr>
                <w:rFonts w:ascii="Times New Roman" w:hAnsi="Times New Roman"/>
                <w:lang w:val="en-US"/>
              </w:rPr>
              <w:t>tadbiridan</w:t>
            </w:r>
            <w:proofErr w:type="spellEnd"/>
            <w:r w:rsidRPr="00267C0C">
              <w:rPr>
                <w:rFonts w:ascii="Times New Roman" w:hAnsi="Times New Roman"/>
                <w:lang w:val="en-US"/>
              </w:rPr>
              <w:t xml:space="preserve"> </w:t>
            </w:r>
            <w:proofErr w:type="spellStart"/>
            <w:r w:rsidRPr="00267C0C">
              <w:rPr>
                <w:rFonts w:ascii="Times New Roman" w:hAnsi="Times New Roman"/>
                <w:lang w:val="en-US"/>
              </w:rPr>
              <w:t>foydalaniladi</w:t>
            </w:r>
            <w:proofErr w:type="spellEnd"/>
          </w:p>
          <w:p w14:paraId="561987FA" w14:textId="53642F32" w:rsidR="00D404B8" w:rsidRPr="00267C0C" w:rsidRDefault="00D404B8">
            <w:pPr>
              <w:pStyle w:val="af4"/>
              <w:tabs>
                <w:tab w:val="left" w:pos="993"/>
              </w:tabs>
              <w:spacing w:after="0" w:line="240" w:lineRule="auto"/>
              <w:ind w:left="0"/>
              <w:jc w:val="both"/>
              <w:rPr>
                <w:rFonts w:ascii="Times New Roman" w:hAnsi="Times New Roman"/>
                <w:b/>
                <w:bCs/>
                <w:color w:val="C00000"/>
                <w:lang w:val="en-US" w:eastAsia="ru-RU"/>
              </w:rPr>
            </w:pPr>
            <w:proofErr w:type="spellStart"/>
            <w:r w:rsidRPr="00267C0C">
              <w:rPr>
                <w:rFonts w:ascii="Times New Roman" w:hAnsi="Times New Roman"/>
              </w:rPr>
              <w:t>Биринчи</w:t>
            </w:r>
            <w:proofErr w:type="spellEnd"/>
            <w:r w:rsidRPr="00267C0C">
              <w:rPr>
                <w:rFonts w:ascii="Times New Roman" w:hAnsi="Times New Roman"/>
                <w:lang w:val="en-US"/>
              </w:rPr>
              <w:t xml:space="preserve"> </w:t>
            </w:r>
            <w:proofErr w:type="spellStart"/>
            <w:r w:rsidRPr="00267C0C">
              <w:rPr>
                <w:rFonts w:ascii="Times New Roman" w:hAnsi="Times New Roman"/>
              </w:rPr>
              <w:t>турдаги</w:t>
            </w:r>
            <w:proofErr w:type="spellEnd"/>
            <w:r w:rsidRPr="00267C0C">
              <w:rPr>
                <w:rFonts w:ascii="Times New Roman" w:hAnsi="Times New Roman"/>
                <w:lang w:val="en-US"/>
              </w:rPr>
              <w:t xml:space="preserve"> </w:t>
            </w:r>
            <w:proofErr w:type="spellStart"/>
            <w:r w:rsidRPr="00267C0C">
              <w:rPr>
                <w:rFonts w:ascii="Times New Roman" w:hAnsi="Times New Roman"/>
              </w:rPr>
              <w:t>тезкор</w:t>
            </w:r>
            <w:proofErr w:type="spellEnd"/>
            <w:r w:rsidRPr="00267C0C">
              <w:rPr>
                <w:rFonts w:ascii="Times New Roman" w:hAnsi="Times New Roman"/>
                <w:lang w:val="en-US"/>
              </w:rPr>
              <w:t xml:space="preserve"> </w:t>
            </w:r>
            <w:r w:rsidRPr="00267C0C">
              <w:rPr>
                <w:rFonts w:ascii="Times New Roman" w:hAnsi="Times New Roman"/>
              </w:rPr>
              <w:t>эксперимент</w:t>
            </w:r>
            <w:r w:rsidRPr="00267C0C">
              <w:rPr>
                <w:rFonts w:ascii="Times New Roman" w:hAnsi="Times New Roman"/>
                <w:lang w:val="en-US"/>
              </w:rPr>
              <w:t xml:space="preserve"> </w:t>
            </w:r>
            <w:proofErr w:type="spellStart"/>
            <w:r w:rsidRPr="00267C0C">
              <w:rPr>
                <w:rFonts w:ascii="Times New Roman" w:hAnsi="Times New Roman"/>
              </w:rPr>
              <w:t>номаълум</w:t>
            </w:r>
            <w:proofErr w:type="spellEnd"/>
            <w:r w:rsidRPr="00267C0C">
              <w:rPr>
                <w:rFonts w:ascii="Times New Roman" w:hAnsi="Times New Roman"/>
                <w:lang w:val="en-US"/>
              </w:rPr>
              <w:t xml:space="preserve"> </w:t>
            </w:r>
            <w:proofErr w:type="spellStart"/>
            <w:r w:rsidRPr="00267C0C">
              <w:rPr>
                <w:rFonts w:ascii="Times New Roman" w:hAnsi="Times New Roman"/>
              </w:rPr>
              <w:t>шахсни</w:t>
            </w:r>
            <w:proofErr w:type="spellEnd"/>
            <w:r w:rsidRPr="00267C0C">
              <w:rPr>
                <w:rFonts w:ascii="Times New Roman" w:hAnsi="Times New Roman"/>
                <w:lang w:val="en-US"/>
              </w:rPr>
              <w:t xml:space="preserve"> </w:t>
            </w:r>
            <w:proofErr w:type="spellStart"/>
            <w:r w:rsidRPr="00267C0C">
              <w:rPr>
                <w:rFonts w:ascii="Times New Roman" w:hAnsi="Times New Roman"/>
              </w:rPr>
              <w:t>аниқлаш</w:t>
            </w:r>
            <w:proofErr w:type="spellEnd"/>
            <w:r w:rsidRPr="00267C0C">
              <w:rPr>
                <w:rFonts w:ascii="Times New Roman" w:hAnsi="Times New Roman"/>
                <w:lang w:val="en-US"/>
              </w:rPr>
              <w:t xml:space="preserve"> </w:t>
            </w:r>
            <w:proofErr w:type="spellStart"/>
            <w:r w:rsidRPr="00267C0C">
              <w:rPr>
                <w:rFonts w:ascii="Times New Roman" w:hAnsi="Times New Roman"/>
              </w:rPr>
              <w:t>ва</w:t>
            </w:r>
            <w:proofErr w:type="spellEnd"/>
            <w:r w:rsidRPr="00267C0C">
              <w:rPr>
                <w:rFonts w:ascii="Times New Roman" w:hAnsi="Times New Roman"/>
                <w:lang w:val="en-US"/>
              </w:rPr>
              <w:t xml:space="preserve"> </w:t>
            </w:r>
            <w:proofErr w:type="spellStart"/>
            <w:r w:rsidRPr="00267C0C">
              <w:rPr>
                <w:rFonts w:ascii="Times New Roman" w:hAnsi="Times New Roman"/>
              </w:rPr>
              <w:t>ушлашга</w:t>
            </w:r>
            <w:proofErr w:type="spellEnd"/>
            <w:r w:rsidRPr="00267C0C">
              <w:rPr>
                <w:rFonts w:ascii="Times New Roman" w:hAnsi="Times New Roman"/>
                <w:lang w:val="en-US"/>
              </w:rPr>
              <w:t xml:space="preserve"> </w:t>
            </w:r>
            <w:proofErr w:type="spellStart"/>
            <w:r w:rsidRPr="00267C0C">
              <w:rPr>
                <w:rFonts w:ascii="Times New Roman" w:hAnsi="Times New Roman"/>
              </w:rPr>
              <w:t>қаратилган</w:t>
            </w:r>
            <w:proofErr w:type="spellEnd"/>
            <w:r w:rsidRPr="00267C0C">
              <w:rPr>
                <w:rFonts w:ascii="Times New Roman" w:hAnsi="Times New Roman"/>
                <w:lang w:val="en-US"/>
              </w:rPr>
              <w:t xml:space="preserve"> </w:t>
            </w:r>
            <w:proofErr w:type="spellStart"/>
            <w:r w:rsidRPr="00267C0C">
              <w:rPr>
                <w:rFonts w:ascii="Times New Roman" w:hAnsi="Times New Roman"/>
              </w:rPr>
              <w:t>бўлиб</w:t>
            </w:r>
            <w:proofErr w:type="spellEnd"/>
            <w:r w:rsidRPr="00267C0C">
              <w:rPr>
                <w:rFonts w:ascii="Times New Roman" w:hAnsi="Times New Roman"/>
                <w:lang w:val="en-US"/>
              </w:rPr>
              <w:t xml:space="preserve">, </w:t>
            </w:r>
            <w:r w:rsidRPr="00267C0C">
              <w:rPr>
                <w:rFonts w:ascii="Times New Roman" w:hAnsi="Times New Roman"/>
              </w:rPr>
              <w:t>бунда</w:t>
            </w:r>
            <w:r w:rsidRPr="00267C0C">
              <w:rPr>
                <w:rFonts w:ascii="Times New Roman" w:hAnsi="Times New Roman"/>
                <w:lang w:val="en-US"/>
              </w:rPr>
              <w:t xml:space="preserve"> </w:t>
            </w:r>
            <w:proofErr w:type="spellStart"/>
            <w:r w:rsidRPr="00267C0C">
              <w:rPr>
                <w:rFonts w:ascii="Times New Roman" w:hAnsi="Times New Roman"/>
              </w:rPr>
              <w:t>жиноятчи</w:t>
            </w:r>
            <w:proofErr w:type="spellEnd"/>
            <w:r w:rsidRPr="00267C0C">
              <w:rPr>
                <w:rFonts w:ascii="Times New Roman" w:hAnsi="Times New Roman"/>
                <w:lang w:val="en-US"/>
              </w:rPr>
              <w:t xml:space="preserve"> </w:t>
            </w:r>
            <w:proofErr w:type="spellStart"/>
            <w:r w:rsidRPr="00267C0C">
              <w:rPr>
                <w:rFonts w:ascii="Times New Roman" w:hAnsi="Times New Roman"/>
              </w:rPr>
              <w:t>тажовуз</w:t>
            </w:r>
            <w:proofErr w:type="spellEnd"/>
            <w:r w:rsidRPr="00267C0C">
              <w:rPr>
                <w:rFonts w:ascii="Times New Roman" w:hAnsi="Times New Roman"/>
                <w:lang w:val="en-US"/>
              </w:rPr>
              <w:t xml:space="preserve"> </w:t>
            </w:r>
            <w:proofErr w:type="spellStart"/>
            <w:r w:rsidRPr="00267C0C">
              <w:rPr>
                <w:rFonts w:ascii="Times New Roman" w:hAnsi="Times New Roman"/>
              </w:rPr>
              <w:t>қиладиган</w:t>
            </w:r>
            <w:proofErr w:type="spellEnd"/>
            <w:r w:rsidRPr="00267C0C">
              <w:rPr>
                <w:rFonts w:ascii="Times New Roman" w:hAnsi="Times New Roman"/>
                <w:lang w:val="en-US"/>
              </w:rPr>
              <w:t xml:space="preserve"> </w:t>
            </w:r>
            <w:proofErr w:type="spellStart"/>
            <w:r w:rsidRPr="00267C0C">
              <w:rPr>
                <w:rFonts w:ascii="Times New Roman" w:hAnsi="Times New Roman"/>
              </w:rPr>
              <w:t>объектларга</w:t>
            </w:r>
            <w:proofErr w:type="spellEnd"/>
            <w:r w:rsidRPr="00267C0C">
              <w:rPr>
                <w:rFonts w:ascii="Times New Roman" w:hAnsi="Times New Roman"/>
                <w:lang w:val="en-US"/>
              </w:rPr>
              <w:t xml:space="preserve"> </w:t>
            </w:r>
            <w:proofErr w:type="spellStart"/>
            <w:r w:rsidRPr="00267C0C">
              <w:rPr>
                <w:rFonts w:ascii="Times New Roman" w:hAnsi="Times New Roman"/>
              </w:rPr>
              <w:t>ўхшаш</w:t>
            </w:r>
            <w:proofErr w:type="spellEnd"/>
            <w:r w:rsidRPr="00267C0C">
              <w:rPr>
                <w:rFonts w:ascii="Times New Roman" w:hAnsi="Times New Roman"/>
                <w:lang w:val="en-US"/>
              </w:rPr>
              <w:t xml:space="preserve"> </w:t>
            </w:r>
            <w:proofErr w:type="spellStart"/>
            <w:r w:rsidRPr="00267C0C">
              <w:rPr>
                <w:rFonts w:ascii="Times New Roman" w:hAnsi="Times New Roman"/>
              </w:rPr>
              <w:t>объектларни</w:t>
            </w:r>
            <w:proofErr w:type="spellEnd"/>
            <w:r w:rsidRPr="00267C0C">
              <w:rPr>
                <w:rFonts w:ascii="Times New Roman" w:hAnsi="Times New Roman"/>
                <w:lang w:val="en-US"/>
              </w:rPr>
              <w:t xml:space="preserve"> </w:t>
            </w:r>
            <w:proofErr w:type="spellStart"/>
            <w:r w:rsidRPr="00267C0C">
              <w:rPr>
                <w:rFonts w:ascii="Times New Roman" w:hAnsi="Times New Roman"/>
              </w:rPr>
              <w:t>сунъий</w:t>
            </w:r>
            <w:proofErr w:type="spellEnd"/>
            <w:r w:rsidRPr="00267C0C">
              <w:rPr>
                <w:rFonts w:ascii="Times New Roman" w:hAnsi="Times New Roman"/>
                <w:lang w:val="en-US"/>
              </w:rPr>
              <w:t xml:space="preserve"> </w:t>
            </w:r>
            <w:proofErr w:type="spellStart"/>
            <w:r w:rsidRPr="00267C0C">
              <w:rPr>
                <w:rFonts w:ascii="Times New Roman" w:hAnsi="Times New Roman"/>
              </w:rPr>
              <w:t>равишда</w:t>
            </w:r>
            <w:proofErr w:type="spellEnd"/>
            <w:r w:rsidRPr="00267C0C">
              <w:rPr>
                <w:rFonts w:ascii="Times New Roman" w:hAnsi="Times New Roman"/>
                <w:lang w:val="en-US"/>
              </w:rPr>
              <w:t xml:space="preserve"> </w:t>
            </w:r>
            <w:proofErr w:type="spellStart"/>
            <w:r w:rsidRPr="00267C0C">
              <w:rPr>
                <w:rFonts w:ascii="Times New Roman" w:hAnsi="Times New Roman"/>
              </w:rPr>
              <w:t>яратиб</w:t>
            </w:r>
            <w:proofErr w:type="spellEnd"/>
            <w:r w:rsidRPr="00267C0C">
              <w:rPr>
                <w:rFonts w:ascii="Times New Roman" w:hAnsi="Times New Roman"/>
                <w:lang w:val="en-US"/>
              </w:rPr>
              <w:t xml:space="preserve">, </w:t>
            </w:r>
            <w:proofErr w:type="spellStart"/>
            <w:r w:rsidRPr="00267C0C">
              <w:rPr>
                <w:rFonts w:ascii="Times New Roman" w:hAnsi="Times New Roman"/>
              </w:rPr>
              <w:t>улардан</w:t>
            </w:r>
            <w:proofErr w:type="spellEnd"/>
            <w:r w:rsidRPr="00267C0C">
              <w:rPr>
                <w:rFonts w:ascii="Times New Roman" w:hAnsi="Times New Roman"/>
                <w:lang w:val="en-US"/>
              </w:rPr>
              <w:t xml:space="preserve"> “</w:t>
            </w:r>
            <w:proofErr w:type="spellStart"/>
            <w:r w:rsidRPr="00267C0C">
              <w:rPr>
                <w:rFonts w:ascii="Times New Roman" w:hAnsi="Times New Roman"/>
              </w:rPr>
              <w:t>тузоқ</w:t>
            </w:r>
            <w:proofErr w:type="spellEnd"/>
            <w:r w:rsidRPr="00267C0C">
              <w:rPr>
                <w:rFonts w:ascii="Times New Roman" w:hAnsi="Times New Roman"/>
                <w:lang w:val="en-US"/>
              </w:rPr>
              <w:t xml:space="preserve">” </w:t>
            </w:r>
            <w:proofErr w:type="spellStart"/>
            <w:r w:rsidRPr="00267C0C">
              <w:rPr>
                <w:rFonts w:ascii="Times New Roman" w:hAnsi="Times New Roman"/>
              </w:rPr>
              <w:t>сифатида</w:t>
            </w:r>
            <w:proofErr w:type="spellEnd"/>
            <w:r w:rsidRPr="00267C0C">
              <w:rPr>
                <w:rFonts w:ascii="Times New Roman" w:hAnsi="Times New Roman"/>
                <w:lang w:val="en-US"/>
              </w:rPr>
              <w:t xml:space="preserve"> </w:t>
            </w:r>
            <w:proofErr w:type="spellStart"/>
            <w:r w:rsidRPr="00267C0C">
              <w:rPr>
                <w:rFonts w:ascii="Times New Roman" w:hAnsi="Times New Roman"/>
              </w:rPr>
              <w:t>фойдаланиш</w:t>
            </w:r>
            <w:proofErr w:type="spellEnd"/>
            <w:r w:rsidRPr="00267C0C">
              <w:rPr>
                <w:rFonts w:ascii="Times New Roman" w:hAnsi="Times New Roman"/>
                <w:lang w:val="en-US"/>
              </w:rPr>
              <w:t xml:space="preserve"> </w:t>
            </w:r>
            <w:proofErr w:type="spellStart"/>
            <w:r w:rsidRPr="00267C0C">
              <w:rPr>
                <w:rFonts w:ascii="Times New Roman" w:hAnsi="Times New Roman"/>
              </w:rPr>
              <w:t>тушунилади</w:t>
            </w:r>
            <w:proofErr w:type="spellEnd"/>
            <w:r w:rsidRPr="00267C0C">
              <w:rPr>
                <w:rFonts w:ascii="Times New Roman" w:hAnsi="Times New Roman"/>
                <w:lang w:val="en-US"/>
              </w:rPr>
              <w:t>. “</w:t>
            </w:r>
            <w:proofErr w:type="spellStart"/>
            <w:proofErr w:type="gramStart"/>
            <w:r w:rsidRPr="00267C0C">
              <w:rPr>
                <w:rFonts w:ascii="Times New Roman" w:hAnsi="Times New Roman"/>
              </w:rPr>
              <w:t>Тузоқ</w:t>
            </w:r>
            <w:proofErr w:type="spellEnd"/>
            <w:r w:rsidRPr="00267C0C">
              <w:rPr>
                <w:rFonts w:ascii="Times New Roman" w:hAnsi="Times New Roman"/>
                <w:lang w:val="en-US"/>
              </w:rPr>
              <w:t>”</w:t>
            </w:r>
            <w:r w:rsidRPr="00267C0C">
              <w:rPr>
                <w:rFonts w:ascii="Times New Roman" w:hAnsi="Times New Roman"/>
              </w:rPr>
              <w:t>лар</w:t>
            </w:r>
            <w:proofErr w:type="gramEnd"/>
            <w:r w:rsidRPr="00267C0C">
              <w:rPr>
                <w:rFonts w:ascii="Times New Roman" w:hAnsi="Times New Roman"/>
                <w:lang w:val="en-US"/>
              </w:rPr>
              <w:t xml:space="preserve"> </w:t>
            </w:r>
            <w:proofErr w:type="spellStart"/>
            <w:r w:rsidRPr="00267C0C">
              <w:rPr>
                <w:rFonts w:ascii="Times New Roman" w:hAnsi="Times New Roman"/>
              </w:rPr>
              <w:t>жиноят</w:t>
            </w:r>
            <w:proofErr w:type="spellEnd"/>
            <w:r w:rsidRPr="00267C0C">
              <w:rPr>
                <w:rFonts w:ascii="Times New Roman" w:hAnsi="Times New Roman"/>
                <w:lang w:val="en-US"/>
              </w:rPr>
              <w:t xml:space="preserve"> </w:t>
            </w:r>
            <w:proofErr w:type="spellStart"/>
            <w:r w:rsidRPr="00267C0C">
              <w:rPr>
                <w:rFonts w:ascii="Times New Roman" w:hAnsi="Times New Roman"/>
              </w:rPr>
              <w:t>кўпинча</w:t>
            </w:r>
            <w:proofErr w:type="spellEnd"/>
            <w:r w:rsidRPr="00267C0C">
              <w:rPr>
                <w:rFonts w:ascii="Times New Roman" w:hAnsi="Times New Roman"/>
                <w:lang w:val="en-US"/>
              </w:rPr>
              <w:t xml:space="preserve"> </w:t>
            </w:r>
            <w:proofErr w:type="spellStart"/>
            <w:r w:rsidRPr="00267C0C">
              <w:rPr>
                <w:rFonts w:ascii="Times New Roman" w:hAnsi="Times New Roman"/>
              </w:rPr>
              <w:t>содир</w:t>
            </w:r>
            <w:proofErr w:type="spellEnd"/>
            <w:r w:rsidRPr="00267C0C">
              <w:rPr>
                <w:rFonts w:ascii="Times New Roman" w:hAnsi="Times New Roman"/>
                <w:lang w:val="en-US"/>
              </w:rPr>
              <w:t xml:space="preserve"> </w:t>
            </w:r>
            <w:proofErr w:type="spellStart"/>
            <w:r w:rsidRPr="00267C0C">
              <w:rPr>
                <w:rFonts w:ascii="Times New Roman" w:hAnsi="Times New Roman"/>
              </w:rPr>
              <w:lastRenderedPageBreak/>
              <w:t>этиладиган</w:t>
            </w:r>
            <w:proofErr w:type="spellEnd"/>
            <w:r w:rsidRPr="00267C0C">
              <w:rPr>
                <w:rFonts w:ascii="Times New Roman" w:hAnsi="Times New Roman"/>
                <w:lang w:val="en-US"/>
              </w:rPr>
              <w:t xml:space="preserve"> </w:t>
            </w:r>
            <w:proofErr w:type="spellStart"/>
            <w:r w:rsidRPr="00267C0C">
              <w:rPr>
                <w:rFonts w:ascii="Times New Roman" w:hAnsi="Times New Roman"/>
              </w:rPr>
              <w:t>жойга</w:t>
            </w:r>
            <w:proofErr w:type="spellEnd"/>
            <w:r w:rsidRPr="00267C0C">
              <w:rPr>
                <w:rFonts w:ascii="Times New Roman" w:hAnsi="Times New Roman"/>
                <w:lang w:val="en-US"/>
              </w:rPr>
              <w:t xml:space="preserve"> </w:t>
            </w:r>
            <w:proofErr w:type="spellStart"/>
            <w:r w:rsidRPr="00267C0C">
              <w:rPr>
                <w:rFonts w:ascii="Times New Roman" w:hAnsi="Times New Roman"/>
              </w:rPr>
              <w:t>юборилади</w:t>
            </w:r>
            <w:proofErr w:type="spellEnd"/>
            <w:r w:rsidRPr="00267C0C">
              <w:rPr>
                <w:rFonts w:ascii="Times New Roman" w:hAnsi="Times New Roman"/>
                <w:lang w:val="en-US"/>
              </w:rPr>
              <w:t xml:space="preserve"> </w:t>
            </w:r>
            <w:proofErr w:type="spellStart"/>
            <w:r w:rsidRPr="00267C0C">
              <w:rPr>
                <w:rFonts w:ascii="Times New Roman" w:hAnsi="Times New Roman"/>
              </w:rPr>
              <w:t>ёки</w:t>
            </w:r>
            <w:proofErr w:type="spellEnd"/>
            <w:r w:rsidRPr="00267C0C">
              <w:rPr>
                <w:rFonts w:ascii="Times New Roman" w:hAnsi="Times New Roman"/>
                <w:lang w:val="en-US"/>
              </w:rPr>
              <w:t xml:space="preserve"> </w:t>
            </w:r>
            <w:proofErr w:type="spellStart"/>
            <w:r w:rsidRPr="00267C0C">
              <w:rPr>
                <w:rFonts w:ascii="Times New Roman" w:hAnsi="Times New Roman"/>
              </w:rPr>
              <w:t>жойланади</w:t>
            </w:r>
            <w:proofErr w:type="spellEnd"/>
            <w:r w:rsidRPr="00267C0C">
              <w:rPr>
                <w:rFonts w:ascii="Times New Roman" w:hAnsi="Times New Roman"/>
                <w:lang w:val="en-US"/>
              </w:rPr>
              <w:t xml:space="preserve"> (</w:t>
            </w:r>
            <w:proofErr w:type="spellStart"/>
            <w:r w:rsidRPr="00267C0C">
              <w:rPr>
                <w:rFonts w:ascii="Times New Roman" w:hAnsi="Times New Roman"/>
              </w:rPr>
              <w:t>масалан</w:t>
            </w:r>
            <w:proofErr w:type="spellEnd"/>
            <w:r w:rsidRPr="00267C0C">
              <w:rPr>
                <w:rFonts w:ascii="Times New Roman" w:hAnsi="Times New Roman"/>
                <w:lang w:val="en-US"/>
              </w:rPr>
              <w:t xml:space="preserve">, </w:t>
            </w:r>
            <w:r w:rsidRPr="00267C0C">
              <w:rPr>
                <w:rFonts w:ascii="Times New Roman" w:hAnsi="Times New Roman"/>
              </w:rPr>
              <w:t>автотранспорт</w:t>
            </w:r>
            <w:r w:rsidRPr="00267C0C">
              <w:rPr>
                <w:rFonts w:ascii="Times New Roman" w:hAnsi="Times New Roman"/>
                <w:lang w:val="en-US"/>
              </w:rPr>
              <w:t xml:space="preserve"> </w:t>
            </w:r>
            <w:proofErr w:type="spellStart"/>
            <w:r w:rsidRPr="00267C0C">
              <w:rPr>
                <w:rFonts w:ascii="Times New Roman" w:hAnsi="Times New Roman"/>
              </w:rPr>
              <w:t>воситаларини</w:t>
            </w:r>
            <w:proofErr w:type="spellEnd"/>
            <w:r w:rsidRPr="00267C0C">
              <w:rPr>
                <w:rFonts w:ascii="Times New Roman" w:hAnsi="Times New Roman"/>
                <w:lang w:val="en-US"/>
              </w:rPr>
              <w:t xml:space="preserve"> </w:t>
            </w:r>
            <w:proofErr w:type="spellStart"/>
            <w:r w:rsidRPr="00267C0C">
              <w:rPr>
                <w:rFonts w:ascii="Times New Roman" w:hAnsi="Times New Roman"/>
              </w:rPr>
              <w:t>ўғирлаш</w:t>
            </w:r>
            <w:proofErr w:type="spellEnd"/>
            <w:r w:rsidRPr="00267C0C">
              <w:rPr>
                <w:rFonts w:ascii="Times New Roman" w:hAnsi="Times New Roman"/>
                <w:lang w:val="en-US"/>
              </w:rPr>
              <w:t xml:space="preserve"> </w:t>
            </w:r>
            <w:proofErr w:type="spellStart"/>
            <w:r w:rsidRPr="00267C0C">
              <w:rPr>
                <w:rFonts w:ascii="Times New Roman" w:hAnsi="Times New Roman"/>
              </w:rPr>
              <w:t>жинояти</w:t>
            </w:r>
            <w:proofErr w:type="spellEnd"/>
            <w:r w:rsidRPr="00267C0C">
              <w:rPr>
                <w:rFonts w:ascii="Times New Roman" w:hAnsi="Times New Roman"/>
                <w:lang w:val="en-US"/>
              </w:rPr>
              <w:t xml:space="preserve"> </w:t>
            </w:r>
            <w:proofErr w:type="spellStart"/>
            <w:r w:rsidRPr="00267C0C">
              <w:rPr>
                <w:rFonts w:ascii="Times New Roman" w:hAnsi="Times New Roman"/>
              </w:rPr>
              <w:t>кетма</w:t>
            </w:r>
            <w:proofErr w:type="spellEnd"/>
            <w:r w:rsidRPr="00267C0C">
              <w:rPr>
                <w:rFonts w:ascii="Times New Roman" w:hAnsi="Times New Roman"/>
                <w:lang w:val="en-US"/>
              </w:rPr>
              <w:t>-</w:t>
            </w:r>
            <w:r w:rsidRPr="00267C0C">
              <w:rPr>
                <w:rFonts w:ascii="Times New Roman" w:hAnsi="Times New Roman"/>
              </w:rPr>
              <w:t>кет</w:t>
            </w:r>
            <w:r w:rsidRPr="00267C0C">
              <w:rPr>
                <w:rFonts w:ascii="Times New Roman" w:hAnsi="Times New Roman"/>
                <w:lang w:val="en-US"/>
              </w:rPr>
              <w:t xml:space="preserve"> </w:t>
            </w:r>
            <w:proofErr w:type="spellStart"/>
            <w:r w:rsidRPr="00267C0C">
              <w:rPr>
                <w:rFonts w:ascii="Times New Roman" w:hAnsi="Times New Roman"/>
              </w:rPr>
              <w:t>содир</w:t>
            </w:r>
            <w:proofErr w:type="spellEnd"/>
            <w:r w:rsidRPr="00267C0C">
              <w:rPr>
                <w:rFonts w:ascii="Times New Roman" w:hAnsi="Times New Roman"/>
                <w:lang w:val="en-US"/>
              </w:rPr>
              <w:t xml:space="preserve"> </w:t>
            </w:r>
            <w:proofErr w:type="spellStart"/>
            <w:r w:rsidRPr="00267C0C">
              <w:rPr>
                <w:rFonts w:ascii="Times New Roman" w:hAnsi="Times New Roman"/>
              </w:rPr>
              <w:t>этиладиган</w:t>
            </w:r>
            <w:proofErr w:type="spellEnd"/>
            <w:r w:rsidRPr="00267C0C">
              <w:rPr>
                <w:rFonts w:ascii="Times New Roman" w:hAnsi="Times New Roman"/>
                <w:lang w:val="en-US"/>
              </w:rPr>
              <w:t xml:space="preserve"> </w:t>
            </w:r>
            <w:proofErr w:type="spellStart"/>
            <w:r w:rsidRPr="00267C0C">
              <w:rPr>
                <w:rFonts w:ascii="Times New Roman" w:hAnsi="Times New Roman"/>
              </w:rPr>
              <w:t>жойга</w:t>
            </w:r>
            <w:proofErr w:type="spellEnd"/>
            <w:r w:rsidRPr="00267C0C">
              <w:rPr>
                <w:rFonts w:ascii="Times New Roman" w:hAnsi="Times New Roman"/>
                <w:lang w:val="en-US"/>
              </w:rPr>
              <w:t xml:space="preserve"> “</w:t>
            </w:r>
            <w:proofErr w:type="spellStart"/>
            <w:r w:rsidRPr="00267C0C">
              <w:rPr>
                <w:rFonts w:ascii="Times New Roman" w:hAnsi="Times New Roman"/>
              </w:rPr>
              <w:t>тузоқ</w:t>
            </w:r>
            <w:proofErr w:type="spellEnd"/>
            <w:r w:rsidRPr="00267C0C">
              <w:rPr>
                <w:rFonts w:ascii="Times New Roman" w:hAnsi="Times New Roman"/>
                <w:lang w:val="en-US"/>
              </w:rPr>
              <w:t>-</w:t>
            </w:r>
            <w:proofErr w:type="spellStart"/>
            <w:r w:rsidRPr="00267C0C">
              <w:rPr>
                <w:rFonts w:ascii="Times New Roman" w:hAnsi="Times New Roman"/>
              </w:rPr>
              <w:t>автомобил</w:t>
            </w:r>
            <w:proofErr w:type="spellEnd"/>
            <w:r w:rsidRPr="00267C0C">
              <w:rPr>
                <w:rFonts w:ascii="Times New Roman" w:hAnsi="Times New Roman"/>
                <w:lang w:val="en-US"/>
              </w:rPr>
              <w:t xml:space="preserve">” </w:t>
            </w:r>
            <w:proofErr w:type="spellStart"/>
            <w:r w:rsidRPr="00267C0C">
              <w:rPr>
                <w:rFonts w:ascii="Times New Roman" w:hAnsi="Times New Roman"/>
              </w:rPr>
              <w:t>назорат</w:t>
            </w:r>
            <w:proofErr w:type="spellEnd"/>
            <w:r w:rsidRPr="00267C0C">
              <w:rPr>
                <w:rFonts w:ascii="Times New Roman" w:hAnsi="Times New Roman"/>
                <w:lang w:val="en-US"/>
              </w:rPr>
              <w:t xml:space="preserve"> </w:t>
            </w:r>
            <w:proofErr w:type="spellStart"/>
            <w:r w:rsidRPr="00267C0C">
              <w:rPr>
                <w:rFonts w:ascii="Times New Roman" w:hAnsi="Times New Roman"/>
              </w:rPr>
              <w:t>остида</w:t>
            </w:r>
            <w:proofErr w:type="spellEnd"/>
            <w:r w:rsidRPr="00267C0C">
              <w:rPr>
                <w:rFonts w:ascii="Times New Roman" w:hAnsi="Times New Roman"/>
                <w:lang w:val="en-US"/>
              </w:rPr>
              <w:t xml:space="preserve"> </w:t>
            </w:r>
            <w:proofErr w:type="spellStart"/>
            <w:r w:rsidRPr="00267C0C">
              <w:rPr>
                <w:rFonts w:ascii="Times New Roman" w:hAnsi="Times New Roman"/>
              </w:rPr>
              <w:t>қўйилиши</w:t>
            </w:r>
            <w:proofErr w:type="spellEnd"/>
            <w:r w:rsidRPr="00267C0C">
              <w:rPr>
                <w:rFonts w:ascii="Times New Roman" w:hAnsi="Times New Roman"/>
                <w:lang w:val="en-US"/>
              </w:rPr>
              <w:t xml:space="preserve"> </w:t>
            </w:r>
            <w:proofErr w:type="spellStart"/>
            <w:r w:rsidRPr="00267C0C">
              <w:rPr>
                <w:rFonts w:ascii="Times New Roman" w:hAnsi="Times New Roman"/>
              </w:rPr>
              <w:t>мумкин</w:t>
            </w:r>
            <w:proofErr w:type="spellEnd"/>
            <w:r w:rsidRPr="00267C0C">
              <w:rPr>
                <w:rFonts w:ascii="Times New Roman" w:hAnsi="Times New Roman"/>
                <w:lang w:val="en-US"/>
              </w:rPr>
              <w:t xml:space="preserve">). </w:t>
            </w:r>
            <w:proofErr w:type="spellStart"/>
            <w:r w:rsidRPr="00267C0C">
              <w:rPr>
                <w:rFonts w:ascii="Times New Roman" w:hAnsi="Times New Roman"/>
              </w:rPr>
              <w:t>Шунингдек</w:t>
            </w:r>
            <w:proofErr w:type="spellEnd"/>
            <w:r w:rsidRPr="00267C0C">
              <w:rPr>
                <w:rFonts w:ascii="Times New Roman" w:hAnsi="Times New Roman"/>
                <w:lang w:val="en-US"/>
              </w:rPr>
              <w:t xml:space="preserve">, </w:t>
            </w:r>
            <w:proofErr w:type="spellStart"/>
            <w:r w:rsidRPr="00267C0C">
              <w:rPr>
                <w:rFonts w:ascii="Times New Roman" w:hAnsi="Times New Roman"/>
              </w:rPr>
              <w:t>жамоат</w:t>
            </w:r>
            <w:proofErr w:type="spellEnd"/>
            <w:r w:rsidRPr="00267C0C">
              <w:rPr>
                <w:rFonts w:ascii="Times New Roman" w:hAnsi="Times New Roman"/>
                <w:lang w:val="en-US"/>
              </w:rPr>
              <w:t xml:space="preserve"> </w:t>
            </w:r>
            <w:proofErr w:type="spellStart"/>
            <w:r w:rsidRPr="00267C0C">
              <w:rPr>
                <w:rFonts w:ascii="Times New Roman" w:hAnsi="Times New Roman"/>
              </w:rPr>
              <w:t>жойларида</w:t>
            </w:r>
            <w:proofErr w:type="spellEnd"/>
            <w:r w:rsidRPr="00267C0C">
              <w:rPr>
                <w:rFonts w:ascii="Times New Roman" w:hAnsi="Times New Roman"/>
                <w:lang w:val="en-US"/>
              </w:rPr>
              <w:t xml:space="preserve"> </w:t>
            </w:r>
            <w:proofErr w:type="spellStart"/>
            <w:r w:rsidRPr="00267C0C">
              <w:rPr>
                <w:rFonts w:ascii="Times New Roman" w:hAnsi="Times New Roman"/>
              </w:rPr>
              <w:t>содир</w:t>
            </w:r>
            <w:proofErr w:type="spellEnd"/>
            <w:r w:rsidRPr="00267C0C">
              <w:rPr>
                <w:rFonts w:ascii="Times New Roman" w:hAnsi="Times New Roman"/>
                <w:lang w:val="en-US"/>
              </w:rPr>
              <w:t xml:space="preserve"> </w:t>
            </w:r>
            <w:proofErr w:type="spellStart"/>
            <w:r w:rsidRPr="00267C0C">
              <w:rPr>
                <w:rFonts w:ascii="Times New Roman" w:hAnsi="Times New Roman"/>
              </w:rPr>
              <w:t>этиладиган</w:t>
            </w:r>
            <w:proofErr w:type="spellEnd"/>
            <w:r w:rsidRPr="00267C0C">
              <w:rPr>
                <w:rFonts w:ascii="Times New Roman" w:hAnsi="Times New Roman"/>
                <w:lang w:val="en-US"/>
              </w:rPr>
              <w:t xml:space="preserve"> </w:t>
            </w:r>
            <w:proofErr w:type="spellStart"/>
            <w:r w:rsidRPr="00267C0C">
              <w:rPr>
                <w:rFonts w:ascii="Times New Roman" w:hAnsi="Times New Roman"/>
              </w:rPr>
              <w:t>давомли</w:t>
            </w:r>
            <w:proofErr w:type="spellEnd"/>
            <w:r w:rsidRPr="00267C0C">
              <w:rPr>
                <w:rFonts w:ascii="Times New Roman" w:hAnsi="Times New Roman"/>
                <w:lang w:val="en-US"/>
              </w:rPr>
              <w:t xml:space="preserve"> </w:t>
            </w:r>
            <w:proofErr w:type="spellStart"/>
            <w:r w:rsidRPr="00267C0C">
              <w:rPr>
                <w:rFonts w:ascii="Times New Roman" w:hAnsi="Times New Roman"/>
              </w:rPr>
              <w:t>босқинчилик</w:t>
            </w:r>
            <w:proofErr w:type="spellEnd"/>
            <w:r w:rsidRPr="00267C0C">
              <w:rPr>
                <w:rFonts w:ascii="Times New Roman" w:hAnsi="Times New Roman"/>
                <w:lang w:val="en-US"/>
              </w:rPr>
              <w:t xml:space="preserve">, </w:t>
            </w:r>
            <w:proofErr w:type="spellStart"/>
            <w:r w:rsidRPr="00267C0C">
              <w:rPr>
                <w:rFonts w:ascii="Times New Roman" w:hAnsi="Times New Roman"/>
              </w:rPr>
              <w:t>талончилик</w:t>
            </w:r>
            <w:proofErr w:type="spellEnd"/>
            <w:r w:rsidRPr="00267C0C">
              <w:rPr>
                <w:rFonts w:ascii="Times New Roman" w:hAnsi="Times New Roman"/>
                <w:lang w:val="en-US"/>
              </w:rPr>
              <w:t xml:space="preserve"> </w:t>
            </w:r>
            <w:proofErr w:type="spellStart"/>
            <w:r w:rsidRPr="00267C0C">
              <w:rPr>
                <w:rFonts w:ascii="Times New Roman" w:hAnsi="Times New Roman"/>
              </w:rPr>
              <w:t>ва</w:t>
            </w:r>
            <w:proofErr w:type="spellEnd"/>
            <w:r w:rsidRPr="00267C0C">
              <w:rPr>
                <w:rFonts w:ascii="Times New Roman" w:hAnsi="Times New Roman"/>
                <w:lang w:val="en-US"/>
              </w:rPr>
              <w:t xml:space="preserve"> </w:t>
            </w:r>
            <w:proofErr w:type="spellStart"/>
            <w:r w:rsidRPr="00267C0C">
              <w:rPr>
                <w:rFonts w:ascii="Times New Roman" w:hAnsi="Times New Roman"/>
              </w:rPr>
              <w:t>номусга</w:t>
            </w:r>
            <w:proofErr w:type="spellEnd"/>
            <w:r w:rsidRPr="00267C0C">
              <w:rPr>
                <w:rFonts w:ascii="Times New Roman" w:hAnsi="Times New Roman"/>
                <w:lang w:val="en-US"/>
              </w:rPr>
              <w:t xml:space="preserve"> </w:t>
            </w:r>
            <w:proofErr w:type="spellStart"/>
            <w:r w:rsidRPr="00267C0C">
              <w:rPr>
                <w:rFonts w:ascii="Times New Roman" w:hAnsi="Times New Roman"/>
              </w:rPr>
              <w:t>тегиш</w:t>
            </w:r>
            <w:proofErr w:type="spellEnd"/>
            <w:r w:rsidRPr="00267C0C">
              <w:rPr>
                <w:rFonts w:ascii="Times New Roman" w:hAnsi="Times New Roman"/>
                <w:lang w:val="en-US"/>
              </w:rPr>
              <w:t xml:space="preserve"> </w:t>
            </w:r>
            <w:proofErr w:type="spellStart"/>
            <w:r w:rsidRPr="00267C0C">
              <w:rPr>
                <w:rFonts w:ascii="Times New Roman" w:hAnsi="Times New Roman"/>
              </w:rPr>
              <w:t>жиноятларини</w:t>
            </w:r>
            <w:proofErr w:type="spellEnd"/>
            <w:r w:rsidRPr="00267C0C">
              <w:rPr>
                <w:rFonts w:ascii="Times New Roman" w:hAnsi="Times New Roman"/>
                <w:lang w:val="en-US"/>
              </w:rPr>
              <w:t xml:space="preserve"> </w:t>
            </w:r>
            <w:proofErr w:type="spellStart"/>
            <w:r w:rsidRPr="00267C0C">
              <w:rPr>
                <w:rFonts w:ascii="Times New Roman" w:hAnsi="Times New Roman"/>
              </w:rPr>
              <w:t>фош</w:t>
            </w:r>
            <w:proofErr w:type="spellEnd"/>
            <w:r w:rsidRPr="00267C0C">
              <w:rPr>
                <w:rFonts w:ascii="Times New Roman" w:hAnsi="Times New Roman"/>
                <w:lang w:val="en-US"/>
              </w:rPr>
              <w:t xml:space="preserve"> </w:t>
            </w:r>
            <w:proofErr w:type="spellStart"/>
            <w:r w:rsidRPr="00267C0C">
              <w:rPr>
                <w:rFonts w:ascii="Times New Roman" w:hAnsi="Times New Roman"/>
              </w:rPr>
              <w:t>этиш</w:t>
            </w:r>
            <w:proofErr w:type="spellEnd"/>
            <w:r w:rsidRPr="00267C0C">
              <w:rPr>
                <w:rFonts w:ascii="Times New Roman" w:hAnsi="Times New Roman"/>
                <w:lang w:val="en-US"/>
              </w:rPr>
              <w:t xml:space="preserve"> </w:t>
            </w:r>
            <w:proofErr w:type="spellStart"/>
            <w:r w:rsidRPr="00267C0C">
              <w:rPr>
                <w:rFonts w:ascii="Times New Roman" w:hAnsi="Times New Roman"/>
              </w:rPr>
              <w:t>мақсадида</w:t>
            </w:r>
            <w:proofErr w:type="spellEnd"/>
            <w:r w:rsidRPr="00267C0C">
              <w:rPr>
                <w:rFonts w:ascii="Times New Roman" w:hAnsi="Times New Roman"/>
                <w:lang w:val="en-US"/>
              </w:rPr>
              <w:t xml:space="preserve">, </w:t>
            </w:r>
            <w:proofErr w:type="spellStart"/>
            <w:r w:rsidRPr="00267C0C">
              <w:rPr>
                <w:rFonts w:ascii="Times New Roman" w:hAnsi="Times New Roman"/>
              </w:rPr>
              <w:t>тузоқ</w:t>
            </w:r>
            <w:proofErr w:type="spellEnd"/>
            <w:r w:rsidRPr="00267C0C">
              <w:rPr>
                <w:rFonts w:ascii="Times New Roman" w:hAnsi="Times New Roman"/>
                <w:lang w:val="en-US"/>
              </w:rPr>
              <w:t xml:space="preserve"> </w:t>
            </w:r>
            <w:proofErr w:type="spellStart"/>
            <w:r w:rsidRPr="00267C0C">
              <w:rPr>
                <w:rFonts w:ascii="Times New Roman" w:hAnsi="Times New Roman"/>
              </w:rPr>
              <w:t>сифатида</w:t>
            </w:r>
            <w:proofErr w:type="spellEnd"/>
            <w:r w:rsidRPr="00267C0C">
              <w:rPr>
                <w:rFonts w:ascii="Times New Roman" w:hAnsi="Times New Roman"/>
                <w:lang w:val="en-US"/>
              </w:rPr>
              <w:t xml:space="preserve"> </w:t>
            </w:r>
            <w:proofErr w:type="spellStart"/>
            <w:r w:rsidRPr="00267C0C">
              <w:rPr>
                <w:rFonts w:ascii="Times New Roman" w:hAnsi="Times New Roman"/>
              </w:rPr>
              <w:t>зарур</w:t>
            </w:r>
            <w:proofErr w:type="spellEnd"/>
            <w:r w:rsidRPr="00267C0C">
              <w:rPr>
                <w:rFonts w:ascii="Times New Roman" w:hAnsi="Times New Roman"/>
                <w:lang w:val="en-US"/>
              </w:rPr>
              <w:t xml:space="preserve"> </w:t>
            </w:r>
            <w:proofErr w:type="spellStart"/>
            <w:r w:rsidRPr="00267C0C">
              <w:rPr>
                <w:rFonts w:ascii="Times New Roman" w:hAnsi="Times New Roman"/>
              </w:rPr>
              <w:t>нарсалар</w:t>
            </w:r>
            <w:proofErr w:type="spellEnd"/>
            <w:r w:rsidRPr="00267C0C">
              <w:rPr>
                <w:rFonts w:ascii="Times New Roman" w:hAnsi="Times New Roman"/>
                <w:lang w:val="en-US"/>
              </w:rPr>
              <w:t xml:space="preserve"> </w:t>
            </w:r>
            <w:proofErr w:type="spellStart"/>
            <w:r w:rsidRPr="00267C0C">
              <w:rPr>
                <w:rFonts w:ascii="Times New Roman" w:hAnsi="Times New Roman"/>
              </w:rPr>
              <w:t>билан</w:t>
            </w:r>
            <w:proofErr w:type="spellEnd"/>
            <w:r w:rsidRPr="00267C0C">
              <w:rPr>
                <w:rFonts w:ascii="Times New Roman" w:hAnsi="Times New Roman"/>
                <w:lang w:val="en-US"/>
              </w:rPr>
              <w:t xml:space="preserve"> </w:t>
            </w:r>
            <w:proofErr w:type="spellStart"/>
            <w:r w:rsidRPr="00267C0C">
              <w:rPr>
                <w:rFonts w:ascii="Times New Roman" w:hAnsi="Times New Roman"/>
              </w:rPr>
              <w:t>таъминланган</w:t>
            </w:r>
            <w:proofErr w:type="spellEnd"/>
            <w:r w:rsidRPr="00267C0C">
              <w:rPr>
                <w:rFonts w:ascii="Times New Roman" w:hAnsi="Times New Roman"/>
                <w:lang w:val="en-US"/>
              </w:rPr>
              <w:t xml:space="preserve"> </w:t>
            </w:r>
            <w:proofErr w:type="spellStart"/>
            <w:r w:rsidRPr="00267C0C">
              <w:rPr>
                <w:rFonts w:ascii="Times New Roman" w:hAnsi="Times New Roman"/>
              </w:rPr>
              <w:t>шахслардан</w:t>
            </w:r>
            <w:proofErr w:type="spellEnd"/>
            <w:r w:rsidRPr="00267C0C">
              <w:rPr>
                <w:rFonts w:ascii="Times New Roman" w:hAnsi="Times New Roman"/>
                <w:lang w:val="en-US"/>
              </w:rPr>
              <w:t xml:space="preserve"> </w:t>
            </w:r>
            <w:proofErr w:type="spellStart"/>
            <w:r w:rsidRPr="00267C0C">
              <w:rPr>
                <w:rFonts w:ascii="Times New Roman" w:hAnsi="Times New Roman"/>
              </w:rPr>
              <w:t>ҳам</w:t>
            </w:r>
            <w:proofErr w:type="spellEnd"/>
            <w:r w:rsidRPr="00267C0C">
              <w:rPr>
                <w:rFonts w:ascii="Times New Roman" w:hAnsi="Times New Roman"/>
                <w:lang w:val="en-US"/>
              </w:rPr>
              <w:t xml:space="preserve"> </w:t>
            </w:r>
            <w:proofErr w:type="spellStart"/>
            <w:r w:rsidRPr="00267C0C">
              <w:rPr>
                <w:rFonts w:ascii="Times New Roman" w:hAnsi="Times New Roman"/>
              </w:rPr>
              <w:t>фойдаланиш</w:t>
            </w:r>
            <w:proofErr w:type="spellEnd"/>
            <w:r w:rsidRPr="00267C0C">
              <w:rPr>
                <w:rFonts w:ascii="Times New Roman" w:hAnsi="Times New Roman"/>
                <w:lang w:val="en-US"/>
              </w:rPr>
              <w:t xml:space="preserve"> </w:t>
            </w:r>
            <w:proofErr w:type="spellStart"/>
            <w:r w:rsidRPr="00267C0C">
              <w:rPr>
                <w:rFonts w:ascii="Times New Roman" w:hAnsi="Times New Roman"/>
              </w:rPr>
              <w:t>мумкин</w:t>
            </w:r>
            <w:proofErr w:type="spellEnd"/>
            <w:r w:rsidRPr="00267C0C">
              <w:rPr>
                <w:rFonts w:ascii="Times New Roman" w:hAnsi="Times New Roman"/>
                <w:lang w:val="en-US"/>
              </w:rPr>
              <w:t xml:space="preserve">. </w:t>
            </w:r>
            <w:proofErr w:type="spellStart"/>
            <w:r w:rsidRPr="00267C0C">
              <w:rPr>
                <w:rFonts w:ascii="Times New Roman" w:hAnsi="Times New Roman"/>
              </w:rPr>
              <w:t>Бундай</w:t>
            </w:r>
            <w:proofErr w:type="spellEnd"/>
            <w:r w:rsidRPr="00267C0C">
              <w:rPr>
                <w:rFonts w:ascii="Times New Roman" w:hAnsi="Times New Roman"/>
                <w:lang w:val="en-US"/>
              </w:rPr>
              <w:t xml:space="preserve"> </w:t>
            </w:r>
            <w:proofErr w:type="spellStart"/>
            <w:r w:rsidRPr="00267C0C">
              <w:rPr>
                <w:rFonts w:ascii="Times New Roman" w:hAnsi="Times New Roman"/>
              </w:rPr>
              <w:t>тадбирларин</w:t>
            </w:r>
            <w:proofErr w:type="spellEnd"/>
            <w:r w:rsidRPr="00267C0C">
              <w:rPr>
                <w:rFonts w:ascii="Times New Roman" w:hAnsi="Times New Roman"/>
                <w:lang w:val="en-US"/>
              </w:rPr>
              <w:t xml:space="preserve"> </w:t>
            </w:r>
            <w:proofErr w:type="spellStart"/>
            <w:r w:rsidRPr="00267C0C">
              <w:rPr>
                <w:rFonts w:ascii="Times New Roman" w:hAnsi="Times New Roman"/>
              </w:rPr>
              <w:t>ўтказишда</w:t>
            </w:r>
            <w:proofErr w:type="spellEnd"/>
            <w:r w:rsidRPr="00267C0C">
              <w:rPr>
                <w:rFonts w:ascii="Times New Roman" w:hAnsi="Times New Roman"/>
                <w:lang w:val="en-US"/>
              </w:rPr>
              <w:t xml:space="preserve"> </w:t>
            </w:r>
            <w:proofErr w:type="spellStart"/>
            <w:r w:rsidRPr="00267C0C">
              <w:rPr>
                <w:rFonts w:ascii="Times New Roman" w:hAnsi="Times New Roman"/>
              </w:rPr>
              <w:t>асосий</w:t>
            </w:r>
            <w:proofErr w:type="spellEnd"/>
            <w:r w:rsidRPr="00267C0C">
              <w:rPr>
                <w:rFonts w:ascii="Times New Roman" w:hAnsi="Times New Roman"/>
                <w:lang w:val="en-US"/>
              </w:rPr>
              <w:t xml:space="preserve"> </w:t>
            </w:r>
            <w:proofErr w:type="spellStart"/>
            <w:r w:rsidRPr="00267C0C">
              <w:rPr>
                <w:rFonts w:ascii="Times New Roman" w:hAnsi="Times New Roman"/>
              </w:rPr>
              <w:t>эътибор</w:t>
            </w:r>
            <w:proofErr w:type="spellEnd"/>
            <w:r w:rsidRPr="00267C0C">
              <w:rPr>
                <w:rFonts w:ascii="Times New Roman" w:hAnsi="Times New Roman"/>
                <w:lang w:val="en-US"/>
              </w:rPr>
              <w:t xml:space="preserve"> </w:t>
            </w:r>
            <w:proofErr w:type="spellStart"/>
            <w:r w:rsidRPr="00267C0C">
              <w:rPr>
                <w:rFonts w:ascii="Times New Roman" w:hAnsi="Times New Roman"/>
              </w:rPr>
              <w:t>тузоқ</w:t>
            </w:r>
            <w:proofErr w:type="spellEnd"/>
            <w:r w:rsidRPr="00267C0C">
              <w:rPr>
                <w:rFonts w:ascii="Times New Roman" w:hAnsi="Times New Roman"/>
                <w:lang w:val="en-US"/>
              </w:rPr>
              <w:t xml:space="preserve"> </w:t>
            </w:r>
            <w:proofErr w:type="spellStart"/>
            <w:r w:rsidRPr="00267C0C">
              <w:rPr>
                <w:rFonts w:ascii="Times New Roman" w:hAnsi="Times New Roman"/>
              </w:rPr>
              <w:t>сифатида</w:t>
            </w:r>
            <w:proofErr w:type="spellEnd"/>
            <w:r w:rsidRPr="00267C0C">
              <w:rPr>
                <w:rFonts w:ascii="Times New Roman" w:hAnsi="Times New Roman"/>
                <w:lang w:val="en-US"/>
              </w:rPr>
              <w:t xml:space="preserve"> </w:t>
            </w:r>
            <w:proofErr w:type="spellStart"/>
            <w:r w:rsidRPr="00267C0C">
              <w:rPr>
                <w:rFonts w:ascii="Times New Roman" w:hAnsi="Times New Roman"/>
              </w:rPr>
              <w:t>фойдаланилаётган</w:t>
            </w:r>
            <w:proofErr w:type="spellEnd"/>
            <w:r w:rsidRPr="00267C0C">
              <w:rPr>
                <w:rFonts w:ascii="Times New Roman" w:hAnsi="Times New Roman"/>
                <w:lang w:val="en-US"/>
              </w:rPr>
              <w:t xml:space="preserve"> </w:t>
            </w:r>
            <w:proofErr w:type="spellStart"/>
            <w:r w:rsidRPr="00267C0C">
              <w:rPr>
                <w:rFonts w:ascii="Times New Roman" w:hAnsi="Times New Roman"/>
              </w:rPr>
              <w:t>шахснинг</w:t>
            </w:r>
            <w:proofErr w:type="spellEnd"/>
            <w:r w:rsidRPr="00267C0C">
              <w:rPr>
                <w:rFonts w:ascii="Times New Roman" w:hAnsi="Times New Roman"/>
                <w:lang w:val="en-US"/>
              </w:rPr>
              <w:t xml:space="preserve"> </w:t>
            </w:r>
            <w:proofErr w:type="spellStart"/>
            <w:r w:rsidRPr="00267C0C">
              <w:rPr>
                <w:rFonts w:ascii="Times New Roman" w:hAnsi="Times New Roman"/>
              </w:rPr>
              <w:t>шахсий</w:t>
            </w:r>
            <w:proofErr w:type="spellEnd"/>
            <w:r w:rsidRPr="00267C0C">
              <w:rPr>
                <w:rFonts w:ascii="Times New Roman" w:hAnsi="Times New Roman"/>
                <w:lang w:val="en-US"/>
              </w:rPr>
              <w:t xml:space="preserve"> </w:t>
            </w:r>
            <w:proofErr w:type="spellStart"/>
            <w:r w:rsidRPr="00267C0C">
              <w:rPr>
                <w:rFonts w:ascii="Times New Roman" w:hAnsi="Times New Roman"/>
              </w:rPr>
              <w:t>хавфсизлигини</w:t>
            </w:r>
            <w:proofErr w:type="spellEnd"/>
            <w:r w:rsidRPr="00267C0C">
              <w:rPr>
                <w:rFonts w:ascii="Times New Roman" w:hAnsi="Times New Roman"/>
                <w:lang w:val="en-US"/>
              </w:rPr>
              <w:t xml:space="preserve"> </w:t>
            </w:r>
            <w:proofErr w:type="spellStart"/>
            <w:r w:rsidRPr="00267C0C">
              <w:rPr>
                <w:rFonts w:ascii="Times New Roman" w:hAnsi="Times New Roman"/>
              </w:rPr>
              <w:t>таъминлашга</w:t>
            </w:r>
            <w:proofErr w:type="spellEnd"/>
            <w:r w:rsidRPr="00267C0C">
              <w:rPr>
                <w:rFonts w:ascii="Times New Roman" w:hAnsi="Times New Roman"/>
                <w:lang w:val="en-US"/>
              </w:rPr>
              <w:t xml:space="preserve"> </w:t>
            </w:r>
            <w:proofErr w:type="spellStart"/>
            <w:r w:rsidRPr="00267C0C">
              <w:rPr>
                <w:rFonts w:ascii="Times New Roman" w:hAnsi="Times New Roman"/>
              </w:rPr>
              <w:t>қаратилади</w:t>
            </w:r>
            <w:proofErr w:type="spellEnd"/>
            <w:r w:rsidRPr="00267C0C">
              <w:rPr>
                <w:rFonts w:ascii="Times New Roman" w:hAnsi="Times New Roman"/>
                <w:lang w:val="en-US"/>
              </w:rPr>
              <w:t xml:space="preserve">. </w:t>
            </w:r>
            <w:proofErr w:type="spellStart"/>
            <w:r w:rsidRPr="00267C0C">
              <w:rPr>
                <w:rFonts w:ascii="Times New Roman" w:hAnsi="Times New Roman"/>
              </w:rPr>
              <w:t>Агарда</w:t>
            </w:r>
            <w:proofErr w:type="spellEnd"/>
            <w:r w:rsidRPr="00267C0C">
              <w:rPr>
                <w:rFonts w:ascii="Times New Roman" w:hAnsi="Times New Roman"/>
                <w:lang w:val="en-US"/>
              </w:rPr>
              <w:t xml:space="preserve"> </w:t>
            </w:r>
            <w:proofErr w:type="spellStart"/>
            <w:r w:rsidRPr="00267C0C">
              <w:rPr>
                <w:rFonts w:ascii="Times New Roman" w:hAnsi="Times New Roman"/>
              </w:rPr>
              <w:t>тузоқ</w:t>
            </w:r>
            <w:proofErr w:type="spellEnd"/>
            <w:r w:rsidRPr="00267C0C">
              <w:rPr>
                <w:rFonts w:ascii="Times New Roman" w:hAnsi="Times New Roman"/>
                <w:lang w:val="en-US"/>
              </w:rPr>
              <w:t xml:space="preserve"> </w:t>
            </w:r>
            <w:proofErr w:type="spellStart"/>
            <w:r w:rsidRPr="00267C0C">
              <w:rPr>
                <w:rFonts w:ascii="Times New Roman" w:hAnsi="Times New Roman"/>
              </w:rPr>
              <w:t>сифатида</w:t>
            </w:r>
            <w:proofErr w:type="spellEnd"/>
            <w:r w:rsidRPr="00267C0C">
              <w:rPr>
                <w:rFonts w:ascii="Times New Roman" w:hAnsi="Times New Roman"/>
                <w:lang w:val="en-US"/>
              </w:rPr>
              <w:t xml:space="preserve"> 85 </w:t>
            </w:r>
            <w:proofErr w:type="spellStart"/>
            <w:r w:rsidRPr="00267C0C">
              <w:rPr>
                <w:rFonts w:ascii="Times New Roman" w:hAnsi="Times New Roman"/>
              </w:rPr>
              <w:t>фойдаланилаётган</w:t>
            </w:r>
            <w:proofErr w:type="spellEnd"/>
            <w:r w:rsidRPr="00267C0C">
              <w:rPr>
                <w:rFonts w:ascii="Times New Roman" w:hAnsi="Times New Roman"/>
                <w:lang w:val="en-US"/>
              </w:rPr>
              <w:t xml:space="preserve"> </w:t>
            </w:r>
            <w:proofErr w:type="spellStart"/>
            <w:r w:rsidRPr="00267C0C">
              <w:rPr>
                <w:rFonts w:ascii="Times New Roman" w:hAnsi="Times New Roman"/>
              </w:rPr>
              <w:t>шахснинг</w:t>
            </w:r>
            <w:proofErr w:type="spellEnd"/>
            <w:r w:rsidRPr="00267C0C">
              <w:rPr>
                <w:rFonts w:ascii="Times New Roman" w:hAnsi="Times New Roman"/>
                <w:lang w:val="en-US"/>
              </w:rPr>
              <w:t xml:space="preserve"> </w:t>
            </w:r>
            <w:proofErr w:type="spellStart"/>
            <w:r w:rsidRPr="00267C0C">
              <w:rPr>
                <w:rFonts w:ascii="Times New Roman" w:hAnsi="Times New Roman"/>
              </w:rPr>
              <w:t>хавфсизлигини</w:t>
            </w:r>
            <w:proofErr w:type="spellEnd"/>
            <w:r w:rsidRPr="00267C0C">
              <w:rPr>
                <w:rFonts w:ascii="Times New Roman" w:hAnsi="Times New Roman"/>
                <w:lang w:val="en-US"/>
              </w:rPr>
              <w:t xml:space="preserve"> </w:t>
            </w:r>
            <w:proofErr w:type="spellStart"/>
            <w:r w:rsidRPr="00267C0C">
              <w:rPr>
                <w:rFonts w:ascii="Times New Roman" w:hAnsi="Times New Roman"/>
              </w:rPr>
              <w:t>таъминлаш</w:t>
            </w:r>
            <w:proofErr w:type="spellEnd"/>
            <w:r w:rsidRPr="00267C0C">
              <w:rPr>
                <w:rFonts w:ascii="Times New Roman" w:hAnsi="Times New Roman"/>
                <w:lang w:val="en-US"/>
              </w:rPr>
              <w:t xml:space="preserve"> </w:t>
            </w:r>
            <w:proofErr w:type="spellStart"/>
            <w:r w:rsidRPr="00267C0C">
              <w:rPr>
                <w:rFonts w:ascii="Times New Roman" w:hAnsi="Times New Roman"/>
              </w:rPr>
              <w:t>имконияти</w:t>
            </w:r>
            <w:proofErr w:type="spellEnd"/>
            <w:r w:rsidRPr="00267C0C">
              <w:rPr>
                <w:rFonts w:ascii="Times New Roman" w:hAnsi="Times New Roman"/>
                <w:lang w:val="en-US"/>
              </w:rPr>
              <w:t xml:space="preserve"> </w:t>
            </w:r>
            <w:proofErr w:type="spellStart"/>
            <w:r w:rsidRPr="00267C0C">
              <w:rPr>
                <w:rFonts w:ascii="Times New Roman" w:hAnsi="Times New Roman"/>
              </w:rPr>
              <w:t>бўлмаган</w:t>
            </w:r>
            <w:proofErr w:type="spellEnd"/>
            <w:r w:rsidRPr="00267C0C">
              <w:rPr>
                <w:rFonts w:ascii="Times New Roman" w:hAnsi="Times New Roman"/>
                <w:lang w:val="en-US"/>
              </w:rPr>
              <w:t xml:space="preserve"> </w:t>
            </w:r>
            <w:proofErr w:type="spellStart"/>
            <w:r w:rsidRPr="00267C0C">
              <w:rPr>
                <w:rFonts w:ascii="Times New Roman" w:hAnsi="Times New Roman"/>
              </w:rPr>
              <w:t>ҳолларда</w:t>
            </w:r>
            <w:proofErr w:type="spellEnd"/>
            <w:r w:rsidRPr="00267C0C">
              <w:rPr>
                <w:rFonts w:ascii="Times New Roman" w:hAnsi="Times New Roman"/>
                <w:lang w:val="en-US"/>
              </w:rPr>
              <w:t xml:space="preserve">, </w:t>
            </w:r>
            <w:proofErr w:type="spellStart"/>
            <w:r w:rsidRPr="00267C0C">
              <w:rPr>
                <w:rFonts w:ascii="Times New Roman" w:hAnsi="Times New Roman"/>
              </w:rPr>
              <w:t>бундай</w:t>
            </w:r>
            <w:proofErr w:type="spellEnd"/>
            <w:r w:rsidRPr="00267C0C">
              <w:rPr>
                <w:rFonts w:ascii="Times New Roman" w:hAnsi="Times New Roman"/>
                <w:lang w:val="en-US"/>
              </w:rPr>
              <w:t xml:space="preserve"> </w:t>
            </w:r>
            <w:proofErr w:type="spellStart"/>
            <w:r w:rsidRPr="00267C0C">
              <w:rPr>
                <w:rFonts w:ascii="Times New Roman" w:hAnsi="Times New Roman"/>
              </w:rPr>
              <w:t>тадбирларни</w:t>
            </w:r>
            <w:proofErr w:type="spellEnd"/>
            <w:r w:rsidRPr="00267C0C">
              <w:rPr>
                <w:rFonts w:ascii="Times New Roman" w:hAnsi="Times New Roman"/>
                <w:lang w:val="en-US"/>
              </w:rPr>
              <w:t xml:space="preserve"> </w:t>
            </w:r>
            <w:proofErr w:type="spellStart"/>
            <w:r w:rsidRPr="00267C0C">
              <w:rPr>
                <w:rFonts w:ascii="Times New Roman" w:hAnsi="Times New Roman"/>
              </w:rPr>
              <w:t>ўтказиш</w:t>
            </w:r>
            <w:proofErr w:type="spellEnd"/>
            <w:r w:rsidRPr="00267C0C">
              <w:rPr>
                <w:rFonts w:ascii="Times New Roman" w:hAnsi="Times New Roman"/>
                <w:lang w:val="en-US"/>
              </w:rPr>
              <w:t xml:space="preserve"> </w:t>
            </w:r>
            <w:proofErr w:type="spellStart"/>
            <w:r w:rsidRPr="00267C0C">
              <w:rPr>
                <w:rFonts w:ascii="Times New Roman" w:hAnsi="Times New Roman"/>
              </w:rPr>
              <w:t>тақиқланади</w:t>
            </w:r>
            <w:proofErr w:type="spellEnd"/>
            <w:r w:rsidRPr="00267C0C">
              <w:rPr>
                <w:rFonts w:ascii="Times New Roman" w:hAnsi="Times New Roman"/>
                <w:lang w:val="en-US"/>
              </w:rPr>
              <w:t xml:space="preserve">. </w:t>
            </w:r>
            <w:proofErr w:type="spellStart"/>
            <w:r w:rsidRPr="00267C0C">
              <w:rPr>
                <w:rFonts w:ascii="Times New Roman" w:hAnsi="Times New Roman"/>
              </w:rPr>
              <w:t>Иккинчи</w:t>
            </w:r>
            <w:proofErr w:type="spellEnd"/>
            <w:r w:rsidRPr="00267C0C">
              <w:rPr>
                <w:rFonts w:ascii="Times New Roman" w:hAnsi="Times New Roman"/>
                <w:lang w:val="en-US"/>
              </w:rPr>
              <w:t xml:space="preserve"> </w:t>
            </w:r>
            <w:proofErr w:type="spellStart"/>
            <w:r w:rsidRPr="00267C0C">
              <w:rPr>
                <w:rFonts w:ascii="Times New Roman" w:hAnsi="Times New Roman"/>
              </w:rPr>
              <w:t>турдаги</w:t>
            </w:r>
            <w:proofErr w:type="spellEnd"/>
            <w:r w:rsidRPr="00267C0C">
              <w:rPr>
                <w:rFonts w:ascii="Times New Roman" w:hAnsi="Times New Roman"/>
                <w:lang w:val="en-US"/>
              </w:rPr>
              <w:t xml:space="preserve"> </w:t>
            </w:r>
            <w:proofErr w:type="spellStart"/>
            <w:r w:rsidRPr="00267C0C">
              <w:rPr>
                <w:rFonts w:ascii="Times New Roman" w:hAnsi="Times New Roman"/>
              </w:rPr>
              <w:t>тезкор</w:t>
            </w:r>
            <w:proofErr w:type="spellEnd"/>
            <w:r w:rsidRPr="00267C0C">
              <w:rPr>
                <w:rFonts w:ascii="Times New Roman" w:hAnsi="Times New Roman"/>
                <w:lang w:val="en-US"/>
              </w:rPr>
              <w:t xml:space="preserve"> </w:t>
            </w:r>
            <w:proofErr w:type="spellStart"/>
            <w:r w:rsidRPr="00267C0C">
              <w:rPr>
                <w:rFonts w:ascii="Times New Roman" w:hAnsi="Times New Roman"/>
              </w:rPr>
              <w:t>экспериментнинг</w:t>
            </w:r>
            <w:proofErr w:type="spellEnd"/>
            <w:r w:rsidRPr="00267C0C">
              <w:rPr>
                <w:rFonts w:ascii="Times New Roman" w:hAnsi="Times New Roman"/>
                <w:lang w:val="en-US"/>
              </w:rPr>
              <w:t xml:space="preserve"> </w:t>
            </w:r>
            <w:proofErr w:type="spellStart"/>
            <w:r w:rsidRPr="00267C0C">
              <w:rPr>
                <w:rFonts w:ascii="Times New Roman" w:hAnsi="Times New Roman"/>
              </w:rPr>
              <w:t>мақсади</w:t>
            </w:r>
            <w:proofErr w:type="spellEnd"/>
            <w:r w:rsidRPr="00267C0C">
              <w:rPr>
                <w:rFonts w:ascii="Times New Roman" w:hAnsi="Times New Roman"/>
                <w:lang w:val="en-US"/>
              </w:rPr>
              <w:t xml:space="preserve">, </w:t>
            </w:r>
            <w:proofErr w:type="spellStart"/>
            <w:r w:rsidRPr="00267C0C">
              <w:rPr>
                <w:rFonts w:ascii="Times New Roman" w:hAnsi="Times New Roman"/>
              </w:rPr>
              <w:t>жиноят</w:t>
            </w:r>
            <w:proofErr w:type="spellEnd"/>
            <w:r w:rsidRPr="00267C0C">
              <w:rPr>
                <w:rFonts w:ascii="Times New Roman" w:hAnsi="Times New Roman"/>
                <w:lang w:val="en-US"/>
              </w:rPr>
              <w:t xml:space="preserve"> </w:t>
            </w:r>
            <w:proofErr w:type="spellStart"/>
            <w:r w:rsidRPr="00267C0C">
              <w:rPr>
                <w:rFonts w:ascii="Times New Roman" w:hAnsi="Times New Roman"/>
              </w:rPr>
              <w:t>содир</w:t>
            </w:r>
            <w:proofErr w:type="spellEnd"/>
            <w:r w:rsidRPr="00267C0C">
              <w:rPr>
                <w:rFonts w:ascii="Times New Roman" w:hAnsi="Times New Roman"/>
                <w:lang w:val="en-US"/>
              </w:rPr>
              <w:t xml:space="preserve"> </w:t>
            </w:r>
            <w:proofErr w:type="spellStart"/>
            <w:r w:rsidRPr="00267C0C">
              <w:rPr>
                <w:rFonts w:ascii="Times New Roman" w:hAnsi="Times New Roman"/>
              </w:rPr>
              <w:t>этишда</w:t>
            </w:r>
            <w:proofErr w:type="spellEnd"/>
            <w:r w:rsidRPr="00267C0C">
              <w:rPr>
                <w:rFonts w:ascii="Times New Roman" w:hAnsi="Times New Roman"/>
                <w:lang w:val="en-US"/>
              </w:rPr>
              <w:t xml:space="preserve"> </w:t>
            </w:r>
            <w:proofErr w:type="spellStart"/>
            <w:r w:rsidRPr="00267C0C">
              <w:rPr>
                <w:rFonts w:ascii="Times New Roman" w:hAnsi="Times New Roman"/>
              </w:rPr>
              <w:t>асосли</w:t>
            </w:r>
            <w:proofErr w:type="spellEnd"/>
            <w:r w:rsidRPr="00267C0C">
              <w:rPr>
                <w:rFonts w:ascii="Times New Roman" w:hAnsi="Times New Roman"/>
                <w:lang w:val="en-US"/>
              </w:rPr>
              <w:t xml:space="preserve"> </w:t>
            </w:r>
            <w:proofErr w:type="spellStart"/>
            <w:r w:rsidRPr="00267C0C">
              <w:rPr>
                <w:rFonts w:ascii="Times New Roman" w:hAnsi="Times New Roman"/>
              </w:rPr>
              <w:t>гумонланаётган</w:t>
            </w:r>
            <w:proofErr w:type="spellEnd"/>
            <w:r w:rsidRPr="00267C0C">
              <w:rPr>
                <w:rFonts w:ascii="Times New Roman" w:hAnsi="Times New Roman"/>
                <w:lang w:val="en-US"/>
              </w:rPr>
              <w:t xml:space="preserve"> </w:t>
            </w:r>
            <w:proofErr w:type="spellStart"/>
            <w:r w:rsidRPr="00267C0C">
              <w:rPr>
                <w:rFonts w:ascii="Times New Roman" w:hAnsi="Times New Roman"/>
              </w:rPr>
              <w:t>шахсни</w:t>
            </w:r>
            <w:proofErr w:type="spellEnd"/>
            <w:r w:rsidRPr="00267C0C">
              <w:rPr>
                <w:rFonts w:ascii="Times New Roman" w:hAnsi="Times New Roman"/>
                <w:lang w:val="en-US"/>
              </w:rPr>
              <w:t xml:space="preserve"> </w:t>
            </w:r>
            <w:proofErr w:type="spellStart"/>
            <w:r w:rsidRPr="00267C0C">
              <w:rPr>
                <w:rFonts w:ascii="Times New Roman" w:hAnsi="Times New Roman"/>
              </w:rPr>
              <w:t>жиноят</w:t>
            </w:r>
            <w:proofErr w:type="spellEnd"/>
            <w:r w:rsidRPr="00267C0C">
              <w:rPr>
                <w:rFonts w:ascii="Times New Roman" w:hAnsi="Times New Roman"/>
                <w:lang w:val="en-US"/>
              </w:rPr>
              <w:t xml:space="preserve"> </w:t>
            </w:r>
            <w:proofErr w:type="spellStart"/>
            <w:r w:rsidRPr="00267C0C">
              <w:rPr>
                <w:rFonts w:ascii="Times New Roman" w:hAnsi="Times New Roman"/>
              </w:rPr>
              <w:t>устида</w:t>
            </w:r>
            <w:proofErr w:type="spellEnd"/>
            <w:r w:rsidRPr="00267C0C">
              <w:rPr>
                <w:rFonts w:ascii="Times New Roman" w:hAnsi="Times New Roman"/>
                <w:lang w:val="en-US"/>
              </w:rPr>
              <w:t xml:space="preserve"> </w:t>
            </w:r>
            <w:proofErr w:type="spellStart"/>
            <w:r w:rsidRPr="00267C0C">
              <w:rPr>
                <w:rFonts w:ascii="Times New Roman" w:hAnsi="Times New Roman"/>
              </w:rPr>
              <w:t>қўлга</w:t>
            </w:r>
            <w:proofErr w:type="spellEnd"/>
            <w:r w:rsidRPr="00267C0C">
              <w:rPr>
                <w:rFonts w:ascii="Times New Roman" w:hAnsi="Times New Roman"/>
                <w:lang w:val="en-US"/>
              </w:rPr>
              <w:t xml:space="preserve"> </w:t>
            </w:r>
            <w:proofErr w:type="spellStart"/>
            <w:r w:rsidRPr="00267C0C">
              <w:rPr>
                <w:rFonts w:ascii="Times New Roman" w:hAnsi="Times New Roman"/>
              </w:rPr>
              <w:t>олиш</w:t>
            </w:r>
            <w:proofErr w:type="spellEnd"/>
            <w:r w:rsidRPr="00267C0C">
              <w:rPr>
                <w:rFonts w:ascii="Times New Roman" w:hAnsi="Times New Roman"/>
                <w:lang w:val="en-US"/>
              </w:rPr>
              <w:t xml:space="preserve"> </w:t>
            </w:r>
            <w:proofErr w:type="spellStart"/>
            <w:r w:rsidRPr="00267C0C">
              <w:rPr>
                <w:rFonts w:ascii="Times New Roman" w:hAnsi="Times New Roman"/>
              </w:rPr>
              <w:t>ва</w:t>
            </w:r>
            <w:proofErr w:type="spellEnd"/>
            <w:r w:rsidRPr="00267C0C">
              <w:rPr>
                <w:rFonts w:ascii="Times New Roman" w:hAnsi="Times New Roman"/>
                <w:lang w:val="en-US"/>
              </w:rPr>
              <w:t xml:space="preserve"> </w:t>
            </w:r>
            <w:proofErr w:type="spellStart"/>
            <w:r w:rsidRPr="00267C0C">
              <w:rPr>
                <w:rFonts w:ascii="Times New Roman" w:hAnsi="Times New Roman"/>
              </w:rPr>
              <w:t>унинг</w:t>
            </w:r>
            <w:proofErr w:type="spellEnd"/>
            <w:r w:rsidRPr="00267C0C">
              <w:rPr>
                <w:rFonts w:ascii="Times New Roman" w:hAnsi="Times New Roman"/>
                <w:lang w:val="en-US"/>
              </w:rPr>
              <w:t xml:space="preserve"> </w:t>
            </w:r>
            <w:proofErr w:type="spellStart"/>
            <w:r w:rsidRPr="00267C0C">
              <w:rPr>
                <w:rFonts w:ascii="Times New Roman" w:hAnsi="Times New Roman"/>
              </w:rPr>
              <w:t>жиноий</w:t>
            </w:r>
            <w:proofErr w:type="spellEnd"/>
            <w:r w:rsidRPr="00267C0C">
              <w:rPr>
                <w:rFonts w:ascii="Times New Roman" w:hAnsi="Times New Roman"/>
                <w:lang w:val="en-US"/>
              </w:rPr>
              <w:t xml:space="preserve"> </w:t>
            </w:r>
            <w:proofErr w:type="spellStart"/>
            <w:r w:rsidRPr="00267C0C">
              <w:rPr>
                <w:rFonts w:ascii="Times New Roman" w:hAnsi="Times New Roman"/>
              </w:rPr>
              <w:t>ҳаракатларини</w:t>
            </w:r>
            <w:proofErr w:type="spellEnd"/>
            <w:r w:rsidRPr="00267C0C">
              <w:rPr>
                <w:rFonts w:ascii="Times New Roman" w:hAnsi="Times New Roman"/>
                <w:lang w:val="en-US"/>
              </w:rPr>
              <w:t xml:space="preserve"> </w:t>
            </w:r>
            <w:proofErr w:type="spellStart"/>
            <w:r w:rsidRPr="00267C0C">
              <w:rPr>
                <w:rFonts w:ascii="Times New Roman" w:hAnsi="Times New Roman"/>
              </w:rPr>
              <w:t>ҳужжатлаштиришга</w:t>
            </w:r>
            <w:proofErr w:type="spellEnd"/>
            <w:r w:rsidRPr="00267C0C">
              <w:rPr>
                <w:rFonts w:ascii="Times New Roman" w:hAnsi="Times New Roman"/>
                <w:lang w:val="en-US"/>
              </w:rPr>
              <w:t xml:space="preserve"> </w:t>
            </w:r>
            <w:proofErr w:type="spellStart"/>
            <w:r w:rsidRPr="00267C0C">
              <w:rPr>
                <w:rFonts w:ascii="Times New Roman" w:hAnsi="Times New Roman"/>
              </w:rPr>
              <w:t>қаратилган</w:t>
            </w:r>
            <w:proofErr w:type="spellEnd"/>
            <w:r w:rsidRPr="00267C0C">
              <w:rPr>
                <w:rFonts w:ascii="Times New Roman" w:hAnsi="Times New Roman"/>
                <w:lang w:val="en-US"/>
              </w:rPr>
              <w:t xml:space="preserve"> </w:t>
            </w:r>
            <w:proofErr w:type="spellStart"/>
            <w:r w:rsidRPr="00267C0C">
              <w:rPr>
                <w:rFonts w:ascii="Times New Roman" w:hAnsi="Times New Roman"/>
              </w:rPr>
              <w:t>бўлиб</w:t>
            </w:r>
            <w:proofErr w:type="spellEnd"/>
            <w:r w:rsidRPr="00267C0C">
              <w:rPr>
                <w:rFonts w:ascii="Times New Roman" w:hAnsi="Times New Roman"/>
                <w:lang w:val="en-US"/>
              </w:rPr>
              <w:t xml:space="preserve">, </w:t>
            </w:r>
            <w:r w:rsidRPr="00267C0C">
              <w:rPr>
                <w:rFonts w:ascii="Times New Roman" w:hAnsi="Times New Roman"/>
              </w:rPr>
              <w:t>у</w:t>
            </w:r>
            <w:r w:rsidRPr="00267C0C">
              <w:rPr>
                <w:rFonts w:ascii="Times New Roman" w:hAnsi="Times New Roman"/>
                <w:lang w:val="en-US"/>
              </w:rPr>
              <w:t xml:space="preserve"> </w:t>
            </w:r>
            <w:proofErr w:type="spellStart"/>
            <w:r w:rsidRPr="00267C0C">
              <w:rPr>
                <w:rFonts w:ascii="Times New Roman" w:hAnsi="Times New Roman"/>
              </w:rPr>
              <w:t>муайян</w:t>
            </w:r>
            <w:proofErr w:type="spellEnd"/>
            <w:r w:rsidRPr="00267C0C">
              <w:rPr>
                <w:rFonts w:ascii="Times New Roman" w:hAnsi="Times New Roman"/>
                <w:lang w:val="en-US"/>
              </w:rPr>
              <w:t xml:space="preserve"> </w:t>
            </w:r>
            <w:proofErr w:type="spellStart"/>
            <w:r w:rsidRPr="00267C0C">
              <w:rPr>
                <w:rFonts w:ascii="Times New Roman" w:hAnsi="Times New Roman"/>
              </w:rPr>
              <w:t>шахсга</w:t>
            </w:r>
            <w:proofErr w:type="spellEnd"/>
            <w:r w:rsidRPr="00267C0C">
              <w:rPr>
                <w:rFonts w:ascii="Times New Roman" w:hAnsi="Times New Roman"/>
                <w:lang w:val="en-US"/>
              </w:rPr>
              <w:t xml:space="preserve"> </w:t>
            </w:r>
            <w:proofErr w:type="spellStart"/>
            <w:r w:rsidRPr="00267C0C">
              <w:rPr>
                <w:rFonts w:ascii="Times New Roman" w:hAnsi="Times New Roman"/>
              </w:rPr>
              <w:t>нисбатан</w:t>
            </w:r>
            <w:proofErr w:type="spellEnd"/>
            <w:r w:rsidRPr="00267C0C">
              <w:rPr>
                <w:rFonts w:ascii="Times New Roman" w:hAnsi="Times New Roman"/>
                <w:lang w:val="en-US"/>
              </w:rPr>
              <w:t xml:space="preserve"> </w:t>
            </w:r>
            <w:proofErr w:type="spellStart"/>
            <w:r w:rsidRPr="00267C0C">
              <w:rPr>
                <w:rFonts w:ascii="Times New Roman" w:hAnsi="Times New Roman"/>
              </w:rPr>
              <w:t>ўтказилади</w:t>
            </w:r>
            <w:proofErr w:type="spellEnd"/>
            <w:r w:rsidRPr="00267C0C">
              <w:rPr>
                <w:rFonts w:ascii="Times New Roman" w:hAnsi="Times New Roman"/>
                <w:lang w:val="en-US"/>
              </w:rPr>
              <w:t xml:space="preserve"> (</w:t>
            </w:r>
            <w:proofErr w:type="spellStart"/>
            <w:r w:rsidRPr="00267C0C">
              <w:rPr>
                <w:rFonts w:ascii="Times New Roman" w:hAnsi="Times New Roman"/>
              </w:rPr>
              <w:t>масалан</w:t>
            </w:r>
            <w:proofErr w:type="spellEnd"/>
            <w:r w:rsidRPr="00267C0C">
              <w:rPr>
                <w:rFonts w:ascii="Times New Roman" w:hAnsi="Times New Roman"/>
                <w:lang w:val="en-US"/>
              </w:rPr>
              <w:t xml:space="preserve">, </w:t>
            </w:r>
            <w:proofErr w:type="spellStart"/>
            <w:r w:rsidRPr="00267C0C">
              <w:rPr>
                <w:rFonts w:ascii="Times New Roman" w:hAnsi="Times New Roman"/>
              </w:rPr>
              <w:t>порахўрлик</w:t>
            </w:r>
            <w:proofErr w:type="spellEnd"/>
            <w:r w:rsidRPr="00267C0C">
              <w:rPr>
                <w:rFonts w:ascii="Times New Roman" w:hAnsi="Times New Roman"/>
                <w:lang w:val="en-US"/>
              </w:rPr>
              <w:t xml:space="preserve">, </w:t>
            </w:r>
            <w:proofErr w:type="spellStart"/>
            <w:r w:rsidRPr="00267C0C">
              <w:rPr>
                <w:rFonts w:ascii="Times New Roman" w:hAnsi="Times New Roman"/>
              </w:rPr>
              <w:t>товламачилик</w:t>
            </w:r>
            <w:proofErr w:type="spellEnd"/>
            <w:r w:rsidRPr="00267C0C">
              <w:rPr>
                <w:rFonts w:ascii="Times New Roman" w:hAnsi="Times New Roman"/>
                <w:lang w:val="en-US"/>
              </w:rPr>
              <w:t xml:space="preserve"> (</w:t>
            </w:r>
            <w:r w:rsidRPr="00267C0C">
              <w:rPr>
                <w:rFonts w:ascii="Times New Roman" w:hAnsi="Times New Roman"/>
              </w:rPr>
              <w:t>рэкет</w:t>
            </w:r>
            <w:r w:rsidRPr="00267C0C">
              <w:rPr>
                <w:rFonts w:ascii="Times New Roman" w:hAnsi="Times New Roman"/>
                <w:lang w:val="en-US"/>
              </w:rPr>
              <w:t xml:space="preserve">), </w:t>
            </w:r>
            <w:proofErr w:type="spellStart"/>
            <w:r w:rsidRPr="00267C0C">
              <w:rPr>
                <w:rFonts w:ascii="Times New Roman" w:hAnsi="Times New Roman"/>
              </w:rPr>
              <w:t>қурол</w:t>
            </w:r>
            <w:proofErr w:type="spellEnd"/>
            <w:r w:rsidRPr="00267C0C">
              <w:rPr>
                <w:rFonts w:ascii="Times New Roman" w:hAnsi="Times New Roman"/>
                <w:lang w:val="en-US"/>
              </w:rPr>
              <w:t>-</w:t>
            </w:r>
            <w:proofErr w:type="spellStart"/>
            <w:r w:rsidRPr="00267C0C">
              <w:rPr>
                <w:rFonts w:ascii="Times New Roman" w:hAnsi="Times New Roman"/>
              </w:rPr>
              <w:t>яроқлар</w:t>
            </w:r>
            <w:proofErr w:type="spellEnd"/>
            <w:r w:rsidRPr="00267C0C">
              <w:rPr>
                <w:rFonts w:ascii="Times New Roman" w:hAnsi="Times New Roman"/>
                <w:lang w:val="en-US"/>
              </w:rPr>
              <w:t xml:space="preserve"> </w:t>
            </w:r>
            <w:proofErr w:type="spellStart"/>
            <w:r w:rsidRPr="00267C0C">
              <w:rPr>
                <w:rFonts w:ascii="Times New Roman" w:hAnsi="Times New Roman"/>
              </w:rPr>
              <w:t>ва</w:t>
            </w:r>
            <w:proofErr w:type="spellEnd"/>
            <w:r w:rsidRPr="00267C0C">
              <w:rPr>
                <w:rFonts w:ascii="Times New Roman" w:hAnsi="Times New Roman"/>
                <w:lang w:val="en-US"/>
              </w:rPr>
              <w:t xml:space="preserve"> </w:t>
            </w:r>
            <w:proofErr w:type="spellStart"/>
            <w:r w:rsidRPr="00267C0C">
              <w:rPr>
                <w:rFonts w:ascii="Times New Roman" w:hAnsi="Times New Roman"/>
              </w:rPr>
              <w:t>гиёҳванд</w:t>
            </w:r>
            <w:proofErr w:type="spellEnd"/>
            <w:r w:rsidRPr="00267C0C">
              <w:rPr>
                <w:rFonts w:ascii="Times New Roman" w:hAnsi="Times New Roman"/>
                <w:lang w:val="en-US"/>
              </w:rPr>
              <w:t xml:space="preserve"> </w:t>
            </w:r>
            <w:proofErr w:type="spellStart"/>
            <w:r w:rsidRPr="00267C0C">
              <w:rPr>
                <w:rFonts w:ascii="Times New Roman" w:hAnsi="Times New Roman"/>
              </w:rPr>
              <w:t>воситаларининг</w:t>
            </w:r>
            <w:proofErr w:type="spellEnd"/>
            <w:r w:rsidRPr="00267C0C">
              <w:rPr>
                <w:rFonts w:ascii="Times New Roman" w:hAnsi="Times New Roman"/>
                <w:lang w:val="en-US"/>
              </w:rPr>
              <w:t xml:space="preserve"> </w:t>
            </w:r>
            <w:proofErr w:type="spellStart"/>
            <w:r w:rsidRPr="00267C0C">
              <w:rPr>
                <w:rFonts w:ascii="Times New Roman" w:hAnsi="Times New Roman"/>
              </w:rPr>
              <w:t>ноқонуний</w:t>
            </w:r>
            <w:proofErr w:type="spellEnd"/>
            <w:r w:rsidRPr="00267C0C">
              <w:rPr>
                <w:rFonts w:ascii="Times New Roman" w:hAnsi="Times New Roman"/>
                <w:lang w:val="en-US"/>
              </w:rPr>
              <w:t xml:space="preserve"> </w:t>
            </w:r>
            <w:proofErr w:type="spellStart"/>
            <w:r w:rsidRPr="00267C0C">
              <w:rPr>
                <w:rFonts w:ascii="Times New Roman" w:hAnsi="Times New Roman"/>
              </w:rPr>
              <w:t>айланиши</w:t>
            </w:r>
            <w:proofErr w:type="spellEnd"/>
            <w:r w:rsidRPr="00267C0C">
              <w:rPr>
                <w:rFonts w:ascii="Times New Roman" w:hAnsi="Times New Roman"/>
                <w:lang w:val="en-US"/>
              </w:rPr>
              <w:t xml:space="preserve"> </w:t>
            </w:r>
            <w:proofErr w:type="spellStart"/>
            <w:r w:rsidRPr="00267C0C">
              <w:rPr>
                <w:rFonts w:ascii="Times New Roman" w:hAnsi="Times New Roman"/>
              </w:rPr>
              <w:t>билан</w:t>
            </w:r>
            <w:proofErr w:type="spellEnd"/>
            <w:r w:rsidRPr="00267C0C">
              <w:rPr>
                <w:rFonts w:ascii="Times New Roman" w:hAnsi="Times New Roman"/>
                <w:lang w:val="en-US"/>
              </w:rPr>
              <w:t xml:space="preserve"> </w:t>
            </w:r>
            <w:proofErr w:type="spellStart"/>
            <w:r w:rsidRPr="00267C0C">
              <w:rPr>
                <w:rFonts w:ascii="Times New Roman" w:hAnsi="Times New Roman"/>
              </w:rPr>
              <w:t>шуғулланувчиларни</w:t>
            </w:r>
            <w:proofErr w:type="spellEnd"/>
            <w:r w:rsidRPr="00267C0C">
              <w:rPr>
                <w:rFonts w:ascii="Times New Roman" w:hAnsi="Times New Roman"/>
                <w:lang w:val="en-US"/>
              </w:rPr>
              <w:t xml:space="preserve"> </w:t>
            </w:r>
            <w:proofErr w:type="spellStart"/>
            <w:r w:rsidRPr="00267C0C">
              <w:rPr>
                <w:rFonts w:ascii="Times New Roman" w:hAnsi="Times New Roman"/>
              </w:rPr>
              <w:t>ушлаш</w:t>
            </w:r>
            <w:proofErr w:type="spellEnd"/>
            <w:r w:rsidRPr="00267C0C">
              <w:rPr>
                <w:rFonts w:ascii="Times New Roman" w:hAnsi="Times New Roman"/>
                <w:lang w:val="en-US"/>
              </w:rPr>
              <w:t xml:space="preserve"> </w:t>
            </w:r>
            <w:proofErr w:type="spellStart"/>
            <w:r w:rsidRPr="00267C0C">
              <w:rPr>
                <w:rFonts w:ascii="Times New Roman" w:hAnsi="Times New Roman"/>
              </w:rPr>
              <w:t>тадбирлари</w:t>
            </w:r>
            <w:proofErr w:type="spellEnd"/>
            <w:r w:rsidRPr="00267C0C">
              <w:rPr>
                <w:rFonts w:ascii="Times New Roman" w:hAnsi="Times New Roman"/>
                <w:lang w:val="en-US"/>
              </w:rPr>
              <w:t xml:space="preserve">). </w:t>
            </w:r>
            <w:proofErr w:type="spellStart"/>
            <w:r w:rsidRPr="00267C0C">
              <w:rPr>
                <w:rFonts w:ascii="Times New Roman" w:hAnsi="Times New Roman"/>
              </w:rPr>
              <w:t>Тезкор</w:t>
            </w:r>
            <w:proofErr w:type="spellEnd"/>
            <w:r w:rsidRPr="00267C0C">
              <w:rPr>
                <w:rFonts w:ascii="Times New Roman" w:hAnsi="Times New Roman"/>
                <w:lang w:val="en-US"/>
              </w:rPr>
              <w:t xml:space="preserve"> </w:t>
            </w:r>
            <w:r w:rsidRPr="00267C0C">
              <w:rPr>
                <w:rFonts w:ascii="Times New Roman" w:hAnsi="Times New Roman"/>
              </w:rPr>
              <w:t>эксперимент</w:t>
            </w:r>
            <w:r w:rsidRPr="00267C0C">
              <w:rPr>
                <w:rFonts w:ascii="Times New Roman" w:hAnsi="Times New Roman"/>
                <w:lang w:val="en-US"/>
              </w:rPr>
              <w:t xml:space="preserve"> </w:t>
            </w:r>
            <w:proofErr w:type="spellStart"/>
            <w:r w:rsidRPr="00267C0C">
              <w:rPr>
                <w:rFonts w:ascii="Times New Roman" w:hAnsi="Times New Roman"/>
              </w:rPr>
              <w:t>тадбирини</w:t>
            </w:r>
            <w:proofErr w:type="spellEnd"/>
            <w:r w:rsidRPr="00267C0C">
              <w:rPr>
                <w:rFonts w:ascii="Times New Roman" w:hAnsi="Times New Roman"/>
                <w:lang w:val="en-US"/>
              </w:rPr>
              <w:t xml:space="preserve"> </w:t>
            </w:r>
            <w:proofErr w:type="spellStart"/>
            <w:r w:rsidRPr="00267C0C">
              <w:rPr>
                <w:rFonts w:ascii="Times New Roman" w:hAnsi="Times New Roman"/>
              </w:rPr>
              <w:t>ўтказишда</w:t>
            </w:r>
            <w:proofErr w:type="spellEnd"/>
            <w:r w:rsidRPr="00267C0C">
              <w:rPr>
                <w:rFonts w:ascii="Times New Roman" w:hAnsi="Times New Roman"/>
                <w:lang w:val="en-US"/>
              </w:rPr>
              <w:t xml:space="preserve"> </w:t>
            </w:r>
            <w:proofErr w:type="spellStart"/>
            <w:r w:rsidRPr="00267C0C">
              <w:rPr>
                <w:rFonts w:ascii="Times New Roman" w:hAnsi="Times New Roman"/>
              </w:rPr>
              <w:t>қонунийликни</w:t>
            </w:r>
            <w:proofErr w:type="spellEnd"/>
            <w:r w:rsidRPr="00267C0C">
              <w:rPr>
                <w:rFonts w:ascii="Times New Roman" w:hAnsi="Times New Roman"/>
                <w:lang w:val="en-US"/>
              </w:rPr>
              <w:t xml:space="preserve"> </w:t>
            </w:r>
            <w:proofErr w:type="spellStart"/>
            <w:r w:rsidRPr="00267C0C">
              <w:rPr>
                <w:rFonts w:ascii="Times New Roman" w:hAnsi="Times New Roman"/>
              </w:rPr>
              <w:t>таъминлаш</w:t>
            </w:r>
            <w:proofErr w:type="spellEnd"/>
            <w:r w:rsidRPr="00267C0C">
              <w:rPr>
                <w:rFonts w:ascii="Times New Roman" w:hAnsi="Times New Roman"/>
                <w:lang w:val="en-US"/>
              </w:rPr>
              <w:t xml:space="preserve"> </w:t>
            </w:r>
            <w:proofErr w:type="spellStart"/>
            <w:r w:rsidRPr="00267C0C">
              <w:rPr>
                <w:rFonts w:ascii="Times New Roman" w:hAnsi="Times New Roman"/>
              </w:rPr>
              <w:t>учун</w:t>
            </w:r>
            <w:proofErr w:type="spellEnd"/>
            <w:r w:rsidRPr="00267C0C">
              <w:rPr>
                <w:rFonts w:ascii="Times New Roman" w:hAnsi="Times New Roman"/>
                <w:lang w:val="en-US"/>
              </w:rPr>
              <w:t xml:space="preserve"> </w:t>
            </w:r>
            <w:proofErr w:type="spellStart"/>
            <w:r w:rsidRPr="00267C0C">
              <w:rPr>
                <w:rFonts w:ascii="Times New Roman" w:hAnsi="Times New Roman"/>
              </w:rPr>
              <w:t>қуйидагиларга</w:t>
            </w:r>
            <w:proofErr w:type="spellEnd"/>
            <w:r w:rsidRPr="00267C0C">
              <w:rPr>
                <w:rFonts w:ascii="Times New Roman" w:hAnsi="Times New Roman"/>
                <w:lang w:val="en-US"/>
              </w:rPr>
              <w:t xml:space="preserve"> </w:t>
            </w:r>
            <w:proofErr w:type="spellStart"/>
            <w:r w:rsidRPr="00267C0C">
              <w:rPr>
                <w:rFonts w:ascii="Times New Roman" w:hAnsi="Times New Roman"/>
              </w:rPr>
              <w:t>риоя</w:t>
            </w:r>
            <w:proofErr w:type="spellEnd"/>
            <w:r w:rsidRPr="00267C0C">
              <w:rPr>
                <w:rFonts w:ascii="Times New Roman" w:hAnsi="Times New Roman"/>
                <w:lang w:val="en-US"/>
              </w:rPr>
              <w:t xml:space="preserve"> </w:t>
            </w:r>
            <w:proofErr w:type="spellStart"/>
            <w:r w:rsidRPr="00267C0C">
              <w:rPr>
                <w:rFonts w:ascii="Times New Roman" w:hAnsi="Times New Roman"/>
              </w:rPr>
              <w:t>этилиши</w:t>
            </w:r>
            <w:proofErr w:type="spellEnd"/>
            <w:r w:rsidRPr="00267C0C">
              <w:rPr>
                <w:rFonts w:ascii="Times New Roman" w:hAnsi="Times New Roman"/>
                <w:lang w:val="en-US"/>
              </w:rPr>
              <w:t xml:space="preserve"> </w:t>
            </w:r>
            <w:proofErr w:type="spellStart"/>
            <w:r w:rsidRPr="00267C0C">
              <w:rPr>
                <w:rFonts w:ascii="Times New Roman" w:hAnsi="Times New Roman"/>
              </w:rPr>
              <w:t>шарт</w:t>
            </w:r>
            <w:proofErr w:type="spellEnd"/>
            <w:r w:rsidRPr="00267C0C">
              <w:rPr>
                <w:rFonts w:ascii="Times New Roman" w:hAnsi="Times New Roman"/>
                <w:lang w:val="en-US"/>
              </w:rPr>
              <w:t xml:space="preserve">: - </w:t>
            </w:r>
            <w:proofErr w:type="spellStart"/>
            <w:r w:rsidRPr="00267C0C">
              <w:rPr>
                <w:rFonts w:ascii="Times New Roman" w:hAnsi="Times New Roman"/>
              </w:rPr>
              <w:t>жиноий</w:t>
            </w:r>
            <w:proofErr w:type="spellEnd"/>
            <w:r w:rsidRPr="00267C0C">
              <w:rPr>
                <w:rFonts w:ascii="Times New Roman" w:hAnsi="Times New Roman"/>
                <w:lang w:val="en-US"/>
              </w:rPr>
              <w:t xml:space="preserve"> </w:t>
            </w:r>
            <w:proofErr w:type="spellStart"/>
            <w:r w:rsidRPr="00267C0C">
              <w:rPr>
                <w:rFonts w:ascii="Times New Roman" w:hAnsi="Times New Roman"/>
              </w:rPr>
              <w:t>ниятларни</w:t>
            </w:r>
            <w:proofErr w:type="spellEnd"/>
            <w:r w:rsidRPr="00267C0C">
              <w:rPr>
                <w:rFonts w:ascii="Times New Roman" w:hAnsi="Times New Roman"/>
                <w:lang w:val="en-US"/>
              </w:rPr>
              <w:t xml:space="preserve"> </w:t>
            </w:r>
            <w:proofErr w:type="spellStart"/>
            <w:r w:rsidRPr="00267C0C">
              <w:rPr>
                <w:rFonts w:ascii="Times New Roman" w:hAnsi="Times New Roman"/>
              </w:rPr>
              <w:t>амалга</w:t>
            </w:r>
            <w:proofErr w:type="spellEnd"/>
            <w:r w:rsidRPr="00267C0C">
              <w:rPr>
                <w:rFonts w:ascii="Times New Roman" w:hAnsi="Times New Roman"/>
                <w:lang w:val="en-US"/>
              </w:rPr>
              <w:t xml:space="preserve"> </w:t>
            </w:r>
            <w:proofErr w:type="spellStart"/>
            <w:r w:rsidRPr="00267C0C">
              <w:rPr>
                <w:rFonts w:ascii="Times New Roman" w:hAnsi="Times New Roman"/>
              </w:rPr>
              <w:t>ошириш</w:t>
            </w:r>
            <w:proofErr w:type="spellEnd"/>
            <w:r w:rsidRPr="00267C0C">
              <w:rPr>
                <w:rFonts w:ascii="Times New Roman" w:hAnsi="Times New Roman"/>
                <w:lang w:val="en-US"/>
              </w:rPr>
              <w:t xml:space="preserve"> </w:t>
            </w:r>
            <w:proofErr w:type="spellStart"/>
            <w:r w:rsidRPr="00267C0C">
              <w:rPr>
                <w:rFonts w:ascii="Times New Roman" w:hAnsi="Times New Roman"/>
              </w:rPr>
              <w:t>учун</w:t>
            </w:r>
            <w:proofErr w:type="spellEnd"/>
            <w:r w:rsidRPr="00267C0C">
              <w:rPr>
                <w:rFonts w:ascii="Times New Roman" w:hAnsi="Times New Roman"/>
                <w:lang w:val="en-US"/>
              </w:rPr>
              <w:t xml:space="preserve"> </w:t>
            </w:r>
            <w:proofErr w:type="spellStart"/>
            <w:r w:rsidRPr="00267C0C">
              <w:rPr>
                <w:rFonts w:ascii="Times New Roman" w:hAnsi="Times New Roman"/>
              </w:rPr>
              <w:t>яратилган</w:t>
            </w:r>
            <w:proofErr w:type="spellEnd"/>
            <w:r w:rsidRPr="00267C0C">
              <w:rPr>
                <w:rFonts w:ascii="Times New Roman" w:hAnsi="Times New Roman"/>
                <w:lang w:val="en-US"/>
              </w:rPr>
              <w:t xml:space="preserve"> </w:t>
            </w:r>
            <w:proofErr w:type="spellStart"/>
            <w:r w:rsidRPr="00267C0C">
              <w:rPr>
                <w:rFonts w:ascii="Times New Roman" w:hAnsi="Times New Roman"/>
              </w:rPr>
              <w:t>шарт</w:t>
            </w:r>
            <w:proofErr w:type="spellEnd"/>
            <w:r w:rsidRPr="00267C0C">
              <w:rPr>
                <w:rFonts w:ascii="Times New Roman" w:hAnsi="Times New Roman"/>
                <w:lang w:val="en-US"/>
              </w:rPr>
              <w:t>-</w:t>
            </w:r>
            <w:proofErr w:type="spellStart"/>
            <w:r w:rsidRPr="00267C0C">
              <w:rPr>
                <w:rFonts w:ascii="Times New Roman" w:hAnsi="Times New Roman"/>
              </w:rPr>
              <w:t>шароит</w:t>
            </w:r>
            <w:proofErr w:type="spellEnd"/>
            <w:r w:rsidRPr="00267C0C">
              <w:rPr>
                <w:rFonts w:ascii="Times New Roman" w:hAnsi="Times New Roman"/>
                <w:lang w:val="en-US"/>
              </w:rPr>
              <w:t xml:space="preserve">, </w:t>
            </w:r>
            <w:proofErr w:type="spellStart"/>
            <w:r w:rsidRPr="00267C0C">
              <w:rPr>
                <w:rFonts w:ascii="Times New Roman" w:hAnsi="Times New Roman"/>
              </w:rPr>
              <w:t>гумонланаётган</w:t>
            </w:r>
            <w:proofErr w:type="spellEnd"/>
            <w:r w:rsidRPr="00267C0C">
              <w:rPr>
                <w:rFonts w:ascii="Times New Roman" w:hAnsi="Times New Roman"/>
                <w:lang w:val="en-US"/>
              </w:rPr>
              <w:t xml:space="preserve"> </w:t>
            </w:r>
            <w:proofErr w:type="spellStart"/>
            <w:r w:rsidRPr="00267C0C">
              <w:rPr>
                <w:rFonts w:ascii="Times New Roman" w:hAnsi="Times New Roman"/>
              </w:rPr>
              <w:t>шахс</w:t>
            </w:r>
            <w:proofErr w:type="spellEnd"/>
            <w:r w:rsidRPr="00267C0C">
              <w:rPr>
                <w:rFonts w:ascii="Times New Roman" w:hAnsi="Times New Roman"/>
                <w:lang w:val="en-US"/>
              </w:rPr>
              <w:t xml:space="preserve"> </w:t>
            </w:r>
            <w:proofErr w:type="spellStart"/>
            <w:r w:rsidRPr="00267C0C">
              <w:rPr>
                <w:rFonts w:ascii="Times New Roman" w:hAnsi="Times New Roman"/>
              </w:rPr>
              <w:t>томонидан</w:t>
            </w:r>
            <w:proofErr w:type="spellEnd"/>
            <w:r w:rsidRPr="00267C0C">
              <w:rPr>
                <w:rFonts w:ascii="Times New Roman" w:hAnsi="Times New Roman"/>
                <w:lang w:val="en-US"/>
              </w:rPr>
              <w:t xml:space="preserve"> </w:t>
            </w:r>
            <w:r w:rsidRPr="00267C0C">
              <w:rPr>
                <w:rFonts w:ascii="Times New Roman" w:hAnsi="Times New Roman"/>
              </w:rPr>
              <w:t>у</w:t>
            </w:r>
            <w:r w:rsidRPr="00267C0C">
              <w:rPr>
                <w:rFonts w:ascii="Times New Roman" w:hAnsi="Times New Roman"/>
                <w:lang w:val="en-US"/>
              </w:rPr>
              <w:t xml:space="preserve"> </w:t>
            </w:r>
            <w:proofErr w:type="spellStart"/>
            <w:r w:rsidRPr="00267C0C">
              <w:rPr>
                <w:rFonts w:ascii="Times New Roman" w:hAnsi="Times New Roman"/>
              </w:rPr>
              <w:t>ёки</w:t>
            </w:r>
            <w:proofErr w:type="spellEnd"/>
            <w:r w:rsidRPr="00267C0C">
              <w:rPr>
                <w:rFonts w:ascii="Times New Roman" w:hAnsi="Times New Roman"/>
                <w:lang w:val="en-US"/>
              </w:rPr>
              <w:t xml:space="preserve"> </w:t>
            </w:r>
            <w:proofErr w:type="spellStart"/>
            <w:r w:rsidRPr="00267C0C">
              <w:rPr>
                <w:rFonts w:ascii="Times New Roman" w:hAnsi="Times New Roman"/>
              </w:rPr>
              <w:t>бу</w:t>
            </w:r>
            <w:proofErr w:type="spellEnd"/>
            <w:r w:rsidRPr="00267C0C">
              <w:rPr>
                <w:rFonts w:ascii="Times New Roman" w:hAnsi="Times New Roman"/>
                <w:lang w:val="en-US"/>
              </w:rPr>
              <w:t xml:space="preserve"> </w:t>
            </w:r>
            <w:proofErr w:type="spellStart"/>
            <w:r w:rsidRPr="00267C0C">
              <w:rPr>
                <w:rFonts w:ascii="Times New Roman" w:hAnsi="Times New Roman"/>
              </w:rPr>
              <w:t>ҳаракатни</w:t>
            </w:r>
            <w:proofErr w:type="spellEnd"/>
            <w:r w:rsidRPr="00267C0C">
              <w:rPr>
                <w:rFonts w:ascii="Times New Roman" w:hAnsi="Times New Roman"/>
                <w:lang w:val="en-US"/>
              </w:rPr>
              <w:t xml:space="preserve"> </w:t>
            </w:r>
            <w:proofErr w:type="spellStart"/>
            <w:r w:rsidRPr="00267C0C">
              <w:rPr>
                <w:rFonts w:ascii="Times New Roman" w:hAnsi="Times New Roman"/>
              </w:rPr>
              <w:t>содир</w:t>
            </w:r>
            <w:proofErr w:type="spellEnd"/>
            <w:r w:rsidRPr="00267C0C">
              <w:rPr>
                <w:rFonts w:ascii="Times New Roman" w:hAnsi="Times New Roman"/>
                <w:lang w:val="en-US"/>
              </w:rPr>
              <w:t xml:space="preserve"> </w:t>
            </w:r>
            <w:proofErr w:type="spellStart"/>
            <w:r w:rsidRPr="00267C0C">
              <w:rPr>
                <w:rFonts w:ascii="Times New Roman" w:hAnsi="Times New Roman"/>
              </w:rPr>
              <w:t>этиш</w:t>
            </w:r>
            <w:proofErr w:type="spellEnd"/>
            <w:r w:rsidRPr="00267C0C">
              <w:rPr>
                <w:rFonts w:ascii="Times New Roman" w:hAnsi="Times New Roman"/>
                <w:lang w:val="en-US"/>
              </w:rPr>
              <w:t xml:space="preserve"> </w:t>
            </w:r>
            <w:proofErr w:type="spellStart"/>
            <w:r w:rsidRPr="00267C0C">
              <w:rPr>
                <w:rFonts w:ascii="Times New Roman" w:hAnsi="Times New Roman"/>
              </w:rPr>
              <w:t>имконини</w:t>
            </w:r>
            <w:proofErr w:type="spellEnd"/>
            <w:r w:rsidRPr="00267C0C">
              <w:rPr>
                <w:rFonts w:ascii="Times New Roman" w:hAnsi="Times New Roman"/>
                <w:lang w:val="en-US"/>
              </w:rPr>
              <w:t xml:space="preserve"> </w:t>
            </w:r>
            <w:proofErr w:type="spellStart"/>
            <w:r w:rsidRPr="00267C0C">
              <w:rPr>
                <w:rFonts w:ascii="Times New Roman" w:hAnsi="Times New Roman"/>
              </w:rPr>
              <w:t>бериши</w:t>
            </w:r>
            <w:proofErr w:type="spellEnd"/>
            <w:r w:rsidRPr="00267C0C">
              <w:rPr>
                <w:rFonts w:ascii="Times New Roman" w:hAnsi="Times New Roman"/>
                <w:lang w:val="en-US"/>
              </w:rPr>
              <w:t xml:space="preserve"> </w:t>
            </w:r>
            <w:proofErr w:type="spellStart"/>
            <w:r w:rsidRPr="00267C0C">
              <w:rPr>
                <w:rFonts w:ascii="Times New Roman" w:hAnsi="Times New Roman"/>
              </w:rPr>
              <w:t>лозим</w:t>
            </w:r>
            <w:proofErr w:type="spellEnd"/>
            <w:r w:rsidRPr="00267C0C">
              <w:rPr>
                <w:rFonts w:ascii="Times New Roman" w:hAnsi="Times New Roman"/>
                <w:lang w:val="en-US"/>
              </w:rPr>
              <w:t xml:space="preserve">; - </w:t>
            </w:r>
            <w:proofErr w:type="spellStart"/>
            <w:r w:rsidRPr="00267C0C">
              <w:rPr>
                <w:rFonts w:ascii="Times New Roman" w:hAnsi="Times New Roman"/>
              </w:rPr>
              <w:t>тезкор</w:t>
            </w:r>
            <w:proofErr w:type="spellEnd"/>
            <w:r w:rsidRPr="00267C0C">
              <w:rPr>
                <w:rFonts w:ascii="Times New Roman" w:hAnsi="Times New Roman"/>
                <w:lang w:val="en-US"/>
              </w:rPr>
              <w:t xml:space="preserve"> </w:t>
            </w:r>
            <w:r w:rsidRPr="00267C0C">
              <w:rPr>
                <w:rFonts w:ascii="Times New Roman" w:hAnsi="Times New Roman"/>
              </w:rPr>
              <w:t>эксперимент</w:t>
            </w:r>
            <w:r w:rsidRPr="00267C0C">
              <w:rPr>
                <w:rFonts w:ascii="Times New Roman" w:hAnsi="Times New Roman"/>
                <w:lang w:val="en-US"/>
              </w:rPr>
              <w:t xml:space="preserve"> </w:t>
            </w:r>
            <w:proofErr w:type="spellStart"/>
            <w:r w:rsidRPr="00267C0C">
              <w:rPr>
                <w:rFonts w:ascii="Times New Roman" w:hAnsi="Times New Roman"/>
              </w:rPr>
              <w:t>ўтказиш</w:t>
            </w:r>
            <w:proofErr w:type="spellEnd"/>
            <w:r w:rsidRPr="00267C0C">
              <w:rPr>
                <w:rFonts w:ascii="Times New Roman" w:hAnsi="Times New Roman"/>
                <w:lang w:val="en-US"/>
              </w:rPr>
              <w:t xml:space="preserve"> </w:t>
            </w:r>
            <w:proofErr w:type="spellStart"/>
            <w:r w:rsidRPr="00267C0C">
              <w:rPr>
                <w:rFonts w:ascii="Times New Roman" w:hAnsi="Times New Roman"/>
              </w:rPr>
              <w:t>жараёнида</w:t>
            </w:r>
            <w:proofErr w:type="spellEnd"/>
            <w:r w:rsidRPr="00267C0C">
              <w:rPr>
                <w:rFonts w:ascii="Times New Roman" w:hAnsi="Times New Roman"/>
                <w:lang w:val="en-US"/>
              </w:rPr>
              <w:t xml:space="preserve"> </w:t>
            </w:r>
            <w:r w:rsidRPr="00267C0C">
              <w:rPr>
                <w:rFonts w:ascii="Times New Roman" w:hAnsi="Times New Roman"/>
              </w:rPr>
              <w:t>пассив</w:t>
            </w:r>
            <w:r w:rsidRPr="00267C0C">
              <w:rPr>
                <w:rFonts w:ascii="Times New Roman" w:hAnsi="Times New Roman"/>
                <w:lang w:val="en-US"/>
              </w:rPr>
              <w:t xml:space="preserve"> </w:t>
            </w:r>
            <w:proofErr w:type="spellStart"/>
            <w:r w:rsidRPr="00267C0C">
              <w:rPr>
                <w:rFonts w:ascii="Times New Roman" w:hAnsi="Times New Roman"/>
              </w:rPr>
              <w:t>кузатув</w:t>
            </w:r>
            <w:proofErr w:type="spellEnd"/>
            <w:r w:rsidRPr="00267C0C">
              <w:rPr>
                <w:rFonts w:ascii="Times New Roman" w:hAnsi="Times New Roman"/>
                <w:lang w:val="en-US"/>
              </w:rPr>
              <w:t xml:space="preserve"> </w:t>
            </w:r>
            <w:proofErr w:type="spellStart"/>
            <w:r w:rsidRPr="00267C0C">
              <w:rPr>
                <w:rFonts w:ascii="Times New Roman" w:hAnsi="Times New Roman"/>
              </w:rPr>
              <w:t>усули</w:t>
            </w:r>
            <w:proofErr w:type="spellEnd"/>
            <w:r w:rsidRPr="00267C0C">
              <w:rPr>
                <w:rFonts w:ascii="Times New Roman" w:hAnsi="Times New Roman"/>
                <w:lang w:val="en-US"/>
              </w:rPr>
              <w:t xml:space="preserve"> </w:t>
            </w:r>
            <w:proofErr w:type="spellStart"/>
            <w:r w:rsidRPr="00267C0C">
              <w:rPr>
                <w:rFonts w:ascii="Times New Roman" w:hAnsi="Times New Roman"/>
              </w:rPr>
              <w:t>қўлланилиши</w:t>
            </w:r>
            <w:proofErr w:type="spellEnd"/>
            <w:r w:rsidRPr="00267C0C">
              <w:rPr>
                <w:rFonts w:ascii="Times New Roman" w:hAnsi="Times New Roman"/>
                <w:lang w:val="en-US"/>
              </w:rPr>
              <w:t xml:space="preserve"> </w:t>
            </w:r>
            <w:proofErr w:type="spellStart"/>
            <w:r w:rsidRPr="00267C0C">
              <w:rPr>
                <w:rFonts w:ascii="Times New Roman" w:hAnsi="Times New Roman"/>
              </w:rPr>
              <w:t>лозим</w:t>
            </w:r>
            <w:proofErr w:type="spellEnd"/>
            <w:r w:rsidRPr="00267C0C">
              <w:rPr>
                <w:rFonts w:ascii="Times New Roman" w:hAnsi="Times New Roman"/>
                <w:lang w:val="en-US"/>
              </w:rPr>
              <w:t xml:space="preserve">; - </w:t>
            </w:r>
            <w:proofErr w:type="spellStart"/>
            <w:r w:rsidRPr="00267C0C">
              <w:rPr>
                <w:rFonts w:ascii="Times New Roman" w:hAnsi="Times New Roman"/>
              </w:rPr>
              <w:t>тадбир</w:t>
            </w:r>
            <w:proofErr w:type="spellEnd"/>
            <w:r w:rsidRPr="00267C0C">
              <w:rPr>
                <w:rFonts w:ascii="Times New Roman" w:hAnsi="Times New Roman"/>
                <w:lang w:val="en-US"/>
              </w:rPr>
              <w:t xml:space="preserve"> </w:t>
            </w:r>
            <w:proofErr w:type="spellStart"/>
            <w:r w:rsidRPr="00267C0C">
              <w:rPr>
                <w:rFonts w:ascii="Times New Roman" w:hAnsi="Times New Roman"/>
              </w:rPr>
              <w:t>жараёнида</w:t>
            </w:r>
            <w:proofErr w:type="spellEnd"/>
            <w:r w:rsidRPr="00267C0C">
              <w:rPr>
                <w:rFonts w:ascii="Times New Roman" w:hAnsi="Times New Roman"/>
                <w:lang w:val="en-US"/>
              </w:rPr>
              <w:t xml:space="preserve"> </w:t>
            </w:r>
            <w:proofErr w:type="spellStart"/>
            <w:r w:rsidRPr="00267C0C">
              <w:rPr>
                <w:rFonts w:ascii="Times New Roman" w:hAnsi="Times New Roman"/>
              </w:rPr>
              <w:t>шахсни</w:t>
            </w:r>
            <w:proofErr w:type="spellEnd"/>
            <w:r w:rsidRPr="00267C0C">
              <w:rPr>
                <w:rFonts w:ascii="Times New Roman" w:hAnsi="Times New Roman"/>
                <w:lang w:val="en-US"/>
              </w:rPr>
              <w:t xml:space="preserve"> </w:t>
            </w:r>
            <w:proofErr w:type="spellStart"/>
            <w:r w:rsidRPr="00267C0C">
              <w:rPr>
                <w:rFonts w:ascii="Times New Roman" w:hAnsi="Times New Roman"/>
              </w:rPr>
              <w:t>жиноят</w:t>
            </w:r>
            <w:proofErr w:type="spellEnd"/>
            <w:r w:rsidRPr="00267C0C">
              <w:rPr>
                <w:rFonts w:ascii="Times New Roman" w:hAnsi="Times New Roman"/>
                <w:lang w:val="en-US"/>
              </w:rPr>
              <w:t xml:space="preserve"> </w:t>
            </w:r>
            <w:proofErr w:type="spellStart"/>
            <w:r w:rsidRPr="00267C0C">
              <w:rPr>
                <w:rFonts w:ascii="Times New Roman" w:hAnsi="Times New Roman"/>
              </w:rPr>
              <w:t>содир</w:t>
            </w:r>
            <w:proofErr w:type="spellEnd"/>
            <w:r w:rsidRPr="00267C0C">
              <w:rPr>
                <w:rFonts w:ascii="Times New Roman" w:hAnsi="Times New Roman"/>
                <w:lang w:val="en-US"/>
              </w:rPr>
              <w:t xml:space="preserve"> </w:t>
            </w:r>
            <w:proofErr w:type="spellStart"/>
            <w:r w:rsidRPr="00267C0C">
              <w:rPr>
                <w:rFonts w:ascii="Times New Roman" w:hAnsi="Times New Roman"/>
              </w:rPr>
              <w:t>этишга</w:t>
            </w:r>
            <w:proofErr w:type="spellEnd"/>
            <w:r w:rsidRPr="00267C0C">
              <w:rPr>
                <w:rFonts w:ascii="Times New Roman" w:hAnsi="Times New Roman"/>
                <w:lang w:val="en-US"/>
              </w:rPr>
              <w:t xml:space="preserve"> </w:t>
            </w:r>
            <w:proofErr w:type="spellStart"/>
            <w:r w:rsidRPr="00267C0C">
              <w:rPr>
                <w:rFonts w:ascii="Times New Roman" w:hAnsi="Times New Roman"/>
              </w:rPr>
              <w:t>ундаш</w:t>
            </w:r>
            <w:proofErr w:type="spellEnd"/>
            <w:r w:rsidRPr="00267C0C">
              <w:rPr>
                <w:rFonts w:ascii="Times New Roman" w:hAnsi="Times New Roman"/>
                <w:lang w:val="en-US"/>
              </w:rPr>
              <w:t xml:space="preserve"> </w:t>
            </w:r>
            <w:proofErr w:type="spellStart"/>
            <w:r w:rsidRPr="00267C0C">
              <w:rPr>
                <w:rFonts w:ascii="Times New Roman" w:hAnsi="Times New Roman"/>
              </w:rPr>
              <w:t>ёки</w:t>
            </w:r>
            <w:proofErr w:type="spellEnd"/>
            <w:r w:rsidRPr="00267C0C">
              <w:rPr>
                <w:rFonts w:ascii="Times New Roman" w:hAnsi="Times New Roman"/>
                <w:lang w:val="en-US"/>
              </w:rPr>
              <w:t xml:space="preserve"> </w:t>
            </w:r>
            <w:proofErr w:type="spellStart"/>
            <w:r w:rsidRPr="00267C0C">
              <w:rPr>
                <w:rFonts w:ascii="Times New Roman" w:hAnsi="Times New Roman"/>
              </w:rPr>
              <w:t>мажбур</w:t>
            </w:r>
            <w:proofErr w:type="spellEnd"/>
            <w:r w:rsidRPr="00267C0C">
              <w:rPr>
                <w:rFonts w:ascii="Times New Roman" w:hAnsi="Times New Roman"/>
                <w:lang w:val="en-US"/>
              </w:rPr>
              <w:t xml:space="preserve"> </w:t>
            </w:r>
            <w:proofErr w:type="spellStart"/>
            <w:r w:rsidRPr="00267C0C">
              <w:rPr>
                <w:rFonts w:ascii="Times New Roman" w:hAnsi="Times New Roman"/>
              </w:rPr>
              <w:t>қилиш</w:t>
            </w:r>
            <w:proofErr w:type="spellEnd"/>
            <w:r w:rsidRPr="00267C0C">
              <w:rPr>
                <w:rFonts w:ascii="Times New Roman" w:hAnsi="Times New Roman"/>
                <w:lang w:val="en-US"/>
              </w:rPr>
              <w:t xml:space="preserve">, </w:t>
            </w:r>
            <w:proofErr w:type="spellStart"/>
            <w:r w:rsidRPr="00267C0C">
              <w:rPr>
                <w:rFonts w:ascii="Times New Roman" w:hAnsi="Times New Roman"/>
              </w:rPr>
              <w:t>уни</w:t>
            </w:r>
            <w:proofErr w:type="spellEnd"/>
            <w:r w:rsidRPr="00267C0C">
              <w:rPr>
                <w:rFonts w:ascii="Times New Roman" w:hAnsi="Times New Roman"/>
                <w:lang w:val="en-US"/>
              </w:rPr>
              <w:t xml:space="preserve"> </w:t>
            </w:r>
            <w:proofErr w:type="spellStart"/>
            <w:r w:rsidRPr="00267C0C">
              <w:rPr>
                <w:rFonts w:ascii="Times New Roman" w:hAnsi="Times New Roman"/>
              </w:rPr>
              <w:t>ўз</w:t>
            </w:r>
            <w:proofErr w:type="spellEnd"/>
            <w:r w:rsidRPr="00267C0C">
              <w:rPr>
                <w:rFonts w:ascii="Times New Roman" w:hAnsi="Times New Roman"/>
                <w:lang w:val="en-US"/>
              </w:rPr>
              <w:t xml:space="preserve"> </w:t>
            </w:r>
            <w:proofErr w:type="spellStart"/>
            <w:r w:rsidRPr="00267C0C">
              <w:rPr>
                <w:rFonts w:ascii="Times New Roman" w:hAnsi="Times New Roman"/>
              </w:rPr>
              <w:t>эҳтиёжини</w:t>
            </w:r>
            <w:proofErr w:type="spellEnd"/>
            <w:r w:rsidRPr="00267C0C">
              <w:rPr>
                <w:rFonts w:ascii="Times New Roman" w:hAnsi="Times New Roman"/>
                <w:lang w:val="en-US"/>
              </w:rPr>
              <w:t xml:space="preserve"> </w:t>
            </w:r>
            <w:proofErr w:type="spellStart"/>
            <w:r w:rsidRPr="00267C0C">
              <w:rPr>
                <w:rFonts w:ascii="Times New Roman" w:hAnsi="Times New Roman"/>
              </w:rPr>
              <w:t>қонуний</w:t>
            </w:r>
            <w:proofErr w:type="spellEnd"/>
            <w:r w:rsidRPr="00267C0C">
              <w:rPr>
                <w:rFonts w:ascii="Times New Roman" w:hAnsi="Times New Roman"/>
                <w:lang w:val="en-US"/>
              </w:rPr>
              <w:t xml:space="preserve"> </w:t>
            </w:r>
            <w:proofErr w:type="spellStart"/>
            <w:r w:rsidRPr="00267C0C">
              <w:rPr>
                <w:rFonts w:ascii="Times New Roman" w:hAnsi="Times New Roman"/>
              </w:rPr>
              <w:t>йўл</w:t>
            </w:r>
            <w:proofErr w:type="spellEnd"/>
            <w:r w:rsidRPr="00267C0C">
              <w:rPr>
                <w:rFonts w:ascii="Times New Roman" w:hAnsi="Times New Roman"/>
                <w:lang w:val="en-US"/>
              </w:rPr>
              <w:t xml:space="preserve"> </w:t>
            </w:r>
            <w:proofErr w:type="spellStart"/>
            <w:r w:rsidRPr="00267C0C">
              <w:rPr>
                <w:rFonts w:ascii="Times New Roman" w:hAnsi="Times New Roman"/>
              </w:rPr>
              <w:t>билан</w:t>
            </w:r>
            <w:proofErr w:type="spellEnd"/>
            <w:r w:rsidRPr="00267C0C">
              <w:rPr>
                <w:rFonts w:ascii="Times New Roman" w:hAnsi="Times New Roman"/>
                <w:lang w:val="en-US"/>
              </w:rPr>
              <w:t xml:space="preserve"> </w:t>
            </w:r>
            <w:proofErr w:type="spellStart"/>
            <w:r w:rsidRPr="00267C0C">
              <w:rPr>
                <w:rFonts w:ascii="Times New Roman" w:hAnsi="Times New Roman"/>
              </w:rPr>
              <w:t>қондиришига</w:t>
            </w:r>
            <w:proofErr w:type="spellEnd"/>
            <w:r w:rsidRPr="00267C0C">
              <w:rPr>
                <w:rFonts w:ascii="Times New Roman" w:hAnsi="Times New Roman"/>
                <w:lang w:val="en-US"/>
              </w:rPr>
              <w:t xml:space="preserve"> </w:t>
            </w:r>
            <w:proofErr w:type="spellStart"/>
            <w:r w:rsidRPr="00267C0C">
              <w:rPr>
                <w:rFonts w:ascii="Times New Roman" w:hAnsi="Times New Roman"/>
              </w:rPr>
              <w:t>тўсқинлик</w:t>
            </w:r>
            <w:proofErr w:type="spellEnd"/>
            <w:r w:rsidRPr="00267C0C">
              <w:rPr>
                <w:rFonts w:ascii="Times New Roman" w:hAnsi="Times New Roman"/>
                <w:lang w:val="en-US"/>
              </w:rPr>
              <w:t xml:space="preserve"> </w:t>
            </w:r>
            <w:proofErr w:type="spellStart"/>
            <w:r w:rsidRPr="00267C0C">
              <w:rPr>
                <w:rFonts w:ascii="Times New Roman" w:hAnsi="Times New Roman"/>
              </w:rPr>
              <w:t>қилувчи</w:t>
            </w:r>
            <w:proofErr w:type="spellEnd"/>
            <w:r w:rsidRPr="00267C0C">
              <w:rPr>
                <w:rFonts w:ascii="Times New Roman" w:hAnsi="Times New Roman"/>
                <w:lang w:val="en-US"/>
              </w:rPr>
              <w:t xml:space="preserve"> </w:t>
            </w:r>
            <w:proofErr w:type="spellStart"/>
            <w:r w:rsidRPr="00267C0C">
              <w:rPr>
                <w:rFonts w:ascii="Times New Roman" w:hAnsi="Times New Roman"/>
              </w:rPr>
              <w:t>ҳолатга</w:t>
            </w:r>
            <w:proofErr w:type="spellEnd"/>
            <w:r w:rsidRPr="00267C0C">
              <w:rPr>
                <w:rFonts w:ascii="Times New Roman" w:hAnsi="Times New Roman"/>
                <w:lang w:val="en-US"/>
              </w:rPr>
              <w:t xml:space="preserve"> </w:t>
            </w:r>
            <w:proofErr w:type="spellStart"/>
            <w:r w:rsidRPr="00267C0C">
              <w:rPr>
                <w:rFonts w:ascii="Times New Roman" w:hAnsi="Times New Roman"/>
              </w:rPr>
              <w:t>қўйиш</w:t>
            </w:r>
            <w:proofErr w:type="spellEnd"/>
            <w:r w:rsidRPr="00267C0C">
              <w:rPr>
                <w:rFonts w:ascii="Times New Roman" w:hAnsi="Times New Roman"/>
                <w:lang w:val="en-US"/>
              </w:rPr>
              <w:t xml:space="preserve"> </w:t>
            </w:r>
            <w:proofErr w:type="spellStart"/>
            <w:r w:rsidRPr="00267C0C">
              <w:rPr>
                <w:rFonts w:ascii="Times New Roman" w:hAnsi="Times New Roman"/>
              </w:rPr>
              <w:t>тақиқланади</w:t>
            </w:r>
            <w:proofErr w:type="spellEnd"/>
            <w:r w:rsidRPr="00267C0C">
              <w:rPr>
                <w:rFonts w:ascii="Times New Roman" w:hAnsi="Times New Roman"/>
                <w:lang w:val="en-US"/>
              </w:rPr>
              <w:t xml:space="preserve">. </w:t>
            </w:r>
            <w:proofErr w:type="spellStart"/>
            <w:r w:rsidRPr="00267C0C">
              <w:rPr>
                <w:rFonts w:ascii="Times New Roman" w:hAnsi="Times New Roman"/>
              </w:rPr>
              <w:t>Тезкор</w:t>
            </w:r>
            <w:proofErr w:type="spellEnd"/>
            <w:r w:rsidRPr="00267C0C">
              <w:rPr>
                <w:rFonts w:ascii="Times New Roman" w:hAnsi="Times New Roman"/>
                <w:lang w:val="en-US"/>
              </w:rPr>
              <w:t xml:space="preserve"> </w:t>
            </w:r>
            <w:proofErr w:type="spellStart"/>
            <w:r w:rsidRPr="00267C0C">
              <w:rPr>
                <w:rFonts w:ascii="Times New Roman" w:hAnsi="Times New Roman"/>
              </w:rPr>
              <w:t>экспериментни</w:t>
            </w:r>
            <w:proofErr w:type="spellEnd"/>
            <w:r w:rsidRPr="00267C0C">
              <w:rPr>
                <w:rFonts w:ascii="Times New Roman" w:hAnsi="Times New Roman"/>
                <w:lang w:val="en-US"/>
              </w:rPr>
              <w:t xml:space="preserve"> </w:t>
            </w:r>
            <w:proofErr w:type="spellStart"/>
            <w:r w:rsidRPr="00267C0C">
              <w:rPr>
                <w:rFonts w:ascii="Times New Roman" w:hAnsi="Times New Roman"/>
              </w:rPr>
              <w:t>ўтказиш</w:t>
            </w:r>
            <w:proofErr w:type="spellEnd"/>
            <w:r w:rsidRPr="00267C0C">
              <w:rPr>
                <w:rFonts w:ascii="Times New Roman" w:hAnsi="Times New Roman"/>
                <w:lang w:val="en-US"/>
              </w:rPr>
              <w:t xml:space="preserve"> </w:t>
            </w:r>
            <w:proofErr w:type="spellStart"/>
            <w:r w:rsidRPr="00267C0C">
              <w:rPr>
                <w:rFonts w:ascii="Times New Roman" w:hAnsi="Times New Roman"/>
              </w:rPr>
              <w:t>жараёнида</w:t>
            </w:r>
            <w:proofErr w:type="spellEnd"/>
            <w:r w:rsidRPr="00267C0C">
              <w:rPr>
                <w:rFonts w:ascii="Times New Roman" w:hAnsi="Times New Roman"/>
                <w:lang w:val="en-US"/>
              </w:rPr>
              <w:t xml:space="preserve"> </w:t>
            </w:r>
            <w:proofErr w:type="spellStart"/>
            <w:r w:rsidRPr="00267C0C">
              <w:rPr>
                <w:rFonts w:ascii="Times New Roman" w:hAnsi="Times New Roman"/>
              </w:rPr>
              <w:t>шахсни</w:t>
            </w:r>
            <w:proofErr w:type="spellEnd"/>
            <w:r w:rsidRPr="00267C0C">
              <w:rPr>
                <w:rFonts w:ascii="Times New Roman" w:hAnsi="Times New Roman"/>
                <w:lang w:val="en-US"/>
              </w:rPr>
              <w:t xml:space="preserve"> </w:t>
            </w:r>
            <w:proofErr w:type="spellStart"/>
            <w:r w:rsidRPr="00267C0C">
              <w:rPr>
                <w:rFonts w:ascii="Times New Roman" w:hAnsi="Times New Roman"/>
              </w:rPr>
              <w:t>жиноят</w:t>
            </w:r>
            <w:proofErr w:type="spellEnd"/>
            <w:r w:rsidRPr="00267C0C">
              <w:rPr>
                <w:rFonts w:ascii="Times New Roman" w:hAnsi="Times New Roman"/>
                <w:lang w:val="en-US"/>
              </w:rPr>
              <w:t xml:space="preserve"> </w:t>
            </w:r>
            <w:proofErr w:type="spellStart"/>
            <w:r w:rsidRPr="00267C0C">
              <w:rPr>
                <w:rFonts w:ascii="Times New Roman" w:hAnsi="Times New Roman"/>
              </w:rPr>
              <w:t>содир</w:t>
            </w:r>
            <w:proofErr w:type="spellEnd"/>
            <w:r w:rsidRPr="00267C0C">
              <w:rPr>
                <w:rFonts w:ascii="Times New Roman" w:hAnsi="Times New Roman"/>
                <w:lang w:val="en-US"/>
              </w:rPr>
              <w:t xml:space="preserve"> </w:t>
            </w:r>
            <w:proofErr w:type="spellStart"/>
            <w:r w:rsidRPr="00267C0C">
              <w:rPr>
                <w:rFonts w:ascii="Times New Roman" w:hAnsi="Times New Roman"/>
              </w:rPr>
              <w:t>этишга</w:t>
            </w:r>
            <w:proofErr w:type="spellEnd"/>
            <w:r w:rsidRPr="00267C0C">
              <w:rPr>
                <w:rFonts w:ascii="Times New Roman" w:hAnsi="Times New Roman"/>
                <w:lang w:val="en-US"/>
              </w:rPr>
              <w:t xml:space="preserve"> </w:t>
            </w:r>
            <w:proofErr w:type="spellStart"/>
            <w:r w:rsidRPr="00267C0C">
              <w:rPr>
                <w:rFonts w:ascii="Times New Roman" w:hAnsi="Times New Roman"/>
              </w:rPr>
              <w:t>оғдириш</w:t>
            </w:r>
            <w:proofErr w:type="spellEnd"/>
            <w:r w:rsidRPr="00267C0C">
              <w:rPr>
                <w:rFonts w:ascii="Times New Roman" w:hAnsi="Times New Roman"/>
                <w:lang w:val="en-US"/>
              </w:rPr>
              <w:t xml:space="preserve"> </w:t>
            </w:r>
            <w:proofErr w:type="spellStart"/>
            <w:r w:rsidRPr="00267C0C">
              <w:rPr>
                <w:rFonts w:ascii="Times New Roman" w:hAnsi="Times New Roman"/>
              </w:rPr>
              <w:t>ҳолатларини</w:t>
            </w:r>
            <w:proofErr w:type="spellEnd"/>
            <w:r w:rsidRPr="00267C0C">
              <w:rPr>
                <w:rFonts w:ascii="Times New Roman" w:hAnsi="Times New Roman"/>
                <w:lang w:val="en-US"/>
              </w:rPr>
              <w:t xml:space="preserve"> </w:t>
            </w:r>
            <w:proofErr w:type="spellStart"/>
            <w:r w:rsidRPr="00267C0C">
              <w:rPr>
                <w:rFonts w:ascii="Times New Roman" w:hAnsi="Times New Roman"/>
              </w:rPr>
              <w:t>олдини</w:t>
            </w:r>
            <w:proofErr w:type="spellEnd"/>
            <w:r w:rsidRPr="00267C0C">
              <w:rPr>
                <w:rFonts w:ascii="Times New Roman" w:hAnsi="Times New Roman"/>
                <w:lang w:val="en-US"/>
              </w:rPr>
              <w:t xml:space="preserve"> </w:t>
            </w:r>
            <w:proofErr w:type="spellStart"/>
            <w:r w:rsidRPr="00267C0C">
              <w:rPr>
                <w:rFonts w:ascii="Times New Roman" w:hAnsi="Times New Roman"/>
              </w:rPr>
              <w:t>олиш</w:t>
            </w:r>
            <w:proofErr w:type="spellEnd"/>
            <w:r w:rsidRPr="00267C0C">
              <w:rPr>
                <w:rFonts w:ascii="Times New Roman" w:hAnsi="Times New Roman"/>
                <w:lang w:val="en-US"/>
              </w:rPr>
              <w:t xml:space="preserve"> </w:t>
            </w:r>
            <w:proofErr w:type="spellStart"/>
            <w:r w:rsidRPr="00267C0C">
              <w:rPr>
                <w:rFonts w:ascii="Times New Roman" w:hAnsi="Times New Roman"/>
              </w:rPr>
              <w:t>мақсадида</w:t>
            </w:r>
            <w:proofErr w:type="spellEnd"/>
            <w:r w:rsidRPr="00267C0C">
              <w:rPr>
                <w:rFonts w:ascii="Times New Roman" w:hAnsi="Times New Roman"/>
                <w:lang w:val="en-US"/>
              </w:rPr>
              <w:t xml:space="preserve"> </w:t>
            </w:r>
            <w:proofErr w:type="spellStart"/>
            <w:r w:rsidRPr="00267C0C">
              <w:rPr>
                <w:rFonts w:ascii="Times New Roman" w:hAnsi="Times New Roman"/>
              </w:rPr>
              <w:t>қуйидаги</w:t>
            </w:r>
            <w:proofErr w:type="spellEnd"/>
            <w:r w:rsidRPr="00267C0C">
              <w:rPr>
                <w:rFonts w:ascii="Times New Roman" w:hAnsi="Times New Roman"/>
                <w:lang w:val="en-US"/>
              </w:rPr>
              <w:t xml:space="preserve"> </w:t>
            </w:r>
            <w:proofErr w:type="spellStart"/>
            <w:r w:rsidRPr="00267C0C">
              <w:rPr>
                <w:rFonts w:ascii="Times New Roman" w:hAnsi="Times New Roman"/>
              </w:rPr>
              <w:t>қўшимча</w:t>
            </w:r>
            <w:proofErr w:type="spellEnd"/>
            <w:r w:rsidRPr="00267C0C">
              <w:rPr>
                <w:rFonts w:ascii="Times New Roman" w:hAnsi="Times New Roman"/>
                <w:lang w:val="en-US"/>
              </w:rPr>
              <w:t xml:space="preserve"> </w:t>
            </w:r>
            <w:proofErr w:type="spellStart"/>
            <w:r w:rsidRPr="00267C0C">
              <w:rPr>
                <w:rFonts w:ascii="Times New Roman" w:hAnsi="Times New Roman"/>
              </w:rPr>
              <w:t>шарт</w:t>
            </w:r>
            <w:proofErr w:type="spellEnd"/>
            <w:r w:rsidRPr="00267C0C">
              <w:rPr>
                <w:rFonts w:ascii="Times New Roman" w:hAnsi="Times New Roman"/>
                <w:lang w:val="en-US"/>
              </w:rPr>
              <w:t>-</w:t>
            </w:r>
            <w:proofErr w:type="spellStart"/>
            <w:r w:rsidRPr="00267C0C">
              <w:rPr>
                <w:rFonts w:ascii="Times New Roman" w:hAnsi="Times New Roman"/>
              </w:rPr>
              <w:t>шароитларга</w:t>
            </w:r>
            <w:proofErr w:type="spellEnd"/>
            <w:r w:rsidRPr="00267C0C">
              <w:rPr>
                <w:rFonts w:ascii="Times New Roman" w:hAnsi="Times New Roman"/>
                <w:lang w:val="en-US"/>
              </w:rPr>
              <w:t xml:space="preserve"> </w:t>
            </w:r>
            <w:proofErr w:type="spellStart"/>
            <w:r w:rsidRPr="00267C0C">
              <w:rPr>
                <w:rFonts w:ascii="Times New Roman" w:hAnsi="Times New Roman"/>
              </w:rPr>
              <w:t>эътибор</w:t>
            </w:r>
            <w:proofErr w:type="spellEnd"/>
            <w:r w:rsidRPr="00267C0C">
              <w:rPr>
                <w:rFonts w:ascii="Times New Roman" w:hAnsi="Times New Roman"/>
                <w:lang w:val="en-US"/>
              </w:rPr>
              <w:t xml:space="preserve"> </w:t>
            </w:r>
            <w:proofErr w:type="spellStart"/>
            <w:r w:rsidRPr="00267C0C">
              <w:rPr>
                <w:rFonts w:ascii="Times New Roman" w:hAnsi="Times New Roman"/>
              </w:rPr>
              <w:t>қаратилиши</w:t>
            </w:r>
            <w:proofErr w:type="spellEnd"/>
            <w:r w:rsidRPr="00267C0C">
              <w:rPr>
                <w:rFonts w:ascii="Times New Roman" w:hAnsi="Times New Roman"/>
                <w:lang w:val="en-US"/>
              </w:rPr>
              <w:t xml:space="preserve"> </w:t>
            </w:r>
            <w:proofErr w:type="spellStart"/>
            <w:r w:rsidRPr="00267C0C">
              <w:rPr>
                <w:rFonts w:ascii="Times New Roman" w:hAnsi="Times New Roman"/>
              </w:rPr>
              <w:t>лозим</w:t>
            </w:r>
            <w:proofErr w:type="spellEnd"/>
            <w:r w:rsidRPr="00267C0C">
              <w:rPr>
                <w:rFonts w:ascii="Times New Roman" w:hAnsi="Times New Roman"/>
                <w:lang w:val="en-US"/>
              </w:rPr>
              <w:t xml:space="preserve">: - </w:t>
            </w:r>
            <w:proofErr w:type="spellStart"/>
            <w:r w:rsidRPr="00267C0C">
              <w:rPr>
                <w:rFonts w:ascii="Times New Roman" w:hAnsi="Times New Roman"/>
              </w:rPr>
              <w:t>тезкор</w:t>
            </w:r>
            <w:proofErr w:type="spellEnd"/>
            <w:r w:rsidRPr="00267C0C">
              <w:rPr>
                <w:rFonts w:ascii="Times New Roman" w:hAnsi="Times New Roman"/>
                <w:lang w:val="en-US"/>
              </w:rPr>
              <w:t xml:space="preserve"> </w:t>
            </w:r>
            <w:r w:rsidRPr="00267C0C">
              <w:rPr>
                <w:rFonts w:ascii="Times New Roman" w:hAnsi="Times New Roman"/>
              </w:rPr>
              <w:t>эксперимент</w:t>
            </w:r>
            <w:r w:rsidRPr="00267C0C">
              <w:rPr>
                <w:rFonts w:ascii="Times New Roman" w:hAnsi="Times New Roman"/>
                <w:lang w:val="en-US"/>
              </w:rPr>
              <w:t xml:space="preserve"> </w:t>
            </w:r>
            <w:proofErr w:type="spellStart"/>
            <w:r w:rsidRPr="00267C0C">
              <w:rPr>
                <w:rFonts w:ascii="Times New Roman" w:hAnsi="Times New Roman"/>
              </w:rPr>
              <w:t>ўтказиш</w:t>
            </w:r>
            <w:proofErr w:type="spellEnd"/>
            <w:r w:rsidRPr="00267C0C">
              <w:rPr>
                <w:rFonts w:ascii="Times New Roman" w:hAnsi="Times New Roman"/>
                <w:lang w:val="en-US"/>
              </w:rPr>
              <w:t xml:space="preserve"> </w:t>
            </w:r>
            <w:proofErr w:type="spellStart"/>
            <w:r w:rsidRPr="00267C0C">
              <w:rPr>
                <w:rFonts w:ascii="Times New Roman" w:hAnsi="Times New Roman"/>
              </w:rPr>
              <w:t>учун</w:t>
            </w:r>
            <w:proofErr w:type="spellEnd"/>
            <w:r w:rsidRPr="00267C0C">
              <w:rPr>
                <w:rFonts w:ascii="Times New Roman" w:hAnsi="Times New Roman"/>
                <w:lang w:val="en-US"/>
              </w:rPr>
              <w:t xml:space="preserve"> </w:t>
            </w:r>
            <w:proofErr w:type="spellStart"/>
            <w:r w:rsidRPr="00267C0C">
              <w:rPr>
                <w:rFonts w:ascii="Times New Roman" w:hAnsi="Times New Roman"/>
              </w:rPr>
              <w:t>асос</w:t>
            </w:r>
            <w:proofErr w:type="spellEnd"/>
            <w:r w:rsidRPr="00267C0C">
              <w:rPr>
                <w:rFonts w:ascii="Times New Roman" w:hAnsi="Times New Roman"/>
                <w:lang w:val="en-US"/>
              </w:rPr>
              <w:t xml:space="preserve"> </w:t>
            </w:r>
            <w:proofErr w:type="spellStart"/>
            <w:r w:rsidRPr="00267C0C">
              <w:rPr>
                <w:rFonts w:ascii="Times New Roman" w:hAnsi="Times New Roman"/>
              </w:rPr>
              <w:t>бўлувчи</w:t>
            </w:r>
            <w:proofErr w:type="spellEnd"/>
            <w:r w:rsidRPr="00267C0C">
              <w:rPr>
                <w:rFonts w:ascii="Times New Roman" w:hAnsi="Times New Roman"/>
                <w:lang w:val="en-US"/>
              </w:rPr>
              <w:t xml:space="preserve"> </w:t>
            </w:r>
            <w:proofErr w:type="spellStart"/>
            <w:r w:rsidRPr="00267C0C">
              <w:rPr>
                <w:rFonts w:ascii="Times New Roman" w:hAnsi="Times New Roman"/>
              </w:rPr>
              <w:t>ишонарли</w:t>
            </w:r>
            <w:proofErr w:type="spellEnd"/>
            <w:r w:rsidRPr="00267C0C">
              <w:rPr>
                <w:rFonts w:ascii="Times New Roman" w:hAnsi="Times New Roman"/>
                <w:lang w:val="en-US"/>
              </w:rPr>
              <w:t xml:space="preserve"> </w:t>
            </w:r>
            <w:proofErr w:type="spellStart"/>
            <w:r w:rsidRPr="00267C0C">
              <w:rPr>
                <w:rFonts w:ascii="Times New Roman" w:hAnsi="Times New Roman"/>
              </w:rPr>
              <w:t>маълумотлар</w:t>
            </w:r>
            <w:proofErr w:type="spellEnd"/>
            <w:r w:rsidRPr="00267C0C">
              <w:rPr>
                <w:rFonts w:ascii="Times New Roman" w:hAnsi="Times New Roman"/>
                <w:lang w:val="en-US"/>
              </w:rPr>
              <w:t xml:space="preserve"> </w:t>
            </w:r>
            <w:proofErr w:type="spellStart"/>
            <w:r w:rsidRPr="00267C0C">
              <w:rPr>
                <w:rFonts w:ascii="Times New Roman" w:hAnsi="Times New Roman"/>
              </w:rPr>
              <w:t>борлигига</w:t>
            </w:r>
            <w:proofErr w:type="spellEnd"/>
            <w:r w:rsidRPr="00267C0C">
              <w:rPr>
                <w:rFonts w:ascii="Times New Roman" w:hAnsi="Times New Roman"/>
                <w:lang w:val="en-US"/>
              </w:rPr>
              <w:t xml:space="preserve"> </w:t>
            </w:r>
            <w:proofErr w:type="spellStart"/>
            <w:r w:rsidRPr="00267C0C">
              <w:rPr>
                <w:rFonts w:ascii="Times New Roman" w:hAnsi="Times New Roman"/>
              </w:rPr>
              <w:t>ишонч</w:t>
            </w:r>
            <w:proofErr w:type="spellEnd"/>
            <w:r w:rsidRPr="00267C0C">
              <w:rPr>
                <w:rFonts w:ascii="Times New Roman" w:hAnsi="Times New Roman"/>
                <w:lang w:val="en-US"/>
              </w:rPr>
              <w:t xml:space="preserve"> </w:t>
            </w:r>
            <w:proofErr w:type="spellStart"/>
            <w:r w:rsidRPr="00267C0C">
              <w:rPr>
                <w:rFonts w:ascii="Times New Roman" w:hAnsi="Times New Roman"/>
              </w:rPr>
              <w:t>ҳосил</w:t>
            </w:r>
            <w:proofErr w:type="spellEnd"/>
            <w:r w:rsidRPr="00267C0C">
              <w:rPr>
                <w:rFonts w:ascii="Times New Roman" w:hAnsi="Times New Roman"/>
                <w:lang w:val="en-US"/>
              </w:rPr>
              <w:t xml:space="preserve"> </w:t>
            </w:r>
            <w:proofErr w:type="spellStart"/>
            <w:r w:rsidRPr="00267C0C">
              <w:rPr>
                <w:rFonts w:ascii="Times New Roman" w:hAnsi="Times New Roman"/>
              </w:rPr>
              <w:t>қилиш</w:t>
            </w:r>
            <w:proofErr w:type="spellEnd"/>
            <w:r w:rsidRPr="00267C0C">
              <w:rPr>
                <w:rFonts w:ascii="Times New Roman" w:hAnsi="Times New Roman"/>
                <w:lang w:val="en-US"/>
              </w:rPr>
              <w:t xml:space="preserve">; - </w:t>
            </w:r>
            <w:proofErr w:type="spellStart"/>
            <w:r w:rsidRPr="00267C0C">
              <w:rPr>
                <w:rFonts w:ascii="Times New Roman" w:hAnsi="Times New Roman"/>
              </w:rPr>
              <w:t>жиноий</w:t>
            </w:r>
            <w:proofErr w:type="spellEnd"/>
            <w:r w:rsidRPr="00267C0C">
              <w:rPr>
                <w:rFonts w:ascii="Times New Roman" w:hAnsi="Times New Roman"/>
                <w:lang w:val="en-US"/>
              </w:rPr>
              <w:t xml:space="preserve"> </w:t>
            </w:r>
            <w:proofErr w:type="spellStart"/>
            <w:r w:rsidRPr="00267C0C">
              <w:rPr>
                <w:rFonts w:ascii="Times New Roman" w:hAnsi="Times New Roman"/>
              </w:rPr>
              <w:t>ният</w:t>
            </w:r>
            <w:proofErr w:type="spellEnd"/>
            <w:r w:rsidRPr="00267C0C">
              <w:rPr>
                <w:rFonts w:ascii="Times New Roman" w:hAnsi="Times New Roman"/>
                <w:lang w:val="en-US"/>
              </w:rPr>
              <w:t xml:space="preserve"> </w:t>
            </w:r>
            <w:proofErr w:type="spellStart"/>
            <w:r w:rsidRPr="00267C0C">
              <w:rPr>
                <w:rFonts w:ascii="Times New Roman" w:hAnsi="Times New Roman"/>
              </w:rPr>
              <w:t>ва</w:t>
            </w:r>
            <w:proofErr w:type="spellEnd"/>
            <w:r w:rsidRPr="00267C0C">
              <w:rPr>
                <w:rFonts w:ascii="Times New Roman" w:hAnsi="Times New Roman"/>
                <w:lang w:val="en-US"/>
              </w:rPr>
              <w:t xml:space="preserve"> </w:t>
            </w:r>
            <w:proofErr w:type="spellStart"/>
            <w:r w:rsidRPr="00267C0C">
              <w:rPr>
                <w:rFonts w:ascii="Times New Roman" w:hAnsi="Times New Roman"/>
              </w:rPr>
              <w:t>жиноятга</w:t>
            </w:r>
            <w:proofErr w:type="spellEnd"/>
            <w:r w:rsidRPr="00267C0C">
              <w:rPr>
                <w:rFonts w:ascii="Times New Roman" w:hAnsi="Times New Roman"/>
                <w:lang w:val="en-US"/>
              </w:rPr>
              <w:t xml:space="preserve"> </w:t>
            </w:r>
            <w:proofErr w:type="spellStart"/>
            <w:r w:rsidRPr="00267C0C">
              <w:rPr>
                <w:rFonts w:ascii="Times New Roman" w:hAnsi="Times New Roman"/>
              </w:rPr>
              <w:t>тайёргарлик</w:t>
            </w:r>
            <w:proofErr w:type="spellEnd"/>
            <w:r w:rsidRPr="00267C0C">
              <w:rPr>
                <w:rFonts w:ascii="Times New Roman" w:hAnsi="Times New Roman"/>
                <w:lang w:val="en-US"/>
              </w:rPr>
              <w:t xml:space="preserve"> </w:t>
            </w:r>
            <w:proofErr w:type="spellStart"/>
            <w:r w:rsidRPr="00267C0C">
              <w:rPr>
                <w:rFonts w:ascii="Times New Roman" w:hAnsi="Times New Roman"/>
              </w:rPr>
              <w:t>кўришда</w:t>
            </w:r>
            <w:proofErr w:type="spellEnd"/>
            <w:r w:rsidRPr="00267C0C">
              <w:rPr>
                <w:rFonts w:ascii="Times New Roman" w:hAnsi="Times New Roman"/>
                <w:lang w:val="en-US"/>
              </w:rPr>
              <w:t xml:space="preserve"> </w:t>
            </w:r>
            <w:proofErr w:type="spellStart"/>
            <w:r w:rsidRPr="00267C0C">
              <w:rPr>
                <w:rFonts w:ascii="Times New Roman" w:hAnsi="Times New Roman"/>
              </w:rPr>
              <w:t>гумонланаётган</w:t>
            </w:r>
            <w:proofErr w:type="spellEnd"/>
            <w:r w:rsidRPr="00267C0C">
              <w:rPr>
                <w:rFonts w:ascii="Times New Roman" w:hAnsi="Times New Roman"/>
                <w:lang w:val="en-US"/>
              </w:rPr>
              <w:t xml:space="preserve"> </w:t>
            </w:r>
            <w:proofErr w:type="spellStart"/>
            <w:r w:rsidRPr="00267C0C">
              <w:rPr>
                <w:rFonts w:ascii="Times New Roman" w:hAnsi="Times New Roman"/>
              </w:rPr>
              <w:t>шахс</w:t>
            </w:r>
            <w:proofErr w:type="spellEnd"/>
            <w:r w:rsidRPr="00267C0C">
              <w:rPr>
                <w:rFonts w:ascii="Times New Roman" w:hAnsi="Times New Roman"/>
                <w:lang w:val="en-US"/>
              </w:rPr>
              <w:t xml:space="preserve"> </w:t>
            </w:r>
            <w:proofErr w:type="spellStart"/>
            <w:r w:rsidRPr="00267C0C">
              <w:rPr>
                <w:rFonts w:ascii="Times New Roman" w:hAnsi="Times New Roman"/>
              </w:rPr>
              <w:t>томонидан</w:t>
            </w:r>
            <w:proofErr w:type="spellEnd"/>
            <w:r w:rsidRPr="00267C0C">
              <w:rPr>
                <w:rFonts w:ascii="Times New Roman" w:hAnsi="Times New Roman"/>
                <w:lang w:val="en-US"/>
              </w:rPr>
              <w:t xml:space="preserve"> </w:t>
            </w:r>
            <w:proofErr w:type="spellStart"/>
            <w:r w:rsidRPr="00267C0C">
              <w:rPr>
                <w:rFonts w:ascii="Times New Roman" w:hAnsi="Times New Roman"/>
              </w:rPr>
              <w:t>ташаббус</w:t>
            </w:r>
            <w:proofErr w:type="spellEnd"/>
            <w:r w:rsidRPr="00267C0C">
              <w:rPr>
                <w:rFonts w:ascii="Times New Roman" w:hAnsi="Times New Roman"/>
                <w:lang w:val="en-US"/>
              </w:rPr>
              <w:t xml:space="preserve"> </w:t>
            </w:r>
            <w:proofErr w:type="spellStart"/>
            <w:r w:rsidRPr="00267C0C">
              <w:rPr>
                <w:rFonts w:ascii="Times New Roman" w:hAnsi="Times New Roman"/>
              </w:rPr>
              <w:t>кўрсатилиши</w:t>
            </w:r>
            <w:proofErr w:type="spellEnd"/>
            <w:r w:rsidRPr="00267C0C">
              <w:rPr>
                <w:rFonts w:ascii="Times New Roman" w:hAnsi="Times New Roman"/>
                <w:lang w:val="en-US"/>
              </w:rPr>
              <w:t xml:space="preserve"> </w:t>
            </w:r>
            <w:proofErr w:type="spellStart"/>
            <w:r w:rsidRPr="00267C0C">
              <w:rPr>
                <w:rFonts w:ascii="Times New Roman" w:hAnsi="Times New Roman"/>
              </w:rPr>
              <w:t>лозим</w:t>
            </w:r>
            <w:proofErr w:type="spellEnd"/>
            <w:r w:rsidRPr="00267C0C">
              <w:rPr>
                <w:rFonts w:ascii="Times New Roman" w:hAnsi="Times New Roman"/>
                <w:lang w:val="en-US"/>
              </w:rPr>
              <w:t xml:space="preserve"> (</w:t>
            </w:r>
            <w:proofErr w:type="spellStart"/>
            <w:r w:rsidRPr="00267C0C">
              <w:rPr>
                <w:rFonts w:ascii="Times New Roman" w:hAnsi="Times New Roman"/>
              </w:rPr>
              <w:t>мисол</w:t>
            </w:r>
            <w:proofErr w:type="spellEnd"/>
            <w:r w:rsidRPr="00267C0C">
              <w:rPr>
                <w:rFonts w:ascii="Times New Roman" w:hAnsi="Times New Roman"/>
                <w:lang w:val="en-US"/>
              </w:rPr>
              <w:t xml:space="preserve"> </w:t>
            </w:r>
            <w:proofErr w:type="spellStart"/>
            <w:r w:rsidRPr="00267C0C">
              <w:rPr>
                <w:rFonts w:ascii="Times New Roman" w:hAnsi="Times New Roman"/>
              </w:rPr>
              <w:t>учун</w:t>
            </w:r>
            <w:proofErr w:type="spellEnd"/>
            <w:r w:rsidRPr="00267C0C">
              <w:rPr>
                <w:rFonts w:ascii="Times New Roman" w:hAnsi="Times New Roman"/>
                <w:lang w:val="en-US"/>
              </w:rPr>
              <w:t xml:space="preserve">, </w:t>
            </w:r>
            <w:proofErr w:type="spellStart"/>
            <w:r w:rsidRPr="00267C0C">
              <w:rPr>
                <w:rFonts w:ascii="Times New Roman" w:hAnsi="Times New Roman"/>
              </w:rPr>
              <w:t>шахс</w:t>
            </w:r>
            <w:proofErr w:type="spellEnd"/>
            <w:r w:rsidRPr="00267C0C">
              <w:rPr>
                <w:rFonts w:ascii="Times New Roman" w:hAnsi="Times New Roman"/>
                <w:lang w:val="en-US"/>
              </w:rPr>
              <w:t xml:space="preserve"> </w:t>
            </w:r>
            <w:proofErr w:type="spellStart"/>
            <w:r w:rsidRPr="00267C0C">
              <w:rPr>
                <w:rFonts w:ascii="Times New Roman" w:hAnsi="Times New Roman"/>
              </w:rPr>
              <w:t>қурол</w:t>
            </w:r>
            <w:proofErr w:type="spellEnd"/>
            <w:r w:rsidRPr="00267C0C">
              <w:rPr>
                <w:rFonts w:ascii="Times New Roman" w:hAnsi="Times New Roman"/>
                <w:lang w:val="en-US"/>
              </w:rPr>
              <w:t xml:space="preserve"> </w:t>
            </w:r>
            <w:proofErr w:type="spellStart"/>
            <w:r w:rsidRPr="00267C0C">
              <w:rPr>
                <w:rFonts w:ascii="Times New Roman" w:hAnsi="Times New Roman"/>
              </w:rPr>
              <w:t>ёки</w:t>
            </w:r>
            <w:proofErr w:type="spellEnd"/>
            <w:r w:rsidRPr="00267C0C">
              <w:rPr>
                <w:rFonts w:ascii="Times New Roman" w:hAnsi="Times New Roman"/>
                <w:lang w:val="en-US"/>
              </w:rPr>
              <w:t xml:space="preserve"> </w:t>
            </w:r>
            <w:r w:rsidRPr="00267C0C">
              <w:rPr>
                <w:rFonts w:ascii="Times New Roman" w:hAnsi="Times New Roman"/>
              </w:rPr>
              <w:t>наркотик</w:t>
            </w:r>
            <w:r w:rsidRPr="00267C0C">
              <w:rPr>
                <w:rFonts w:ascii="Times New Roman" w:hAnsi="Times New Roman"/>
                <w:lang w:val="en-US"/>
              </w:rPr>
              <w:t xml:space="preserve"> </w:t>
            </w:r>
            <w:proofErr w:type="spellStart"/>
            <w:r w:rsidRPr="00267C0C">
              <w:rPr>
                <w:rFonts w:ascii="Times New Roman" w:hAnsi="Times New Roman"/>
              </w:rPr>
              <w:t>моддасини</w:t>
            </w:r>
            <w:proofErr w:type="spellEnd"/>
            <w:r w:rsidRPr="00267C0C">
              <w:rPr>
                <w:rFonts w:ascii="Times New Roman" w:hAnsi="Times New Roman"/>
                <w:lang w:val="en-US"/>
              </w:rPr>
              <w:t xml:space="preserve"> </w:t>
            </w:r>
            <w:proofErr w:type="spellStart"/>
            <w:r w:rsidRPr="00267C0C">
              <w:rPr>
                <w:rFonts w:ascii="Times New Roman" w:hAnsi="Times New Roman"/>
              </w:rPr>
              <w:t>сотишга</w:t>
            </w:r>
            <w:proofErr w:type="spellEnd"/>
            <w:r w:rsidRPr="00267C0C">
              <w:rPr>
                <w:rFonts w:ascii="Times New Roman" w:hAnsi="Times New Roman"/>
                <w:lang w:val="en-US"/>
              </w:rPr>
              <w:t xml:space="preserve"> </w:t>
            </w:r>
            <w:proofErr w:type="spellStart"/>
            <w:r w:rsidRPr="00267C0C">
              <w:rPr>
                <w:rFonts w:ascii="Times New Roman" w:hAnsi="Times New Roman"/>
              </w:rPr>
              <w:t>ёки</w:t>
            </w:r>
            <w:proofErr w:type="spellEnd"/>
            <w:r w:rsidRPr="00267C0C">
              <w:rPr>
                <w:rFonts w:ascii="Times New Roman" w:hAnsi="Times New Roman"/>
                <w:lang w:val="en-US"/>
              </w:rPr>
              <w:t xml:space="preserve"> </w:t>
            </w:r>
            <w:proofErr w:type="spellStart"/>
            <w:r w:rsidRPr="00267C0C">
              <w:rPr>
                <w:rFonts w:ascii="Times New Roman" w:hAnsi="Times New Roman"/>
              </w:rPr>
              <w:t>сотиб</w:t>
            </w:r>
            <w:proofErr w:type="spellEnd"/>
            <w:r w:rsidRPr="00267C0C">
              <w:rPr>
                <w:rFonts w:ascii="Times New Roman" w:hAnsi="Times New Roman"/>
                <w:lang w:val="en-US"/>
              </w:rPr>
              <w:t xml:space="preserve"> </w:t>
            </w:r>
            <w:proofErr w:type="spellStart"/>
            <w:r w:rsidRPr="00267C0C">
              <w:rPr>
                <w:rFonts w:ascii="Times New Roman" w:hAnsi="Times New Roman"/>
              </w:rPr>
              <w:t>олишга</w:t>
            </w:r>
            <w:proofErr w:type="spellEnd"/>
            <w:r w:rsidRPr="00267C0C">
              <w:rPr>
                <w:rFonts w:ascii="Times New Roman" w:hAnsi="Times New Roman"/>
                <w:lang w:val="en-US"/>
              </w:rPr>
              <w:t xml:space="preserve"> </w:t>
            </w:r>
            <w:proofErr w:type="spellStart"/>
            <w:r w:rsidRPr="00267C0C">
              <w:rPr>
                <w:rFonts w:ascii="Times New Roman" w:hAnsi="Times New Roman"/>
              </w:rPr>
              <w:t>ташаббус</w:t>
            </w:r>
            <w:proofErr w:type="spellEnd"/>
            <w:r w:rsidRPr="00267C0C">
              <w:rPr>
                <w:rFonts w:ascii="Times New Roman" w:hAnsi="Times New Roman"/>
                <w:lang w:val="en-US"/>
              </w:rPr>
              <w:t xml:space="preserve"> </w:t>
            </w:r>
            <w:proofErr w:type="spellStart"/>
            <w:r w:rsidRPr="00267C0C">
              <w:rPr>
                <w:rFonts w:ascii="Times New Roman" w:hAnsi="Times New Roman"/>
              </w:rPr>
              <w:t>кўрсатиши</w:t>
            </w:r>
            <w:proofErr w:type="spellEnd"/>
            <w:r w:rsidRPr="00267C0C">
              <w:rPr>
                <w:rFonts w:ascii="Times New Roman" w:hAnsi="Times New Roman"/>
                <w:lang w:val="en-US"/>
              </w:rPr>
              <w:t xml:space="preserve">) - </w:t>
            </w:r>
            <w:proofErr w:type="spellStart"/>
            <w:r w:rsidRPr="00267C0C">
              <w:rPr>
                <w:rFonts w:ascii="Times New Roman" w:hAnsi="Times New Roman"/>
              </w:rPr>
              <w:t>ноқонуний</w:t>
            </w:r>
            <w:proofErr w:type="spellEnd"/>
            <w:r w:rsidRPr="00267C0C">
              <w:rPr>
                <w:rFonts w:ascii="Times New Roman" w:hAnsi="Times New Roman"/>
                <w:lang w:val="en-US"/>
              </w:rPr>
              <w:t xml:space="preserve"> </w:t>
            </w:r>
            <w:proofErr w:type="spellStart"/>
            <w:r w:rsidRPr="00267C0C">
              <w:rPr>
                <w:rFonts w:ascii="Times New Roman" w:hAnsi="Times New Roman"/>
              </w:rPr>
              <w:t>келишувни</w:t>
            </w:r>
            <w:proofErr w:type="spellEnd"/>
            <w:r w:rsidRPr="00267C0C">
              <w:rPr>
                <w:rFonts w:ascii="Times New Roman" w:hAnsi="Times New Roman"/>
                <w:lang w:val="en-US"/>
              </w:rPr>
              <w:t xml:space="preserve"> </w:t>
            </w:r>
            <w:proofErr w:type="spellStart"/>
            <w:r w:rsidRPr="00267C0C">
              <w:rPr>
                <w:rFonts w:ascii="Times New Roman" w:hAnsi="Times New Roman"/>
              </w:rPr>
              <w:t>амалга</w:t>
            </w:r>
            <w:proofErr w:type="spellEnd"/>
            <w:r w:rsidRPr="00267C0C">
              <w:rPr>
                <w:rFonts w:ascii="Times New Roman" w:hAnsi="Times New Roman"/>
                <w:lang w:val="en-US"/>
              </w:rPr>
              <w:t xml:space="preserve"> </w:t>
            </w:r>
            <w:proofErr w:type="spellStart"/>
            <w:r w:rsidRPr="00267C0C">
              <w:rPr>
                <w:rFonts w:ascii="Times New Roman" w:hAnsi="Times New Roman"/>
              </w:rPr>
              <w:t>оширишга</w:t>
            </w:r>
            <w:proofErr w:type="spellEnd"/>
            <w:r w:rsidRPr="00267C0C">
              <w:rPr>
                <w:rFonts w:ascii="Times New Roman" w:hAnsi="Times New Roman"/>
                <w:lang w:val="en-US"/>
              </w:rPr>
              <w:t xml:space="preserve"> </w:t>
            </w:r>
            <w:proofErr w:type="spellStart"/>
            <w:r w:rsidRPr="00267C0C">
              <w:rPr>
                <w:rFonts w:ascii="Times New Roman" w:hAnsi="Times New Roman"/>
              </w:rPr>
              <w:t>бўлган</w:t>
            </w:r>
            <w:proofErr w:type="spellEnd"/>
            <w:r w:rsidRPr="00267C0C">
              <w:rPr>
                <w:rFonts w:ascii="Times New Roman" w:hAnsi="Times New Roman"/>
                <w:lang w:val="en-US"/>
              </w:rPr>
              <w:t xml:space="preserve"> </w:t>
            </w:r>
            <w:proofErr w:type="spellStart"/>
            <w:r w:rsidRPr="00267C0C">
              <w:rPr>
                <w:rFonts w:ascii="Times New Roman" w:hAnsi="Times New Roman"/>
              </w:rPr>
              <w:t>ҳохиш</w:t>
            </w:r>
            <w:proofErr w:type="spellEnd"/>
            <w:r w:rsidRPr="00267C0C">
              <w:rPr>
                <w:rFonts w:ascii="Times New Roman" w:hAnsi="Times New Roman"/>
                <w:lang w:val="en-US"/>
              </w:rPr>
              <w:t xml:space="preserve">, </w:t>
            </w:r>
            <w:proofErr w:type="spellStart"/>
            <w:r w:rsidRPr="00267C0C">
              <w:rPr>
                <w:rFonts w:ascii="Times New Roman" w:hAnsi="Times New Roman"/>
              </w:rPr>
              <w:t>келгусида</w:t>
            </w:r>
            <w:proofErr w:type="spellEnd"/>
            <w:r w:rsidRPr="00267C0C">
              <w:rPr>
                <w:rFonts w:ascii="Times New Roman" w:hAnsi="Times New Roman"/>
                <w:lang w:val="en-US"/>
              </w:rPr>
              <w:t xml:space="preserve"> </w:t>
            </w:r>
            <w:proofErr w:type="spellStart"/>
            <w:r w:rsidRPr="00267C0C">
              <w:rPr>
                <w:rFonts w:ascii="Times New Roman" w:hAnsi="Times New Roman"/>
              </w:rPr>
              <w:t>исботлаш</w:t>
            </w:r>
            <w:proofErr w:type="spellEnd"/>
            <w:r w:rsidRPr="00267C0C">
              <w:rPr>
                <w:rFonts w:ascii="Times New Roman" w:hAnsi="Times New Roman"/>
                <w:lang w:val="en-US"/>
              </w:rPr>
              <w:t xml:space="preserve"> </w:t>
            </w:r>
            <w:proofErr w:type="spellStart"/>
            <w:r w:rsidRPr="00267C0C">
              <w:rPr>
                <w:rFonts w:ascii="Times New Roman" w:hAnsi="Times New Roman"/>
              </w:rPr>
              <w:t>жараёнида</w:t>
            </w:r>
            <w:proofErr w:type="spellEnd"/>
            <w:r w:rsidRPr="00267C0C">
              <w:rPr>
                <w:rFonts w:ascii="Times New Roman" w:hAnsi="Times New Roman"/>
                <w:lang w:val="en-US"/>
              </w:rPr>
              <w:t xml:space="preserve"> </w:t>
            </w:r>
            <w:proofErr w:type="spellStart"/>
            <w:r w:rsidRPr="00267C0C">
              <w:rPr>
                <w:rFonts w:ascii="Times New Roman" w:hAnsi="Times New Roman"/>
              </w:rPr>
              <w:t>фойдаланиш</w:t>
            </w:r>
            <w:proofErr w:type="spellEnd"/>
            <w:r w:rsidRPr="00267C0C">
              <w:rPr>
                <w:rFonts w:ascii="Times New Roman" w:hAnsi="Times New Roman"/>
                <w:lang w:val="en-US"/>
              </w:rPr>
              <w:t xml:space="preserve"> </w:t>
            </w:r>
            <w:proofErr w:type="spellStart"/>
            <w:r w:rsidRPr="00267C0C">
              <w:rPr>
                <w:rFonts w:ascii="Times New Roman" w:hAnsi="Times New Roman"/>
              </w:rPr>
              <w:t>мумкин</w:t>
            </w:r>
            <w:proofErr w:type="spellEnd"/>
            <w:r w:rsidRPr="00267C0C">
              <w:rPr>
                <w:rFonts w:ascii="Times New Roman" w:hAnsi="Times New Roman"/>
                <w:lang w:val="en-US"/>
              </w:rPr>
              <w:t xml:space="preserve"> </w:t>
            </w:r>
            <w:proofErr w:type="spellStart"/>
            <w:r w:rsidRPr="00267C0C">
              <w:rPr>
                <w:rFonts w:ascii="Times New Roman" w:hAnsi="Times New Roman"/>
              </w:rPr>
              <w:t>бўлган</w:t>
            </w:r>
            <w:proofErr w:type="spellEnd"/>
            <w:r w:rsidRPr="00267C0C">
              <w:rPr>
                <w:rFonts w:ascii="Times New Roman" w:hAnsi="Times New Roman"/>
                <w:lang w:val="en-US"/>
              </w:rPr>
              <w:t xml:space="preserve"> </w:t>
            </w:r>
            <w:proofErr w:type="spellStart"/>
            <w:r w:rsidRPr="00267C0C">
              <w:rPr>
                <w:rFonts w:ascii="Times New Roman" w:hAnsi="Times New Roman"/>
              </w:rPr>
              <w:t>маълумотлар</w:t>
            </w:r>
            <w:proofErr w:type="spellEnd"/>
            <w:r w:rsidRPr="00267C0C">
              <w:rPr>
                <w:rFonts w:ascii="Times New Roman" w:hAnsi="Times New Roman"/>
                <w:lang w:val="en-US"/>
              </w:rPr>
              <w:t xml:space="preserve"> </w:t>
            </w:r>
            <w:proofErr w:type="spellStart"/>
            <w:r w:rsidRPr="00267C0C">
              <w:rPr>
                <w:rFonts w:ascii="Times New Roman" w:hAnsi="Times New Roman"/>
              </w:rPr>
              <w:t>ахборот</w:t>
            </w:r>
            <w:proofErr w:type="spellEnd"/>
            <w:r w:rsidRPr="00267C0C">
              <w:rPr>
                <w:rFonts w:ascii="Times New Roman" w:hAnsi="Times New Roman"/>
                <w:lang w:val="en-US"/>
              </w:rPr>
              <w:t xml:space="preserve"> </w:t>
            </w:r>
            <w:proofErr w:type="spellStart"/>
            <w:r w:rsidRPr="00267C0C">
              <w:rPr>
                <w:rFonts w:ascii="Times New Roman" w:hAnsi="Times New Roman"/>
              </w:rPr>
              <w:t>ташувчиларда</w:t>
            </w:r>
            <w:proofErr w:type="spellEnd"/>
            <w:r w:rsidRPr="00267C0C">
              <w:rPr>
                <w:rFonts w:ascii="Times New Roman" w:hAnsi="Times New Roman"/>
                <w:lang w:val="en-US"/>
              </w:rPr>
              <w:t xml:space="preserve"> </w:t>
            </w:r>
            <w:proofErr w:type="spellStart"/>
            <w:r w:rsidRPr="00267C0C">
              <w:rPr>
                <w:rFonts w:ascii="Times New Roman" w:hAnsi="Times New Roman"/>
              </w:rPr>
              <w:t>қайд</w:t>
            </w:r>
            <w:proofErr w:type="spellEnd"/>
            <w:r w:rsidRPr="00267C0C">
              <w:rPr>
                <w:rFonts w:ascii="Times New Roman" w:hAnsi="Times New Roman"/>
                <w:lang w:val="en-US"/>
              </w:rPr>
              <w:t xml:space="preserve"> </w:t>
            </w:r>
            <w:proofErr w:type="spellStart"/>
            <w:r w:rsidRPr="00267C0C">
              <w:rPr>
                <w:rFonts w:ascii="Times New Roman" w:hAnsi="Times New Roman"/>
              </w:rPr>
              <w:t>этилиши</w:t>
            </w:r>
            <w:proofErr w:type="spellEnd"/>
            <w:r w:rsidRPr="00267C0C">
              <w:rPr>
                <w:rFonts w:ascii="Times New Roman" w:hAnsi="Times New Roman"/>
                <w:lang w:val="en-US"/>
              </w:rPr>
              <w:t xml:space="preserve"> </w:t>
            </w:r>
            <w:proofErr w:type="spellStart"/>
            <w:r w:rsidRPr="00267C0C">
              <w:rPr>
                <w:rFonts w:ascii="Times New Roman" w:hAnsi="Times New Roman"/>
              </w:rPr>
              <w:t>лозим</w:t>
            </w:r>
            <w:proofErr w:type="spellEnd"/>
            <w:r w:rsidRPr="00267C0C">
              <w:rPr>
                <w:rFonts w:ascii="Times New Roman" w:hAnsi="Times New Roman"/>
                <w:lang w:val="en-US"/>
              </w:rPr>
              <w:t>.</w:t>
            </w:r>
          </w:p>
          <w:p w14:paraId="194CD2CF" w14:textId="328094C7" w:rsidR="007B61AE" w:rsidRPr="00267C0C" w:rsidRDefault="007B61AE">
            <w:pPr>
              <w:pStyle w:val="af4"/>
              <w:tabs>
                <w:tab w:val="left" w:pos="993"/>
              </w:tabs>
              <w:spacing w:after="0" w:line="240" w:lineRule="auto"/>
              <w:ind w:left="0"/>
              <w:jc w:val="both"/>
              <w:rPr>
                <w:rFonts w:ascii="Times New Roman" w:hAnsi="Times New Roman"/>
                <w:color w:val="C00000"/>
                <w:lang w:val="uz-Cyrl-UZ"/>
              </w:rPr>
            </w:pPr>
          </w:p>
        </w:tc>
        <w:tc>
          <w:tcPr>
            <w:tcW w:w="255" w:type="dxa"/>
            <w:vAlign w:val="center"/>
          </w:tcPr>
          <w:p w14:paraId="33400BAB" w14:textId="77777777" w:rsidR="00B21687" w:rsidRPr="00267C0C" w:rsidRDefault="00121A64">
            <w:pPr>
              <w:jc w:val="center"/>
              <w:rPr>
                <w:rFonts w:ascii="Times New Roman" w:hAnsi="Times New Roman" w:cs="Times New Roman"/>
                <w:sz w:val="22"/>
                <w:szCs w:val="22"/>
              </w:rPr>
            </w:pPr>
            <w:r w:rsidRPr="00267C0C">
              <w:rPr>
                <w:rFonts w:ascii="Times New Roman" w:hAnsi="Times New Roman" w:cs="Times New Roman"/>
                <w:sz w:val="22"/>
                <w:szCs w:val="22"/>
              </w:rPr>
              <w:lastRenderedPageBreak/>
              <w:t>10-мавзу</w:t>
            </w:r>
          </w:p>
        </w:tc>
      </w:tr>
    </w:tbl>
    <w:p w14:paraId="66250295" w14:textId="77777777" w:rsidR="00B21687" w:rsidRPr="00267C0C" w:rsidRDefault="00B21687">
      <w:pPr>
        <w:tabs>
          <w:tab w:val="left" w:pos="9639"/>
          <w:tab w:val="left" w:pos="14570"/>
        </w:tabs>
        <w:spacing w:line="360" w:lineRule="auto"/>
        <w:ind w:right="140" w:firstLine="709"/>
        <w:jc w:val="both"/>
        <w:rPr>
          <w:rFonts w:ascii="Times New Roman" w:hAnsi="Times New Roman" w:cs="Times New Roman"/>
          <w:sz w:val="22"/>
          <w:szCs w:val="22"/>
          <w:lang w:val="en-US"/>
        </w:rPr>
      </w:pPr>
    </w:p>
    <w:sectPr w:rsidR="00B21687" w:rsidRPr="00267C0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BEED7" w14:textId="77777777" w:rsidR="009C0B9B" w:rsidRDefault="009C0B9B">
      <w:r>
        <w:separator/>
      </w:r>
    </w:p>
  </w:endnote>
  <w:endnote w:type="continuationSeparator" w:id="0">
    <w:p w14:paraId="6483B4B4" w14:textId="77777777" w:rsidR="009C0B9B" w:rsidRDefault="009C0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EA151" w14:textId="77777777" w:rsidR="009C0B9B" w:rsidRDefault="009C0B9B">
      <w:r>
        <w:separator/>
      </w:r>
    </w:p>
  </w:footnote>
  <w:footnote w:type="continuationSeparator" w:id="0">
    <w:p w14:paraId="4401F734" w14:textId="77777777" w:rsidR="009C0B9B" w:rsidRDefault="009C0B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E15B2"/>
    <w:multiLevelType w:val="hybridMultilevel"/>
    <w:tmpl w:val="0298E066"/>
    <w:lvl w:ilvl="0" w:tplc="48A8AE20">
      <w:start w:val="1"/>
      <w:numFmt w:val="bullet"/>
      <w:lvlText w:val=""/>
      <w:lvlJc w:val="left"/>
      <w:pPr>
        <w:tabs>
          <w:tab w:val="num" w:pos="720"/>
        </w:tabs>
        <w:ind w:left="720" w:hanging="360"/>
      </w:pPr>
      <w:rPr>
        <w:rFonts w:ascii="Wingdings 3" w:hAnsi="Wingdings 3" w:hint="default"/>
      </w:rPr>
    </w:lvl>
    <w:lvl w:ilvl="1" w:tplc="905460A2" w:tentative="1">
      <w:start w:val="1"/>
      <w:numFmt w:val="bullet"/>
      <w:lvlText w:val=""/>
      <w:lvlJc w:val="left"/>
      <w:pPr>
        <w:tabs>
          <w:tab w:val="num" w:pos="1440"/>
        </w:tabs>
        <w:ind w:left="1440" w:hanging="360"/>
      </w:pPr>
      <w:rPr>
        <w:rFonts w:ascii="Wingdings 3" w:hAnsi="Wingdings 3" w:hint="default"/>
      </w:rPr>
    </w:lvl>
    <w:lvl w:ilvl="2" w:tplc="B89EF7C2" w:tentative="1">
      <w:start w:val="1"/>
      <w:numFmt w:val="bullet"/>
      <w:lvlText w:val=""/>
      <w:lvlJc w:val="left"/>
      <w:pPr>
        <w:tabs>
          <w:tab w:val="num" w:pos="2160"/>
        </w:tabs>
        <w:ind w:left="2160" w:hanging="360"/>
      </w:pPr>
      <w:rPr>
        <w:rFonts w:ascii="Wingdings 3" w:hAnsi="Wingdings 3" w:hint="default"/>
      </w:rPr>
    </w:lvl>
    <w:lvl w:ilvl="3" w:tplc="78E43BD2" w:tentative="1">
      <w:start w:val="1"/>
      <w:numFmt w:val="bullet"/>
      <w:lvlText w:val=""/>
      <w:lvlJc w:val="left"/>
      <w:pPr>
        <w:tabs>
          <w:tab w:val="num" w:pos="2880"/>
        </w:tabs>
        <w:ind w:left="2880" w:hanging="360"/>
      </w:pPr>
      <w:rPr>
        <w:rFonts w:ascii="Wingdings 3" w:hAnsi="Wingdings 3" w:hint="default"/>
      </w:rPr>
    </w:lvl>
    <w:lvl w:ilvl="4" w:tplc="522CBAE0" w:tentative="1">
      <w:start w:val="1"/>
      <w:numFmt w:val="bullet"/>
      <w:lvlText w:val=""/>
      <w:lvlJc w:val="left"/>
      <w:pPr>
        <w:tabs>
          <w:tab w:val="num" w:pos="3600"/>
        </w:tabs>
        <w:ind w:left="3600" w:hanging="360"/>
      </w:pPr>
      <w:rPr>
        <w:rFonts w:ascii="Wingdings 3" w:hAnsi="Wingdings 3" w:hint="default"/>
      </w:rPr>
    </w:lvl>
    <w:lvl w:ilvl="5" w:tplc="D694A3A0" w:tentative="1">
      <w:start w:val="1"/>
      <w:numFmt w:val="bullet"/>
      <w:lvlText w:val=""/>
      <w:lvlJc w:val="left"/>
      <w:pPr>
        <w:tabs>
          <w:tab w:val="num" w:pos="4320"/>
        </w:tabs>
        <w:ind w:left="4320" w:hanging="360"/>
      </w:pPr>
      <w:rPr>
        <w:rFonts w:ascii="Wingdings 3" w:hAnsi="Wingdings 3" w:hint="default"/>
      </w:rPr>
    </w:lvl>
    <w:lvl w:ilvl="6" w:tplc="9D60E252" w:tentative="1">
      <w:start w:val="1"/>
      <w:numFmt w:val="bullet"/>
      <w:lvlText w:val=""/>
      <w:lvlJc w:val="left"/>
      <w:pPr>
        <w:tabs>
          <w:tab w:val="num" w:pos="5040"/>
        </w:tabs>
        <w:ind w:left="5040" w:hanging="360"/>
      </w:pPr>
      <w:rPr>
        <w:rFonts w:ascii="Wingdings 3" w:hAnsi="Wingdings 3" w:hint="default"/>
      </w:rPr>
    </w:lvl>
    <w:lvl w:ilvl="7" w:tplc="FCFC08EC" w:tentative="1">
      <w:start w:val="1"/>
      <w:numFmt w:val="bullet"/>
      <w:lvlText w:val=""/>
      <w:lvlJc w:val="left"/>
      <w:pPr>
        <w:tabs>
          <w:tab w:val="num" w:pos="5760"/>
        </w:tabs>
        <w:ind w:left="5760" w:hanging="360"/>
      </w:pPr>
      <w:rPr>
        <w:rFonts w:ascii="Wingdings 3" w:hAnsi="Wingdings 3" w:hint="default"/>
      </w:rPr>
    </w:lvl>
    <w:lvl w:ilvl="8" w:tplc="BFC219B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EDF3CC9"/>
    <w:multiLevelType w:val="hybridMultilevel"/>
    <w:tmpl w:val="465A81E2"/>
    <w:lvl w:ilvl="0" w:tplc="2DA20A7A">
      <w:start w:val="1"/>
      <w:numFmt w:val="bullet"/>
      <w:lvlText w:val=""/>
      <w:lvlJc w:val="left"/>
      <w:pPr>
        <w:tabs>
          <w:tab w:val="num" w:pos="720"/>
        </w:tabs>
        <w:ind w:left="720" w:hanging="360"/>
      </w:pPr>
      <w:rPr>
        <w:rFonts w:ascii="Wingdings 3" w:hAnsi="Wingdings 3" w:hint="default"/>
      </w:rPr>
    </w:lvl>
    <w:lvl w:ilvl="1" w:tplc="3BDA63CE" w:tentative="1">
      <w:start w:val="1"/>
      <w:numFmt w:val="bullet"/>
      <w:lvlText w:val=""/>
      <w:lvlJc w:val="left"/>
      <w:pPr>
        <w:tabs>
          <w:tab w:val="num" w:pos="1440"/>
        </w:tabs>
        <w:ind w:left="1440" w:hanging="360"/>
      </w:pPr>
      <w:rPr>
        <w:rFonts w:ascii="Wingdings 3" w:hAnsi="Wingdings 3" w:hint="default"/>
      </w:rPr>
    </w:lvl>
    <w:lvl w:ilvl="2" w:tplc="2ECCC2BC" w:tentative="1">
      <w:start w:val="1"/>
      <w:numFmt w:val="bullet"/>
      <w:lvlText w:val=""/>
      <w:lvlJc w:val="left"/>
      <w:pPr>
        <w:tabs>
          <w:tab w:val="num" w:pos="2160"/>
        </w:tabs>
        <w:ind w:left="2160" w:hanging="360"/>
      </w:pPr>
      <w:rPr>
        <w:rFonts w:ascii="Wingdings 3" w:hAnsi="Wingdings 3" w:hint="default"/>
      </w:rPr>
    </w:lvl>
    <w:lvl w:ilvl="3" w:tplc="5D4C934A" w:tentative="1">
      <w:start w:val="1"/>
      <w:numFmt w:val="bullet"/>
      <w:lvlText w:val=""/>
      <w:lvlJc w:val="left"/>
      <w:pPr>
        <w:tabs>
          <w:tab w:val="num" w:pos="2880"/>
        </w:tabs>
        <w:ind w:left="2880" w:hanging="360"/>
      </w:pPr>
      <w:rPr>
        <w:rFonts w:ascii="Wingdings 3" w:hAnsi="Wingdings 3" w:hint="default"/>
      </w:rPr>
    </w:lvl>
    <w:lvl w:ilvl="4" w:tplc="0652F2AE" w:tentative="1">
      <w:start w:val="1"/>
      <w:numFmt w:val="bullet"/>
      <w:lvlText w:val=""/>
      <w:lvlJc w:val="left"/>
      <w:pPr>
        <w:tabs>
          <w:tab w:val="num" w:pos="3600"/>
        </w:tabs>
        <w:ind w:left="3600" w:hanging="360"/>
      </w:pPr>
      <w:rPr>
        <w:rFonts w:ascii="Wingdings 3" w:hAnsi="Wingdings 3" w:hint="default"/>
      </w:rPr>
    </w:lvl>
    <w:lvl w:ilvl="5" w:tplc="9718FE8A" w:tentative="1">
      <w:start w:val="1"/>
      <w:numFmt w:val="bullet"/>
      <w:lvlText w:val=""/>
      <w:lvlJc w:val="left"/>
      <w:pPr>
        <w:tabs>
          <w:tab w:val="num" w:pos="4320"/>
        </w:tabs>
        <w:ind w:left="4320" w:hanging="360"/>
      </w:pPr>
      <w:rPr>
        <w:rFonts w:ascii="Wingdings 3" w:hAnsi="Wingdings 3" w:hint="default"/>
      </w:rPr>
    </w:lvl>
    <w:lvl w:ilvl="6" w:tplc="A7A2A298" w:tentative="1">
      <w:start w:val="1"/>
      <w:numFmt w:val="bullet"/>
      <w:lvlText w:val=""/>
      <w:lvlJc w:val="left"/>
      <w:pPr>
        <w:tabs>
          <w:tab w:val="num" w:pos="5040"/>
        </w:tabs>
        <w:ind w:left="5040" w:hanging="360"/>
      </w:pPr>
      <w:rPr>
        <w:rFonts w:ascii="Wingdings 3" w:hAnsi="Wingdings 3" w:hint="default"/>
      </w:rPr>
    </w:lvl>
    <w:lvl w:ilvl="7" w:tplc="263E5B20" w:tentative="1">
      <w:start w:val="1"/>
      <w:numFmt w:val="bullet"/>
      <w:lvlText w:val=""/>
      <w:lvlJc w:val="left"/>
      <w:pPr>
        <w:tabs>
          <w:tab w:val="num" w:pos="5760"/>
        </w:tabs>
        <w:ind w:left="5760" w:hanging="360"/>
      </w:pPr>
      <w:rPr>
        <w:rFonts w:ascii="Wingdings 3" w:hAnsi="Wingdings 3" w:hint="default"/>
      </w:rPr>
    </w:lvl>
    <w:lvl w:ilvl="8" w:tplc="59C0A75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0362401"/>
    <w:multiLevelType w:val="hybridMultilevel"/>
    <w:tmpl w:val="DBA0153A"/>
    <w:lvl w:ilvl="0" w:tplc="D3D89420">
      <w:start w:val="1"/>
      <w:numFmt w:val="bullet"/>
      <w:lvlText w:val=""/>
      <w:lvlJc w:val="left"/>
      <w:pPr>
        <w:tabs>
          <w:tab w:val="num" w:pos="720"/>
        </w:tabs>
        <w:ind w:left="720" w:hanging="360"/>
      </w:pPr>
      <w:rPr>
        <w:rFonts w:ascii="Wingdings 3" w:hAnsi="Wingdings 3" w:hint="default"/>
      </w:rPr>
    </w:lvl>
    <w:lvl w:ilvl="1" w:tplc="1C6CC1B6" w:tentative="1">
      <w:start w:val="1"/>
      <w:numFmt w:val="bullet"/>
      <w:lvlText w:val=""/>
      <w:lvlJc w:val="left"/>
      <w:pPr>
        <w:tabs>
          <w:tab w:val="num" w:pos="1440"/>
        </w:tabs>
        <w:ind w:left="1440" w:hanging="360"/>
      </w:pPr>
      <w:rPr>
        <w:rFonts w:ascii="Wingdings 3" w:hAnsi="Wingdings 3" w:hint="default"/>
      </w:rPr>
    </w:lvl>
    <w:lvl w:ilvl="2" w:tplc="04F809F8" w:tentative="1">
      <w:start w:val="1"/>
      <w:numFmt w:val="bullet"/>
      <w:lvlText w:val=""/>
      <w:lvlJc w:val="left"/>
      <w:pPr>
        <w:tabs>
          <w:tab w:val="num" w:pos="2160"/>
        </w:tabs>
        <w:ind w:left="2160" w:hanging="360"/>
      </w:pPr>
      <w:rPr>
        <w:rFonts w:ascii="Wingdings 3" w:hAnsi="Wingdings 3" w:hint="default"/>
      </w:rPr>
    </w:lvl>
    <w:lvl w:ilvl="3" w:tplc="C9B005C2" w:tentative="1">
      <w:start w:val="1"/>
      <w:numFmt w:val="bullet"/>
      <w:lvlText w:val=""/>
      <w:lvlJc w:val="left"/>
      <w:pPr>
        <w:tabs>
          <w:tab w:val="num" w:pos="2880"/>
        </w:tabs>
        <w:ind w:left="2880" w:hanging="360"/>
      </w:pPr>
      <w:rPr>
        <w:rFonts w:ascii="Wingdings 3" w:hAnsi="Wingdings 3" w:hint="default"/>
      </w:rPr>
    </w:lvl>
    <w:lvl w:ilvl="4" w:tplc="60C2533C" w:tentative="1">
      <w:start w:val="1"/>
      <w:numFmt w:val="bullet"/>
      <w:lvlText w:val=""/>
      <w:lvlJc w:val="left"/>
      <w:pPr>
        <w:tabs>
          <w:tab w:val="num" w:pos="3600"/>
        </w:tabs>
        <w:ind w:left="3600" w:hanging="360"/>
      </w:pPr>
      <w:rPr>
        <w:rFonts w:ascii="Wingdings 3" w:hAnsi="Wingdings 3" w:hint="default"/>
      </w:rPr>
    </w:lvl>
    <w:lvl w:ilvl="5" w:tplc="B9A2F602" w:tentative="1">
      <w:start w:val="1"/>
      <w:numFmt w:val="bullet"/>
      <w:lvlText w:val=""/>
      <w:lvlJc w:val="left"/>
      <w:pPr>
        <w:tabs>
          <w:tab w:val="num" w:pos="4320"/>
        </w:tabs>
        <w:ind w:left="4320" w:hanging="360"/>
      </w:pPr>
      <w:rPr>
        <w:rFonts w:ascii="Wingdings 3" w:hAnsi="Wingdings 3" w:hint="default"/>
      </w:rPr>
    </w:lvl>
    <w:lvl w:ilvl="6" w:tplc="3A065B3E" w:tentative="1">
      <w:start w:val="1"/>
      <w:numFmt w:val="bullet"/>
      <w:lvlText w:val=""/>
      <w:lvlJc w:val="left"/>
      <w:pPr>
        <w:tabs>
          <w:tab w:val="num" w:pos="5040"/>
        </w:tabs>
        <w:ind w:left="5040" w:hanging="360"/>
      </w:pPr>
      <w:rPr>
        <w:rFonts w:ascii="Wingdings 3" w:hAnsi="Wingdings 3" w:hint="default"/>
      </w:rPr>
    </w:lvl>
    <w:lvl w:ilvl="7" w:tplc="E8DA8962" w:tentative="1">
      <w:start w:val="1"/>
      <w:numFmt w:val="bullet"/>
      <w:lvlText w:val=""/>
      <w:lvlJc w:val="left"/>
      <w:pPr>
        <w:tabs>
          <w:tab w:val="num" w:pos="5760"/>
        </w:tabs>
        <w:ind w:left="5760" w:hanging="360"/>
      </w:pPr>
      <w:rPr>
        <w:rFonts w:ascii="Wingdings 3" w:hAnsi="Wingdings 3" w:hint="default"/>
      </w:rPr>
    </w:lvl>
    <w:lvl w:ilvl="8" w:tplc="095A420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38B5FD2"/>
    <w:multiLevelType w:val="hybridMultilevel"/>
    <w:tmpl w:val="A94C3BD2"/>
    <w:lvl w:ilvl="0" w:tplc="6B02CBCC">
      <w:start w:val="1"/>
      <w:numFmt w:val="bullet"/>
      <w:lvlText w:val="•"/>
      <w:lvlJc w:val="left"/>
      <w:pPr>
        <w:tabs>
          <w:tab w:val="num" w:pos="720"/>
        </w:tabs>
        <w:ind w:left="720" w:hanging="360"/>
      </w:pPr>
      <w:rPr>
        <w:rFonts w:ascii="Times New Roman" w:hAnsi="Times New Roman" w:hint="default"/>
      </w:rPr>
    </w:lvl>
    <w:lvl w:ilvl="1" w:tplc="EE0ABD6C" w:tentative="1">
      <w:start w:val="1"/>
      <w:numFmt w:val="bullet"/>
      <w:lvlText w:val="•"/>
      <w:lvlJc w:val="left"/>
      <w:pPr>
        <w:tabs>
          <w:tab w:val="num" w:pos="1440"/>
        </w:tabs>
        <w:ind w:left="1440" w:hanging="360"/>
      </w:pPr>
      <w:rPr>
        <w:rFonts w:ascii="Times New Roman" w:hAnsi="Times New Roman" w:hint="default"/>
      </w:rPr>
    </w:lvl>
    <w:lvl w:ilvl="2" w:tplc="7A847BB2" w:tentative="1">
      <w:start w:val="1"/>
      <w:numFmt w:val="bullet"/>
      <w:lvlText w:val="•"/>
      <w:lvlJc w:val="left"/>
      <w:pPr>
        <w:tabs>
          <w:tab w:val="num" w:pos="2160"/>
        </w:tabs>
        <w:ind w:left="2160" w:hanging="360"/>
      </w:pPr>
      <w:rPr>
        <w:rFonts w:ascii="Times New Roman" w:hAnsi="Times New Roman" w:hint="default"/>
      </w:rPr>
    </w:lvl>
    <w:lvl w:ilvl="3" w:tplc="E050F7BC" w:tentative="1">
      <w:start w:val="1"/>
      <w:numFmt w:val="bullet"/>
      <w:lvlText w:val="•"/>
      <w:lvlJc w:val="left"/>
      <w:pPr>
        <w:tabs>
          <w:tab w:val="num" w:pos="2880"/>
        </w:tabs>
        <w:ind w:left="2880" w:hanging="360"/>
      </w:pPr>
      <w:rPr>
        <w:rFonts w:ascii="Times New Roman" w:hAnsi="Times New Roman" w:hint="default"/>
      </w:rPr>
    </w:lvl>
    <w:lvl w:ilvl="4" w:tplc="78F4CD4A" w:tentative="1">
      <w:start w:val="1"/>
      <w:numFmt w:val="bullet"/>
      <w:lvlText w:val="•"/>
      <w:lvlJc w:val="left"/>
      <w:pPr>
        <w:tabs>
          <w:tab w:val="num" w:pos="3600"/>
        </w:tabs>
        <w:ind w:left="3600" w:hanging="360"/>
      </w:pPr>
      <w:rPr>
        <w:rFonts w:ascii="Times New Roman" w:hAnsi="Times New Roman" w:hint="default"/>
      </w:rPr>
    </w:lvl>
    <w:lvl w:ilvl="5" w:tplc="476A262A" w:tentative="1">
      <w:start w:val="1"/>
      <w:numFmt w:val="bullet"/>
      <w:lvlText w:val="•"/>
      <w:lvlJc w:val="left"/>
      <w:pPr>
        <w:tabs>
          <w:tab w:val="num" w:pos="4320"/>
        </w:tabs>
        <w:ind w:left="4320" w:hanging="360"/>
      </w:pPr>
      <w:rPr>
        <w:rFonts w:ascii="Times New Roman" w:hAnsi="Times New Roman" w:hint="default"/>
      </w:rPr>
    </w:lvl>
    <w:lvl w:ilvl="6" w:tplc="5CE09790" w:tentative="1">
      <w:start w:val="1"/>
      <w:numFmt w:val="bullet"/>
      <w:lvlText w:val="•"/>
      <w:lvlJc w:val="left"/>
      <w:pPr>
        <w:tabs>
          <w:tab w:val="num" w:pos="5040"/>
        </w:tabs>
        <w:ind w:left="5040" w:hanging="360"/>
      </w:pPr>
      <w:rPr>
        <w:rFonts w:ascii="Times New Roman" w:hAnsi="Times New Roman" w:hint="default"/>
      </w:rPr>
    </w:lvl>
    <w:lvl w:ilvl="7" w:tplc="E00E0118" w:tentative="1">
      <w:start w:val="1"/>
      <w:numFmt w:val="bullet"/>
      <w:lvlText w:val="•"/>
      <w:lvlJc w:val="left"/>
      <w:pPr>
        <w:tabs>
          <w:tab w:val="num" w:pos="5760"/>
        </w:tabs>
        <w:ind w:left="5760" w:hanging="360"/>
      </w:pPr>
      <w:rPr>
        <w:rFonts w:ascii="Times New Roman" w:hAnsi="Times New Roman" w:hint="default"/>
      </w:rPr>
    </w:lvl>
    <w:lvl w:ilvl="8" w:tplc="57E4251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9CB31E6"/>
    <w:multiLevelType w:val="hybridMultilevel"/>
    <w:tmpl w:val="14AC8DFA"/>
    <w:lvl w:ilvl="0" w:tplc="25EAC880">
      <w:start w:val="1"/>
      <w:numFmt w:val="bullet"/>
      <w:lvlText w:val="•"/>
      <w:lvlJc w:val="left"/>
      <w:pPr>
        <w:tabs>
          <w:tab w:val="num" w:pos="720"/>
        </w:tabs>
        <w:ind w:left="720" w:hanging="360"/>
      </w:pPr>
      <w:rPr>
        <w:rFonts w:ascii="Times New Roman" w:hAnsi="Times New Roman" w:hint="default"/>
      </w:rPr>
    </w:lvl>
    <w:lvl w:ilvl="1" w:tplc="58A8BC14" w:tentative="1">
      <w:start w:val="1"/>
      <w:numFmt w:val="bullet"/>
      <w:lvlText w:val="•"/>
      <w:lvlJc w:val="left"/>
      <w:pPr>
        <w:tabs>
          <w:tab w:val="num" w:pos="1440"/>
        </w:tabs>
        <w:ind w:left="1440" w:hanging="360"/>
      </w:pPr>
      <w:rPr>
        <w:rFonts w:ascii="Times New Roman" w:hAnsi="Times New Roman" w:hint="default"/>
      </w:rPr>
    </w:lvl>
    <w:lvl w:ilvl="2" w:tplc="CD828C12" w:tentative="1">
      <w:start w:val="1"/>
      <w:numFmt w:val="bullet"/>
      <w:lvlText w:val="•"/>
      <w:lvlJc w:val="left"/>
      <w:pPr>
        <w:tabs>
          <w:tab w:val="num" w:pos="2160"/>
        </w:tabs>
        <w:ind w:left="2160" w:hanging="360"/>
      </w:pPr>
      <w:rPr>
        <w:rFonts w:ascii="Times New Roman" w:hAnsi="Times New Roman" w:hint="default"/>
      </w:rPr>
    </w:lvl>
    <w:lvl w:ilvl="3" w:tplc="FD4E3BA8" w:tentative="1">
      <w:start w:val="1"/>
      <w:numFmt w:val="bullet"/>
      <w:lvlText w:val="•"/>
      <w:lvlJc w:val="left"/>
      <w:pPr>
        <w:tabs>
          <w:tab w:val="num" w:pos="2880"/>
        </w:tabs>
        <w:ind w:left="2880" w:hanging="360"/>
      </w:pPr>
      <w:rPr>
        <w:rFonts w:ascii="Times New Roman" w:hAnsi="Times New Roman" w:hint="default"/>
      </w:rPr>
    </w:lvl>
    <w:lvl w:ilvl="4" w:tplc="2B12CAC8" w:tentative="1">
      <w:start w:val="1"/>
      <w:numFmt w:val="bullet"/>
      <w:lvlText w:val="•"/>
      <w:lvlJc w:val="left"/>
      <w:pPr>
        <w:tabs>
          <w:tab w:val="num" w:pos="3600"/>
        </w:tabs>
        <w:ind w:left="3600" w:hanging="360"/>
      </w:pPr>
      <w:rPr>
        <w:rFonts w:ascii="Times New Roman" w:hAnsi="Times New Roman" w:hint="default"/>
      </w:rPr>
    </w:lvl>
    <w:lvl w:ilvl="5" w:tplc="0D2CAC50" w:tentative="1">
      <w:start w:val="1"/>
      <w:numFmt w:val="bullet"/>
      <w:lvlText w:val="•"/>
      <w:lvlJc w:val="left"/>
      <w:pPr>
        <w:tabs>
          <w:tab w:val="num" w:pos="4320"/>
        </w:tabs>
        <w:ind w:left="4320" w:hanging="360"/>
      </w:pPr>
      <w:rPr>
        <w:rFonts w:ascii="Times New Roman" w:hAnsi="Times New Roman" w:hint="default"/>
      </w:rPr>
    </w:lvl>
    <w:lvl w:ilvl="6" w:tplc="12E41B02" w:tentative="1">
      <w:start w:val="1"/>
      <w:numFmt w:val="bullet"/>
      <w:lvlText w:val="•"/>
      <w:lvlJc w:val="left"/>
      <w:pPr>
        <w:tabs>
          <w:tab w:val="num" w:pos="5040"/>
        </w:tabs>
        <w:ind w:left="5040" w:hanging="360"/>
      </w:pPr>
      <w:rPr>
        <w:rFonts w:ascii="Times New Roman" w:hAnsi="Times New Roman" w:hint="default"/>
      </w:rPr>
    </w:lvl>
    <w:lvl w:ilvl="7" w:tplc="9AC89950" w:tentative="1">
      <w:start w:val="1"/>
      <w:numFmt w:val="bullet"/>
      <w:lvlText w:val="•"/>
      <w:lvlJc w:val="left"/>
      <w:pPr>
        <w:tabs>
          <w:tab w:val="num" w:pos="5760"/>
        </w:tabs>
        <w:ind w:left="5760" w:hanging="360"/>
      </w:pPr>
      <w:rPr>
        <w:rFonts w:ascii="Times New Roman" w:hAnsi="Times New Roman" w:hint="default"/>
      </w:rPr>
    </w:lvl>
    <w:lvl w:ilvl="8" w:tplc="1938025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15D319A"/>
    <w:multiLevelType w:val="hybridMultilevel"/>
    <w:tmpl w:val="5636BDB0"/>
    <w:lvl w:ilvl="0" w:tplc="9434369A">
      <w:start w:val="1"/>
      <w:numFmt w:val="bullet"/>
      <w:lvlText w:val=""/>
      <w:lvlJc w:val="left"/>
      <w:pPr>
        <w:tabs>
          <w:tab w:val="num" w:pos="720"/>
        </w:tabs>
        <w:ind w:left="720" w:hanging="360"/>
      </w:pPr>
      <w:rPr>
        <w:rFonts w:ascii="Wingdings 3" w:hAnsi="Wingdings 3" w:hint="default"/>
      </w:rPr>
    </w:lvl>
    <w:lvl w:ilvl="1" w:tplc="29CE3062" w:tentative="1">
      <w:start w:val="1"/>
      <w:numFmt w:val="bullet"/>
      <w:lvlText w:val=""/>
      <w:lvlJc w:val="left"/>
      <w:pPr>
        <w:tabs>
          <w:tab w:val="num" w:pos="1440"/>
        </w:tabs>
        <w:ind w:left="1440" w:hanging="360"/>
      </w:pPr>
      <w:rPr>
        <w:rFonts w:ascii="Wingdings 3" w:hAnsi="Wingdings 3" w:hint="default"/>
      </w:rPr>
    </w:lvl>
    <w:lvl w:ilvl="2" w:tplc="6D84FFD2" w:tentative="1">
      <w:start w:val="1"/>
      <w:numFmt w:val="bullet"/>
      <w:lvlText w:val=""/>
      <w:lvlJc w:val="left"/>
      <w:pPr>
        <w:tabs>
          <w:tab w:val="num" w:pos="2160"/>
        </w:tabs>
        <w:ind w:left="2160" w:hanging="360"/>
      </w:pPr>
      <w:rPr>
        <w:rFonts w:ascii="Wingdings 3" w:hAnsi="Wingdings 3" w:hint="default"/>
      </w:rPr>
    </w:lvl>
    <w:lvl w:ilvl="3" w:tplc="DB446248" w:tentative="1">
      <w:start w:val="1"/>
      <w:numFmt w:val="bullet"/>
      <w:lvlText w:val=""/>
      <w:lvlJc w:val="left"/>
      <w:pPr>
        <w:tabs>
          <w:tab w:val="num" w:pos="2880"/>
        </w:tabs>
        <w:ind w:left="2880" w:hanging="360"/>
      </w:pPr>
      <w:rPr>
        <w:rFonts w:ascii="Wingdings 3" w:hAnsi="Wingdings 3" w:hint="default"/>
      </w:rPr>
    </w:lvl>
    <w:lvl w:ilvl="4" w:tplc="E1D09638" w:tentative="1">
      <w:start w:val="1"/>
      <w:numFmt w:val="bullet"/>
      <w:lvlText w:val=""/>
      <w:lvlJc w:val="left"/>
      <w:pPr>
        <w:tabs>
          <w:tab w:val="num" w:pos="3600"/>
        </w:tabs>
        <w:ind w:left="3600" w:hanging="360"/>
      </w:pPr>
      <w:rPr>
        <w:rFonts w:ascii="Wingdings 3" w:hAnsi="Wingdings 3" w:hint="default"/>
      </w:rPr>
    </w:lvl>
    <w:lvl w:ilvl="5" w:tplc="67A2388E" w:tentative="1">
      <w:start w:val="1"/>
      <w:numFmt w:val="bullet"/>
      <w:lvlText w:val=""/>
      <w:lvlJc w:val="left"/>
      <w:pPr>
        <w:tabs>
          <w:tab w:val="num" w:pos="4320"/>
        </w:tabs>
        <w:ind w:left="4320" w:hanging="360"/>
      </w:pPr>
      <w:rPr>
        <w:rFonts w:ascii="Wingdings 3" w:hAnsi="Wingdings 3" w:hint="default"/>
      </w:rPr>
    </w:lvl>
    <w:lvl w:ilvl="6" w:tplc="2AEE33F2" w:tentative="1">
      <w:start w:val="1"/>
      <w:numFmt w:val="bullet"/>
      <w:lvlText w:val=""/>
      <w:lvlJc w:val="left"/>
      <w:pPr>
        <w:tabs>
          <w:tab w:val="num" w:pos="5040"/>
        </w:tabs>
        <w:ind w:left="5040" w:hanging="360"/>
      </w:pPr>
      <w:rPr>
        <w:rFonts w:ascii="Wingdings 3" w:hAnsi="Wingdings 3" w:hint="default"/>
      </w:rPr>
    </w:lvl>
    <w:lvl w:ilvl="7" w:tplc="31E0BE9A" w:tentative="1">
      <w:start w:val="1"/>
      <w:numFmt w:val="bullet"/>
      <w:lvlText w:val=""/>
      <w:lvlJc w:val="left"/>
      <w:pPr>
        <w:tabs>
          <w:tab w:val="num" w:pos="5760"/>
        </w:tabs>
        <w:ind w:left="5760" w:hanging="360"/>
      </w:pPr>
      <w:rPr>
        <w:rFonts w:ascii="Wingdings 3" w:hAnsi="Wingdings 3" w:hint="default"/>
      </w:rPr>
    </w:lvl>
    <w:lvl w:ilvl="8" w:tplc="8CB0AFF0"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333237FE"/>
    <w:multiLevelType w:val="hybridMultilevel"/>
    <w:tmpl w:val="928EEA02"/>
    <w:lvl w:ilvl="0" w:tplc="06DC686C">
      <w:start w:val="1"/>
      <w:numFmt w:val="bullet"/>
      <w:lvlText w:val="•"/>
      <w:lvlJc w:val="left"/>
      <w:pPr>
        <w:tabs>
          <w:tab w:val="num" w:pos="720"/>
        </w:tabs>
        <w:ind w:left="720" w:hanging="360"/>
      </w:pPr>
      <w:rPr>
        <w:rFonts w:ascii="Times New Roman" w:hAnsi="Times New Roman" w:hint="default"/>
      </w:rPr>
    </w:lvl>
    <w:lvl w:ilvl="1" w:tplc="831C615E" w:tentative="1">
      <w:start w:val="1"/>
      <w:numFmt w:val="bullet"/>
      <w:lvlText w:val="•"/>
      <w:lvlJc w:val="left"/>
      <w:pPr>
        <w:tabs>
          <w:tab w:val="num" w:pos="1440"/>
        </w:tabs>
        <w:ind w:left="1440" w:hanging="360"/>
      </w:pPr>
      <w:rPr>
        <w:rFonts w:ascii="Times New Roman" w:hAnsi="Times New Roman" w:hint="default"/>
      </w:rPr>
    </w:lvl>
    <w:lvl w:ilvl="2" w:tplc="DBFC0792" w:tentative="1">
      <w:start w:val="1"/>
      <w:numFmt w:val="bullet"/>
      <w:lvlText w:val="•"/>
      <w:lvlJc w:val="left"/>
      <w:pPr>
        <w:tabs>
          <w:tab w:val="num" w:pos="2160"/>
        </w:tabs>
        <w:ind w:left="2160" w:hanging="360"/>
      </w:pPr>
      <w:rPr>
        <w:rFonts w:ascii="Times New Roman" w:hAnsi="Times New Roman" w:hint="default"/>
      </w:rPr>
    </w:lvl>
    <w:lvl w:ilvl="3" w:tplc="CF92AF7E" w:tentative="1">
      <w:start w:val="1"/>
      <w:numFmt w:val="bullet"/>
      <w:lvlText w:val="•"/>
      <w:lvlJc w:val="left"/>
      <w:pPr>
        <w:tabs>
          <w:tab w:val="num" w:pos="2880"/>
        </w:tabs>
        <w:ind w:left="2880" w:hanging="360"/>
      </w:pPr>
      <w:rPr>
        <w:rFonts w:ascii="Times New Roman" w:hAnsi="Times New Roman" w:hint="default"/>
      </w:rPr>
    </w:lvl>
    <w:lvl w:ilvl="4" w:tplc="17D218B8" w:tentative="1">
      <w:start w:val="1"/>
      <w:numFmt w:val="bullet"/>
      <w:lvlText w:val="•"/>
      <w:lvlJc w:val="left"/>
      <w:pPr>
        <w:tabs>
          <w:tab w:val="num" w:pos="3600"/>
        </w:tabs>
        <w:ind w:left="3600" w:hanging="360"/>
      </w:pPr>
      <w:rPr>
        <w:rFonts w:ascii="Times New Roman" w:hAnsi="Times New Roman" w:hint="default"/>
      </w:rPr>
    </w:lvl>
    <w:lvl w:ilvl="5" w:tplc="BB80A1AE" w:tentative="1">
      <w:start w:val="1"/>
      <w:numFmt w:val="bullet"/>
      <w:lvlText w:val="•"/>
      <w:lvlJc w:val="left"/>
      <w:pPr>
        <w:tabs>
          <w:tab w:val="num" w:pos="4320"/>
        </w:tabs>
        <w:ind w:left="4320" w:hanging="360"/>
      </w:pPr>
      <w:rPr>
        <w:rFonts w:ascii="Times New Roman" w:hAnsi="Times New Roman" w:hint="default"/>
      </w:rPr>
    </w:lvl>
    <w:lvl w:ilvl="6" w:tplc="0180EC7E" w:tentative="1">
      <w:start w:val="1"/>
      <w:numFmt w:val="bullet"/>
      <w:lvlText w:val="•"/>
      <w:lvlJc w:val="left"/>
      <w:pPr>
        <w:tabs>
          <w:tab w:val="num" w:pos="5040"/>
        </w:tabs>
        <w:ind w:left="5040" w:hanging="360"/>
      </w:pPr>
      <w:rPr>
        <w:rFonts w:ascii="Times New Roman" w:hAnsi="Times New Roman" w:hint="default"/>
      </w:rPr>
    </w:lvl>
    <w:lvl w:ilvl="7" w:tplc="47840FCC" w:tentative="1">
      <w:start w:val="1"/>
      <w:numFmt w:val="bullet"/>
      <w:lvlText w:val="•"/>
      <w:lvlJc w:val="left"/>
      <w:pPr>
        <w:tabs>
          <w:tab w:val="num" w:pos="5760"/>
        </w:tabs>
        <w:ind w:left="5760" w:hanging="360"/>
      </w:pPr>
      <w:rPr>
        <w:rFonts w:ascii="Times New Roman" w:hAnsi="Times New Roman" w:hint="default"/>
      </w:rPr>
    </w:lvl>
    <w:lvl w:ilvl="8" w:tplc="6BDC3D6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8D0514C"/>
    <w:multiLevelType w:val="hybridMultilevel"/>
    <w:tmpl w:val="3BE8813A"/>
    <w:lvl w:ilvl="0" w:tplc="24F8835A">
      <w:start w:val="1"/>
      <w:numFmt w:val="bullet"/>
      <w:lvlText w:val=""/>
      <w:lvlJc w:val="left"/>
      <w:pPr>
        <w:tabs>
          <w:tab w:val="num" w:pos="720"/>
        </w:tabs>
        <w:ind w:left="720" w:hanging="360"/>
      </w:pPr>
      <w:rPr>
        <w:rFonts w:ascii="Wingdings 3" w:hAnsi="Wingdings 3" w:hint="default"/>
      </w:rPr>
    </w:lvl>
    <w:lvl w:ilvl="1" w:tplc="AEAA3F10" w:tentative="1">
      <w:start w:val="1"/>
      <w:numFmt w:val="bullet"/>
      <w:lvlText w:val=""/>
      <w:lvlJc w:val="left"/>
      <w:pPr>
        <w:tabs>
          <w:tab w:val="num" w:pos="1440"/>
        </w:tabs>
        <w:ind w:left="1440" w:hanging="360"/>
      </w:pPr>
      <w:rPr>
        <w:rFonts w:ascii="Wingdings 3" w:hAnsi="Wingdings 3" w:hint="default"/>
      </w:rPr>
    </w:lvl>
    <w:lvl w:ilvl="2" w:tplc="D79041CA" w:tentative="1">
      <w:start w:val="1"/>
      <w:numFmt w:val="bullet"/>
      <w:lvlText w:val=""/>
      <w:lvlJc w:val="left"/>
      <w:pPr>
        <w:tabs>
          <w:tab w:val="num" w:pos="2160"/>
        </w:tabs>
        <w:ind w:left="2160" w:hanging="360"/>
      </w:pPr>
      <w:rPr>
        <w:rFonts w:ascii="Wingdings 3" w:hAnsi="Wingdings 3" w:hint="default"/>
      </w:rPr>
    </w:lvl>
    <w:lvl w:ilvl="3" w:tplc="2ECE000E" w:tentative="1">
      <w:start w:val="1"/>
      <w:numFmt w:val="bullet"/>
      <w:lvlText w:val=""/>
      <w:lvlJc w:val="left"/>
      <w:pPr>
        <w:tabs>
          <w:tab w:val="num" w:pos="2880"/>
        </w:tabs>
        <w:ind w:left="2880" w:hanging="360"/>
      </w:pPr>
      <w:rPr>
        <w:rFonts w:ascii="Wingdings 3" w:hAnsi="Wingdings 3" w:hint="default"/>
      </w:rPr>
    </w:lvl>
    <w:lvl w:ilvl="4" w:tplc="757EC5AC" w:tentative="1">
      <w:start w:val="1"/>
      <w:numFmt w:val="bullet"/>
      <w:lvlText w:val=""/>
      <w:lvlJc w:val="left"/>
      <w:pPr>
        <w:tabs>
          <w:tab w:val="num" w:pos="3600"/>
        </w:tabs>
        <w:ind w:left="3600" w:hanging="360"/>
      </w:pPr>
      <w:rPr>
        <w:rFonts w:ascii="Wingdings 3" w:hAnsi="Wingdings 3" w:hint="default"/>
      </w:rPr>
    </w:lvl>
    <w:lvl w:ilvl="5" w:tplc="DE2270E2" w:tentative="1">
      <w:start w:val="1"/>
      <w:numFmt w:val="bullet"/>
      <w:lvlText w:val=""/>
      <w:lvlJc w:val="left"/>
      <w:pPr>
        <w:tabs>
          <w:tab w:val="num" w:pos="4320"/>
        </w:tabs>
        <w:ind w:left="4320" w:hanging="360"/>
      </w:pPr>
      <w:rPr>
        <w:rFonts w:ascii="Wingdings 3" w:hAnsi="Wingdings 3" w:hint="default"/>
      </w:rPr>
    </w:lvl>
    <w:lvl w:ilvl="6" w:tplc="01BAB9C8" w:tentative="1">
      <w:start w:val="1"/>
      <w:numFmt w:val="bullet"/>
      <w:lvlText w:val=""/>
      <w:lvlJc w:val="left"/>
      <w:pPr>
        <w:tabs>
          <w:tab w:val="num" w:pos="5040"/>
        </w:tabs>
        <w:ind w:left="5040" w:hanging="360"/>
      </w:pPr>
      <w:rPr>
        <w:rFonts w:ascii="Wingdings 3" w:hAnsi="Wingdings 3" w:hint="default"/>
      </w:rPr>
    </w:lvl>
    <w:lvl w:ilvl="7" w:tplc="C77C8812" w:tentative="1">
      <w:start w:val="1"/>
      <w:numFmt w:val="bullet"/>
      <w:lvlText w:val=""/>
      <w:lvlJc w:val="left"/>
      <w:pPr>
        <w:tabs>
          <w:tab w:val="num" w:pos="5760"/>
        </w:tabs>
        <w:ind w:left="5760" w:hanging="360"/>
      </w:pPr>
      <w:rPr>
        <w:rFonts w:ascii="Wingdings 3" w:hAnsi="Wingdings 3" w:hint="default"/>
      </w:rPr>
    </w:lvl>
    <w:lvl w:ilvl="8" w:tplc="9E7A3C8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CD45A86"/>
    <w:multiLevelType w:val="hybridMultilevel"/>
    <w:tmpl w:val="097E9856"/>
    <w:lvl w:ilvl="0" w:tplc="A40E2C36">
      <w:start w:val="1"/>
      <w:numFmt w:val="bullet"/>
      <w:lvlText w:val="•"/>
      <w:lvlJc w:val="left"/>
      <w:pPr>
        <w:tabs>
          <w:tab w:val="num" w:pos="720"/>
        </w:tabs>
        <w:ind w:left="720" w:hanging="360"/>
      </w:pPr>
      <w:rPr>
        <w:rFonts w:ascii="Times New Roman" w:hAnsi="Times New Roman" w:hint="default"/>
      </w:rPr>
    </w:lvl>
    <w:lvl w:ilvl="1" w:tplc="5B92660C" w:tentative="1">
      <w:start w:val="1"/>
      <w:numFmt w:val="bullet"/>
      <w:lvlText w:val="•"/>
      <w:lvlJc w:val="left"/>
      <w:pPr>
        <w:tabs>
          <w:tab w:val="num" w:pos="1440"/>
        </w:tabs>
        <w:ind w:left="1440" w:hanging="360"/>
      </w:pPr>
      <w:rPr>
        <w:rFonts w:ascii="Times New Roman" w:hAnsi="Times New Roman" w:hint="default"/>
      </w:rPr>
    </w:lvl>
    <w:lvl w:ilvl="2" w:tplc="2F38D60A" w:tentative="1">
      <w:start w:val="1"/>
      <w:numFmt w:val="bullet"/>
      <w:lvlText w:val="•"/>
      <w:lvlJc w:val="left"/>
      <w:pPr>
        <w:tabs>
          <w:tab w:val="num" w:pos="2160"/>
        </w:tabs>
        <w:ind w:left="2160" w:hanging="360"/>
      </w:pPr>
      <w:rPr>
        <w:rFonts w:ascii="Times New Roman" w:hAnsi="Times New Roman" w:hint="default"/>
      </w:rPr>
    </w:lvl>
    <w:lvl w:ilvl="3" w:tplc="D9D8B9AA" w:tentative="1">
      <w:start w:val="1"/>
      <w:numFmt w:val="bullet"/>
      <w:lvlText w:val="•"/>
      <w:lvlJc w:val="left"/>
      <w:pPr>
        <w:tabs>
          <w:tab w:val="num" w:pos="2880"/>
        </w:tabs>
        <w:ind w:left="2880" w:hanging="360"/>
      </w:pPr>
      <w:rPr>
        <w:rFonts w:ascii="Times New Roman" w:hAnsi="Times New Roman" w:hint="default"/>
      </w:rPr>
    </w:lvl>
    <w:lvl w:ilvl="4" w:tplc="65922CEC" w:tentative="1">
      <w:start w:val="1"/>
      <w:numFmt w:val="bullet"/>
      <w:lvlText w:val="•"/>
      <w:lvlJc w:val="left"/>
      <w:pPr>
        <w:tabs>
          <w:tab w:val="num" w:pos="3600"/>
        </w:tabs>
        <w:ind w:left="3600" w:hanging="360"/>
      </w:pPr>
      <w:rPr>
        <w:rFonts w:ascii="Times New Roman" w:hAnsi="Times New Roman" w:hint="default"/>
      </w:rPr>
    </w:lvl>
    <w:lvl w:ilvl="5" w:tplc="BBC8638A" w:tentative="1">
      <w:start w:val="1"/>
      <w:numFmt w:val="bullet"/>
      <w:lvlText w:val="•"/>
      <w:lvlJc w:val="left"/>
      <w:pPr>
        <w:tabs>
          <w:tab w:val="num" w:pos="4320"/>
        </w:tabs>
        <w:ind w:left="4320" w:hanging="360"/>
      </w:pPr>
      <w:rPr>
        <w:rFonts w:ascii="Times New Roman" w:hAnsi="Times New Roman" w:hint="default"/>
      </w:rPr>
    </w:lvl>
    <w:lvl w:ilvl="6" w:tplc="2D4636E4" w:tentative="1">
      <w:start w:val="1"/>
      <w:numFmt w:val="bullet"/>
      <w:lvlText w:val="•"/>
      <w:lvlJc w:val="left"/>
      <w:pPr>
        <w:tabs>
          <w:tab w:val="num" w:pos="5040"/>
        </w:tabs>
        <w:ind w:left="5040" w:hanging="360"/>
      </w:pPr>
      <w:rPr>
        <w:rFonts w:ascii="Times New Roman" w:hAnsi="Times New Roman" w:hint="default"/>
      </w:rPr>
    </w:lvl>
    <w:lvl w:ilvl="7" w:tplc="23FE2824" w:tentative="1">
      <w:start w:val="1"/>
      <w:numFmt w:val="bullet"/>
      <w:lvlText w:val="•"/>
      <w:lvlJc w:val="left"/>
      <w:pPr>
        <w:tabs>
          <w:tab w:val="num" w:pos="5760"/>
        </w:tabs>
        <w:ind w:left="5760" w:hanging="360"/>
      </w:pPr>
      <w:rPr>
        <w:rFonts w:ascii="Times New Roman" w:hAnsi="Times New Roman" w:hint="default"/>
      </w:rPr>
    </w:lvl>
    <w:lvl w:ilvl="8" w:tplc="5EF0A37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30B47B0"/>
    <w:multiLevelType w:val="hybridMultilevel"/>
    <w:tmpl w:val="E93AEE12"/>
    <w:lvl w:ilvl="0" w:tplc="D5F6D2F2">
      <w:start w:val="1"/>
      <w:numFmt w:val="bullet"/>
      <w:lvlText w:val=""/>
      <w:lvlJc w:val="left"/>
      <w:pPr>
        <w:tabs>
          <w:tab w:val="num" w:pos="720"/>
        </w:tabs>
        <w:ind w:left="720" w:hanging="360"/>
      </w:pPr>
      <w:rPr>
        <w:rFonts w:ascii="Wingdings 3" w:hAnsi="Wingdings 3" w:hint="default"/>
      </w:rPr>
    </w:lvl>
    <w:lvl w:ilvl="1" w:tplc="3FA0693A" w:tentative="1">
      <w:start w:val="1"/>
      <w:numFmt w:val="bullet"/>
      <w:lvlText w:val=""/>
      <w:lvlJc w:val="left"/>
      <w:pPr>
        <w:tabs>
          <w:tab w:val="num" w:pos="1440"/>
        </w:tabs>
        <w:ind w:left="1440" w:hanging="360"/>
      </w:pPr>
      <w:rPr>
        <w:rFonts w:ascii="Wingdings 3" w:hAnsi="Wingdings 3" w:hint="default"/>
      </w:rPr>
    </w:lvl>
    <w:lvl w:ilvl="2" w:tplc="6A8E2E58" w:tentative="1">
      <w:start w:val="1"/>
      <w:numFmt w:val="bullet"/>
      <w:lvlText w:val=""/>
      <w:lvlJc w:val="left"/>
      <w:pPr>
        <w:tabs>
          <w:tab w:val="num" w:pos="2160"/>
        </w:tabs>
        <w:ind w:left="2160" w:hanging="360"/>
      </w:pPr>
      <w:rPr>
        <w:rFonts w:ascii="Wingdings 3" w:hAnsi="Wingdings 3" w:hint="default"/>
      </w:rPr>
    </w:lvl>
    <w:lvl w:ilvl="3" w:tplc="5A8071D8" w:tentative="1">
      <w:start w:val="1"/>
      <w:numFmt w:val="bullet"/>
      <w:lvlText w:val=""/>
      <w:lvlJc w:val="left"/>
      <w:pPr>
        <w:tabs>
          <w:tab w:val="num" w:pos="2880"/>
        </w:tabs>
        <w:ind w:left="2880" w:hanging="360"/>
      </w:pPr>
      <w:rPr>
        <w:rFonts w:ascii="Wingdings 3" w:hAnsi="Wingdings 3" w:hint="default"/>
      </w:rPr>
    </w:lvl>
    <w:lvl w:ilvl="4" w:tplc="E534AA34" w:tentative="1">
      <w:start w:val="1"/>
      <w:numFmt w:val="bullet"/>
      <w:lvlText w:val=""/>
      <w:lvlJc w:val="left"/>
      <w:pPr>
        <w:tabs>
          <w:tab w:val="num" w:pos="3600"/>
        </w:tabs>
        <w:ind w:left="3600" w:hanging="360"/>
      </w:pPr>
      <w:rPr>
        <w:rFonts w:ascii="Wingdings 3" w:hAnsi="Wingdings 3" w:hint="default"/>
      </w:rPr>
    </w:lvl>
    <w:lvl w:ilvl="5" w:tplc="338CD03C" w:tentative="1">
      <w:start w:val="1"/>
      <w:numFmt w:val="bullet"/>
      <w:lvlText w:val=""/>
      <w:lvlJc w:val="left"/>
      <w:pPr>
        <w:tabs>
          <w:tab w:val="num" w:pos="4320"/>
        </w:tabs>
        <w:ind w:left="4320" w:hanging="360"/>
      </w:pPr>
      <w:rPr>
        <w:rFonts w:ascii="Wingdings 3" w:hAnsi="Wingdings 3" w:hint="default"/>
      </w:rPr>
    </w:lvl>
    <w:lvl w:ilvl="6" w:tplc="42A64792" w:tentative="1">
      <w:start w:val="1"/>
      <w:numFmt w:val="bullet"/>
      <w:lvlText w:val=""/>
      <w:lvlJc w:val="left"/>
      <w:pPr>
        <w:tabs>
          <w:tab w:val="num" w:pos="5040"/>
        </w:tabs>
        <w:ind w:left="5040" w:hanging="360"/>
      </w:pPr>
      <w:rPr>
        <w:rFonts w:ascii="Wingdings 3" w:hAnsi="Wingdings 3" w:hint="default"/>
      </w:rPr>
    </w:lvl>
    <w:lvl w:ilvl="7" w:tplc="0E2AD07A" w:tentative="1">
      <w:start w:val="1"/>
      <w:numFmt w:val="bullet"/>
      <w:lvlText w:val=""/>
      <w:lvlJc w:val="left"/>
      <w:pPr>
        <w:tabs>
          <w:tab w:val="num" w:pos="5760"/>
        </w:tabs>
        <w:ind w:left="5760" w:hanging="360"/>
      </w:pPr>
      <w:rPr>
        <w:rFonts w:ascii="Wingdings 3" w:hAnsi="Wingdings 3" w:hint="default"/>
      </w:rPr>
    </w:lvl>
    <w:lvl w:ilvl="8" w:tplc="4F328FD8"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E073538"/>
    <w:multiLevelType w:val="hybridMultilevel"/>
    <w:tmpl w:val="EC06609E"/>
    <w:lvl w:ilvl="0" w:tplc="094021AE">
      <w:start w:val="1"/>
      <w:numFmt w:val="bullet"/>
      <w:lvlText w:val="•"/>
      <w:lvlJc w:val="left"/>
      <w:pPr>
        <w:tabs>
          <w:tab w:val="num" w:pos="720"/>
        </w:tabs>
        <w:ind w:left="720" w:hanging="360"/>
      </w:pPr>
      <w:rPr>
        <w:rFonts w:ascii="Times New Roman" w:hAnsi="Times New Roman" w:hint="default"/>
      </w:rPr>
    </w:lvl>
    <w:lvl w:ilvl="1" w:tplc="72F223C4" w:tentative="1">
      <w:start w:val="1"/>
      <w:numFmt w:val="bullet"/>
      <w:lvlText w:val="•"/>
      <w:lvlJc w:val="left"/>
      <w:pPr>
        <w:tabs>
          <w:tab w:val="num" w:pos="1440"/>
        </w:tabs>
        <w:ind w:left="1440" w:hanging="360"/>
      </w:pPr>
      <w:rPr>
        <w:rFonts w:ascii="Times New Roman" w:hAnsi="Times New Roman" w:hint="default"/>
      </w:rPr>
    </w:lvl>
    <w:lvl w:ilvl="2" w:tplc="64A81C42" w:tentative="1">
      <w:start w:val="1"/>
      <w:numFmt w:val="bullet"/>
      <w:lvlText w:val="•"/>
      <w:lvlJc w:val="left"/>
      <w:pPr>
        <w:tabs>
          <w:tab w:val="num" w:pos="2160"/>
        </w:tabs>
        <w:ind w:left="2160" w:hanging="360"/>
      </w:pPr>
      <w:rPr>
        <w:rFonts w:ascii="Times New Roman" w:hAnsi="Times New Roman" w:hint="default"/>
      </w:rPr>
    </w:lvl>
    <w:lvl w:ilvl="3" w:tplc="8BEEA34E" w:tentative="1">
      <w:start w:val="1"/>
      <w:numFmt w:val="bullet"/>
      <w:lvlText w:val="•"/>
      <w:lvlJc w:val="left"/>
      <w:pPr>
        <w:tabs>
          <w:tab w:val="num" w:pos="2880"/>
        </w:tabs>
        <w:ind w:left="2880" w:hanging="360"/>
      </w:pPr>
      <w:rPr>
        <w:rFonts w:ascii="Times New Roman" w:hAnsi="Times New Roman" w:hint="default"/>
      </w:rPr>
    </w:lvl>
    <w:lvl w:ilvl="4" w:tplc="7AA0E4E2" w:tentative="1">
      <w:start w:val="1"/>
      <w:numFmt w:val="bullet"/>
      <w:lvlText w:val="•"/>
      <w:lvlJc w:val="left"/>
      <w:pPr>
        <w:tabs>
          <w:tab w:val="num" w:pos="3600"/>
        </w:tabs>
        <w:ind w:left="3600" w:hanging="360"/>
      </w:pPr>
      <w:rPr>
        <w:rFonts w:ascii="Times New Roman" w:hAnsi="Times New Roman" w:hint="default"/>
      </w:rPr>
    </w:lvl>
    <w:lvl w:ilvl="5" w:tplc="6C4074A2" w:tentative="1">
      <w:start w:val="1"/>
      <w:numFmt w:val="bullet"/>
      <w:lvlText w:val="•"/>
      <w:lvlJc w:val="left"/>
      <w:pPr>
        <w:tabs>
          <w:tab w:val="num" w:pos="4320"/>
        </w:tabs>
        <w:ind w:left="4320" w:hanging="360"/>
      </w:pPr>
      <w:rPr>
        <w:rFonts w:ascii="Times New Roman" w:hAnsi="Times New Roman" w:hint="default"/>
      </w:rPr>
    </w:lvl>
    <w:lvl w:ilvl="6" w:tplc="FB3CD338" w:tentative="1">
      <w:start w:val="1"/>
      <w:numFmt w:val="bullet"/>
      <w:lvlText w:val="•"/>
      <w:lvlJc w:val="left"/>
      <w:pPr>
        <w:tabs>
          <w:tab w:val="num" w:pos="5040"/>
        </w:tabs>
        <w:ind w:left="5040" w:hanging="360"/>
      </w:pPr>
      <w:rPr>
        <w:rFonts w:ascii="Times New Roman" w:hAnsi="Times New Roman" w:hint="default"/>
      </w:rPr>
    </w:lvl>
    <w:lvl w:ilvl="7" w:tplc="A9B65E7C" w:tentative="1">
      <w:start w:val="1"/>
      <w:numFmt w:val="bullet"/>
      <w:lvlText w:val="•"/>
      <w:lvlJc w:val="left"/>
      <w:pPr>
        <w:tabs>
          <w:tab w:val="num" w:pos="5760"/>
        </w:tabs>
        <w:ind w:left="5760" w:hanging="360"/>
      </w:pPr>
      <w:rPr>
        <w:rFonts w:ascii="Times New Roman" w:hAnsi="Times New Roman" w:hint="default"/>
      </w:rPr>
    </w:lvl>
    <w:lvl w:ilvl="8" w:tplc="4A3EB8E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2F3744F"/>
    <w:multiLevelType w:val="hybridMultilevel"/>
    <w:tmpl w:val="93361BE2"/>
    <w:lvl w:ilvl="0" w:tplc="0FA47D80">
      <w:start w:val="1"/>
      <w:numFmt w:val="bullet"/>
      <w:lvlText w:val="•"/>
      <w:lvlJc w:val="left"/>
      <w:pPr>
        <w:tabs>
          <w:tab w:val="num" w:pos="720"/>
        </w:tabs>
        <w:ind w:left="720" w:hanging="360"/>
      </w:pPr>
      <w:rPr>
        <w:rFonts w:ascii="Times New Roman" w:hAnsi="Times New Roman" w:hint="default"/>
      </w:rPr>
    </w:lvl>
    <w:lvl w:ilvl="1" w:tplc="32BCB31C" w:tentative="1">
      <w:start w:val="1"/>
      <w:numFmt w:val="bullet"/>
      <w:lvlText w:val="•"/>
      <w:lvlJc w:val="left"/>
      <w:pPr>
        <w:tabs>
          <w:tab w:val="num" w:pos="1440"/>
        </w:tabs>
        <w:ind w:left="1440" w:hanging="360"/>
      </w:pPr>
      <w:rPr>
        <w:rFonts w:ascii="Times New Roman" w:hAnsi="Times New Roman" w:hint="default"/>
      </w:rPr>
    </w:lvl>
    <w:lvl w:ilvl="2" w:tplc="C43EF940" w:tentative="1">
      <w:start w:val="1"/>
      <w:numFmt w:val="bullet"/>
      <w:lvlText w:val="•"/>
      <w:lvlJc w:val="left"/>
      <w:pPr>
        <w:tabs>
          <w:tab w:val="num" w:pos="2160"/>
        </w:tabs>
        <w:ind w:left="2160" w:hanging="360"/>
      </w:pPr>
      <w:rPr>
        <w:rFonts w:ascii="Times New Roman" w:hAnsi="Times New Roman" w:hint="default"/>
      </w:rPr>
    </w:lvl>
    <w:lvl w:ilvl="3" w:tplc="A3B28F26" w:tentative="1">
      <w:start w:val="1"/>
      <w:numFmt w:val="bullet"/>
      <w:lvlText w:val="•"/>
      <w:lvlJc w:val="left"/>
      <w:pPr>
        <w:tabs>
          <w:tab w:val="num" w:pos="2880"/>
        </w:tabs>
        <w:ind w:left="2880" w:hanging="360"/>
      </w:pPr>
      <w:rPr>
        <w:rFonts w:ascii="Times New Roman" w:hAnsi="Times New Roman" w:hint="default"/>
      </w:rPr>
    </w:lvl>
    <w:lvl w:ilvl="4" w:tplc="237247AA" w:tentative="1">
      <w:start w:val="1"/>
      <w:numFmt w:val="bullet"/>
      <w:lvlText w:val="•"/>
      <w:lvlJc w:val="left"/>
      <w:pPr>
        <w:tabs>
          <w:tab w:val="num" w:pos="3600"/>
        </w:tabs>
        <w:ind w:left="3600" w:hanging="360"/>
      </w:pPr>
      <w:rPr>
        <w:rFonts w:ascii="Times New Roman" w:hAnsi="Times New Roman" w:hint="default"/>
      </w:rPr>
    </w:lvl>
    <w:lvl w:ilvl="5" w:tplc="B9708D96" w:tentative="1">
      <w:start w:val="1"/>
      <w:numFmt w:val="bullet"/>
      <w:lvlText w:val="•"/>
      <w:lvlJc w:val="left"/>
      <w:pPr>
        <w:tabs>
          <w:tab w:val="num" w:pos="4320"/>
        </w:tabs>
        <w:ind w:left="4320" w:hanging="360"/>
      </w:pPr>
      <w:rPr>
        <w:rFonts w:ascii="Times New Roman" w:hAnsi="Times New Roman" w:hint="default"/>
      </w:rPr>
    </w:lvl>
    <w:lvl w:ilvl="6" w:tplc="22C64E2A" w:tentative="1">
      <w:start w:val="1"/>
      <w:numFmt w:val="bullet"/>
      <w:lvlText w:val="•"/>
      <w:lvlJc w:val="left"/>
      <w:pPr>
        <w:tabs>
          <w:tab w:val="num" w:pos="5040"/>
        </w:tabs>
        <w:ind w:left="5040" w:hanging="360"/>
      </w:pPr>
      <w:rPr>
        <w:rFonts w:ascii="Times New Roman" w:hAnsi="Times New Roman" w:hint="default"/>
      </w:rPr>
    </w:lvl>
    <w:lvl w:ilvl="7" w:tplc="1272FBC0" w:tentative="1">
      <w:start w:val="1"/>
      <w:numFmt w:val="bullet"/>
      <w:lvlText w:val="•"/>
      <w:lvlJc w:val="left"/>
      <w:pPr>
        <w:tabs>
          <w:tab w:val="num" w:pos="5760"/>
        </w:tabs>
        <w:ind w:left="5760" w:hanging="360"/>
      </w:pPr>
      <w:rPr>
        <w:rFonts w:ascii="Times New Roman" w:hAnsi="Times New Roman" w:hint="default"/>
      </w:rPr>
    </w:lvl>
    <w:lvl w:ilvl="8" w:tplc="BE88FEE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669315A"/>
    <w:multiLevelType w:val="hybridMultilevel"/>
    <w:tmpl w:val="F8EAF474"/>
    <w:lvl w:ilvl="0" w:tplc="8604C69C">
      <w:start w:val="1"/>
      <w:numFmt w:val="bullet"/>
      <w:lvlText w:val=""/>
      <w:lvlJc w:val="left"/>
      <w:pPr>
        <w:tabs>
          <w:tab w:val="num" w:pos="720"/>
        </w:tabs>
        <w:ind w:left="720" w:hanging="360"/>
      </w:pPr>
      <w:rPr>
        <w:rFonts w:ascii="Wingdings 3" w:hAnsi="Wingdings 3" w:hint="default"/>
      </w:rPr>
    </w:lvl>
    <w:lvl w:ilvl="1" w:tplc="EFDA47BA" w:tentative="1">
      <w:start w:val="1"/>
      <w:numFmt w:val="bullet"/>
      <w:lvlText w:val=""/>
      <w:lvlJc w:val="left"/>
      <w:pPr>
        <w:tabs>
          <w:tab w:val="num" w:pos="1440"/>
        </w:tabs>
        <w:ind w:left="1440" w:hanging="360"/>
      </w:pPr>
      <w:rPr>
        <w:rFonts w:ascii="Wingdings 3" w:hAnsi="Wingdings 3" w:hint="default"/>
      </w:rPr>
    </w:lvl>
    <w:lvl w:ilvl="2" w:tplc="27FA24C0" w:tentative="1">
      <w:start w:val="1"/>
      <w:numFmt w:val="bullet"/>
      <w:lvlText w:val=""/>
      <w:lvlJc w:val="left"/>
      <w:pPr>
        <w:tabs>
          <w:tab w:val="num" w:pos="2160"/>
        </w:tabs>
        <w:ind w:left="2160" w:hanging="360"/>
      </w:pPr>
      <w:rPr>
        <w:rFonts w:ascii="Wingdings 3" w:hAnsi="Wingdings 3" w:hint="default"/>
      </w:rPr>
    </w:lvl>
    <w:lvl w:ilvl="3" w:tplc="34504F24" w:tentative="1">
      <w:start w:val="1"/>
      <w:numFmt w:val="bullet"/>
      <w:lvlText w:val=""/>
      <w:lvlJc w:val="left"/>
      <w:pPr>
        <w:tabs>
          <w:tab w:val="num" w:pos="2880"/>
        </w:tabs>
        <w:ind w:left="2880" w:hanging="360"/>
      </w:pPr>
      <w:rPr>
        <w:rFonts w:ascii="Wingdings 3" w:hAnsi="Wingdings 3" w:hint="default"/>
      </w:rPr>
    </w:lvl>
    <w:lvl w:ilvl="4" w:tplc="7EC6EC2A" w:tentative="1">
      <w:start w:val="1"/>
      <w:numFmt w:val="bullet"/>
      <w:lvlText w:val=""/>
      <w:lvlJc w:val="left"/>
      <w:pPr>
        <w:tabs>
          <w:tab w:val="num" w:pos="3600"/>
        </w:tabs>
        <w:ind w:left="3600" w:hanging="360"/>
      </w:pPr>
      <w:rPr>
        <w:rFonts w:ascii="Wingdings 3" w:hAnsi="Wingdings 3" w:hint="default"/>
      </w:rPr>
    </w:lvl>
    <w:lvl w:ilvl="5" w:tplc="BB1CB776" w:tentative="1">
      <w:start w:val="1"/>
      <w:numFmt w:val="bullet"/>
      <w:lvlText w:val=""/>
      <w:lvlJc w:val="left"/>
      <w:pPr>
        <w:tabs>
          <w:tab w:val="num" w:pos="4320"/>
        </w:tabs>
        <w:ind w:left="4320" w:hanging="360"/>
      </w:pPr>
      <w:rPr>
        <w:rFonts w:ascii="Wingdings 3" w:hAnsi="Wingdings 3" w:hint="default"/>
      </w:rPr>
    </w:lvl>
    <w:lvl w:ilvl="6" w:tplc="9F8A057A" w:tentative="1">
      <w:start w:val="1"/>
      <w:numFmt w:val="bullet"/>
      <w:lvlText w:val=""/>
      <w:lvlJc w:val="left"/>
      <w:pPr>
        <w:tabs>
          <w:tab w:val="num" w:pos="5040"/>
        </w:tabs>
        <w:ind w:left="5040" w:hanging="360"/>
      </w:pPr>
      <w:rPr>
        <w:rFonts w:ascii="Wingdings 3" w:hAnsi="Wingdings 3" w:hint="default"/>
      </w:rPr>
    </w:lvl>
    <w:lvl w:ilvl="7" w:tplc="5E4C00AA" w:tentative="1">
      <w:start w:val="1"/>
      <w:numFmt w:val="bullet"/>
      <w:lvlText w:val=""/>
      <w:lvlJc w:val="left"/>
      <w:pPr>
        <w:tabs>
          <w:tab w:val="num" w:pos="5760"/>
        </w:tabs>
        <w:ind w:left="5760" w:hanging="360"/>
      </w:pPr>
      <w:rPr>
        <w:rFonts w:ascii="Wingdings 3" w:hAnsi="Wingdings 3" w:hint="default"/>
      </w:rPr>
    </w:lvl>
    <w:lvl w:ilvl="8" w:tplc="E7FA0C2A"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19A144F"/>
    <w:multiLevelType w:val="hybridMultilevel"/>
    <w:tmpl w:val="8946B5A0"/>
    <w:lvl w:ilvl="0" w:tplc="287C9CE6">
      <w:start w:val="1"/>
      <w:numFmt w:val="bullet"/>
      <w:lvlText w:val=""/>
      <w:lvlJc w:val="left"/>
      <w:pPr>
        <w:tabs>
          <w:tab w:val="num" w:pos="720"/>
        </w:tabs>
        <w:ind w:left="720" w:hanging="360"/>
      </w:pPr>
      <w:rPr>
        <w:rFonts w:ascii="Wingdings 3" w:hAnsi="Wingdings 3" w:hint="default"/>
      </w:rPr>
    </w:lvl>
    <w:lvl w:ilvl="1" w:tplc="A584462A" w:tentative="1">
      <w:start w:val="1"/>
      <w:numFmt w:val="bullet"/>
      <w:lvlText w:val=""/>
      <w:lvlJc w:val="left"/>
      <w:pPr>
        <w:tabs>
          <w:tab w:val="num" w:pos="1440"/>
        </w:tabs>
        <w:ind w:left="1440" w:hanging="360"/>
      </w:pPr>
      <w:rPr>
        <w:rFonts w:ascii="Wingdings 3" w:hAnsi="Wingdings 3" w:hint="default"/>
      </w:rPr>
    </w:lvl>
    <w:lvl w:ilvl="2" w:tplc="3B36DDFC" w:tentative="1">
      <w:start w:val="1"/>
      <w:numFmt w:val="bullet"/>
      <w:lvlText w:val=""/>
      <w:lvlJc w:val="left"/>
      <w:pPr>
        <w:tabs>
          <w:tab w:val="num" w:pos="2160"/>
        </w:tabs>
        <w:ind w:left="2160" w:hanging="360"/>
      </w:pPr>
      <w:rPr>
        <w:rFonts w:ascii="Wingdings 3" w:hAnsi="Wingdings 3" w:hint="default"/>
      </w:rPr>
    </w:lvl>
    <w:lvl w:ilvl="3" w:tplc="C3369C36" w:tentative="1">
      <w:start w:val="1"/>
      <w:numFmt w:val="bullet"/>
      <w:lvlText w:val=""/>
      <w:lvlJc w:val="left"/>
      <w:pPr>
        <w:tabs>
          <w:tab w:val="num" w:pos="2880"/>
        </w:tabs>
        <w:ind w:left="2880" w:hanging="360"/>
      </w:pPr>
      <w:rPr>
        <w:rFonts w:ascii="Wingdings 3" w:hAnsi="Wingdings 3" w:hint="default"/>
      </w:rPr>
    </w:lvl>
    <w:lvl w:ilvl="4" w:tplc="557ABB80" w:tentative="1">
      <w:start w:val="1"/>
      <w:numFmt w:val="bullet"/>
      <w:lvlText w:val=""/>
      <w:lvlJc w:val="left"/>
      <w:pPr>
        <w:tabs>
          <w:tab w:val="num" w:pos="3600"/>
        </w:tabs>
        <w:ind w:left="3600" w:hanging="360"/>
      </w:pPr>
      <w:rPr>
        <w:rFonts w:ascii="Wingdings 3" w:hAnsi="Wingdings 3" w:hint="default"/>
      </w:rPr>
    </w:lvl>
    <w:lvl w:ilvl="5" w:tplc="A81853F6" w:tentative="1">
      <w:start w:val="1"/>
      <w:numFmt w:val="bullet"/>
      <w:lvlText w:val=""/>
      <w:lvlJc w:val="left"/>
      <w:pPr>
        <w:tabs>
          <w:tab w:val="num" w:pos="4320"/>
        </w:tabs>
        <w:ind w:left="4320" w:hanging="360"/>
      </w:pPr>
      <w:rPr>
        <w:rFonts w:ascii="Wingdings 3" w:hAnsi="Wingdings 3" w:hint="default"/>
      </w:rPr>
    </w:lvl>
    <w:lvl w:ilvl="6" w:tplc="9CEC7216" w:tentative="1">
      <w:start w:val="1"/>
      <w:numFmt w:val="bullet"/>
      <w:lvlText w:val=""/>
      <w:lvlJc w:val="left"/>
      <w:pPr>
        <w:tabs>
          <w:tab w:val="num" w:pos="5040"/>
        </w:tabs>
        <w:ind w:left="5040" w:hanging="360"/>
      </w:pPr>
      <w:rPr>
        <w:rFonts w:ascii="Wingdings 3" w:hAnsi="Wingdings 3" w:hint="default"/>
      </w:rPr>
    </w:lvl>
    <w:lvl w:ilvl="7" w:tplc="54C44BA6" w:tentative="1">
      <w:start w:val="1"/>
      <w:numFmt w:val="bullet"/>
      <w:lvlText w:val=""/>
      <w:lvlJc w:val="left"/>
      <w:pPr>
        <w:tabs>
          <w:tab w:val="num" w:pos="5760"/>
        </w:tabs>
        <w:ind w:left="5760" w:hanging="360"/>
      </w:pPr>
      <w:rPr>
        <w:rFonts w:ascii="Wingdings 3" w:hAnsi="Wingdings 3" w:hint="default"/>
      </w:rPr>
    </w:lvl>
    <w:lvl w:ilvl="8" w:tplc="B300857C"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6DB92824"/>
    <w:multiLevelType w:val="hybridMultilevel"/>
    <w:tmpl w:val="68982CAC"/>
    <w:lvl w:ilvl="0" w:tplc="4224D98A">
      <w:start w:val="1"/>
      <w:numFmt w:val="decimal"/>
      <w:lvlText w:val="%1."/>
      <w:lvlJc w:val="left"/>
      <w:pPr>
        <w:ind w:left="283" w:hanging="359"/>
      </w:pPr>
    </w:lvl>
    <w:lvl w:ilvl="1" w:tplc="0C06850C">
      <w:start w:val="1"/>
      <w:numFmt w:val="lowerLetter"/>
      <w:lvlText w:val="%2."/>
      <w:lvlJc w:val="left"/>
      <w:pPr>
        <w:ind w:left="862" w:hanging="359"/>
      </w:pPr>
    </w:lvl>
    <w:lvl w:ilvl="2" w:tplc="9C9C9E22">
      <w:start w:val="1"/>
      <w:numFmt w:val="lowerRoman"/>
      <w:lvlText w:val="%3."/>
      <w:lvlJc w:val="right"/>
      <w:pPr>
        <w:ind w:left="1582" w:hanging="179"/>
      </w:pPr>
    </w:lvl>
    <w:lvl w:ilvl="3" w:tplc="0FA0F1AC">
      <w:start w:val="1"/>
      <w:numFmt w:val="decimal"/>
      <w:lvlText w:val="%4."/>
      <w:lvlJc w:val="left"/>
      <w:pPr>
        <w:ind w:left="2302" w:hanging="359"/>
      </w:pPr>
    </w:lvl>
    <w:lvl w:ilvl="4" w:tplc="F1BEB316">
      <w:start w:val="1"/>
      <w:numFmt w:val="lowerLetter"/>
      <w:lvlText w:val="%5."/>
      <w:lvlJc w:val="left"/>
      <w:pPr>
        <w:ind w:left="3022" w:hanging="359"/>
      </w:pPr>
    </w:lvl>
    <w:lvl w:ilvl="5" w:tplc="034847E0">
      <w:start w:val="1"/>
      <w:numFmt w:val="lowerRoman"/>
      <w:lvlText w:val="%6."/>
      <w:lvlJc w:val="right"/>
      <w:pPr>
        <w:ind w:left="3742" w:hanging="179"/>
      </w:pPr>
    </w:lvl>
    <w:lvl w:ilvl="6" w:tplc="DB88AAE0">
      <w:start w:val="1"/>
      <w:numFmt w:val="decimal"/>
      <w:lvlText w:val="%7."/>
      <w:lvlJc w:val="left"/>
      <w:pPr>
        <w:ind w:left="4462" w:hanging="359"/>
      </w:pPr>
    </w:lvl>
    <w:lvl w:ilvl="7" w:tplc="07E4325C">
      <w:start w:val="1"/>
      <w:numFmt w:val="lowerLetter"/>
      <w:lvlText w:val="%8."/>
      <w:lvlJc w:val="left"/>
      <w:pPr>
        <w:ind w:left="5182" w:hanging="359"/>
      </w:pPr>
    </w:lvl>
    <w:lvl w:ilvl="8" w:tplc="5F166002">
      <w:start w:val="1"/>
      <w:numFmt w:val="lowerRoman"/>
      <w:lvlText w:val="%9."/>
      <w:lvlJc w:val="right"/>
      <w:pPr>
        <w:ind w:left="5902" w:hanging="179"/>
      </w:pPr>
    </w:lvl>
  </w:abstractNum>
  <w:abstractNum w:abstractNumId="15" w15:restartNumberingAfterBreak="0">
    <w:nsid w:val="78A80E54"/>
    <w:multiLevelType w:val="hybridMultilevel"/>
    <w:tmpl w:val="AF721E02"/>
    <w:lvl w:ilvl="0" w:tplc="B31481AE">
      <w:start w:val="1"/>
      <w:numFmt w:val="bullet"/>
      <w:lvlText w:val="•"/>
      <w:lvlJc w:val="left"/>
      <w:pPr>
        <w:tabs>
          <w:tab w:val="num" w:pos="720"/>
        </w:tabs>
        <w:ind w:left="720" w:hanging="360"/>
      </w:pPr>
      <w:rPr>
        <w:rFonts w:ascii="Times New Roman" w:hAnsi="Times New Roman" w:hint="default"/>
      </w:rPr>
    </w:lvl>
    <w:lvl w:ilvl="1" w:tplc="951839E0" w:tentative="1">
      <w:start w:val="1"/>
      <w:numFmt w:val="bullet"/>
      <w:lvlText w:val="•"/>
      <w:lvlJc w:val="left"/>
      <w:pPr>
        <w:tabs>
          <w:tab w:val="num" w:pos="1440"/>
        </w:tabs>
        <w:ind w:left="1440" w:hanging="360"/>
      </w:pPr>
      <w:rPr>
        <w:rFonts w:ascii="Times New Roman" w:hAnsi="Times New Roman" w:hint="default"/>
      </w:rPr>
    </w:lvl>
    <w:lvl w:ilvl="2" w:tplc="960CC990" w:tentative="1">
      <w:start w:val="1"/>
      <w:numFmt w:val="bullet"/>
      <w:lvlText w:val="•"/>
      <w:lvlJc w:val="left"/>
      <w:pPr>
        <w:tabs>
          <w:tab w:val="num" w:pos="2160"/>
        </w:tabs>
        <w:ind w:left="2160" w:hanging="360"/>
      </w:pPr>
      <w:rPr>
        <w:rFonts w:ascii="Times New Roman" w:hAnsi="Times New Roman" w:hint="default"/>
      </w:rPr>
    </w:lvl>
    <w:lvl w:ilvl="3" w:tplc="45380778" w:tentative="1">
      <w:start w:val="1"/>
      <w:numFmt w:val="bullet"/>
      <w:lvlText w:val="•"/>
      <w:lvlJc w:val="left"/>
      <w:pPr>
        <w:tabs>
          <w:tab w:val="num" w:pos="2880"/>
        </w:tabs>
        <w:ind w:left="2880" w:hanging="360"/>
      </w:pPr>
      <w:rPr>
        <w:rFonts w:ascii="Times New Roman" w:hAnsi="Times New Roman" w:hint="default"/>
      </w:rPr>
    </w:lvl>
    <w:lvl w:ilvl="4" w:tplc="F6F01F42" w:tentative="1">
      <w:start w:val="1"/>
      <w:numFmt w:val="bullet"/>
      <w:lvlText w:val="•"/>
      <w:lvlJc w:val="left"/>
      <w:pPr>
        <w:tabs>
          <w:tab w:val="num" w:pos="3600"/>
        </w:tabs>
        <w:ind w:left="3600" w:hanging="360"/>
      </w:pPr>
      <w:rPr>
        <w:rFonts w:ascii="Times New Roman" w:hAnsi="Times New Roman" w:hint="default"/>
      </w:rPr>
    </w:lvl>
    <w:lvl w:ilvl="5" w:tplc="6F6CEFDC" w:tentative="1">
      <w:start w:val="1"/>
      <w:numFmt w:val="bullet"/>
      <w:lvlText w:val="•"/>
      <w:lvlJc w:val="left"/>
      <w:pPr>
        <w:tabs>
          <w:tab w:val="num" w:pos="4320"/>
        </w:tabs>
        <w:ind w:left="4320" w:hanging="360"/>
      </w:pPr>
      <w:rPr>
        <w:rFonts w:ascii="Times New Roman" w:hAnsi="Times New Roman" w:hint="default"/>
      </w:rPr>
    </w:lvl>
    <w:lvl w:ilvl="6" w:tplc="857E979A" w:tentative="1">
      <w:start w:val="1"/>
      <w:numFmt w:val="bullet"/>
      <w:lvlText w:val="•"/>
      <w:lvlJc w:val="left"/>
      <w:pPr>
        <w:tabs>
          <w:tab w:val="num" w:pos="5040"/>
        </w:tabs>
        <w:ind w:left="5040" w:hanging="360"/>
      </w:pPr>
      <w:rPr>
        <w:rFonts w:ascii="Times New Roman" w:hAnsi="Times New Roman" w:hint="default"/>
      </w:rPr>
    </w:lvl>
    <w:lvl w:ilvl="7" w:tplc="8B7CB40C" w:tentative="1">
      <w:start w:val="1"/>
      <w:numFmt w:val="bullet"/>
      <w:lvlText w:val="•"/>
      <w:lvlJc w:val="left"/>
      <w:pPr>
        <w:tabs>
          <w:tab w:val="num" w:pos="5760"/>
        </w:tabs>
        <w:ind w:left="5760" w:hanging="360"/>
      </w:pPr>
      <w:rPr>
        <w:rFonts w:ascii="Times New Roman" w:hAnsi="Times New Roman" w:hint="default"/>
      </w:rPr>
    </w:lvl>
    <w:lvl w:ilvl="8" w:tplc="A80C6BF4" w:tentative="1">
      <w:start w:val="1"/>
      <w:numFmt w:val="bullet"/>
      <w:lvlText w:val="•"/>
      <w:lvlJc w:val="left"/>
      <w:pPr>
        <w:tabs>
          <w:tab w:val="num" w:pos="6480"/>
        </w:tabs>
        <w:ind w:left="6480" w:hanging="360"/>
      </w:pPr>
      <w:rPr>
        <w:rFonts w:ascii="Times New Roman" w:hAnsi="Times New Roman" w:hint="default"/>
      </w:rPr>
    </w:lvl>
  </w:abstractNum>
  <w:num w:numId="1">
    <w:abstractNumId w:val="14"/>
  </w:num>
  <w:num w:numId="2">
    <w:abstractNumId w:val="1"/>
  </w:num>
  <w:num w:numId="3">
    <w:abstractNumId w:val="8"/>
  </w:num>
  <w:num w:numId="4">
    <w:abstractNumId w:val="10"/>
  </w:num>
  <w:num w:numId="5">
    <w:abstractNumId w:val="4"/>
  </w:num>
  <w:num w:numId="6">
    <w:abstractNumId w:val="3"/>
  </w:num>
  <w:num w:numId="7">
    <w:abstractNumId w:val="11"/>
  </w:num>
  <w:num w:numId="8">
    <w:abstractNumId w:val="6"/>
  </w:num>
  <w:num w:numId="9">
    <w:abstractNumId w:val="15"/>
  </w:num>
  <w:num w:numId="10">
    <w:abstractNumId w:val="0"/>
  </w:num>
  <w:num w:numId="11">
    <w:abstractNumId w:val="12"/>
  </w:num>
  <w:num w:numId="12">
    <w:abstractNumId w:val="9"/>
  </w:num>
  <w:num w:numId="13">
    <w:abstractNumId w:val="7"/>
  </w:num>
  <w:num w:numId="14">
    <w:abstractNumId w:val="5"/>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87"/>
    <w:rsid w:val="0003072E"/>
    <w:rsid w:val="00053834"/>
    <w:rsid w:val="00082A1C"/>
    <w:rsid w:val="000A6DE5"/>
    <w:rsid w:val="00121A64"/>
    <w:rsid w:val="00150D0E"/>
    <w:rsid w:val="00162E9A"/>
    <w:rsid w:val="00193B75"/>
    <w:rsid w:val="001E7B03"/>
    <w:rsid w:val="00267C0C"/>
    <w:rsid w:val="002B7785"/>
    <w:rsid w:val="003E5A98"/>
    <w:rsid w:val="00467861"/>
    <w:rsid w:val="004C19C1"/>
    <w:rsid w:val="005B7483"/>
    <w:rsid w:val="00603FC7"/>
    <w:rsid w:val="00666A8A"/>
    <w:rsid w:val="0069501C"/>
    <w:rsid w:val="006C6148"/>
    <w:rsid w:val="007126D6"/>
    <w:rsid w:val="00713C0C"/>
    <w:rsid w:val="00740921"/>
    <w:rsid w:val="0076533C"/>
    <w:rsid w:val="007B61AE"/>
    <w:rsid w:val="0087112D"/>
    <w:rsid w:val="008B0DC1"/>
    <w:rsid w:val="008C7440"/>
    <w:rsid w:val="009A00E9"/>
    <w:rsid w:val="009C0B9B"/>
    <w:rsid w:val="009F5B93"/>
    <w:rsid w:val="00A13D18"/>
    <w:rsid w:val="00A957E0"/>
    <w:rsid w:val="00AE6F93"/>
    <w:rsid w:val="00B21687"/>
    <w:rsid w:val="00C43252"/>
    <w:rsid w:val="00CC1654"/>
    <w:rsid w:val="00D404B8"/>
    <w:rsid w:val="00D8248B"/>
    <w:rsid w:val="00DB2812"/>
    <w:rsid w:val="00DD62ED"/>
    <w:rsid w:val="00E0370B"/>
    <w:rsid w:val="00E20D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1D8D"/>
  <w15:docId w15:val="{454AD437-1D0E-4ECA-94CD-5CA1B134A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0" w:line="240" w:lineRule="auto"/>
    </w:pPr>
    <w:rPr>
      <w:rFonts w:ascii="Courier New" w:eastAsia="Courier New" w:hAnsi="Courier New" w:cs="Courier New"/>
      <w:color w:val="000000"/>
      <w:sz w:val="24"/>
      <w:szCs w:val="24"/>
      <w:lang w:val="uz-Cyrl-UZ" w:eastAsia="uz-Cyrl-UZ"/>
    </w:r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pPr>
  </w:style>
  <w:style w:type="character" w:customStyle="1" w:styleId="ad">
    <w:name w:val="Нижний колонтитул Знак"/>
    <w:basedOn w:val="a0"/>
    <w:link w:val="ac"/>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a1"/>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a1"/>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a1"/>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a1"/>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a1"/>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a1"/>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a1"/>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1"/>
    <w:uiPriority w:val="99"/>
    <w:pPr>
      <w:spacing w:after="0" w:line="240" w:lineRule="auto"/>
    </w:pPr>
    <w:rPr>
      <w:color w:val="404040"/>
      <w:sz w:val="20"/>
      <w:szCs w:val="20"/>
      <w:lang w:val="en-US"/>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a1"/>
    <w:uiPriority w:val="99"/>
    <w:pPr>
      <w:spacing w:after="0" w:line="240" w:lineRule="auto"/>
    </w:pPr>
    <w:rPr>
      <w:color w:val="404040"/>
      <w:sz w:val="20"/>
      <w:szCs w:val="20"/>
      <w:lang w:val="en-US"/>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a1"/>
    <w:uiPriority w:val="99"/>
    <w:pPr>
      <w:spacing w:after="0" w:line="240" w:lineRule="auto"/>
    </w:pPr>
    <w:rPr>
      <w:color w:val="404040"/>
      <w:sz w:val="20"/>
      <w:szCs w:val="20"/>
      <w:lang w:val="en-US"/>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a1"/>
    <w:uiPriority w:val="99"/>
    <w:pPr>
      <w:spacing w:after="0" w:line="240" w:lineRule="auto"/>
    </w:pPr>
    <w:rPr>
      <w:color w:val="404040"/>
      <w:sz w:val="20"/>
      <w:szCs w:val="20"/>
      <w:lang w:val="en-US"/>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a1"/>
    <w:uiPriority w:val="99"/>
    <w:pPr>
      <w:spacing w:after="0" w:line="240" w:lineRule="auto"/>
    </w:pPr>
    <w:rPr>
      <w:color w:val="404040"/>
      <w:sz w:val="20"/>
      <w:szCs w:val="20"/>
      <w:lang w:val="en-US"/>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a1"/>
    <w:uiPriority w:val="99"/>
    <w:pPr>
      <w:spacing w:after="0" w:line="240" w:lineRule="auto"/>
    </w:pPr>
    <w:rPr>
      <w:color w:val="404040"/>
      <w:sz w:val="20"/>
      <w:szCs w:val="20"/>
      <w:lang w:val="en-US"/>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a1"/>
    <w:uiPriority w:val="99"/>
    <w:pPr>
      <w:spacing w:after="0" w:line="240" w:lineRule="auto"/>
    </w:pPr>
    <w:rPr>
      <w:color w:val="404040"/>
      <w:sz w:val="20"/>
      <w:szCs w:val="20"/>
      <w:lang w:val="en-US"/>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af">
    <w:name w:val="Hyperlink"/>
    <w:uiPriority w:val="99"/>
    <w:unhideWhenUsed/>
    <w:rPr>
      <w:color w:val="0000FF" w:themeColor="hyperlink"/>
      <w:u w:val="single"/>
    </w:rPr>
  </w:style>
  <w:style w:type="paragraph" w:styleId="af0">
    <w:name w:val="footnote text"/>
    <w:basedOn w:val="a"/>
    <w:link w:val="af1"/>
    <w:uiPriority w:val="99"/>
    <w:semiHidden/>
    <w:unhideWhenUsed/>
    <w:pPr>
      <w:spacing w:after="40"/>
    </w:pPr>
    <w:rPr>
      <w:sz w:val="18"/>
    </w:rPr>
  </w:style>
  <w:style w:type="character" w:customStyle="1" w:styleId="af1">
    <w:name w:val="Текст сноски Знак"/>
    <w:link w:val="af0"/>
    <w:uiPriority w:val="99"/>
    <w:rPr>
      <w:sz w:val="18"/>
    </w:rPr>
  </w:style>
  <w:style w:type="character" w:styleId="af2">
    <w:name w:val="footnote reference"/>
    <w:basedOn w:val="a0"/>
    <w:uiPriority w:val="99"/>
    <w:unhideWhenUsed/>
    <w:rPr>
      <w:vertAlign w:val="superscript"/>
    </w:rPr>
  </w:style>
  <w:style w:type="paragraph" w:styleId="11">
    <w:name w:val="toc 1"/>
    <w:basedOn w:val="a"/>
    <w:next w:val="a"/>
    <w:uiPriority w:val="39"/>
    <w:unhideWhenUsed/>
    <w:pPr>
      <w:spacing w:after="57"/>
    </w:pPr>
  </w:style>
  <w:style w:type="paragraph" w:styleId="23">
    <w:name w:val="toc 2"/>
    <w:basedOn w:val="a"/>
    <w:next w:val="a"/>
    <w:uiPriority w:val="39"/>
    <w:unhideWhenUsed/>
    <w:pPr>
      <w:spacing w:after="57"/>
      <w:ind w:left="283"/>
    </w:pPr>
  </w:style>
  <w:style w:type="paragraph" w:styleId="31">
    <w:name w:val="toc 3"/>
    <w:basedOn w:val="a"/>
    <w:next w:val="a"/>
    <w:uiPriority w:val="39"/>
    <w:unhideWhenUsed/>
    <w:pPr>
      <w:spacing w:after="57"/>
      <w:ind w:left="567"/>
    </w:pPr>
  </w:style>
  <w:style w:type="paragraph" w:styleId="41">
    <w:name w:val="toc 4"/>
    <w:basedOn w:val="a"/>
    <w:next w:val="a"/>
    <w:uiPriority w:val="39"/>
    <w:unhideWhenUsed/>
    <w:pPr>
      <w:spacing w:after="57"/>
      <w:ind w:left="850"/>
    </w:pPr>
  </w:style>
  <w:style w:type="paragraph" w:styleId="51">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3">
    <w:name w:val="TOC Heading"/>
    <w:uiPriority w:val="39"/>
    <w:unhideWhenUsed/>
  </w:style>
  <w:style w:type="paragraph" w:styleId="af4">
    <w:name w:val="List Paragraph"/>
    <w:basedOn w:val="a"/>
    <w:uiPriority w:val="34"/>
    <w:qFormat/>
    <w:pPr>
      <w:widowControl/>
      <w:spacing w:after="200" w:line="276" w:lineRule="auto"/>
      <w:ind w:left="720"/>
      <w:contextualSpacing/>
    </w:pPr>
    <w:rPr>
      <w:rFonts w:ascii="Calibri" w:eastAsia="Calibri" w:hAnsi="Calibri" w:cs="Times New Roman"/>
      <w:color w:val="auto"/>
      <w:sz w:val="22"/>
      <w:szCs w:val="22"/>
      <w:lang w:val="ru-RU" w:eastAsia="en-US"/>
    </w:rPr>
  </w:style>
  <w:style w:type="character" w:styleId="af5">
    <w:name w:val="Emphasis"/>
    <w:basedOn w:val="a0"/>
    <w:uiPriority w:val="20"/>
    <w:qFormat/>
    <w:rsid w:val="007126D6"/>
    <w:rPr>
      <w:i/>
      <w:iCs/>
    </w:rPr>
  </w:style>
  <w:style w:type="character" w:styleId="af6">
    <w:name w:val="Strong"/>
    <w:basedOn w:val="a0"/>
    <w:uiPriority w:val="22"/>
    <w:qFormat/>
    <w:rsid w:val="006950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911">
      <w:bodyDiv w:val="1"/>
      <w:marLeft w:val="0"/>
      <w:marRight w:val="0"/>
      <w:marTop w:val="0"/>
      <w:marBottom w:val="0"/>
      <w:divBdr>
        <w:top w:val="none" w:sz="0" w:space="0" w:color="auto"/>
        <w:left w:val="none" w:sz="0" w:space="0" w:color="auto"/>
        <w:bottom w:val="none" w:sz="0" w:space="0" w:color="auto"/>
        <w:right w:val="none" w:sz="0" w:space="0" w:color="auto"/>
      </w:divBdr>
      <w:divsChild>
        <w:div w:id="1222791405">
          <w:marLeft w:val="0"/>
          <w:marRight w:val="0"/>
          <w:marTop w:val="0"/>
          <w:marBottom w:val="0"/>
          <w:divBdr>
            <w:top w:val="none" w:sz="0" w:space="0" w:color="auto"/>
            <w:left w:val="none" w:sz="0" w:space="0" w:color="auto"/>
            <w:bottom w:val="none" w:sz="0" w:space="0" w:color="auto"/>
            <w:right w:val="none" w:sz="0" w:space="0" w:color="auto"/>
          </w:divBdr>
        </w:div>
        <w:div w:id="771440871">
          <w:marLeft w:val="0"/>
          <w:marRight w:val="0"/>
          <w:marTop w:val="0"/>
          <w:marBottom w:val="0"/>
          <w:divBdr>
            <w:top w:val="none" w:sz="0" w:space="0" w:color="auto"/>
            <w:left w:val="none" w:sz="0" w:space="0" w:color="auto"/>
            <w:bottom w:val="none" w:sz="0" w:space="0" w:color="auto"/>
            <w:right w:val="none" w:sz="0" w:space="0" w:color="auto"/>
          </w:divBdr>
        </w:div>
        <w:div w:id="1814442949">
          <w:marLeft w:val="0"/>
          <w:marRight w:val="0"/>
          <w:marTop w:val="0"/>
          <w:marBottom w:val="0"/>
          <w:divBdr>
            <w:top w:val="none" w:sz="0" w:space="0" w:color="auto"/>
            <w:left w:val="none" w:sz="0" w:space="0" w:color="auto"/>
            <w:bottom w:val="none" w:sz="0" w:space="0" w:color="auto"/>
            <w:right w:val="none" w:sz="0" w:space="0" w:color="auto"/>
          </w:divBdr>
        </w:div>
        <w:div w:id="840782237">
          <w:marLeft w:val="0"/>
          <w:marRight w:val="0"/>
          <w:marTop w:val="0"/>
          <w:marBottom w:val="0"/>
          <w:divBdr>
            <w:top w:val="none" w:sz="0" w:space="0" w:color="auto"/>
            <w:left w:val="none" w:sz="0" w:space="0" w:color="auto"/>
            <w:bottom w:val="none" w:sz="0" w:space="0" w:color="auto"/>
            <w:right w:val="none" w:sz="0" w:space="0" w:color="auto"/>
          </w:divBdr>
        </w:div>
        <w:div w:id="267733879">
          <w:marLeft w:val="0"/>
          <w:marRight w:val="0"/>
          <w:marTop w:val="0"/>
          <w:marBottom w:val="0"/>
          <w:divBdr>
            <w:top w:val="none" w:sz="0" w:space="0" w:color="auto"/>
            <w:left w:val="none" w:sz="0" w:space="0" w:color="auto"/>
            <w:bottom w:val="none" w:sz="0" w:space="0" w:color="auto"/>
            <w:right w:val="none" w:sz="0" w:space="0" w:color="auto"/>
          </w:divBdr>
        </w:div>
        <w:div w:id="585726467">
          <w:marLeft w:val="0"/>
          <w:marRight w:val="0"/>
          <w:marTop w:val="0"/>
          <w:marBottom w:val="0"/>
          <w:divBdr>
            <w:top w:val="none" w:sz="0" w:space="0" w:color="auto"/>
            <w:left w:val="none" w:sz="0" w:space="0" w:color="auto"/>
            <w:bottom w:val="none" w:sz="0" w:space="0" w:color="auto"/>
            <w:right w:val="none" w:sz="0" w:space="0" w:color="auto"/>
          </w:divBdr>
        </w:div>
        <w:div w:id="2035106630">
          <w:marLeft w:val="0"/>
          <w:marRight w:val="0"/>
          <w:marTop w:val="0"/>
          <w:marBottom w:val="0"/>
          <w:divBdr>
            <w:top w:val="none" w:sz="0" w:space="0" w:color="auto"/>
            <w:left w:val="none" w:sz="0" w:space="0" w:color="auto"/>
            <w:bottom w:val="none" w:sz="0" w:space="0" w:color="auto"/>
            <w:right w:val="none" w:sz="0" w:space="0" w:color="auto"/>
          </w:divBdr>
        </w:div>
        <w:div w:id="2109308651">
          <w:marLeft w:val="0"/>
          <w:marRight w:val="0"/>
          <w:marTop w:val="0"/>
          <w:marBottom w:val="0"/>
          <w:divBdr>
            <w:top w:val="none" w:sz="0" w:space="0" w:color="auto"/>
            <w:left w:val="none" w:sz="0" w:space="0" w:color="auto"/>
            <w:bottom w:val="none" w:sz="0" w:space="0" w:color="auto"/>
            <w:right w:val="none" w:sz="0" w:space="0" w:color="auto"/>
          </w:divBdr>
        </w:div>
        <w:div w:id="686296408">
          <w:marLeft w:val="0"/>
          <w:marRight w:val="0"/>
          <w:marTop w:val="0"/>
          <w:marBottom w:val="0"/>
          <w:divBdr>
            <w:top w:val="none" w:sz="0" w:space="0" w:color="auto"/>
            <w:left w:val="none" w:sz="0" w:space="0" w:color="auto"/>
            <w:bottom w:val="none" w:sz="0" w:space="0" w:color="auto"/>
            <w:right w:val="none" w:sz="0" w:space="0" w:color="auto"/>
          </w:divBdr>
        </w:div>
        <w:div w:id="2023584333">
          <w:marLeft w:val="0"/>
          <w:marRight w:val="0"/>
          <w:marTop w:val="0"/>
          <w:marBottom w:val="0"/>
          <w:divBdr>
            <w:top w:val="none" w:sz="0" w:space="0" w:color="auto"/>
            <w:left w:val="none" w:sz="0" w:space="0" w:color="auto"/>
            <w:bottom w:val="none" w:sz="0" w:space="0" w:color="auto"/>
            <w:right w:val="none" w:sz="0" w:space="0" w:color="auto"/>
          </w:divBdr>
        </w:div>
        <w:div w:id="647824228">
          <w:marLeft w:val="0"/>
          <w:marRight w:val="0"/>
          <w:marTop w:val="0"/>
          <w:marBottom w:val="0"/>
          <w:divBdr>
            <w:top w:val="none" w:sz="0" w:space="0" w:color="auto"/>
            <w:left w:val="none" w:sz="0" w:space="0" w:color="auto"/>
            <w:bottom w:val="none" w:sz="0" w:space="0" w:color="auto"/>
            <w:right w:val="none" w:sz="0" w:space="0" w:color="auto"/>
          </w:divBdr>
        </w:div>
        <w:div w:id="590745572">
          <w:marLeft w:val="0"/>
          <w:marRight w:val="0"/>
          <w:marTop w:val="0"/>
          <w:marBottom w:val="0"/>
          <w:divBdr>
            <w:top w:val="none" w:sz="0" w:space="0" w:color="auto"/>
            <w:left w:val="none" w:sz="0" w:space="0" w:color="auto"/>
            <w:bottom w:val="none" w:sz="0" w:space="0" w:color="auto"/>
            <w:right w:val="none" w:sz="0" w:space="0" w:color="auto"/>
          </w:divBdr>
        </w:div>
        <w:div w:id="882710269">
          <w:marLeft w:val="0"/>
          <w:marRight w:val="0"/>
          <w:marTop w:val="0"/>
          <w:marBottom w:val="0"/>
          <w:divBdr>
            <w:top w:val="none" w:sz="0" w:space="0" w:color="auto"/>
            <w:left w:val="none" w:sz="0" w:space="0" w:color="auto"/>
            <w:bottom w:val="none" w:sz="0" w:space="0" w:color="auto"/>
            <w:right w:val="none" w:sz="0" w:space="0" w:color="auto"/>
          </w:divBdr>
        </w:div>
        <w:div w:id="2045405563">
          <w:marLeft w:val="0"/>
          <w:marRight w:val="0"/>
          <w:marTop w:val="0"/>
          <w:marBottom w:val="0"/>
          <w:divBdr>
            <w:top w:val="none" w:sz="0" w:space="0" w:color="auto"/>
            <w:left w:val="none" w:sz="0" w:space="0" w:color="auto"/>
            <w:bottom w:val="none" w:sz="0" w:space="0" w:color="auto"/>
            <w:right w:val="none" w:sz="0" w:space="0" w:color="auto"/>
          </w:divBdr>
        </w:div>
        <w:div w:id="1192524538">
          <w:marLeft w:val="0"/>
          <w:marRight w:val="0"/>
          <w:marTop w:val="0"/>
          <w:marBottom w:val="0"/>
          <w:divBdr>
            <w:top w:val="none" w:sz="0" w:space="0" w:color="auto"/>
            <w:left w:val="none" w:sz="0" w:space="0" w:color="auto"/>
            <w:bottom w:val="none" w:sz="0" w:space="0" w:color="auto"/>
            <w:right w:val="none" w:sz="0" w:space="0" w:color="auto"/>
          </w:divBdr>
        </w:div>
      </w:divsChild>
    </w:div>
    <w:div w:id="7685769">
      <w:bodyDiv w:val="1"/>
      <w:marLeft w:val="0"/>
      <w:marRight w:val="0"/>
      <w:marTop w:val="0"/>
      <w:marBottom w:val="0"/>
      <w:divBdr>
        <w:top w:val="none" w:sz="0" w:space="0" w:color="auto"/>
        <w:left w:val="none" w:sz="0" w:space="0" w:color="auto"/>
        <w:bottom w:val="none" w:sz="0" w:space="0" w:color="auto"/>
        <w:right w:val="none" w:sz="0" w:space="0" w:color="auto"/>
      </w:divBdr>
      <w:divsChild>
        <w:div w:id="1656031428">
          <w:marLeft w:val="0"/>
          <w:marRight w:val="0"/>
          <w:marTop w:val="0"/>
          <w:marBottom w:val="0"/>
          <w:divBdr>
            <w:top w:val="none" w:sz="0" w:space="0" w:color="auto"/>
            <w:left w:val="none" w:sz="0" w:space="0" w:color="auto"/>
            <w:bottom w:val="none" w:sz="0" w:space="0" w:color="auto"/>
            <w:right w:val="none" w:sz="0" w:space="0" w:color="auto"/>
          </w:divBdr>
        </w:div>
        <w:div w:id="1365209582">
          <w:marLeft w:val="0"/>
          <w:marRight w:val="0"/>
          <w:marTop w:val="0"/>
          <w:marBottom w:val="0"/>
          <w:divBdr>
            <w:top w:val="none" w:sz="0" w:space="0" w:color="auto"/>
            <w:left w:val="none" w:sz="0" w:space="0" w:color="auto"/>
            <w:bottom w:val="none" w:sz="0" w:space="0" w:color="auto"/>
            <w:right w:val="none" w:sz="0" w:space="0" w:color="auto"/>
          </w:divBdr>
        </w:div>
        <w:div w:id="1351176010">
          <w:marLeft w:val="0"/>
          <w:marRight w:val="0"/>
          <w:marTop w:val="0"/>
          <w:marBottom w:val="0"/>
          <w:divBdr>
            <w:top w:val="none" w:sz="0" w:space="0" w:color="auto"/>
            <w:left w:val="none" w:sz="0" w:space="0" w:color="auto"/>
            <w:bottom w:val="none" w:sz="0" w:space="0" w:color="auto"/>
            <w:right w:val="none" w:sz="0" w:space="0" w:color="auto"/>
          </w:divBdr>
        </w:div>
        <w:div w:id="1732382372">
          <w:marLeft w:val="0"/>
          <w:marRight w:val="0"/>
          <w:marTop w:val="0"/>
          <w:marBottom w:val="0"/>
          <w:divBdr>
            <w:top w:val="none" w:sz="0" w:space="0" w:color="auto"/>
            <w:left w:val="none" w:sz="0" w:space="0" w:color="auto"/>
            <w:bottom w:val="none" w:sz="0" w:space="0" w:color="auto"/>
            <w:right w:val="none" w:sz="0" w:space="0" w:color="auto"/>
          </w:divBdr>
        </w:div>
        <w:div w:id="587272258">
          <w:marLeft w:val="0"/>
          <w:marRight w:val="0"/>
          <w:marTop w:val="0"/>
          <w:marBottom w:val="0"/>
          <w:divBdr>
            <w:top w:val="none" w:sz="0" w:space="0" w:color="auto"/>
            <w:left w:val="none" w:sz="0" w:space="0" w:color="auto"/>
            <w:bottom w:val="none" w:sz="0" w:space="0" w:color="auto"/>
            <w:right w:val="none" w:sz="0" w:space="0" w:color="auto"/>
          </w:divBdr>
        </w:div>
        <w:div w:id="1186023774">
          <w:marLeft w:val="0"/>
          <w:marRight w:val="0"/>
          <w:marTop w:val="0"/>
          <w:marBottom w:val="0"/>
          <w:divBdr>
            <w:top w:val="none" w:sz="0" w:space="0" w:color="auto"/>
            <w:left w:val="none" w:sz="0" w:space="0" w:color="auto"/>
            <w:bottom w:val="none" w:sz="0" w:space="0" w:color="auto"/>
            <w:right w:val="none" w:sz="0" w:space="0" w:color="auto"/>
          </w:divBdr>
        </w:div>
        <w:div w:id="846021358">
          <w:marLeft w:val="0"/>
          <w:marRight w:val="0"/>
          <w:marTop w:val="0"/>
          <w:marBottom w:val="0"/>
          <w:divBdr>
            <w:top w:val="none" w:sz="0" w:space="0" w:color="auto"/>
            <w:left w:val="none" w:sz="0" w:space="0" w:color="auto"/>
            <w:bottom w:val="none" w:sz="0" w:space="0" w:color="auto"/>
            <w:right w:val="none" w:sz="0" w:space="0" w:color="auto"/>
          </w:divBdr>
        </w:div>
        <w:div w:id="1378966495">
          <w:marLeft w:val="0"/>
          <w:marRight w:val="0"/>
          <w:marTop w:val="0"/>
          <w:marBottom w:val="0"/>
          <w:divBdr>
            <w:top w:val="none" w:sz="0" w:space="0" w:color="auto"/>
            <w:left w:val="none" w:sz="0" w:space="0" w:color="auto"/>
            <w:bottom w:val="none" w:sz="0" w:space="0" w:color="auto"/>
            <w:right w:val="none" w:sz="0" w:space="0" w:color="auto"/>
          </w:divBdr>
        </w:div>
        <w:div w:id="760488757">
          <w:marLeft w:val="0"/>
          <w:marRight w:val="0"/>
          <w:marTop w:val="0"/>
          <w:marBottom w:val="0"/>
          <w:divBdr>
            <w:top w:val="none" w:sz="0" w:space="0" w:color="auto"/>
            <w:left w:val="none" w:sz="0" w:space="0" w:color="auto"/>
            <w:bottom w:val="none" w:sz="0" w:space="0" w:color="auto"/>
            <w:right w:val="none" w:sz="0" w:space="0" w:color="auto"/>
          </w:divBdr>
        </w:div>
        <w:div w:id="805049411">
          <w:marLeft w:val="0"/>
          <w:marRight w:val="0"/>
          <w:marTop w:val="0"/>
          <w:marBottom w:val="0"/>
          <w:divBdr>
            <w:top w:val="none" w:sz="0" w:space="0" w:color="auto"/>
            <w:left w:val="none" w:sz="0" w:space="0" w:color="auto"/>
            <w:bottom w:val="none" w:sz="0" w:space="0" w:color="auto"/>
            <w:right w:val="none" w:sz="0" w:space="0" w:color="auto"/>
          </w:divBdr>
        </w:div>
        <w:div w:id="1414930955">
          <w:marLeft w:val="0"/>
          <w:marRight w:val="0"/>
          <w:marTop w:val="0"/>
          <w:marBottom w:val="0"/>
          <w:divBdr>
            <w:top w:val="none" w:sz="0" w:space="0" w:color="auto"/>
            <w:left w:val="none" w:sz="0" w:space="0" w:color="auto"/>
            <w:bottom w:val="none" w:sz="0" w:space="0" w:color="auto"/>
            <w:right w:val="none" w:sz="0" w:space="0" w:color="auto"/>
          </w:divBdr>
        </w:div>
        <w:div w:id="244075016">
          <w:marLeft w:val="0"/>
          <w:marRight w:val="0"/>
          <w:marTop w:val="0"/>
          <w:marBottom w:val="0"/>
          <w:divBdr>
            <w:top w:val="none" w:sz="0" w:space="0" w:color="auto"/>
            <w:left w:val="none" w:sz="0" w:space="0" w:color="auto"/>
            <w:bottom w:val="none" w:sz="0" w:space="0" w:color="auto"/>
            <w:right w:val="none" w:sz="0" w:space="0" w:color="auto"/>
          </w:divBdr>
        </w:div>
        <w:div w:id="1169903133">
          <w:marLeft w:val="0"/>
          <w:marRight w:val="0"/>
          <w:marTop w:val="0"/>
          <w:marBottom w:val="0"/>
          <w:divBdr>
            <w:top w:val="none" w:sz="0" w:space="0" w:color="auto"/>
            <w:left w:val="none" w:sz="0" w:space="0" w:color="auto"/>
            <w:bottom w:val="none" w:sz="0" w:space="0" w:color="auto"/>
            <w:right w:val="none" w:sz="0" w:space="0" w:color="auto"/>
          </w:divBdr>
        </w:div>
        <w:div w:id="1572034142">
          <w:marLeft w:val="0"/>
          <w:marRight w:val="0"/>
          <w:marTop w:val="0"/>
          <w:marBottom w:val="0"/>
          <w:divBdr>
            <w:top w:val="none" w:sz="0" w:space="0" w:color="auto"/>
            <w:left w:val="none" w:sz="0" w:space="0" w:color="auto"/>
            <w:bottom w:val="none" w:sz="0" w:space="0" w:color="auto"/>
            <w:right w:val="none" w:sz="0" w:space="0" w:color="auto"/>
          </w:divBdr>
        </w:div>
        <w:div w:id="1659773038">
          <w:marLeft w:val="0"/>
          <w:marRight w:val="0"/>
          <w:marTop w:val="0"/>
          <w:marBottom w:val="0"/>
          <w:divBdr>
            <w:top w:val="none" w:sz="0" w:space="0" w:color="auto"/>
            <w:left w:val="none" w:sz="0" w:space="0" w:color="auto"/>
            <w:bottom w:val="none" w:sz="0" w:space="0" w:color="auto"/>
            <w:right w:val="none" w:sz="0" w:space="0" w:color="auto"/>
          </w:divBdr>
        </w:div>
        <w:div w:id="548688676">
          <w:marLeft w:val="0"/>
          <w:marRight w:val="0"/>
          <w:marTop w:val="0"/>
          <w:marBottom w:val="0"/>
          <w:divBdr>
            <w:top w:val="none" w:sz="0" w:space="0" w:color="auto"/>
            <w:left w:val="none" w:sz="0" w:space="0" w:color="auto"/>
            <w:bottom w:val="none" w:sz="0" w:space="0" w:color="auto"/>
            <w:right w:val="none" w:sz="0" w:space="0" w:color="auto"/>
          </w:divBdr>
        </w:div>
        <w:div w:id="988443346">
          <w:marLeft w:val="0"/>
          <w:marRight w:val="0"/>
          <w:marTop w:val="0"/>
          <w:marBottom w:val="0"/>
          <w:divBdr>
            <w:top w:val="none" w:sz="0" w:space="0" w:color="auto"/>
            <w:left w:val="none" w:sz="0" w:space="0" w:color="auto"/>
            <w:bottom w:val="none" w:sz="0" w:space="0" w:color="auto"/>
            <w:right w:val="none" w:sz="0" w:space="0" w:color="auto"/>
          </w:divBdr>
        </w:div>
        <w:div w:id="2069186442">
          <w:marLeft w:val="0"/>
          <w:marRight w:val="0"/>
          <w:marTop w:val="0"/>
          <w:marBottom w:val="0"/>
          <w:divBdr>
            <w:top w:val="none" w:sz="0" w:space="0" w:color="auto"/>
            <w:left w:val="none" w:sz="0" w:space="0" w:color="auto"/>
            <w:bottom w:val="none" w:sz="0" w:space="0" w:color="auto"/>
            <w:right w:val="none" w:sz="0" w:space="0" w:color="auto"/>
          </w:divBdr>
        </w:div>
        <w:div w:id="655963900">
          <w:marLeft w:val="0"/>
          <w:marRight w:val="0"/>
          <w:marTop w:val="0"/>
          <w:marBottom w:val="0"/>
          <w:divBdr>
            <w:top w:val="none" w:sz="0" w:space="0" w:color="auto"/>
            <w:left w:val="none" w:sz="0" w:space="0" w:color="auto"/>
            <w:bottom w:val="none" w:sz="0" w:space="0" w:color="auto"/>
            <w:right w:val="none" w:sz="0" w:space="0" w:color="auto"/>
          </w:divBdr>
        </w:div>
      </w:divsChild>
    </w:div>
    <w:div w:id="16009660">
      <w:bodyDiv w:val="1"/>
      <w:marLeft w:val="0"/>
      <w:marRight w:val="0"/>
      <w:marTop w:val="0"/>
      <w:marBottom w:val="0"/>
      <w:divBdr>
        <w:top w:val="none" w:sz="0" w:space="0" w:color="auto"/>
        <w:left w:val="none" w:sz="0" w:space="0" w:color="auto"/>
        <w:bottom w:val="none" w:sz="0" w:space="0" w:color="auto"/>
        <w:right w:val="none" w:sz="0" w:space="0" w:color="auto"/>
      </w:divBdr>
      <w:divsChild>
        <w:div w:id="1142960576">
          <w:marLeft w:val="0"/>
          <w:marRight w:val="0"/>
          <w:marTop w:val="0"/>
          <w:marBottom w:val="0"/>
          <w:divBdr>
            <w:top w:val="none" w:sz="0" w:space="0" w:color="auto"/>
            <w:left w:val="none" w:sz="0" w:space="0" w:color="auto"/>
            <w:bottom w:val="none" w:sz="0" w:space="0" w:color="auto"/>
            <w:right w:val="none" w:sz="0" w:space="0" w:color="auto"/>
          </w:divBdr>
        </w:div>
        <w:div w:id="984894207">
          <w:marLeft w:val="0"/>
          <w:marRight w:val="0"/>
          <w:marTop w:val="0"/>
          <w:marBottom w:val="0"/>
          <w:divBdr>
            <w:top w:val="none" w:sz="0" w:space="0" w:color="auto"/>
            <w:left w:val="none" w:sz="0" w:space="0" w:color="auto"/>
            <w:bottom w:val="none" w:sz="0" w:space="0" w:color="auto"/>
            <w:right w:val="none" w:sz="0" w:space="0" w:color="auto"/>
          </w:divBdr>
        </w:div>
        <w:div w:id="1192571413">
          <w:marLeft w:val="0"/>
          <w:marRight w:val="0"/>
          <w:marTop w:val="0"/>
          <w:marBottom w:val="0"/>
          <w:divBdr>
            <w:top w:val="none" w:sz="0" w:space="0" w:color="auto"/>
            <w:left w:val="none" w:sz="0" w:space="0" w:color="auto"/>
            <w:bottom w:val="none" w:sz="0" w:space="0" w:color="auto"/>
            <w:right w:val="none" w:sz="0" w:space="0" w:color="auto"/>
          </w:divBdr>
        </w:div>
        <w:div w:id="1511987106">
          <w:marLeft w:val="0"/>
          <w:marRight w:val="0"/>
          <w:marTop w:val="0"/>
          <w:marBottom w:val="0"/>
          <w:divBdr>
            <w:top w:val="none" w:sz="0" w:space="0" w:color="auto"/>
            <w:left w:val="none" w:sz="0" w:space="0" w:color="auto"/>
            <w:bottom w:val="none" w:sz="0" w:space="0" w:color="auto"/>
            <w:right w:val="none" w:sz="0" w:space="0" w:color="auto"/>
          </w:divBdr>
        </w:div>
        <w:div w:id="653609201">
          <w:marLeft w:val="0"/>
          <w:marRight w:val="0"/>
          <w:marTop w:val="0"/>
          <w:marBottom w:val="0"/>
          <w:divBdr>
            <w:top w:val="none" w:sz="0" w:space="0" w:color="auto"/>
            <w:left w:val="none" w:sz="0" w:space="0" w:color="auto"/>
            <w:bottom w:val="none" w:sz="0" w:space="0" w:color="auto"/>
            <w:right w:val="none" w:sz="0" w:space="0" w:color="auto"/>
          </w:divBdr>
        </w:div>
        <w:div w:id="1726836416">
          <w:marLeft w:val="0"/>
          <w:marRight w:val="0"/>
          <w:marTop w:val="0"/>
          <w:marBottom w:val="0"/>
          <w:divBdr>
            <w:top w:val="none" w:sz="0" w:space="0" w:color="auto"/>
            <w:left w:val="none" w:sz="0" w:space="0" w:color="auto"/>
            <w:bottom w:val="none" w:sz="0" w:space="0" w:color="auto"/>
            <w:right w:val="none" w:sz="0" w:space="0" w:color="auto"/>
          </w:divBdr>
        </w:div>
        <w:div w:id="1954970481">
          <w:marLeft w:val="0"/>
          <w:marRight w:val="0"/>
          <w:marTop w:val="0"/>
          <w:marBottom w:val="0"/>
          <w:divBdr>
            <w:top w:val="none" w:sz="0" w:space="0" w:color="auto"/>
            <w:left w:val="none" w:sz="0" w:space="0" w:color="auto"/>
            <w:bottom w:val="none" w:sz="0" w:space="0" w:color="auto"/>
            <w:right w:val="none" w:sz="0" w:space="0" w:color="auto"/>
          </w:divBdr>
        </w:div>
        <w:div w:id="943923498">
          <w:marLeft w:val="0"/>
          <w:marRight w:val="0"/>
          <w:marTop w:val="0"/>
          <w:marBottom w:val="0"/>
          <w:divBdr>
            <w:top w:val="none" w:sz="0" w:space="0" w:color="auto"/>
            <w:left w:val="none" w:sz="0" w:space="0" w:color="auto"/>
            <w:bottom w:val="none" w:sz="0" w:space="0" w:color="auto"/>
            <w:right w:val="none" w:sz="0" w:space="0" w:color="auto"/>
          </w:divBdr>
        </w:div>
        <w:div w:id="1243100593">
          <w:marLeft w:val="0"/>
          <w:marRight w:val="0"/>
          <w:marTop w:val="0"/>
          <w:marBottom w:val="0"/>
          <w:divBdr>
            <w:top w:val="none" w:sz="0" w:space="0" w:color="auto"/>
            <w:left w:val="none" w:sz="0" w:space="0" w:color="auto"/>
            <w:bottom w:val="none" w:sz="0" w:space="0" w:color="auto"/>
            <w:right w:val="none" w:sz="0" w:space="0" w:color="auto"/>
          </w:divBdr>
        </w:div>
        <w:div w:id="1554391619">
          <w:marLeft w:val="0"/>
          <w:marRight w:val="0"/>
          <w:marTop w:val="0"/>
          <w:marBottom w:val="0"/>
          <w:divBdr>
            <w:top w:val="none" w:sz="0" w:space="0" w:color="auto"/>
            <w:left w:val="none" w:sz="0" w:space="0" w:color="auto"/>
            <w:bottom w:val="none" w:sz="0" w:space="0" w:color="auto"/>
            <w:right w:val="none" w:sz="0" w:space="0" w:color="auto"/>
          </w:divBdr>
        </w:div>
      </w:divsChild>
    </w:div>
    <w:div w:id="48648171">
      <w:bodyDiv w:val="1"/>
      <w:marLeft w:val="0"/>
      <w:marRight w:val="0"/>
      <w:marTop w:val="0"/>
      <w:marBottom w:val="0"/>
      <w:divBdr>
        <w:top w:val="none" w:sz="0" w:space="0" w:color="auto"/>
        <w:left w:val="none" w:sz="0" w:space="0" w:color="auto"/>
        <w:bottom w:val="none" w:sz="0" w:space="0" w:color="auto"/>
        <w:right w:val="none" w:sz="0" w:space="0" w:color="auto"/>
      </w:divBdr>
      <w:divsChild>
        <w:div w:id="20909613">
          <w:marLeft w:val="547"/>
          <w:marRight w:val="0"/>
          <w:marTop w:val="200"/>
          <w:marBottom w:val="0"/>
          <w:divBdr>
            <w:top w:val="none" w:sz="0" w:space="0" w:color="auto"/>
            <w:left w:val="none" w:sz="0" w:space="0" w:color="auto"/>
            <w:bottom w:val="none" w:sz="0" w:space="0" w:color="auto"/>
            <w:right w:val="none" w:sz="0" w:space="0" w:color="auto"/>
          </w:divBdr>
        </w:div>
        <w:div w:id="1759590981">
          <w:marLeft w:val="547"/>
          <w:marRight w:val="0"/>
          <w:marTop w:val="200"/>
          <w:marBottom w:val="0"/>
          <w:divBdr>
            <w:top w:val="none" w:sz="0" w:space="0" w:color="auto"/>
            <w:left w:val="none" w:sz="0" w:space="0" w:color="auto"/>
            <w:bottom w:val="none" w:sz="0" w:space="0" w:color="auto"/>
            <w:right w:val="none" w:sz="0" w:space="0" w:color="auto"/>
          </w:divBdr>
        </w:div>
      </w:divsChild>
    </w:div>
    <w:div w:id="123741522">
      <w:bodyDiv w:val="1"/>
      <w:marLeft w:val="0"/>
      <w:marRight w:val="0"/>
      <w:marTop w:val="0"/>
      <w:marBottom w:val="0"/>
      <w:divBdr>
        <w:top w:val="none" w:sz="0" w:space="0" w:color="auto"/>
        <w:left w:val="none" w:sz="0" w:space="0" w:color="auto"/>
        <w:bottom w:val="none" w:sz="0" w:space="0" w:color="auto"/>
        <w:right w:val="none" w:sz="0" w:space="0" w:color="auto"/>
      </w:divBdr>
      <w:divsChild>
        <w:div w:id="276377201">
          <w:marLeft w:val="0"/>
          <w:marRight w:val="0"/>
          <w:marTop w:val="0"/>
          <w:marBottom w:val="0"/>
          <w:divBdr>
            <w:top w:val="none" w:sz="0" w:space="0" w:color="auto"/>
            <w:left w:val="none" w:sz="0" w:space="0" w:color="auto"/>
            <w:bottom w:val="none" w:sz="0" w:space="0" w:color="auto"/>
            <w:right w:val="none" w:sz="0" w:space="0" w:color="auto"/>
          </w:divBdr>
        </w:div>
        <w:div w:id="1299385587">
          <w:marLeft w:val="0"/>
          <w:marRight w:val="0"/>
          <w:marTop w:val="0"/>
          <w:marBottom w:val="0"/>
          <w:divBdr>
            <w:top w:val="none" w:sz="0" w:space="0" w:color="auto"/>
            <w:left w:val="none" w:sz="0" w:space="0" w:color="auto"/>
            <w:bottom w:val="none" w:sz="0" w:space="0" w:color="auto"/>
            <w:right w:val="none" w:sz="0" w:space="0" w:color="auto"/>
          </w:divBdr>
        </w:div>
        <w:div w:id="1399278828">
          <w:marLeft w:val="0"/>
          <w:marRight w:val="0"/>
          <w:marTop w:val="0"/>
          <w:marBottom w:val="0"/>
          <w:divBdr>
            <w:top w:val="none" w:sz="0" w:space="0" w:color="auto"/>
            <w:left w:val="none" w:sz="0" w:space="0" w:color="auto"/>
            <w:bottom w:val="none" w:sz="0" w:space="0" w:color="auto"/>
            <w:right w:val="none" w:sz="0" w:space="0" w:color="auto"/>
          </w:divBdr>
        </w:div>
        <w:div w:id="220676297">
          <w:marLeft w:val="0"/>
          <w:marRight w:val="0"/>
          <w:marTop w:val="0"/>
          <w:marBottom w:val="0"/>
          <w:divBdr>
            <w:top w:val="none" w:sz="0" w:space="0" w:color="auto"/>
            <w:left w:val="none" w:sz="0" w:space="0" w:color="auto"/>
            <w:bottom w:val="none" w:sz="0" w:space="0" w:color="auto"/>
            <w:right w:val="none" w:sz="0" w:space="0" w:color="auto"/>
          </w:divBdr>
        </w:div>
        <w:div w:id="82262975">
          <w:marLeft w:val="0"/>
          <w:marRight w:val="0"/>
          <w:marTop w:val="0"/>
          <w:marBottom w:val="0"/>
          <w:divBdr>
            <w:top w:val="none" w:sz="0" w:space="0" w:color="auto"/>
            <w:left w:val="none" w:sz="0" w:space="0" w:color="auto"/>
            <w:bottom w:val="none" w:sz="0" w:space="0" w:color="auto"/>
            <w:right w:val="none" w:sz="0" w:space="0" w:color="auto"/>
          </w:divBdr>
        </w:div>
        <w:div w:id="381827689">
          <w:marLeft w:val="0"/>
          <w:marRight w:val="0"/>
          <w:marTop w:val="0"/>
          <w:marBottom w:val="0"/>
          <w:divBdr>
            <w:top w:val="none" w:sz="0" w:space="0" w:color="auto"/>
            <w:left w:val="none" w:sz="0" w:space="0" w:color="auto"/>
            <w:bottom w:val="none" w:sz="0" w:space="0" w:color="auto"/>
            <w:right w:val="none" w:sz="0" w:space="0" w:color="auto"/>
          </w:divBdr>
        </w:div>
        <w:div w:id="1863204369">
          <w:marLeft w:val="0"/>
          <w:marRight w:val="0"/>
          <w:marTop w:val="0"/>
          <w:marBottom w:val="0"/>
          <w:divBdr>
            <w:top w:val="none" w:sz="0" w:space="0" w:color="auto"/>
            <w:left w:val="none" w:sz="0" w:space="0" w:color="auto"/>
            <w:bottom w:val="none" w:sz="0" w:space="0" w:color="auto"/>
            <w:right w:val="none" w:sz="0" w:space="0" w:color="auto"/>
          </w:divBdr>
        </w:div>
        <w:div w:id="1015228774">
          <w:marLeft w:val="0"/>
          <w:marRight w:val="0"/>
          <w:marTop w:val="0"/>
          <w:marBottom w:val="0"/>
          <w:divBdr>
            <w:top w:val="none" w:sz="0" w:space="0" w:color="auto"/>
            <w:left w:val="none" w:sz="0" w:space="0" w:color="auto"/>
            <w:bottom w:val="none" w:sz="0" w:space="0" w:color="auto"/>
            <w:right w:val="none" w:sz="0" w:space="0" w:color="auto"/>
          </w:divBdr>
        </w:div>
        <w:div w:id="1431974376">
          <w:marLeft w:val="0"/>
          <w:marRight w:val="0"/>
          <w:marTop w:val="0"/>
          <w:marBottom w:val="0"/>
          <w:divBdr>
            <w:top w:val="none" w:sz="0" w:space="0" w:color="auto"/>
            <w:left w:val="none" w:sz="0" w:space="0" w:color="auto"/>
            <w:bottom w:val="none" w:sz="0" w:space="0" w:color="auto"/>
            <w:right w:val="none" w:sz="0" w:space="0" w:color="auto"/>
          </w:divBdr>
        </w:div>
        <w:div w:id="612400687">
          <w:marLeft w:val="0"/>
          <w:marRight w:val="0"/>
          <w:marTop w:val="0"/>
          <w:marBottom w:val="0"/>
          <w:divBdr>
            <w:top w:val="none" w:sz="0" w:space="0" w:color="auto"/>
            <w:left w:val="none" w:sz="0" w:space="0" w:color="auto"/>
            <w:bottom w:val="none" w:sz="0" w:space="0" w:color="auto"/>
            <w:right w:val="none" w:sz="0" w:space="0" w:color="auto"/>
          </w:divBdr>
        </w:div>
        <w:div w:id="1984696093">
          <w:marLeft w:val="0"/>
          <w:marRight w:val="0"/>
          <w:marTop w:val="0"/>
          <w:marBottom w:val="0"/>
          <w:divBdr>
            <w:top w:val="none" w:sz="0" w:space="0" w:color="auto"/>
            <w:left w:val="none" w:sz="0" w:space="0" w:color="auto"/>
            <w:bottom w:val="none" w:sz="0" w:space="0" w:color="auto"/>
            <w:right w:val="none" w:sz="0" w:space="0" w:color="auto"/>
          </w:divBdr>
        </w:div>
        <w:div w:id="1786342987">
          <w:marLeft w:val="0"/>
          <w:marRight w:val="0"/>
          <w:marTop w:val="0"/>
          <w:marBottom w:val="0"/>
          <w:divBdr>
            <w:top w:val="none" w:sz="0" w:space="0" w:color="auto"/>
            <w:left w:val="none" w:sz="0" w:space="0" w:color="auto"/>
            <w:bottom w:val="none" w:sz="0" w:space="0" w:color="auto"/>
            <w:right w:val="none" w:sz="0" w:space="0" w:color="auto"/>
          </w:divBdr>
        </w:div>
        <w:div w:id="1551696577">
          <w:marLeft w:val="0"/>
          <w:marRight w:val="0"/>
          <w:marTop w:val="0"/>
          <w:marBottom w:val="0"/>
          <w:divBdr>
            <w:top w:val="none" w:sz="0" w:space="0" w:color="auto"/>
            <w:left w:val="none" w:sz="0" w:space="0" w:color="auto"/>
            <w:bottom w:val="none" w:sz="0" w:space="0" w:color="auto"/>
            <w:right w:val="none" w:sz="0" w:space="0" w:color="auto"/>
          </w:divBdr>
        </w:div>
        <w:div w:id="565334778">
          <w:marLeft w:val="0"/>
          <w:marRight w:val="0"/>
          <w:marTop w:val="0"/>
          <w:marBottom w:val="0"/>
          <w:divBdr>
            <w:top w:val="none" w:sz="0" w:space="0" w:color="auto"/>
            <w:left w:val="none" w:sz="0" w:space="0" w:color="auto"/>
            <w:bottom w:val="none" w:sz="0" w:space="0" w:color="auto"/>
            <w:right w:val="none" w:sz="0" w:space="0" w:color="auto"/>
          </w:divBdr>
        </w:div>
        <w:div w:id="1357578884">
          <w:marLeft w:val="0"/>
          <w:marRight w:val="0"/>
          <w:marTop w:val="0"/>
          <w:marBottom w:val="0"/>
          <w:divBdr>
            <w:top w:val="none" w:sz="0" w:space="0" w:color="auto"/>
            <w:left w:val="none" w:sz="0" w:space="0" w:color="auto"/>
            <w:bottom w:val="none" w:sz="0" w:space="0" w:color="auto"/>
            <w:right w:val="none" w:sz="0" w:space="0" w:color="auto"/>
          </w:divBdr>
        </w:div>
        <w:div w:id="74665299">
          <w:marLeft w:val="0"/>
          <w:marRight w:val="0"/>
          <w:marTop w:val="0"/>
          <w:marBottom w:val="0"/>
          <w:divBdr>
            <w:top w:val="none" w:sz="0" w:space="0" w:color="auto"/>
            <w:left w:val="none" w:sz="0" w:space="0" w:color="auto"/>
            <w:bottom w:val="none" w:sz="0" w:space="0" w:color="auto"/>
            <w:right w:val="none" w:sz="0" w:space="0" w:color="auto"/>
          </w:divBdr>
        </w:div>
        <w:div w:id="300312550">
          <w:marLeft w:val="0"/>
          <w:marRight w:val="0"/>
          <w:marTop w:val="0"/>
          <w:marBottom w:val="0"/>
          <w:divBdr>
            <w:top w:val="none" w:sz="0" w:space="0" w:color="auto"/>
            <w:left w:val="none" w:sz="0" w:space="0" w:color="auto"/>
            <w:bottom w:val="none" w:sz="0" w:space="0" w:color="auto"/>
            <w:right w:val="none" w:sz="0" w:space="0" w:color="auto"/>
          </w:divBdr>
        </w:div>
        <w:div w:id="426971386">
          <w:marLeft w:val="0"/>
          <w:marRight w:val="0"/>
          <w:marTop w:val="0"/>
          <w:marBottom w:val="0"/>
          <w:divBdr>
            <w:top w:val="none" w:sz="0" w:space="0" w:color="auto"/>
            <w:left w:val="none" w:sz="0" w:space="0" w:color="auto"/>
            <w:bottom w:val="none" w:sz="0" w:space="0" w:color="auto"/>
            <w:right w:val="none" w:sz="0" w:space="0" w:color="auto"/>
          </w:divBdr>
        </w:div>
        <w:div w:id="1591699159">
          <w:marLeft w:val="0"/>
          <w:marRight w:val="0"/>
          <w:marTop w:val="0"/>
          <w:marBottom w:val="0"/>
          <w:divBdr>
            <w:top w:val="none" w:sz="0" w:space="0" w:color="auto"/>
            <w:left w:val="none" w:sz="0" w:space="0" w:color="auto"/>
            <w:bottom w:val="none" w:sz="0" w:space="0" w:color="auto"/>
            <w:right w:val="none" w:sz="0" w:space="0" w:color="auto"/>
          </w:divBdr>
        </w:div>
        <w:div w:id="1731534634">
          <w:marLeft w:val="0"/>
          <w:marRight w:val="0"/>
          <w:marTop w:val="0"/>
          <w:marBottom w:val="0"/>
          <w:divBdr>
            <w:top w:val="none" w:sz="0" w:space="0" w:color="auto"/>
            <w:left w:val="none" w:sz="0" w:space="0" w:color="auto"/>
            <w:bottom w:val="none" w:sz="0" w:space="0" w:color="auto"/>
            <w:right w:val="none" w:sz="0" w:space="0" w:color="auto"/>
          </w:divBdr>
        </w:div>
        <w:div w:id="453523397">
          <w:marLeft w:val="0"/>
          <w:marRight w:val="0"/>
          <w:marTop w:val="0"/>
          <w:marBottom w:val="0"/>
          <w:divBdr>
            <w:top w:val="none" w:sz="0" w:space="0" w:color="auto"/>
            <w:left w:val="none" w:sz="0" w:space="0" w:color="auto"/>
            <w:bottom w:val="none" w:sz="0" w:space="0" w:color="auto"/>
            <w:right w:val="none" w:sz="0" w:space="0" w:color="auto"/>
          </w:divBdr>
        </w:div>
        <w:div w:id="491914011">
          <w:marLeft w:val="0"/>
          <w:marRight w:val="0"/>
          <w:marTop w:val="0"/>
          <w:marBottom w:val="0"/>
          <w:divBdr>
            <w:top w:val="none" w:sz="0" w:space="0" w:color="auto"/>
            <w:left w:val="none" w:sz="0" w:space="0" w:color="auto"/>
            <w:bottom w:val="none" w:sz="0" w:space="0" w:color="auto"/>
            <w:right w:val="none" w:sz="0" w:space="0" w:color="auto"/>
          </w:divBdr>
        </w:div>
        <w:div w:id="1035933000">
          <w:marLeft w:val="0"/>
          <w:marRight w:val="0"/>
          <w:marTop w:val="0"/>
          <w:marBottom w:val="0"/>
          <w:divBdr>
            <w:top w:val="none" w:sz="0" w:space="0" w:color="auto"/>
            <w:left w:val="none" w:sz="0" w:space="0" w:color="auto"/>
            <w:bottom w:val="none" w:sz="0" w:space="0" w:color="auto"/>
            <w:right w:val="none" w:sz="0" w:space="0" w:color="auto"/>
          </w:divBdr>
        </w:div>
        <w:div w:id="135804257">
          <w:marLeft w:val="0"/>
          <w:marRight w:val="0"/>
          <w:marTop w:val="0"/>
          <w:marBottom w:val="0"/>
          <w:divBdr>
            <w:top w:val="none" w:sz="0" w:space="0" w:color="auto"/>
            <w:left w:val="none" w:sz="0" w:space="0" w:color="auto"/>
            <w:bottom w:val="none" w:sz="0" w:space="0" w:color="auto"/>
            <w:right w:val="none" w:sz="0" w:space="0" w:color="auto"/>
          </w:divBdr>
        </w:div>
        <w:div w:id="1573807948">
          <w:marLeft w:val="0"/>
          <w:marRight w:val="0"/>
          <w:marTop w:val="0"/>
          <w:marBottom w:val="0"/>
          <w:divBdr>
            <w:top w:val="none" w:sz="0" w:space="0" w:color="auto"/>
            <w:left w:val="none" w:sz="0" w:space="0" w:color="auto"/>
            <w:bottom w:val="none" w:sz="0" w:space="0" w:color="auto"/>
            <w:right w:val="none" w:sz="0" w:space="0" w:color="auto"/>
          </w:divBdr>
        </w:div>
        <w:div w:id="96102232">
          <w:marLeft w:val="0"/>
          <w:marRight w:val="0"/>
          <w:marTop w:val="0"/>
          <w:marBottom w:val="0"/>
          <w:divBdr>
            <w:top w:val="none" w:sz="0" w:space="0" w:color="auto"/>
            <w:left w:val="none" w:sz="0" w:space="0" w:color="auto"/>
            <w:bottom w:val="none" w:sz="0" w:space="0" w:color="auto"/>
            <w:right w:val="none" w:sz="0" w:space="0" w:color="auto"/>
          </w:divBdr>
        </w:div>
        <w:div w:id="1285429135">
          <w:marLeft w:val="0"/>
          <w:marRight w:val="0"/>
          <w:marTop w:val="0"/>
          <w:marBottom w:val="0"/>
          <w:divBdr>
            <w:top w:val="none" w:sz="0" w:space="0" w:color="auto"/>
            <w:left w:val="none" w:sz="0" w:space="0" w:color="auto"/>
            <w:bottom w:val="none" w:sz="0" w:space="0" w:color="auto"/>
            <w:right w:val="none" w:sz="0" w:space="0" w:color="auto"/>
          </w:divBdr>
        </w:div>
        <w:div w:id="1472092648">
          <w:marLeft w:val="0"/>
          <w:marRight w:val="0"/>
          <w:marTop w:val="0"/>
          <w:marBottom w:val="0"/>
          <w:divBdr>
            <w:top w:val="none" w:sz="0" w:space="0" w:color="auto"/>
            <w:left w:val="none" w:sz="0" w:space="0" w:color="auto"/>
            <w:bottom w:val="none" w:sz="0" w:space="0" w:color="auto"/>
            <w:right w:val="none" w:sz="0" w:space="0" w:color="auto"/>
          </w:divBdr>
        </w:div>
        <w:div w:id="787315020">
          <w:marLeft w:val="0"/>
          <w:marRight w:val="0"/>
          <w:marTop w:val="0"/>
          <w:marBottom w:val="0"/>
          <w:divBdr>
            <w:top w:val="none" w:sz="0" w:space="0" w:color="auto"/>
            <w:left w:val="none" w:sz="0" w:space="0" w:color="auto"/>
            <w:bottom w:val="none" w:sz="0" w:space="0" w:color="auto"/>
            <w:right w:val="none" w:sz="0" w:space="0" w:color="auto"/>
          </w:divBdr>
        </w:div>
      </w:divsChild>
    </w:div>
    <w:div w:id="160854082">
      <w:bodyDiv w:val="1"/>
      <w:marLeft w:val="0"/>
      <w:marRight w:val="0"/>
      <w:marTop w:val="0"/>
      <w:marBottom w:val="0"/>
      <w:divBdr>
        <w:top w:val="none" w:sz="0" w:space="0" w:color="auto"/>
        <w:left w:val="none" w:sz="0" w:space="0" w:color="auto"/>
        <w:bottom w:val="none" w:sz="0" w:space="0" w:color="auto"/>
        <w:right w:val="none" w:sz="0" w:space="0" w:color="auto"/>
      </w:divBdr>
      <w:divsChild>
        <w:div w:id="950479425">
          <w:marLeft w:val="547"/>
          <w:marRight w:val="0"/>
          <w:marTop w:val="0"/>
          <w:marBottom w:val="0"/>
          <w:divBdr>
            <w:top w:val="none" w:sz="0" w:space="0" w:color="auto"/>
            <w:left w:val="none" w:sz="0" w:space="0" w:color="auto"/>
            <w:bottom w:val="none" w:sz="0" w:space="0" w:color="auto"/>
            <w:right w:val="none" w:sz="0" w:space="0" w:color="auto"/>
          </w:divBdr>
        </w:div>
        <w:div w:id="126365179">
          <w:marLeft w:val="547"/>
          <w:marRight w:val="0"/>
          <w:marTop w:val="0"/>
          <w:marBottom w:val="0"/>
          <w:divBdr>
            <w:top w:val="none" w:sz="0" w:space="0" w:color="auto"/>
            <w:left w:val="none" w:sz="0" w:space="0" w:color="auto"/>
            <w:bottom w:val="none" w:sz="0" w:space="0" w:color="auto"/>
            <w:right w:val="none" w:sz="0" w:space="0" w:color="auto"/>
          </w:divBdr>
        </w:div>
      </w:divsChild>
    </w:div>
    <w:div w:id="228274479">
      <w:bodyDiv w:val="1"/>
      <w:marLeft w:val="0"/>
      <w:marRight w:val="0"/>
      <w:marTop w:val="0"/>
      <w:marBottom w:val="0"/>
      <w:divBdr>
        <w:top w:val="none" w:sz="0" w:space="0" w:color="auto"/>
        <w:left w:val="none" w:sz="0" w:space="0" w:color="auto"/>
        <w:bottom w:val="none" w:sz="0" w:space="0" w:color="auto"/>
        <w:right w:val="none" w:sz="0" w:space="0" w:color="auto"/>
      </w:divBdr>
      <w:divsChild>
        <w:div w:id="1515994761">
          <w:marLeft w:val="547"/>
          <w:marRight w:val="0"/>
          <w:marTop w:val="0"/>
          <w:marBottom w:val="0"/>
          <w:divBdr>
            <w:top w:val="none" w:sz="0" w:space="0" w:color="auto"/>
            <w:left w:val="none" w:sz="0" w:space="0" w:color="auto"/>
            <w:bottom w:val="none" w:sz="0" w:space="0" w:color="auto"/>
            <w:right w:val="none" w:sz="0" w:space="0" w:color="auto"/>
          </w:divBdr>
        </w:div>
        <w:div w:id="1647666020">
          <w:marLeft w:val="547"/>
          <w:marRight w:val="0"/>
          <w:marTop w:val="0"/>
          <w:marBottom w:val="0"/>
          <w:divBdr>
            <w:top w:val="none" w:sz="0" w:space="0" w:color="auto"/>
            <w:left w:val="none" w:sz="0" w:space="0" w:color="auto"/>
            <w:bottom w:val="none" w:sz="0" w:space="0" w:color="auto"/>
            <w:right w:val="none" w:sz="0" w:space="0" w:color="auto"/>
          </w:divBdr>
        </w:div>
      </w:divsChild>
    </w:div>
    <w:div w:id="255603899">
      <w:bodyDiv w:val="1"/>
      <w:marLeft w:val="0"/>
      <w:marRight w:val="0"/>
      <w:marTop w:val="0"/>
      <w:marBottom w:val="0"/>
      <w:divBdr>
        <w:top w:val="none" w:sz="0" w:space="0" w:color="auto"/>
        <w:left w:val="none" w:sz="0" w:space="0" w:color="auto"/>
        <w:bottom w:val="none" w:sz="0" w:space="0" w:color="auto"/>
        <w:right w:val="none" w:sz="0" w:space="0" w:color="auto"/>
      </w:divBdr>
      <w:divsChild>
        <w:div w:id="97483638">
          <w:marLeft w:val="0"/>
          <w:marRight w:val="0"/>
          <w:marTop w:val="0"/>
          <w:marBottom w:val="0"/>
          <w:divBdr>
            <w:top w:val="none" w:sz="0" w:space="0" w:color="auto"/>
            <w:left w:val="none" w:sz="0" w:space="0" w:color="auto"/>
            <w:bottom w:val="none" w:sz="0" w:space="0" w:color="auto"/>
            <w:right w:val="none" w:sz="0" w:space="0" w:color="auto"/>
          </w:divBdr>
        </w:div>
        <w:div w:id="463698614">
          <w:marLeft w:val="0"/>
          <w:marRight w:val="0"/>
          <w:marTop w:val="0"/>
          <w:marBottom w:val="0"/>
          <w:divBdr>
            <w:top w:val="none" w:sz="0" w:space="0" w:color="auto"/>
            <w:left w:val="none" w:sz="0" w:space="0" w:color="auto"/>
            <w:bottom w:val="none" w:sz="0" w:space="0" w:color="auto"/>
            <w:right w:val="none" w:sz="0" w:space="0" w:color="auto"/>
          </w:divBdr>
        </w:div>
        <w:div w:id="936984607">
          <w:marLeft w:val="0"/>
          <w:marRight w:val="0"/>
          <w:marTop w:val="0"/>
          <w:marBottom w:val="0"/>
          <w:divBdr>
            <w:top w:val="none" w:sz="0" w:space="0" w:color="auto"/>
            <w:left w:val="none" w:sz="0" w:space="0" w:color="auto"/>
            <w:bottom w:val="none" w:sz="0" w:space="0" w:color="auto"/>
            <w:right w:val="none" w:sz="0" w:space="0" w:color="auto"/>
          </w:divBdr>
        </w:div>
        <w:div w:id="50350143">
          <w:marLeft w:val="0"/>
          <w:marRight w:val="0"/>
          <w:marTop w:val="0"/>
          <w:marBottom w:val="0"/>
          <w:divBdr>
            <w:top w:val="none" w:sz="0" w:space="0" w:color="auto"/>
            <w:left w:val="none" w:sz="0" w:space="0" w:color="auto"/>
            <w:bottom w:val="none" w:sz="0" w:space="0" w:color="auto"/>
            <w:right w:val="none" w:sz="0" w:space="0" w:color="auto"/>
          </w:divBdr>
        </w:div>
        <w:div w:id="713385343">
          <w:marLeft w:val="0"/>
          <w:marRight w:val="0"/>
          <w:marTop w:val="0"/>
          <w:marBottom w:val="0"/>
          <w:divBdr>
            <w:top w:val="none" w:sz="0" w:space="0" w:color="auto"/>
            <w:left w:val="none" w:sz="0" w:space="0" w:color="auto"/>
            <w:bottom w:val="none" w:sz="0" w:space="0" w:color="auto"/>
            <w:right w:val="none" w:sz="0" w:space="0" w:color="auto"/>
          </w:divBdr>
        </w:div>
        <w:div w:id="1590577464">
          <w:marLeft w:val="0"/>
          <w:marRight w:val="0"/>
          <w:marTop w:val="0"/>
          <w:marBottom w:val="0"/>
          <w:divBdr>
            <w:top w:val="none" w:sz="0" w:space="0" w:color="auto"/>
            <w:left w:val="none" w:sz="0" w:space="0" w:color="auto"/>
            <w:bottom w:val="none" w:sz="0" w:space="0" w:color="auto"/>
            <w:right w:val="none" w:sz="0" w:space="0" w:color="auto"/>
          </w:divBdr>
        </w:div>
        <w:div w:id="2059041116">
          <w:marLeft w:val="0"/>
          <w:marRight w:val="0"/>
          <w:marTop w:val="0"/>
          <w:marBottom w:val="0"/>
          <w:divBdr>
            <w:top w:val="none" w:sz="0" w:space="0" w:color="auto"/>
            <w:left w:val="none" w:sz="0" w:space="0" w:color="auto"/>
            <w:bottom w:val="none" w:sz="0" w:space="0" w:color="auto"/>
            <w:right w:val="none" w:sz="0" w:space="0" w:color="auto"/>
          </w:divBdr>
        </w:div>
        <w:div w:id="1783188775">
          <w:marLeft w:val="0"/>
          <w:marRight w:val="0"/>
          <w:marTop w:val="0"/>
          <w:marBottom w:val="0"/>
          <w:divBdr>
            <w:top w:val="none" w:sz="0" w:space="0" w:color="auto"/>
            <w:left w:val="none" w:sz="0" w:space="0" w:color="auto"/>
            <w:bottom w:val="none" w:sz="0" w:space="0" w:color="auto"/>
            <w:right w:val="none" w:sz="0" w:space="0" w:color="auto"/>
          </w:divBdr>
        </w:div>
        <w:div w:id="34086705">
          <w:marLeft w:val="0"/>
          <w:marRight w:val="0"/>
          <w:marTop w:val="0"/>
          <w:marBottom w:val="0"/>
          <w:divBdr>
            <w:top w:val="none" w:sz="0" w:space="0" w:color="auto"/>
            <w:left w:val="none" w:sz="0" w:space="0" w:color="auto"/>
            <w:bottom w:val="none" w:sz="0" w:space="0" w:color="auto"/>
            <w:right w:val="none" w:sz="0" w:space="0" w:color="auto"/>
          </w:divBdr>
        </w:div>
        <w:div w:id="1054501004">
          <w:marLeft w:val="0"/>
          <w:marRight w:val="0"/>
          <w:marTop w:val="0"/>
          <w:marBottom w:val="0"/>
          <w:divBdr>
            <w:top w:val="none" w:sz="0" w:space="0" w:color="auto"/>
            <w:left w:val="none" w:sz="0" w:space="0" w:color="auto"/>
            <w:bottom w:val="none" w:sz="0" w:space="0" w:color="auto"/>
            <w:right w:val="none" w:sz="0" w:space="0" w:color="auto"/>
          </w:divBdr>
        </w:div>
        <w:div w:id="1647054497">
          <w:marLeft w:val="0"/>
          <w:marRight w:val="0"/>
          <w:marTop w:val="0"/>
          <w:marBottom w:val="0"/>
          <w:divBdr>
            <w:top w:val="none" w:sz="0" w:space="0" w:color="auto"/>
            <w:left w:val="none" w:sz="0" w:space="0" w:color="auto"/>
            <w:bottom w:val="none" w:sz="0" w:space="0" w:color="auto"/>
            <w:right w:val="none" w:sz="0" w:space="0" w:color="auto"/>
          </w:divBdr>
        </w:div>
        <w:div w:id="1272007652">
          <w:marLeft w:val="0"/>
          <w:marRight w:val="0"/>
          <w:marTop w:val="0"/>
          <w:marBottom w:val="0"/>
          <w:divBdr>
            <w:top w:val="none" w:sz="0" w:space="0" w:color="auto"/>
            <w:left w:val="none" w:sz="0" w:space="0" w:color="auto"/>
            <w:bottom w:val="none" w:sz="0" w:space="0" w:color="auto"/>
            <w:right w:val="none" w:sz="0" w:space="0" w:color="auto"/>
          </w:divBdr>
        </w:div>
        <w:div w:id="2074961822">
          <w:marLeft w:val="0"/>
          <w:marRight w:val="0"/>
          <w:marTop w:val="0"/>
          <w:marBottom w:val="0"/>
          <w:divBdr>
            <w:top w:val="none" w:sz="0" w:space="0" w:color="auto"/>
            <w:left w:val="none" w:sz="0" w:space="0" w:color="auto"/>
            <w:bottom w:val="none" w:sz="0" w:space="0" w:color="auto"/>
            <w:right w:val="none" w:sz="0" w:space="0" w:color="auto"/>
          </w:divBdr>
        </w:div>
        <w:div w:id="1259486950">
          <w:marLeft w:val="0"/>
          <w:marRight w:val="0"/>
          <w:marTop w:val="0"/>
          <w:marBottom w:val="0"/>
          <w:divBdr>
            <w:top w:val="none" w:sz="0" w:space="0" w:color="auto"/>
            <w:left w:val="none" w:sz="0" w:space="0" w:color="auto"/>
            <w:bottom w:val="none" w:sz="0" w:space="0" w:color="auto"/>
            <w:right w:val="none" w:sz="0" w:space="0" w:color="auto"/>
          </w:divBdr>
        </w:div>
      </w:divsChild>
    </w:div>
    <w:div w:id="270824527">
      <w:bodyDiv w:val="1"/>
      <w:marLeft w:val="0"/>
      <w:marRight w:val="0"/>
      <w:marTop w:val="0"/>
      <w:marBottom w:val="0"/>
      <w:divBdr>
        <w:top w:val="none" w:sz="0" w:space="0" w:color="auto"/>
        <w:left w:val="none" w:sz="0" w:space="0" w:color="auto"/>
        <w:bottom w:val="none" w:sz="0" w:space="0" w:color="auto"/>
        <w:right w:val="none" w:sz="0" w:space="0" w:color="auto"/>
      </w:divBdr>
      <w:divsChild>
        <w:div w:id="1459378446">
          <w:marLeft w:val="547"/>
          <w:marRight w:val="0"/>
          <w:marTop w:val="0"/>
          <w:marBottom w:val="0"/>
          <w:divBdr>
            <w:top w:val="none" w:sz="0" w:space="0" w:color="auto"/>
            <w:left w:val="none" w:sz="0" w:space="0" w:color="auto"/>
            <w:bottom w:val="none" w:sz="0" w:space="0" w:color="auto"/>
            <w:right w:val="none" w:sz="0" w:space="0" w:color="auto"/>
          </w:divBdr>
        </w:div>
      </w:divsChild>
    </w:div>
    <w:div w:id="276451756">
      <w:bodyDiv w:val="1"/>
      <w:marLeft w:val="0"/>
      <w:marRight w:val="0"/>
      <w:marTop w:val="0"/>
      <w:marBottom w:val="0"/>
      <w:divBdr>
        <w:top w:val="none" w:sz="0" w:space="0" w:color="auto"/>
        <w:left w:val="none" w:sz="0" w:space="0" w:color="auto"/>
        <w:bottom w:val="none" w:sz="0" w:space="0" w:color="auto"/>
        <w:right w:val="none" w:sz="0" w:space="0" w:color="auto"/>
      </w:divBdr>
      <w:divsChild>
        <w:div w:id="738985118">
          <w:marLeft w:val="0"/>
          <w:marRight w:val="0"/>
          <w:marTop w:val="0"/>
          <w:marBottom w:val="0"/>
          <w:divBdr>
            <w:top w:val="none" w:sz="0" w:space="0" w:color="auto"/>
            <w:left w:val="none" w:sz="0" w:space="0" w:color="auto"/>
            <w:bottom w:val="none" w:sz="0" w:space="0" w:color="auto"/>
            <w:right w:val="none" w:sz="0" w:space="0" w:color="auto"/>
          </w:divBdr>
        </w:div>
        <w:div w:id="562762592">
          <w:marLeft w:val="0"/>
          <w:marRight w:val="0"/>
          <w:marTop w:val="0"/>
          <w:marBottom w:val="0"/>
          <w:divBdr>
            <w:top w:val="none" w:sz="0" w:space="0" w:color="auto"/>
            <w:left w:val="none" w:sz="0" w:space="0" w:color="auto"/>
            <w:bottom w:val="none" w:sz="0" w:space="0" w:color="auto"/>
            <w:right w:val="none" w:sz="0" w:space="0" w:color="auto"/>
          </w:divBdr>
        </w:div>
        <w:div w:id="1385442435">
          <w:marLeft w:val="0"/>
          <w:marRight w:val="0"/>
          <w:marTop w:val="0"/>
          <w:marBottom w:val="0"/>
          <w:divBdr>
            <w:top w:val="none" w:sz="0" w:space="0" w:color="auto"/>
            <w:left w:val="none" w:sz="0" w:space="0" w:color="auto"/>
            <w:bottom w:val="none" w:sz="0" w:space="0" w:color="auto"/>
            <w:right w:val="none" w:sz="0" w:space="0" w:color="auto"/>
          </w:divBdr>
        </w:div>
        <w:div w:id="1083335615">
          <w:marLeft w:val="0"/>
          <w:marRight w:val="0"/>
          <w:marTop w:val="0"/>
          <w:marBottom w:val="0"/>
          <w:divBdr>
            <w:top w:val="none" w:sz="0" w:space="0" w:color="auto"/>
            <w:left w:val="none" w:sz="0" w:space="0" w:color="auto"/>
            <w:bottom w:val="none" w:sz="0" w:space="0" w:color="auto"/>
            <w:right w:val="none" w:sz="0" w:space="0" w:color="auto"/>
          </w:divBdr>
        </w:div>
        <w:div w:id="1188569067">
          <w:marLeft w:val="0"/>
          <w:marRight w:val="0"/>
          <w:marTop w:val="0"/>
          <w:marBottom w:val="0"/>
          <w:divBdr>
            <w:top w:val="none" w:sz="0" w:space="0" w:color="auto"/>
            <w:left w:val="none" w:sz="0" w:space="0" w:color="auto"/>
            <w:bottom w:val="none" w:sz="0" w:space="0" w:color="auto"/>
            <w:right w:val="none" w:sz="0" w:space="0" w:color="auto"/>
          </w:divBdr>
        </w:div>
      </w:divsChild>
    </w:div>
    <w:div w:id="364406925">
      <w:bodyDiv w:val="1"/>
      <w:marLeft w:val="0"/>
      <w:marRight w:val="0"/>
      <w:marTop w:val="0"/>
      <w:marBottom w:val="0"/>
      <w:divBdr>
        <w:top w:val="none" w:sz="0" w:space="0" w:color="auto"/>
        <w:left w:val="none" w:sz="0" w:space="0" w:color="auto"/>
        <w:bottom w:val="none" w:sz="0" w:space="0" w:color="auto"/>
        <w:right w:val="none" w:sz="0" w:space="0" w:color="auto"/>
      </w:divBdr>
      <w:divsChild>
        <w:div w:id="594822056">
          <w:marLeft w:val="0"/>
          <w:marRight w:val="0"/>
          <w:marTop w:val="0"/>
          <w:marBottom w:val="0"/>
          <w:divBdr>
            <w:top w:val="none" w:sz="0" w:space="0" w:color="auto"/>
            <w:left w:val="none" w:sz="0" w:space="0" w:color="auto"/>
            <w:bottom w:val="none" w:sz="0" w:space="0" w:color="auto"/>
            <w:right w:val="none" w:sz="0" w:space="0" w:color="auto"/>
          </w:divBdr>
        </w:div>
        <w:div w:id="621233135">
          <w:marLeft w:val="0"/>
          <w:marRight w:val="0"/>
          <w:marTop w:val="0"/>
          <w:marBottom w:val="0"/>
          <w:divBdr>
            <w:top w:val="none" w:sz="0" w:space="0" w:color="auto"/>
            <w:left w:val="none" w:sz="0" w:space="0" w:color="auto"/>
            <w:bottom w:val="none" w:sz="0" w:space="0" w:color="auto"/>
            <w:right w:val="none" w:sz="0" w:space="0" w:color="auto"/>
          </w:divBdr>
        </w:div>
        <w:div w:id="1329864907">
          <w:marLeft w:val="0"/>
          <w:marRight w:val="0"/>
          <w:marTop w:val="0"/>
          <w:marBottom w:val="0"/>
          <w:divBdr>
            <w:top w:val="none" w:sz="0" w:space="0" w:color="auto"/>
            <w:left w:val="none" w:sz="0" w:space="0" w:color="auto"/>
            <w:bottom w:val="none" w:sz="0" w:space="0" w:color="auto"/>
            <w:right w:val="none" w:sz="0" w:space="0" w:color="auto"/>
          </w:divBdr>
        </w:div>
        <w:div w:id="393043483">
          <w:marLeft w:val="0"/>
          <w:marRight w:val="0"/>
          <w:marTop w:val="0"/>
          <w:marBottom w:val="0"/>
          <w:divBdr>
            <w:top w:val="none" w:sz="0" w:space="0" w:color="auto"/>
            <w:left w:val="none" w:sz="0" w:space="0" w:color="auto"/>
            <w:bottom w:val="none" w:sz="0" w:space="0" w:color="auto"/>
            <w:right w:val="none" w:sz="0" w:space="0" w:color="auto"/>
          </w:divBdr>
        </w:div>
        <w:div w:id="1739282724">
          <w:marLeft w:val="0"/>
          <w:marRight w:val="0"/>
          <w:marTop w:val="0"/>
          <w:marBottom w:val="0"/>
          <w:divBdr>
            <w:top w:val="none" w:sz="0" w:space="0" w:color="auto"/>
            <w:left w:val="none" w:sz="0" w:space="0" w:color="auto"/>
            <w:bottom w:val="none" w:sz="0" w:space="0" w:color="auto"/>
            <w:right w:val="none" w:sz="0" w:space="0" w:color="auto"/>
          </w:divBdr>
        </w:div>
        <w:div w:id="1871456184">
          <w:marLeft w:val="0"/>
          <w:marRight w:val="0"/>
          <w:marTop w:val="0"/>
          <w:marBottom w:val="0"/>
          <w:divBdr>
            <w:top w:val="none" w:sz="0" w:space="0" w:color="auto"/>
            <w:left w:val="none" w:sz="0" w:space="0" w:color="auto"/>
            <w:bottom w:val="none" w:sz="0" w:space="0" w:color="auto"/>
            <w:right w:val="none" w:sz="0" w:space="0" w:color="auto"/>
          </w:divBdr>
        </w:div>
        <w:div w:id="1173299414">
          <w:marLeft w:val="0"/>
          <w:marRight w:val="0"/>
          <w:marTop w:val="0"/>
          <w:marBottom w:val="0"/>
          <w:divBdr>
            <w:top w:val="none" w:sz="0" w:space="0" w:color="auto"/>
            <w:left w:val="none" w:sz="0" w:space="0" w:color="auto"/>
            <w:bottom w:val="none" w:sz="0" w:space="0" w:color="auto"/>
            <w:right w:val="none" w:sz="0" w:space="0" w:color="auto"/>
          </w:divBdr>
        </w:div>
        <w:div w:id="1433865747">
          <w:marLeft w:val="0"/>
          <w:marRight w:val="0"/>
          <w:marTop w:val="0"/>
          <w:marBottom w:val="0"/>
          <w:divBdr>
            <w:top w:val="none" w:sz="0" w:space="0" w:color="auto"/>
            <w:left w:val="none" w:sz="0" w:space="0" w:color="auto"/>
            <w:bottom w:val="none" w:sz="0" w:space="0" w:color="auto"/>
            <w:right w:val="none" w:sz="0" w:space="0" w:color="auto"/>
          </w:divBdr>
        </w:div>
        <w:div w:id="1779132858">
          <w:marLeft w:val="0"/>
          <w:marRight w:val="0"/>
          <w:marTop w:val="0"/>
          <w:marBottom w:val="0"/>
          <w:divBdr>
            <w:top w:val="none" w:sz="0" w:space="0" w:color="auto"/>
            <w:left w:val="none" w:sz="0" w:space="0" w:color="auto"/>
            <w:bottom w:val="none" w:sz="0" w:space="0" w:color="auto"/>
            <w:right w:val="none" w:sz="0" w:space="0" w:color="auto"/>
          </w:divBdr>
        </w:div>
        <w:div w:id="709647254">
          <w:marLeft w:val="0"/>
          <w:marRight w:val="0"/>
          <w:marTop w:val="0"/>
          <w:marBottom w:val="0"/>
          <w:divBdr>
            <w:top w:val="none" w:sz="0" w:space="0" w:color="auto"/>
            <w:left w:val="none" w:sz="0" w:space="0" w:color="auto"/>
            <w:bottom w:val="none" w:sz="0" w:space="0" w:color="auto"/>
            <w:right w:val="none" w:sz="0" w:space="0" w:color="auto"/>
          </w:divBdr>
        </w:div>
        <w:div w:id="456221525">
          <w:marLeft w:val="0"/>
          <w:marRight w:val="0"/>
          <w:marTop w:val="0"/>
          <w:marBottom w:val="0"/>
          <w:divBdr>
            <w:top w:val="none" w:sz="0" w:space="0" w:color="auto"/>
            <w:left w:val="none" w:sz="0" w:space="0" w:color="auto"/>
            <w:bottom w:val="none" w:sz="0" w:space="0" w:color="auto"/>
            <w:right w:val="none" w:sz="0" w:space="0" w:color="auto"/>
          </w:divBdr>
        </w:div>
        <w:div w:id="1574702652">
          <w:marLeft w:val="0"/>
          <w:marRight w:val="0"/>
          <w:marTop w:val="0"/>
          <w:marBottom w:val="0"/>
          <w:divBdr>
            <w:top w:val="none" w:sz="0" w:space="0" w:color="auto"/>
            <w:left w:val="none" w:sz="0" w:space="0" w:color="auto"/>
            <w:bottom w:val="none" w:sz="0" w:space="0" w:color="auto"/>
            <w:right w:val="none" w:sz="0" w:space="0" w:color="auto"/>
          </w:divBdr>
        </w:div>
        <w:div w:id="526911735">
          <w:marLeft w:val="0"/>
          <w:marRight w:val="0"/>
          <w:marTop w:val="0"/>
          <w:marBottom w:val="0"/>
          <w:divBdr>
            <w:top w:val="none" w:sz="0" w:space="0" w:color="auto"/>
            <w:left w:val="none" w:sz="0" w:space="0" w:color="auto"/>
            <w:bottom w:val="none" w:sz="0" w:space="0" w:color="auto"/>
            <w:right w:val="none" w:sz="0" w:space="0" w:color="auto"/>
          </w:divBdr>
        </w:div>
        <w:div w:id="1792437393">
          <w:marLeft w:val="0"/>
          <w:marRight w:val="0"/>
          <w:marTop w:val="0"/>
          <w:marBottom w:val="0"/>
          <w:divBdr>
            <w:top w:val="none" w:sz="0" w:space="0" w:color="auto"/>
            <w:left w:val="none" w:sz="0" w:space="0" w:color="auto"/>
            <w:bottom w:val="none" w:sz="0" w:space="0" w:color="auto"/>
            <w:right w:val="none" w:sz="0" w:space="0" w:color="auto"/>
          </w:divBdr>
        </w:div>
      </w:divsChild>
    </w:div>
    <w:div w:id="395082136">
      <w:bodyDiv w:val="1"/>
      <w:marLeft w:val="0"/>
      <w:marRight w:val="0"/>
      <w:marTop w:val="0"/>
      <w:marBottom w:val="0"/>
      <w:divBdr>
        <w:top w:val="none" w:sz="0" w:space="0" w:color="auto"/>
        <w:left w:val="none" w:sz="0" w:space="0" w:color="auto"/>
        <w:bottom w:val="none" w:sz="0" w:space="0" w:color="auto"/>
        <w:right w:val="none" w:sz="0" w:space="0" w:color="auto"/>
      </w:divBdr>
      <w:divsChild>
        <w:div w:id="852261613">
          <w:marLeft w:val="-30"/>
          <w:marRight w:val="-30"/>
          <w:marTop w:val="120"/>
          <w:marBottom w:val="60"/>
          <w:divBdr>
            <w:top w:val="none" w:sz="0" w:space="0" w:color="auto"/>
            <w:left w:val="none" w:sz="0" w:space="0" w:color="auto"/>
            <w:bottom w:val="none" w:sz="0" w:space="0" w:color="auto"/>
            <w:right w:val="none" w:sz="0" w:space="0" w:color="auto"/>
          </w:divBdr>
        </w:div>
        <w:div w:id="117795898">
          <w:marLeft w:val="-30"/>
          <w:marRight w:val="-30"/>
          <w:marTop w:val="0"/>
          <w:marBottom w:val="0"/>
          <w:divBdr>
            <w:top w:val="none" w:sz="0" w:space="0" w:color="auto"/>
            <w:left w:val="none" w:sz="0" w:space="0" w:color="auto"/>
            <w:bottom w:val="none" w:sz="0" w:space="0" w:color="auto"/>
            <w:right w:val="none" w:sz="0" w:space="0" w:color="auto"/>
          </w:divBdr>
        </w:div>
        <w:div w:id="42292331">
          <w:marLeft w:val="-30"/>
          <w:marRight w:val="-30"/>
          <w:marTop w:val="0"/>
          <w:marBottom w:val="0"/>
          <w:divBdr>
            <w:top w:val="none" w:sz="0" w:space="0" w:color="auto"/>
            <w:left w:val="none" w:sz="0" w:space="0" w:color="auto"/>
            <w:bottom w:val="none" w:sz="0" w:space="0" w:color="auto"/>
            <w:right w:val="none" w:sz="0" w:space="0" w:color="auto"/>
          </w:divBdr>
        </w:div>
        <w:div w:id="1658415690">
          <w:marLeft w:val="-30"/>
          <w:marRight w:val="-30"/>
          <w:marTop w:val="60"/>
          <w:marBottom w:val="60"/>
          <w:divBdr>
            <w:top w:val="none" w:sz="0" w:space="0" w:color="auto"/>
            <w:left w:val="none" w:sz="0" w:space="0" w:color="auto"/>
            <w:bottom w:val="none" w:sz="0" w:space="0" w:color="auto"/>
            <w:right w:val="none" w:sz="0" w:space="0" w:color="auto"/>
          </w:divBdr>
          <w:divsChild>
            <w:div w:id="701052040">
              <w:marLeft w:val="0"/>
              <w:marRight w:val="0"/>
              <w:marTop w:val="0"/>
              <w:marBottom w:val="0"/>
              <w:divBdr>
                <w:top w:val="none" w:sz="0" w:space="0" w:color="auto"/>
                <w:left w:val="none" w:sz="0" w:space="0" w:color="auto"/>
                <w:bottom w:val="none" w:sz="0" w:space="0" w:color="auto"/>
                <w:right w:val="none" w:sz="0" w:space="0" w:color="auto"/>
              </w:divBdr>
            </w:div>
          </w:divsChild>
        </w:div>
        <w:div w:id="1274051673">
          <w:marLeft w:val="-30"/>
          <w:marRight w:val="-30"/>
          <w:marTop w:val="60"/>
          <w:marBottom w:val="60"/>
          <w:divBdr>
            <w:top w:val="none" w:sz="0" w:space="0" w:color="auto"/>
            <w:left w:val="none" w:sz="0" w:space="0" w:color="auto"/>
            <w:bottom w:val="none" w:sz="0" w:space="0" w:color="auto"/>
            <w:right w:val="none" w:sz="0" w:space="0" w:color="auto"/>
          </w:divBdr>
        </w:div>
      </w:divsChild>
    </w:div>
    <w:div w:id="421688879">
      <w:bodyDiv w:val="1"/>
      <w:marLeft w:val="0"/>
      <w:marRight w:val="0"/>
      <w:marTop w:val="0"/>
      <w:marBottom w:val="0"/>
      <w:divBdr>
        <w:top w:val="none" w:sz="0" w:space="0" w:color="auto"/>
        <w:left w:val="none" w:sz="0" w:space="0" w:color="auto"/>
        <w:bottom w:val="none" w:sz="0" w:space="0" w:color="auto"/>
        <w:right w:val="none" w:sz="0" w:space="0" w:color="auto"/>
      </w:divBdr>
      <w:divsChild>
        <w:div w:id="531189348">
          <w:marLeft w:val="547"/>
          <w:marRight w:val="0"/>
          <w:marTop w:val="0"/>
          <w:marBottom w:val="0"/>
          <w:divBdr>
            <w:top w:val="none" w:sz="0" w:space="0" w:color="auto"/>
            <w:left w:val="none" w:sz="0" w:space="0" w:color="auto"/>
            <w:bottom w:val="none" w:sz="0" w:space="0" w:color="auto"/>
            <w:right w:val="none" w:sz="0" w:space="0" w:color="auto"/>
          </w:divBdr>
        </w:div>
        <w:div w:id="1402480767">
          <w:marLeft w:val="547"/>
          <w:marRight w:val="0"/>
          <w:marTop w:val="0"/>
          <w:marBottom w:val="0"/>
          <w:divBdr>
            <w:top w:val="none" w:sz="0" w:space="0" w:color="auto"/>
            <w:left w:val="none" w:sz="0" w:space="0" w:color="auto"/>
            <w:bottom w:val="none" w:sz="0" w:space="0" w:color="auto"/>
            <w:right w:val="none" w:sz="0" w:space="0" w:color="auto"/>
          </w:divBdr>
        </w:div>
      </w:divsChild>
    </w:div>
    <w:div w:id="426461869">
      <w:bodyDiv w:val="1"/>
      <w:marLeft w:val="0"/>
      <w:marRight w:val="0"/>
      <w:marTop w:val="0"/>
      <w:marBottom w:val="0"/>
      <w:divBdr>
        <w:top w:val="none" w:sz="0" w:space="0" w:color="auto"/>
        <w:left w:val="none" w:sz="0" w:space="0" w:color="auto"/>
        <w:bottom w:val="none" w:sz="0" w:space="0" w:color="auto"/>
        <w:right w:val="none" w:sz="0" w:space="0" w:color="auto"/>
      </w:divBdr>
      <w:divsChild>
        <w:div w:id="1149708130">
          <w:marLeft w:val="-30"/>
          <w:marRight w:val="-30"/>
          <w:marTop w:val="120"/>
          <w:marBottom w:val="60"/>
          <w:divBdr>
            <w:top w:val="none" w:sz="0" w:space="0" w:color="auto"/>
            <w:left w:val="none" w:sz="0" w:space="0" w:color="auto"/>
            <w:bottom w:val="none" w:sz="0" w:space="0" w:color="auto"/>
            <w:right w:val="none" w:sz="0" w:space="0" w:color="auto"/>
          </w:divBdr>
        </w:div>
        <w:div w:id="1954823359">
          <w:marLeft w:val="-30"/>
          <w:marRight w:val="-30"/>
          <w:marTop w:val="60"/>
          <w:marBottom w:val="60"/>
          <w:divBdr>
            <w:top w:val="none" w:sz="0" w:space="0" w:color="auto"/>
            <w:left w:val="none" w:sz="0" w:space="0" w:color="auto"/>
            <w:bottom w:val="none" w:sz="0" w:space="0" w:color="auto"/>
            <w:right w:val="none" w:sz="0" w:space="0" w:color="auto"/>
          </w:divBdr>
        </w:div>
        <w:div w:id="323319681">
          <w:marLeft w:val="-30"/>
          <w:marRight w:val="-30"/>
          <w:marTop w:val="0"/>
          <w:marBottom w:val="0"/>
          <w:divBdr>
            <w:top w:val="none" w:sz="0" w:space="0" w:color="auto"/>
            <w:left w:val="none" w:sz="0" w:space="0" w:color="auto"/>
            <w:bottom w:val="none" w:sz="0" w:space="0" w:color="auto"/>
            <w:right w:val="none" w:sz="0" w:space="0" w:color="auto"/>
          </w:divBdr>
        </w:div>
        <w:div w:id="1267688660">
          <w:marLeft w:val="-30"/>
          <w:marRight w:val="-30"/>
          <w:marTop w:val="0"/>
          <w:marBottom w:val="0"/>
          <w:divBdr>
            <w:top w:val="none" w:sz="0" w:space="0" w:color="auto"/>
            <w:left w:val="none" w:sz="0" w:space="0" w:color="auto"/>
            <w:bottom w:val="none" w:sz="0" w:space="0" w:color="auto"/>
            <w:right w:val="none" w:sz="0" w:space="0" w:color="auto"/>
          </w:divBdr>
        </w:div>
        <w:div w:id="2092853912">
          <w:marLeft w:val="-30"/>
          <w:marRight w:val="-30"/>
          <w:marTop w:val="60"/>
          <w:marBottom w:val="60"/>
          <w:divBdr>
            <w:top w:val="none" w:sz="0" w:space="0" w:color="auto"/>
            <w:left w:val="none" w:sz="0" w:space="0" w:color="auto"/>
            <w:bottom w:val="none" w:sz="0" w:space="0" w:color="auto"/>
            <w:right w:val="none" w:sz="0" w:space="0" w:color="auto"/>
          </w:divBdr>
          <w:divsChild>
            <w:div w:id="1145927478">
              <w:marLeft w:val="0"/>
              <w:marRight w:val="0"/>
              <w:marTop w:val="0"/>
              <w:marBottom w:val="0"/>
              <w:divBdr>
                <w:top w:val="none" w:sz="0" w:space="0" w:color="auto"/>
                <w:left w:val="none" w:sz="0" w:space="0" w:color="auto"/>
                <w:bottom w:val="none" w:sz="0" w:space="0" w:color="auto"/>
                <w:right w:val="none" w:sz="0" w:space="0" w:color="auto"/>
              </w:divBdr>
            </w:div>
          </w:divsChild>
        </w:div>
        <w:div w:id="30153797">
          <w:marLeft w:val="-30"/>
          <w:marRight w:val="-30"/>
          <w:marTop w:val="60"/>
          <w:marBottom w:val="60"/>
          <w:divBdr>
            <w:top w:val="none" w:sz="0" w:space="0" w:color="auto"/>
            <w:left w:val="none" w:sz="0" w:space="0" w:color="auto"/>
            <w:bottom w:val="none" w:sz="0" w:space="0" w:color="auto"/>
            <w:right w:val="none" w:sz="0" w:space="0" w:color="auto"/>
          </w:divBdr>
        </w:div>
        <w:div w:id="183178870">
          <w:marLeft w:val="-30"/>
          <w:marRight w:val="-30"/>
          <w:marTop w:val="60"/>
          <w:marBottom w:val="60"/>
          <w:divBdr>
            <w:top w:val="none" w:sz="0" w:space="0" w:color="auto"/>
            <w:left w:val="none" w:sz="0" w:space="0" w:color="auto"/>
            <w:bottom w:val="none" w:sz="0" w:space="0" w:color="auto"/>
            <w:right w:val="none" w:sz="0" w:space="0" w:color="auto"/>
          </w:divBdr>
        </w:div>
        <w:div w:id="1005941756">
          <w:marLeft w:val="-30"/>
          <w:marRight w:val="-30"/>
          <w:marTop w:val="0"/>
          <w:marBottom w:val="0"/>
          <w:divBdr>
            <w:top w:val="none" w:sz="0" w:space="0" w:color="auto"/>
            <w:left w:val="none" w:sz="0" w:space="0" w:color="auto"/>
            <w:bottom w:val="none" w:sz="0" w:space="0" w:color="auto"/>
            <w:right w:val="none" w:sz="0" w:space="0" w:color="auto"/>
          </w:divBdr>
        </w:div>
        <w:div w:id="916592064">
          <w:marLeft w:val="-30"/>
          <w:marRight w:val="-30"/>
          <w:marTop w:val="0"/>
          <w:marBottom w:val="0"/>
          <w:divBdr>
            <w:top w:val="none" w:sz="0" w:space="0" w:color="auto"/>
            <w:left w:val="none" w:sz="0" w:space="0" w:color="auto"/>
            <w:bottom w:val="none" w:sz="0" w:space="0" w:color="auto"/>
            <w:right w:val="none" w:sz="0" w:space="0" w:color="auto"/>
          </w:divBdr>
        </w:div>
        <w:div w:id="1816870415">
          <w:marLeft w:val="-30"/>
          <w:marRight w:val="-30"/>
          <w:marTop w:val="0"/>
          <w:marBottom w:val="0"/>
          <w:divBdr>
            <w:top w:val="none" w:sz="0" w:space="0" w:color="auto"/>
            <w:left w:val="none" w:sz="0" w:space="0" w:color="auto"/>
            <w:bottom w:val="none" w:sz="0" w:space="0" w:color="auto"/>
            <w:right w:val="none" w:sz="0" w:space="0" w:color="auto"/>
          </w:divBdr>
        </w:div>
        <w:div w:id="1418942386">
          <w:marLeft w:val="-30"/>
          <w:marRight w:val="-30"/>
          <w:marTop w:val="60"/>
          <w:marBottom w:val="60"/>
          <w:divBdr>
            <w:top w:val="none" w:sz="0" w:space="0" w:color="auto"/>
            <w:left w:val="none" w:sz="0" w:space="0" w:color="auto"/>
            <w:bottom w:val="none" w:sz="0" w:space="0" w:color="auto"/>
            <w:right w:val="none" w:sz="0" w:space="0" w:color="auto"/>
          </w:divBdr>
        </w:div>
        <w:div w:id="1727606575">
          <w:marLeft w:val="-30"/>
          <w:marRight w:val="-30"/>
          <w:marTop w:val="0"/>
          <w:marBottom w:val="0"/>
          <w:divBdr>
            <w:top w:val="none" w:sz="0" w:space="0" w:color="auto"/>
            <w:left w:val="none" w:sz="0" w:space="0" w:color="auto"/>
            <w:bottom w:val="none" w:sz="0" w:space="0" w:color="auto"/>
            <w:right w:val="none" w:sz="0" w:space="0" w:color="auto"/>
          </w:divBdr>
        </w:div>
        <w:div w:id="870261511">
          <w:marLeft w:val="-30"/>
          <w:marRight w:val="-30"/>
          <w:marTop w:val="0"/>
          <w:marBottom w:val="0"/>
          <w:divBdr>
            <w:top w:val="none" w:sz="0" w:space="0" w:color="auto"/>
            <w:left w:val="none" w:sz="0" w:space="0" w:color="auto"/>
            <w:bottom w:val="none" w:sz="0" w:space="0" w:color="auto"/>
            <w:right w:val="none" w:sz="0" w:space="0" w:color="auto"/>
          </w:divBdr>
        </w:div>
        <w:div w:id="1482962318">
          <w:marLeft w:val="-30"/>
          <w:marRight w:val="-30"/>
          <w:marTop w:val="0"/>
          <w:marBottom w:val="0"/>
          <w:divBdr>
            <w:top w:val="none" w:sz="0" w:space="0" w:color="auto"/>
            <w:left w:val="none" w:sz="0" w:space="0" w:color="auto"/>
            <w:bottom w:val="none" w:sz="0" w:space="0" w:color="auto"/>
            <w:right w:val="none" w:sz="0" w:space="0" w:color="auto"/>
          </w:divBdr>
        </w:div>
        <w:div w:id="775371161">
          <w:marLeft w:val="-30"/>
          <w:marRight w:val="-30"/>
          <w:marTop w:val="60"/>
          <w:marBottom w:val="60"/>
          <w:divBdr>
            <w:top w:val="none" w:sz="0" w:space="0" w:color="auto"/>
            <w:left w:val="none" w:sz="0" w:space="0" w:color="auto"/>
            <w:bottom w:val="none" w:sz="0" w:space="0" w:color="auto"/>
            <w:right w:val="none" w:sz="0" w:space="0" w:color="auto"/>
          </w:divBdr>
        </w:div>
        <w:div w:id="1003363982">
          <w:marLeft w:val="-30"/>
          <w:marRight w:val="-30"/>
          <w:marTop w:val="0"/>
          <w:marBottom w:val="0"/>
          <w:divBdr>
            <w:top w:val="none" w:sz="0" w:space="0" w:color="auto"/>
            <w:left w:val="none" w:sz="0" w:space="0" w:color="auto"/>
            <w:bottom w:val="none" w:sz="0" w:space="0" w:color="auto"/>
            <w:right w:val="none" w:sz="0" w:space="0" w:color="auto"/>
          </w:divBdr>
        </w:div>
        <w:div w:id="1195535012">
          <w:marLeft w:val="-30"/>
          <w:marRight w:val="-30"/>
          <w:marTop w:val="0"/>
          <w:marBottom w:val="0"/>
          <w:divBdr>
            <w:top w:val="none" w:sz="0" w:space="0" w:color="auto"/>
            <w:left w:val="none" w:sz="0" w:space="0" w:color="auto"/>
            <w:bottom w:val="none" w:sz="0" w:space="0" w:color="auto"/>
            <w:right w:val="none" w:sz="0" w:space="0" w:color="auto"/>
          </w:divBdr>
        </w:div>
        <w:div w:id="926428781">
          <w:marLeft w:val="-30"/>
          <w:marRight w:val="-30"/>
          <w:marTop w:val="60"/>
          <w:marBottom w:val="60"/>
          <w:divBdr>
            <w:top w:val="none" w:sz="0" w:space="0" w:color="auto"/>
            <w:left w:val="none" w:sz="0" w:space="0" w:color="auto"/>
            <w:bottom w:val="none" w:sz="0" w:space="0" w:color="auto"/>
            <w:right w:val="none" w:sz="0" w:space="0" w:color="auto"/>
          </w:divBdr>
        </w:div>
        <w:div w:id="659887148">
          <w:marLeft w:val="-30"/>
          <w:marRight w:val="-30"/>
          <w:marTop w:val="0"/>
          <w:marBottom w:val="0"/>
          <w:divBdr>
            <w:top w:val="none" w:sz="0" w:space="0" w:color="auto"/>
            <w:left w:val="none" w:sz="0" w:space="0" w:color="auto"/>
            <w:bottom w:val="none" w:sz="0" w:space="0" w:color="auto"/>
            <w:right w:val="none" w:sz="0" w:space="0" w:color="auto"/>
          </w:divBdr>
        </w:div>
        <w:div w:id="2021396527">
          <w:marLeft w:val="-30"/>
          <w:marRight w:val="-30"/>
          <w:marTop w:val="0"/>
          <w:marBottom w:val="0"/>
          <w:divBdr>
            <w:top w:val="none" w:sz="0" w:space="0" w:color="auto"/>
            <w:left w:val="none" w:sz="0" w:space="0" w:color="auto"/>
            <w:bottom w:val="none" w:sz="0" w:space="0" w:color="auto"/>
            <w:right w:val="none" w:sz="0" w:space="0" w:color="auto"/>
          </w:divBdr>
        </w:div>
        <w:div w:id="1998073627">
          <w:marLeft w:val="-30"/>
          <w:marRight w:val="-30"/>
          <w:marTop w:val="60"/>
          <w:marBottom w:val="60"/>
          <w:divBdr>
            <w:top w:val="none" w:sz="0" w:space="0" w:color="auto"/>
            <w:left w:val="none" w:sz="0" w:space="0" w:color="auto"/>
            <w:bottom w:val="none" w:sz="0" w:space="0" w:color="auto"/>
            <w:right w:val="none" w:sz="0" w:space="0" w:color="auto"/>
          </w:divBdr>
        </w:div>
        <w:div w:id="1081028412">
          <w:marLeft w:val="-30"/>
          <w:marRight w:val="-30"/>
          <w:marTop w:val="0"/>
          <w:marBottom w:val="0"/>
          <w:divBdr>
            <w:top w:val="none" w:sz="0" w:space="0" w:color="auto"/>
            <w:left w:val="none" w:sz="0" w:space="0" w:color="auto"/>
            <w:bottom w:val="none" w:sz="0" w:space="0" w:color="auto"/>
            <w:right w:val="none" w:sz="0" w:space="0" w:color="auto"/>
          </w:divBdr>
        </w:div>
      </w:divsChild>
    </w:div>
    <w:div w:id="438066991">
      <w:bodyDiv w:val="1"/>
      <w:marLeft w:val="0"/>
      <w:marRight w:val="0"/>
      <w:marTop w:val="0"/>
      <w:marBottom w:val="0"/>
      <w:divBdr>
        <w:top w:val="none" w:sz="0" w:space="0" w:color="auto"/>
        <w:left w:val="none" w:sz="0" w:space="0" w:color="auto"/>
        <w:bottom w:val="none" w:sz="0" w:space="0" w:color="auto"/>
        <w:right w:val="none" w:sz="0" w:space="0" w:color="auto"/>
      </w:divBdr>
      <w:divsChild>
        <w:div w:id="1520385107">
          <w:marLeft w:val="-30"/>
          <w:marRight w:val="-30"/>
          <w:marTop w:val="120"/>
          <w:marBottom w:val="60"/>
          <w:divBdr>
            <w:top w:val="none" w:sz="0" w:space="0" w:color="auto"/>
            <w:left w:val="none" w:sz="0" w:space="0" w:color="auto"/>
            <w:bottom w:val="none" w:sz="0" w:space="0" w:color="auto"/>
            <w:right w:val="none" w:sz="0" w:space="0" w:color="auto"/>
          </w:divBdr>
        </w:div>
        <w:div w:id="1396322497">
          <w:marLeft w:val="-30"/>
          <w:marRight w:val="-30"/>
          <w:marTop w:val="60"/>
          <w:marBottom w:val="60"/>
          <w:divBdr>
            <w:top w:val="none" w:sz="0" w:space="0" w:color="auto"/>
            <w:left w:val="none" w:sz="0" w:space="0" w:color="auto"/>
            <w:bottom w:val="none" w:sz="0" w:space="0" w:color="auto"/>
            <w:right w:val="none" w:sz="0" w:space="0" w:color="auto"/>
          </w:divBdr>
        </w:div>
        <w:div w:id="1695574131">
          <w:marLeft w:val="-30"/>
          <w:marRight w:val="-30"/>
          <w:marTop w:val="0"/>
          <w:marBottom w:val="0"/>
          <w:divBdr>
            <w:top w:val="none" w:sz="0" w:space="0" w:color="auto"/>
            <w:left w:val="none" w:sz="0" w:space="0" w:color="auto"/>
            <w:bottom w:val="none" w:sz="0" w:space="0" w:color="auto"/>
            <w:right w:val="none" w:sz="0" w:space="0" w:color="auto"/>
          </w:divBdr>
        </w:div>
        <w:div w:id="1028332422">
          <w:marLeft w:val="-30"/>
          <w:marRight w:val="-30"/>
          <w:marTop w:val="0"/>
          <w:marBottom w:val="0"/>
          <w:divBdr>
            <w:top w:val="none" w:sz="0" w:space="0" w:color="auto"/>
            <w:left w:val="none" w:sz="0" w:space="0" w:color="auto"/>
            <w:bottom w:val="none" w:sz="0" w:space="0" w:color="auto"/>
            <w:right w:val="none" w:sz="0" w:space="0" w:color="auto"/>
          </w:divBdr>
        </w:div>
        <w:div w:id="1817528326">
          <w:marLeft w:val="-30"/>
          <w:marRight w:val="-30"/>
          <w:marTop w:val="120"/>
          <w:marBottom w:val="60"/>
          <w:divBdr>
            <w:top w:val="none" w:sz="0" w:space="0" w:color="auto"/>
            <w:left w:val="none" w:sz="0" w:space="0" w:color="auto"/>
            <w:bottom w:val="none" w:sz="0" w:space="0" w:color="auto"/>
            <w:right w:val="none" w:sz="0" w:space="0" w:color="auto"/>
          </w:divBdr>
        </w:div>
        <w:div w:id="422798914">
          <w:marLeft w:val="-30"/>
          <w:marRight w:val="-30"/>
          <w:marTop w:val="0"/>
          <w:marBottom w:val="0"/>
          <w:divBdr>
            <w:top w:val="none" w:sz="0" w:space="0" w:color="auto"/>
            <w:left w:val="none" w:sz="0" w:space="0" w:color="auto"/>
            <w:bottom w:val="none" w:sz="0" w:space="0" w:color="auto"/>
            <w:right w:val="none" w:sz="0" w:space="0" w:color="auto"/>
          </w:divBdr>
        </w:div>
        <w:div w:id="91317173">
          <w:marLeft w:val="-30"/>
          <w:marRight w:val="-30"/>
          <w:marTop w:val="0"/>
          <w:marBottom w:val="0"/>
          <w:divBdr>
            <w:top w:val="none" w:sz="0" w:space="0" w:color="auto"/>
            <w:left w:val="none" w:sz="0" w:space="0" w:color="auto"/>
            <w:bottom w:val="none" w:sz="0" w:space="0" w:color="auto"/>
            <w:right w:val="none" w:sz="0" w:space="0" w:color="auto"/>
          </w:divBdr>
        </w:div>
        <w:div w:id="1066368827">
          <w:marLeft w:val="-30"/>
          <w:marRight w:val="-30"/>
          <w:marTop w:val="120"/>
          <w:marBottom w:val="60"/>
          <w:divBdr>
            <w:top w:val="none" w:sz="0" w:space="0" w:color="auto"/>
            <w:left w:val="none" w:sz="0" w:space="0" w:color="auto"/>
            <w:bottom w:val="none" w:sz="0" w:space="0" w:color="auto"/>
            <w:right w:val="none" w:sz="0" w:space="0" w:color="auto"/>
          </w:divBdr>
        </w:div>
        <w:div w:id="693851080">
          <w:marLeft w:val="-30"/>
          <w:marRight w:val="-30"/>
          <w:marTop w:val="0"/>
          <w:marBottom w:val="0"/>
          <w:divBdr>
            <w:top w:val="none" w:sz="0" w:space="0" w:color="auto"/>
            <w:left w:val="none" w:sz="0" w:space="0" w:color="auto"/>
            <w:bottom w:val="none" w:sz="0" w:space="0" w:color="auto"/>
            <w:right w:val="none" w:sz="0" w:space="0" w:color="auto"/>
          </w:divBdr>
        </w:div>
        <w:div w:id="1007559343">
          <w:marLeft w:val="-30"/>
          <w:marRight w:val="-30"/>
          <w:marTop w:val="0"/>
          <w:marBottom w:val="0"/>
          <w:divBdr>
            <w:top w:val="none" w:sz="0" w:space="0" w:color="auto"/>
            <w:left w:val="none" w:sz="0" w:space="0" w:color="auto"/>
            <w:bottom w:val="none" w:sz="0" w:space="0" w:color="auto"/>
            <w:right w:val="none" w:sz="0" w:space="0" w:color="auto"/>
          </w:divBdr>
        </w:div>
      </w:divsChild>
    </w:div>
    <w:div w:id="443580215">
      <w:bodyDiv w:val="1"/>
      <w:marLeft w:val="0"/>
      <w:marRight w:val="0"/>
      <w:marTop w:val="0"/>
      <w:marBottom w:val="0"/>
      <w:divBdr>
        <w:top w:val="none" w:sz="0" w:space="0" w:color="auto"/>
        <w:left w:val="none" w:sz="0" w:space="0" w:color="auto"/>
        <w:bottom w:val="none" w:sz="0" w:space="0" w:color="auto"/>
        <w:right w:val="none" w:sz="0" w:space="0" w:color="auto"/>
      </w:divBdr>
      <w:divsChild>
        <w:div w:id="85395014">
          <w:marLeft w:val="0"/>
          <w:marRight w:val="0"/>
          <w:marTop w:val="0"/>
          <w:marBottom w:val="0"/>
          <w:divBdr>
            <w:top w:val="none" w:sz="0" w:space="0" w:color="auto"/>
            <w:left w:val="none" w:sz="0" w:space="0" w:color="auto"/>
            <w:bottom w:val="none" w:sz="0" w:space="0" w:color="auto"/>
            <w:right w:val="none" w:sz="0" w:space="0" w:color="auto"/>
          </w:divBdr>
        </w:div>
        <w:div w:id="737749271">
          <w:marLeft w:val="0"/>
          <w:marRight w:val="0"/>
          <w:marTop w:val="0"/>
          <w:marBottom w:val="0"/>
          <w:divBdr>
            <w:top w:val="none" w:sz="0" w:space="0" w:color="auto"/>
            <w:left w:val="none" w:sz="0" w:space="0" w:color="auto"/>
            <w:bottom w:val="none" w:sz="0" w:space="0" w:color="auto"/>
            <w:right w:val="none" w:sz="0" w:space="0" w:color="auto"/>
          </w:divBdr>
        </w:div>
        <w:div w:id="1897618997">
          <w:marLeft w:val="0"/>
          <w:marRight w:val="0"/>
          <w:marTop w:val="0"/>
          <w:marBottom w:val="0"/>
          <w:divBdr>
            <w:top w:val="none" w:sz="0" w:space="0" w:color="auto"/>
            <w:left w:val="none" w:sz="0" w:space="0" w:color="auto"/>
            <w:bottom w:val="none" w:sz="0" w:space="0" w:color="auto"/>
            <w:right w:val="none" w:sz="0" w:space="0" w:color="auto"/>
          </w:divBdr>
        </w:div>
        <w:div w:id="1062168684">
          <w:marLeft w:val="0"/>
          <w:marRight w:val="0"/>
          <w:marTop w:val="0"/>
          <w:marBottom w:val="0"/>
          <w:divBdr>
            <w:top w:val="none" w:sz="0" w:space="0" w:color="auto"/>
            <w:left w:val="none" w:sz="0" w:space="0" w:color="auto"/>
            <w:bottom w:val="none" w:sz="0" w:space="0" w:color="auto"/>
            <w:right w:val="none" w:sz="0" w:space="0" w:color="auto"/>
          </w:divBdr>
        </w:div>
        <w:div w:id="557326585">
          <w:marLeft w:val="0"/>
          <w:marRight w:val="0"/>
          <w:marTop w:val="0"/>
          <w:marBottom w:val="0"/>
          <w:divBdr>
            <w:top w:val="none" w:sz="0" w:space="0" w:color="auto"/>
            <w:left w:val="none" w:sz="0" w:space="0" w:color="auto"/>
            <w:bottom w:val="none" w:sz="0" w:space="0" w:color="auto"/>
            <w:right w:val="none" w:sz="0" w:space="0" w:color="auto"/>
          </w:divBdr>
        </w:div>
        <w:div w:id="23872246">
          <w:marLeft w:val="0"/>
          <w:marRight w:val="0"/>
          <w:marTop w:val="0"/>
          <w:marBottom w:val="0"/>
          <w:divBdr>
            <w:top w:val="none" w:sz="0" w:space="0" w:color="auto"/>
            <w:left w:val="none" w:sz="0" w:space="0" w:color="auto"/>
            <w:bottom w:val="none" w:sz="0" w:space="0" w:color="auto"/>
            <w:right w:val="none" w:sz="0" w:space="0" w:color="auto"/>
          </w:divBdr>
        </w:div>
        <w:div w:id="1847212499">
          <w:marLeft w:val="0"/>
          <w:marRight w:val="0"/>
          <w:marTop w:val="0"/>
          <w:marBottom w:val="0"/>
          <w:divBdr>
            <w:top w:val="none" w:sz="0" w:space="0" w:color="auto"/>
            <w:left w:val="none" w:sz="0" w:space="0" w:color="auto"/>
            <w:bottom w:val="none" w:sz="0" w:space="0" w:color="auto"/>
            <w:right w:val="none" w:sz="0" w:space="0" w:color="auto"/>
          </w:divBdr>
        </w:div>
        <w:div w:id="1601987757">
          <w:marLeft w:val="0"/>
          <w:marRight w:val="0"/>
          <w:marTop w:val="0"/>
          <w:marBottom w:val="0"/>
          <w:divBdr>
            <w:top w:val="none" w:sz="0" w:space="0" w:color="auto"/>
            <w:left w:val="none" w:sz="0" w:space="0" w:color="auto"/>
            <w:bottom w:val="none" w:sz="0" w:space="0" w:color="auto"/>
            <w:right w:val="none" w:sz="0" w:space="0" w:color="auto"/>
          </w:divBdr>
        </w:div>
        <w:div w:id="1934318790">
          <w:marLeft w:val="0"/>
          <w:marRight w:val="0"/>
          <w:marTop w:val="0"/>
          <w:marBottom w:val="0"/>
          <w:divBdr>
            <w:top w:val="none" w:sz="0" w:space="0" w:color="auto"/>
            <w:left w:val="none" w:sz="0" w:space="0" w:color="auto"/>
            <w:bottom w:val="none" w:sz="0" w:space="0" w:color="auto"/>
            <w:right w:val="none" w:sz="0" w:space="0" w:color="auto"/>
          </w:divBdr>
        </w:div>
        <w:div w:id="1087582068">
          <w:marLeft w:val="0"/>
          <w:marRight w:val="0"/>
          <w:marTop w:val="0"/>
          <w:marBottom w:val="0"/>
          <w:divBdr>
            <w:top w:val="none" w:sz="0" w:space="0" w:color="auto"/>
            <w:left w:val="none" w:sz="0" w:space="0" w:color="auto"/>
            <w:bottom w:val="none" w:sz="0" w:space="0" w:color="auto"/>
            <w:right w:val="none" w:sz="0" w:space="0" w:color="auto"/>
          </w:divBdr>
        </w:div>
      </w:divsChild>
    </w:div>
    <w:div w:id="513423454">
      <w:bodyDiv w:val="1"/>
      <w:marLeft w:val="0"/>
      <w:marRight w:val="0"/>
      <w:marTop w:val="0"/>
      <w:marBottom w:val="0"/>
      <w:divBdr>
        <w:top w:val="none" w:sz="0" w:space="0" w:color="auto"/>
        <w:left w:val="none" w:sz="0" w:space="0" w:color="auto"/>
        <w:bottom w:val="none" w:sz="0" w:space="0" w:color="auto"/>
        <w:right w:val="none" w:sz="0" w:space="0" w:color="auto"/>
      </w:divBdr>
      <w:divsChild>
        <w:div w:id="891574855">
          <w:marLeft w:val="0"/>
          <w:marRight w:val="0"/>
          <w:marTop w:val="0"/>
          <w:marBottom w:val="0"/>
          <w:divBdr>
            <w:top w:val="none" w:sz="0" w:space="0" w:color="auto"/>
            <w:left w:val="none" w:sz="0" w:space="0" w:color="auto"/>
            <w:bottom w:val="none" w:sz="0" w:space="0" w:color="auto"/>
            <w:right w:val="none" w:sz="0" w:space="0" w:color="auto"/>
          </w:divBdr>
          <w:divsChild>
            <w:div w:id="1896118911">
              <w:marLeft w:val="0"/>
              <w:marRight w:val="0"/>
              <w:marTop w:val="0"/>
              <w:marBottom w:val="0"/>
              <w:divBdr>
                <w:top w:val="none" w:sz="0" w:space="0" w:color="auto"/>
                <w:left w:val="none" w:sz="0" w:space="0" w:color="auto"/>
                <w:bottom w:val="none" w:sz="0" w:space="0" w:color="auto"/>
                <w:right w:val="none" w:sz="0" w:space="0" w:color="auto"/>
              </w:divBdr>
            </w:div>
            <w:div w:id="367292485">
              <w:marLeft w:val="0"/>
              <w:marRight w:val="0"/>
              <w:marTop w:val="0"/>
              <w:marBottom w:val="0"/>
              <w:divBdr>
                <w:top w:val="none" w:sz="0" w:space="0" w:color="auto"/>
                <w:left w:val="none" w:sz="0" w:space="0" w:color="auto"/>
                <w:bottom w:val="none" w:sz="0" w:space="0" w:color="auto"/>
                <w:right w:val="none" w:sz="0" w:space="0" w:color="auto"/>
              </w:divBdr>
            </w:div>
            <w:div w:id="995691990">
              <w:marLeft w:val="0"/>
              <w:marRight w:val="0"/>
              <w:marTop w:val="0"/>
              <w:marBottom w:val="0"/>
              <w:divBdr>
                <w:top w:val="none" w:sz="0" w:space="0" w:color="auto"/>
                <w:left w:val="none" w:sz="0" w:space="0" w:color="auto"/>
                <w:bottom w:val="none" w:sz="0" w:space="0" w:color="auto"/>
                <w:right w:val="none" w:sz="0" w:space="0" w:color="auto"/>
              </w:divBdr>
            </w:div>
            <w:div w:id="1701127765">
              <w:marLeft w:val="0"/>
              <w:marRight w:val="0"/>
              <w:marTop w:val="0"/>
              <w:marBottom w:val="0"/>
              <w:divBdr>
                <w:top w:val="none" w:sz="0" w:space="0" w:color="auto"/>
                <w:left w:val="none" w:sz="0" w:space="0" w:color="auto"/>
                <w:bottom w:val="none" w:sz="0" w:space="0" w:color="auto"/>
                <w:right w:val="none" w:sz="0" w:space="0" w:color="auto"/>
              </w:divBdr>
            </w:div>
            <w:div w:id="821891279">
              <w:marLeft w:val="0"/>
              <w:marRight w:val="0"/>
              <w:marTop w:val="0"/>
              <w:marBottom w:val="0"/>
              <w:divBdr>
                <w:top w:val="none" w:sz="0" w:space="0" w:color="auto"/>
                <w:left w:val="none" w:sz="0" w:space="0" w:color="auto"/>
                <w:bottom w:val="none" w:sz="0" w:space="0" w:color="auto"/>
                <w:right w:val="none" w:sz="0" w:space="0" w:color="auto"/>
              </w:divBdr>
            </w:div>
            <w:div w:id="1846046168">
              <w:marLeft w:val="0"/>
              <w:marRight w:val="0"/>
              <w:marTop w:val="0"/>
              <w:marBottom w:val="0"/>
              <w:divBdr>
                <w:top w:val="none" w:sz="0" w:space="0" w:color="auto"/>
                <w:left w:val="none" w:sz="0" w:space="0" w:color="auto"/>
                <w:bottom w:val="none" w:sz="0" w:space="0" w:color="auto"/>
                <w:right w:val="none" w:sz="0" w:space="0" w:color="auto"/>
              </w:divBdr>
            </w:div>
            <w:div w:id="7731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1188">
      <w:bodyDiv w:val="1"/>
      <w:marLeft w:val="0"/>
      <w:marRight w:val="0"/>
      <w:marTop w:val="0"/>
      <w:marBottom w:val="0"/>
      <w:divBdr>
        <w:top w:val="none" w:sz="0" w:space="0" w:color="auto"/>
        <w:left w:val="none" w:sz="0" w:space="0" w:color="auto"/>
        <w:bottom w:val="none" w:sz="0" w:space="0" w:color="auto"/>
        <w:right w:val="none" w:sz="0" w:space="0" w:color="auto"/>
      </w:divBdr>
      <w:divsChild>
        <w:div w:id="1110278066">
          <w:marLeft w:val="0"/>
          <w:marRight w:val="0"/>
          <w:marTop w:val="0"/>
          <w:marBottom w:val="0"/>
          <w:divBdr>
            <w:top w:val="none" w:sz="0" w:space="0" w:color="auto"/>
            <w:left w:val="none" w:sz="0" w:space="0" w:color="auto"/>
            <w:bottom w:val="none" w:sz="0" w:space="0" w:color="auto"/>
            <w:right w:val="none" w:sz="0" w:space="0" w:color="auto"/>
          </w:divBdr>
        </w:div>
        <w:div w:id="277297476">
          <w:marLeft w:val="0"/>
          <w:marRight w:val="0"/>
          <w:marTop w:val="0"/>
          <w:marBottom w:val="0"/>
          <w:divBdr>
            <w:top w:val="none" w:sz="0" w:space="0" w:color="auto"/>
            <w:left w:val="none" w:sz="0" w:space="0" w:color="auto"/>
            <w:bottom w:val="none" w:sz="0" w:space="0" w:color="auto"/>
            <w:right w:val="none" w:sz="0" w:space="0" w:color="auto"/>
          </w:divBdr>
        </w:div>
        <w:div w:id="1912958644">
          <w:marLeft w:val="0"/>
          <w:marRight w:val="0"/>
          <w:marTop w:val="0"/>
          <w:marBottom w:val="0"/>
          <w:divBdr>
            <w:top w:val="none" w:sz="0" w:space="0" w:color="auto"/>
            <w:left w:val="none" w:sz="0" w:space="0" w:color="auto"/>
            <w:bottom w:val="none" w:sz="0" w:space="0" w:color="auto"/>
            <w:right w:val="none" w:sz="0" w:space="0" w:color="auto"/>
          </w:divBdr>
        </w:div>
        <w:div w:id="696389783">
          <w:marLeft w:val="0"/>
          <w:marRight w:val="0"/>
          <w:marTop w:val="0"/>
          <w:marBottom w:val="0"/>
          <w:divBdr>
            <w:top w:val="none" w:sz="0" w:space="0" w:color="auto"/>
            <w:left w:val="none" w:sz="0" w:space="0" w:color="auto"/>
            <w:bottom w:val="none" w:sz="0" w:space="0" w:color="auto"/>
            <w:right w:val="none" w:sz="0" w:space="0" w:color="auto"/>
          </w:divBdr>
        </w:div>
        <w:div w:id="240675216">
          <w:marLeft w:val="0"/>
          <w:marRight w:val="0"/>
          <w:marTop w:val="0"/>
          <w:marBottom w:val="0"/>
          <w:divBdr>
            <w:top w:val="none" w:sz="0" w:space="0" w:color="auto"/>
            <w:left w:val="none" w:sz="0" w:space="0" w:color="auto"/>
            <w:bottom w:val="none" w:sz="0" w:space="0" w:color="auto"/>
            <w:right w:val="none" w:sz="0" w:space="0" w:color="auto"/>
          </w:divBdr>
        </w:div>
        <w:div w:id="1790125081">
          <w:marLeft w:val="0"/>
          <w:marRight w:val="0"/>
          <w:marTop w:val="0"/>
          <w:marBottom w:val="0"/>
          <w:divBdr>
            <w:top w:val="none" w:sz="0" w:space="0" w:color="auto"/>
            <w:left w:val="none" w:sz="0" w:space="0" w:color="auto"/>
            <w:bottom w:val="none" w:sz="0" w:space="0" w:color="auto"/>
            <w:right w:val="none" w:sz="0" w:space="0" w:color="auto"/>
          </w:divBdr>
        </w:div>
        <w:div w:id="1948196449">
          <w:marLeft w:val="0"/>
          <w:marRight w:val="0"/>
          <w:marTop w:val="0"/>
          <w:marBottom w:val="0"/>
          <w:divBdr>
            <w:top w:val="none" w:sz="0" w:space="0" w:color="auto"/>
            <w:left w:val="none" w:sz="0" w:space="0" w:color="auto"/>
            <w:bottom w:val="none" w:sz="0" w:space="0" w:color="auto"/>
            <w:right w:val="none" w:sz="0" w:space="0" w:color="auto"/>
          </w:divBdr>
        </w:div>
        <w:div w:id="124086351">
          <w:marLeft w:val="0"/>
          <w:marRight w:val="0"/>
          <w:marTop w:val="0"/>
          <w:marBottom w:val="0"/>
          <w:divBdr>
            <w:top w:val="none" w:sz="0" w:space="0" w:color="auto"/>
            <w:left w:val="none" w:sz="0" w:space="0" w:color="auto"/>
            <w:bottom w:val="none" w:sz="0" w:space="0" w:color="auto"/>
            <w:right w:val="none" w:sz="0" w:space="0" w:color="auto"/>
          </w:divBdr>
        </w:div>
        <w:div w:id="1390492922">
          <w:marLeft w:val="0"/>
          <w:marRight w:val="0"/>
          <w:marTop w:val="0"/>
          <w:marBottom w:val="0"/>
          <w:divBdr>
            <w:top w:val="none" w:sz="0" w:space="0" w:color="auto"/>
            <w:left w:val="none" w:sz="0" w:space="0" w:color="auto"/>
            <w:bottom w:val="none" w:sz="0" w:space="0" w:color="auto"/>
            <w:right w:val="none" w:sz="0" w:space="0" w:color="auto"/>
          </w:divBdr>
        </w:div>
        <w:div w:id="1630742574">
          <w:marLeft w:val="0"/>
          <w:marRight w:val="0"/>
          <w:marTop w:val="0"/>
          <w:marBottom w:val="0"/>
          <w:divBdr>
            <w:top w:val="none" w:sz="0" w:space="0" w:color="auto"/>
            <w:left w:val="none" w:sz="0" w:space="0" w:color="auto"/>
            <w:bottom w:val="none" w:sz="0" w:space="0" w:color="auto"/>
            <w:right w:val="none" w:sz="0" w:space="0" w:color="auto"/>
          </w:divBdr>
        </w:div>
        <w:div w:id="196624404">
          <w:marLeft w:val="0"/>
          <w:marRight w:val="0"/>
          <w:marTop w:val="0"/>
          <w:marBottom w:val="0"/>
          <w:divBdr>
            <w:top w:val="none" w:sz="0" w:space="0" w:color="auto"/>
            <w:left w:val="none" w:sz="0" w:space="0" w:color="auto"/>
            <w:bottom w:val="none" w:sz="0" w:space="0" w:color="auto"/>
            <w:right w:val="none" w:sz="0" w:space="0" w:color="auto"/>
          </w:divBdr>
        </w:div>
        <w:div w:id="1558011716">
          <w:marLeft w:val="0"/>
          <w:marRight w:val="0"/>
          <w:marTop w:val="0"/>
          <w:marBottom w:val="0"/>
          <w:divBdr>
            <w:top w:val="none" w:sz="0" w:space="0" w:color="auto"/>
            <w:left w:val="none" w:sz="0" w:space="0" w:color="auto"/>
            <w:bottom w:val="none" w:sz="0" w:space="0" w:color="auto"/>
            <w:right w:val="none" w:sz="0" w:space="0" w:color="auto"/>
          </w:divBdr>
        </w:div>
        <w:div w:id="1422677455">
          <w:marLeft w:val="0"/>
          <w:marRight w:val="0"/>
          <w:marTop w:val="0"/>
          <w:marBottom w:val="0"/>
          <w:divBdr>
            <w:top w:val="none" w:sz="0" w:space="0" w:color="auto"/>
            <w:left w:val="none" w:sz="0" w:space="0" w:color="auto"/>
            <w:bottom w:val="none" w:sz="0" w:space="0" w:color="auto"/>
            <w:right w:val="none" w:sz="0" w:space="0" w:color="auto"/>
          </w:divBdr>
        </w:div>
        <w:div w:id="84815000">
          <w:marLeft w:val="0"/>
          <w:marRight w:val="0"/>
          <w:marTop w:val="0"/>
          <w:marBottom w:val="0"/>
          <w:divBdr>
            <w:top w:val="none" w:sz="0" w:space="0" w:color="auto"/>
            <w:left w:val="none" w:sz="0" w:space="0" w:color="auto"/>
            <w:bottom w:val="none" w:sz="0" w:space="0" w:color="auto"/>
            <w:right w:val="none" w:sz="0" w:space="0" w:color="auto"/>
          </w:divBdr>
        </w:div>
        <w:div w:id="1400177154">
          <w:marLeft w:val="0"/>
          <w:marRight w:val="0"/>
          <w:marTop w:val="0"/>
          <w:marBottom w:val="0"/>
          <w:divBdr>
            <w:top w:val="none" w:sz="0" w:space="0" w:color="auto"/>
            <w:left w:val="none" w:sz="0" w:space="0" w:color="auto"/>
            <w:bottom w:val="none" w:sz="0" w:space="0" w:color="auto"/>
            <w:right w:val="none" w:sz="0" w:space="0" w:color="auto"/>
          </w:divBdr>
        </w:div>
        <w:div w:id="195391723">
          <w:marLeft w:val="0"/>
          <w:marRight w:val="0"/>
          <w:marTop w:val="0"/>
          <w:marBottom w:val="0"/>
          <w:divBdr>
            <w:top w:val="none" w:sz="0" w:space="0" w:color="auto"/>
            <w:left w:val="none" w:sz="0" w:space="0" w:color="auto"/>
            <w:bottom w:val="none" w:sz="0" w:space="0" w:color="auto"/>
            <w:right w:val="none" w:sz="0" w:space="0" w:color="auto"/>
          </w:divBdr>
        </w:div>
        <w:div w:id="234316746">
          <w:marLeft w:val="0"/>
          <w:marRight w:val="0"/>
          <w:marTop w:val="0"/>
          <w:marBottom w:val="0"/>
          <w:divBdr>
            <w:top w:val="none" w:sz="0" w:space="0" w:color="auto"/>
            <w:left w:val="none" w:sz="0" w:space="0" w:color="auto"/>
            <w:bottom w:val="none" w:sz="0" w:space="0" w:color="auto"/>
            <w:right w:val="none" w:sz="0" w:space="0" w:color="auto"/>
          </w:divBdr>
        </w:div>
        <w:div w:id="1642231478">
          <w:marLeft w:val="0"/>
          <w:marRight w:val="0"/>
          <w:marTop w:val="0"/>
          <w:marBottom w:val="0"/>
          <w:divBdr>
            <w:top w:val="none" w:sz="0" w:space="0" w:color="auto"/>
            <w:left w:val="none" w:sz="0" w:space="0" w:color="auto"/>
            <w:bottom w:val="none" w:sz="0" w:space="0" w:color="auto"/>
            <w:right w:val="none" w:sz="0" w:space="0" w:color="auto"/>
          </w:divBdr>
        </w:div>
        <w:div w:id="1411002489">
          <w:marLeft w:val="0"/>
          <w:marRight w:val="0"/>
          <w:marTop w:val="0"/>
          <w:marBottom w:val="0"/>
          <w:divBdr>
            <w:top w:val="none" w:sz="0" w:space="0" w:color="auto"/>
            <w:left w:val="none" w:sz="0" w:space="0" w:color="auto"/>
            <w:bottom w:val="none" w:sz="0" w:space="0" w:color="auto"/>
            <w:right w:val="none" w:sz="0" w:space="0" w:color="auto"/>
          </w:divBdr>
        </w:div>
      </w:divsChild>
    </w:div>
    <w:div w:id="577134556">
      <w:bodyDiv w:val="1"/>
      <w:marLeft w:val="0"/>
      <w:marRight w:val="0"/>
      <w:marTop w:val="0"/>
      <w:marBottom w:val="0"/>
      <w:divBdr>
        <w:top w:val="none" w:sz="0" w:space="0" w:color="auto"/>
        <w:left w:val="none" w:sz="0" w:space="0" w:color="auto"/>
        <w:bottom w:val="none" w:sz="0" w:space="0" w:color="auto"/>
        <w:right w:val="none" w:sz="0" w:space="0" w:color="auto"/>
      </w:divBdr>
      <w:divsChild>
        <w:div w:id="523397003">
          <w:marLeft w:val="0"/>
          <w:marRight w:val="0"/>
          <w:marTop w:val="0"/>
          <w:marBottom w:val="0"/>
          <w:divBdr>
            <w:top w:val="none" w:sz="0" w:space="0" w:color="auto"/>
            <w:left w:val="none" w:sz="0" w:space="0" w:color="auto"/>
            <w:bottom w:val="none" w:sz="0" w:space="0" w:color="auto"/>
            <w:right w:val="none" w:sz="0" w:space="0" w:color="auto"/>
          </w:divBdr>
        </w:div>
        <w:div w:id="1680235545">
          <w:marLeft w:val="0"/>
          <w:marRight w:val="0"/>
          <w:marTop w:val="0"/>
          <w:marBottom w:val="0"/>
          <w:divBdr>
            <w:top w:val="none" w:sz="0" w:space="0" w:color="auto"/>
            <w:left w:val="none" w:sz="0" w:space="0" w:color="auto"/>
            <w:bottom w:val="none" w:sz="0" w:space="0" w:color="auto"/>
            <w:right w:val="none" w:sz="0" w:space="0" w:color="auto"/>
          </w:divBdr>
        </w:div>
        <w:div w:id="1064643506">
          <w:marLeft w:val="0"/>
          <w:marRight w:val="0"/>
          <w:marTop w:val="0"/>
          <w:marBottom w:val="0"/>
          <w:divBdr>
            <w:top w:val="none" w:sz="0" w:space="0" w:color="auto"/>
            <w:left w:val="none" w:sz="0" w:space="0" w:color="auto"/>
            <w:bottom w:val="none" w:sz="0" w:space="0" w:color="auto"/>
            <w:right w:val="none" w:sz="0" w:space="0" w:color="auto"/>
          </w:divBdr>
        </w:div>
        <w:div w:id="1589925924">
          <w:marLeft w:val="0"/>
          <w:marRight w:val="0"/>
          <w:marTop w:val="0"/>
          <w:marBottom w:val="0"/>
          <w:divBdr>
            <w:top w:val="none" w:sz="0" w:space="0" w:color="auto"/>
            <w:left w:val="none" w:sz="0" w:space="0" w:color="auto"/>
            <w:bottom w:val="none" w:sz="0" w:space="0" w:color="auto"/>
            <w:right w:val="none" w:sz="0" w:space="0" w:color="auto"/>
          </w:divBdr>
        </w:div>
        <w:div w:id="108622044">
          <w:marLeft w:val="0"/>
          <w:marRight w:val="0"/>
          <w:marTop w:val="0"/>
          <w:marBottom w:val="0"/>
          <w:divBdr>
            <w:top w:val="none" w:sz="0" w:space="0" w:color="auto"/>
            <w:left w:val="none" w:sz="0" w:space="0" w:color="auto"/>
            <w:bottom w:val="none" w:sz="0" w:space="0" w:color="auto"/>
            <w:right w:val="none" w:sz="0" w:space="0" w:color="auto"/>
          </w:divBdr>
        </w:div>
        <w:div w:id="1200699475">
          <w:marLeft w:val="0"/>
          <w:marRight w:val="0"/>
          <w:marTop w:val="0"/>
          <w:marBottom w:val="0"/>
          <w:divBdr>
            <w:top w:val="none" w:sz="0" w:space="0" w:color="auto"/>
            <w:left w:val="none" w:sz="0" w:space="0" w:color="auto"/>
            <w:bottom w:val="none" w:sz="0" w:space="0" w:color="auto"/>
            <w:right w:val="none" w:sz="0" w:space="0" w:color="auto"/>
          </w:divBdr>
        </w:div>
        <w:div w:id="1764491900">
          <w:marLeft w:val="0"/>
          <w:marRight w:val="0"/>
          <w:marTop w:val="0"/>
          <w:marBottom w:val="0"/>
          <w:divBdr>
            <w:top w:val="none" w:sz="0" w:space="0" w:color="auto"/>
            <w:left w:val="none" w:sz="0" w:space="0" w:color="auto"/>
            <w:bottom w:val="none" w:sz="0" w:space="0" w:color="auto"/>
            <w:right w:val="none" w:sz="0" w:space="0" w:color="auto"/>
          </w:divBdr>
        </w:div>
        <w:div w:id="1462845587">
          <w:marLeft w:val="0"/>
          <w:marRight w:val="0"/>
          <w:marTop w:val="0"/>
          <w:marBottom w:val="0"/>
          <w:divBdr>
            <w:top w:val="none" w:sz="0" w:space="0" w:color="auto"/>
            <w:left w:val="none" w:sz="0" w:space="0" w:color="auto"/>
            <w:bottom w:val="none" w:sz="0" w:space="0" w:color="auto"/>
            <w:right w:val="none" w:sz="0" w:space="0" w:color="auto"/>
          </w:divBdr>
        </w:div>
        <w:div w:id="1666593586">
          <w:marLeft w:val="0"/>
          <w:marRight w:val="0"/>
          <w:marTop w:val="0"/>
          <w:marBottom w:val="0"/>
          <w:divBdr>
            <w:top w:val="none" w:sz="0" w:space="0" w:color="auto"/>
            <w:left w:val="none" w:sz="0" w:space="0" w:color="auto"/>
            <w:bottom w:val="none" w:sz="0" w:space="0" w:color="auto"/>
            <w:right w:val="none" w:sz="0" w:space="0" w:color="auto"/>
          </w:divBdr>
        </w:div>
        <w:div w:id="542327697">
          <w:marLeft w:val="0"/>
          <w:marRight w:val="0"/>
          <w:marTop w:val="0"/>
          <w:marBottom w:val="0"/>
          <w:divBdr>
            <w:top w:val="none" w:sz="0" w:space="0" w:color="auto"/>
            <w:left w:val="none" w:sz="0" w:space="0" w:color="auto"/>
            <w:bottom w:val="none" w:sz="0" w:space="0" w:color="auto"/>
            <w:right w:val="none" w:sz="0" w:space="0" w:color="auto"/>
          </w:divBdr>
        </w:div>
        <w:div w:id="871919070">
          <w:marLeft w:val="0"/>
          <w:marRight w:val="0"/>
          <w:marTop w:val="0"/>
          <w:marBottom w:val="0"/>
          <w:divBdr>
            <w:top w:val="none" w:sz="0" w:space="0" w:color="auto"/>
            <w:left w:val="none" w:sz="0" w:space="0" w:color="auto"/>
            <w:bottom w:val="none" w:sz="0" w:space="0" w:color="auto"/>
            <w:right w:val="none" w:sz="0" w:space="0" w:color="auto"/>
          </w:divBdr>
        </w:div>
        <w:div w:id="424694678">
          <w:marLeft w:val="0"/>
          <w:marRight w:val="0"/>
          <w:marTop w:val="0"/>
          <w:marBottom w:val="0"/>
          <w:divBdr>
            <w:top w:val="none" w:sz="0" w:space="0" w:color="auto"/>
            <w:left w:val="none" w:sz="0" w:space="0" w:color="auto"/>
            <w:bottom w:val="none" w:sz="0" w:space="0" w:color="auto"/>
            <w:right w:val="none" w:sz="0" w:space="0" w:color="auto"/>
          </w:divBdr>
        </w:div>
        <w:div w:id="1046180421">
          <w:marLeft w:val="0"/>
          <w:marRight w:val="0"/>
          <w:marTop w:val="0"/>
          <w:marBottom w:val="0"/>
          <w:divBdr>
            <w:top w:val="none" w:sz="0" w:space="0" w:color="auto"/>
            <w:left w:val="none" w:sz="0" w:space="0" w:color="auto"/>
            <w:bottom w:val="none" w:sz="0" w:space="0" w:color="auto"/>
            <w:right w:val="none" w:sz="0" w:space="0" w:color="auto"/>
          </w:divBdr>
        </w:div>
        <w:div w:id="1737976426">
          <w:marLeft w:val="0"/>
          <w:marRight w:val="0"/>
          <w:marTop w:val="0"/>
          <w:marBottom w:val="0"/>
          <w:divBdr>
            <w:top w:val="none" w:sz="0" w:space="0" w:color="auto"/>
            <w:left w:val="none" w:sz="0" w:space="0" w:color="auto"/>
            <w:bottom w:val="none" w:sz="0" w:space="0" w:color="auto"/>
            <w:right w:val="none" w:sz="0" w:space="0" w:color="auto"/>
          </w:divBdr>
        </w:div>
        <w:div w:id="444613921">
          <w:marLeft w:val="0"/>
          <w:marRight w:val="0"/>
          <w:marTop w:val="0"/>
          <w:marBottom w:val="0"/>
          <w:divBdr>
            <w:top w:val="none" w:sz="0" w:space="0" w:color="auto"/>
            <w:left w:val="none" w:sz="0" w:space="0" w:color="auto"/>
            <w:bottom w:val="none" w:sz="0" w:space="0" w:color="auto"/>
            <w:right w:val="none" w:sz="0" w:space="0" w:color="auto"/>
          </w:divBdr>
        </w:div>
        <w:div w:id="579408069">
          <w:marLeft w:val="0"/>
          <w:marRight w:val="0"/>
          <w:marTop w:val="0"/>
          <w:marBottom w:val="0"/>
          <w:divBdr>
            <w:top w:val="none" w:sz="0" w:space="0" w:color="auto"/>
            <w:left w:val="none" w:sz="0" w:space="0" w:color="auto"/>
            <w:bottom w:val="none" w:sz="0" w:space="0" w:color="auto"/>
            <w:right w:val="none" w:sz="0" w:space="0" w:color="auto"/>
          </w:divBdr>
        </w:div>
        <w:div w:id="1869903570">
          <w:marLeft w:val="0"/>
          <w:marRight w:val="0"/>
          <w:marTop w:val="0"/>
          <w:marBottom w:val="0"/>
          <w:divBdr>
            <w:top w:val="none" w:sz="0" w:space="0" w:color="auto"/>
            <w:left w:val="none" w:sz="0" w:space="0" w:color="auto"/>
            <w:bottom w:val="none" w:sz="0" w:space="0" w:color="auto"/>
            <w:right w:val="none" w:sz="0" w:space="0" w:color="auto"/>
          </w:divBdr>
        </w:div>
        <w:div w:id="298803650">
          <w:marLeft w:val="0"/>
          <w:marRight w:val="0"/>
          <w:marTop w:val="0"/>
          <w:marBottom w:val="0"/>
          <w:divBdr>
            <w:top w:val="none" w:sz="0" w:space="0" w:color="auto"/>
            <w:left w:val="none" w:sz="0" w:space="0" w:color="auto"/>
            <w:bottom w:val="none" w:sz="0" w:space="0" w:color="auto"/>
            <w:right w:val="none" w:sz="0" w:space="0" w:color="auto"/>
          </w:divBdr>
        </w:div>
        <w:div w:id="2087989928">
          <w:marLeft w:val="0"/>
          <w:marRight w:val="0"/>
          <w:marTop w:val="0"/>
          <w:marBottom w:val="0"/>
          <w:divBdr>
            <w:top w:val="none" w:sz="0" w:space="0" w:color="auto"/>
            <w:left w:val="none" w:sz="0" w:space="0" w:color="auto"/>
            <w:bottom w:val="none" w:sz="0" w:space="0" w:color="auto"/>
            <w:right w:val="none" w:sz="0" w:space="0" w:color="auto"/>
          </w:divBdr>
        </w:div>
        <w:div w:id="1611356668">
          <w:marLeft w:val="0"/>
          <w:marRight w:val="0"/>
          <w:marTop w:val="0"/>
          <w:marBottom w:val="0"/>
          <w:divBdr>
            <w:top w:val="none" w:sz="0" w:space="0" w:color="auto"/>
            <w:left w:val="none" w:sz="0" w:space="0" w:color="auto"/>
            <w:bottom w:val="none" w:sz="0" w:space="0" w:color="auto"/>
            <w:right w:val="none" w:sz="0" w:space="0" w:color="auto"/>
          </w:divBdr>
        </w:div>
        <w:div w:id="1314525513">
          <w:marLeft w:val="0"/>
          <w:marRight w:val="0"/>
          <w:marTop w:val="0"/>
          <w:marBottom w:val="0"/>
          <w:divBdr>
            <w:top w:val="none" w:sz="0" w:space="0" w:color="auto"/>
            <w:left w:val="none" w:sz="0" w:space="0" w:color="auto"/>
            <w:bottom w:val="none" w:sz="0" w:space="0" w:color="auto"/>
            <w:right w:val="none" w:sz="0" w:space="0" w:color="auto"/>
          </w:divBdr>
        </w:div>
      </w:divsChild>
    </w:div>
    <w:div w:id="685794955">
      <w:bodyDiv w:val="1"/>
      <w:marLeft w:val="0"/>
      <w:marRight w:val="0"/>
      <w:marTop w:val="0"/>
      <w:marBottom w:val="0"/>
      <w:divBdr>
        <w:top w:val="none" w:sz="0" w:space="0" w:color="auto"/>
        <w:left w:val="none" w:sz="0" w:space="0" w:color="auto"/>
        <w:bottom w:val="none" w:sz="0" w:space="0" w:color="auto"/>
        <w:right w:val="none" w:sz="0" w:space="0" w:color="auto"/>
      </w:divBdr>
      <w:divsChild>
        <w:div w:id="192765169">
          <w:marLeft w:val="0"/>
          <w:marRight w:val="0"/>
          <w:marTop w:val="0"/>
          <w:marBottom w:val="0"/>
          <w:divBdr>
            <w:top w:val="none" w:sz="0" w:space="0" w:color="auto"/>
            <w:left w:val="none" w:sz="0" w:space="0" w:color="auto"/>
            <w:bottom w:val="none" w:sz="0" w:space="0" w:color="auto"/>
            <w:right w:val="none" w:sz="0" w:space="0" w:color="auto"/>
          </w:divBdr>
        </w:div>
        <w:div w:id="896816178">
          <w:marLeft w:val="0"/>
          <w:marRight w:val="0"/>
          <w:marTop w:val="0"/>
          <w:marBottom w:val="0"/>
          <w:divBdr>
            <w:top w:val="none" w:sz="0" w:space="0" w:color="auto"/>
            <w:left w:val="none" w:sz="0" w:space="0" w:color="auto"/>
            <w:bottom w:val="none" w:sz="0" w:space="0" w:color="auto"/>
            <w:right w:val="none" w:sz="0" w:space="0" w:color="auto"/>
          </w:divBdr>
        </w:div>
      </w:divsChild>
    </w:div>
    <w:div w:id="732779557">
      <w:bodyDiv w:val="1"/>
      <w:marLeft w:val="0"/>
      <w:marRight w:val="0"/>
      <w:marTop w:val="0"/>
      <w:marBottom w:val="0"/>
      <w:divBdr>
        <w:top w:val="none" w:sz="0" w:space="0" w:color="auto"/>
        <w:left w:val="none" w:sz="0" w:space="0" w:color="auto"/>
        <w:bottom w:val="none" w:sz="0" w:space="0" w:color="auto"/>
        <w:right w:val="none" w:sz="0" w:space="0" w:color="auto"/>
      </w:divBdr>
    </w:div>
    <w:div w:id="759564727">
      <w:bodyDiv w:val="1"/>
      <w:marLeft w:val="0"/>
      <w:marRight w:val="0"/>
      <w:marTop w:val="0"/>
      <w:marBottom w:val="0"/>
      <w:divBdr>
        <w:top w:val="none" w:sz="0" w:space="0" w:color="auto"/>
        <w:left w:val="none" w:sz="0" w:space="0" w:color="auto"/>
        <w:bottom w:val="none" w:sz="0" w:space="0" w:color="auto"/>
        <w:right w:val="none" w:sz="0" w:space="0" w:color="auto"/>
      </w:divBdr>
      <w:divsChild>
        <w:div w:id="1425808484">
          <w:marLeft w:val="547"/>
          <w:marRight w:val="0"/>
          <w:marTop w:val="0"/>
          <w:marBottom w:val="0"/>
          <w:divBdr>
            <w:top w:val="none" w:sz="0" w:space="0" w:color="auto"/>
            <w:left w:val="none" w:sz="0" w:space="0" w:color="auto"/>
            <w:bottom w:val="none" w:sz="0" w:space="0" w:color="auto"/>
            <w:right w:val="none" w:sz="0" w:space="0" w:color="auto"/>
          </w:divBdr>
        </w:div>
      </w:divsChild>
    </w:div>
    <w:div w:id="769669466">
      <w:bodyDiv w:val="1"/>
      <w:marLeft w:val="0"/>
      <w:marRight w:val="0"/>
      <w:marTop w:val="0"/>
      <w:marBottom w:val="0"/>
      <w:divBdr>
        <w:top w:val="none" w:sz="0" w:space="0" w:color="auto"/>
        <w:left w:val="none" w:sz="0" w:space="0" w:color="auto"/>
        <w:bottom w:val="none" w:sz="0" w:space="0" w:color="auto"/>
        <w:right w:val="none" w:sz="0" w:space="0" w:color="auto"/>
      </w:divBdr>
      <w:divsChild>
        <w:div w:id="112329178">
          <w:marLeft w:val="0"/>
          <w:marRight w:val="0"/>
          <w:marTop w:val="0"/>
          <w:marBottom w:val="0"/>
          <w:divBdr>
            <w:top w:val="none" w:sz="0" w:space="0" w:color="auto"/>
            <w:left w:val="none" w:sz="0" w:space="0" w:color="auto"/>
            <w:bottom w:val="none" w:sz="0" w:space="0" w:color="auto"/>
            <w:right w:val="none" w:sz="0" w:space="0" w:color="auto"/>
          </w:divBdr>
        </w:div>
        <w:div w:id="418254137">
          <w:marLeft w:val="0"/>
          <w:marRight w:val="0"/>
          <w:marTop w:val="0"/>
          <w:marBottom w:val="0"/>
          <w:divBdr>
            <w:top w:val="none" w:sz="0" w:space="0" w:color="auto"/>
            <w:left w:val="none" w:sz="0" w:space="0" w:color="auto"/>
            <w:bottom w:val="none" w:sz="0" w:space="0" w:color="auto"/>
            <w:right w:val="none" w:sz="0" w:space="0" w:color="auto"/>
          </w:divBdr>
        </w:div>
        <w:div w:id="1515463867">
          <w:marLeft w:val="0"/>
          <w:marRight w:val="0"/>
          <w:marTop w:val="0"/>
          <w:marBottom w:val="0"/>
          <w:divBdr>
            <w:top w:val="none" w:sz="0" w:space="0" w:color="auto"/>
            <w:left w:val="none" w:sz="0" w:space="0" w:color="auto"/>
            <w:bottom w:val="none" w:sz="0" w:space="0" w:color="auto"/>
            <w:right w:val="none" w:sz="0" w:space="0" w:color="auto"/>
          </w:divBdr>
        </w:div>
        <w:div w:id="862984915">
          <w:marLeft w:val="0"/>
          <w:marRight w:val="0"/>
          <w:marTop w:val="0"/>
          <w:marBottom w:val="0"/>
          <w:divBdr>
            <w:top w:val="none" w:sz="0" w:space="0" w:color="auto"/>
            <w:left w:val="none" w:sz="0" w:space="0" w:color="auto"/>
            <w:bottom w:val="none" w:sz="0" w:space="0" w:color="auto"/>
            <w:right w:val="none" w:sz="0" w:space="0" w:color="auto"/>
          </w:divBdr>
        </w:div>
        <w:div w:id="536042511">
          <w:marLeft w:val="0"/>
          <w:marRight w:val="0"/>
          <w:marTop w:val="0"/>
          <w:marBottom w:val="0"/>
          <w:divBdr>
            <w:top w:val="none" w:sz="0" w:space="0" w:color="auto"/>
            <w:left w:val="none" w:sz="0" w:space="0" w:color="auto"/>
            <w:bottom w:val="none" w:sz="0" w:space="0" w:color="auto"/>
            <w:right w:val="none" w:sz="0" w:space="0" w:color="auto"/>
          </w:divBdr>
        </w:div>
        <w:div w:id="1018701565">
          <w:marLeft w:val="0"/>
          <w:marRight w:val="0"/>
          <w:marTop w:val="0"/>
          <w:marBottom w:val="0"/>
          <w:divBdr>
            <w:top w:val="none" w:sz="0" w:space="0" w:color="auto"/>
            <w:left w:val="none" w:sz="0" w:space="0" w:color="auto"/>
            <w:bottom w:val="none" w:sz="0" w:space="0" w:color="auto"/>
            <w:right w:val="none" w:sz="0" w:space="0" w:color="auto"/>
          </w:divBdr>
        </w:div>
        <w:div w:id="1215699706">
          <w:marLeft w:val="0"/>
          <w:marRight w:val="0"/>
          <w:marTop w:val="0"/>
          <w:marBottom w:val="0"/>
          <w:divBdr>
            <w:top w:val="none" w:sz="0" w:space="0" w:color="auto"/>
            <w:left w:val="none" w:sz="0" w:space="0" w:color="auto"/>
            <w:bottom w:val="none" w:sz="0" w:space="0" w:color="auto"/>
            <w:right w:val="none" w:sz="0" w:space="0" w:color="auto"/>
          </w:divBdr>
        </w:div>
        <w:div w:id="1723945718">
          <w:marLeft w:val="0"/>
          <w:marRight w:val="0"/>
          <w:marTop w:val="0"/>
          <w:marBottom w:val="0"/>
          <w:divBdr>
            <w:top w:val="none" w:sz="0" w:space="0" w:color="auto"/>
            <w:left w:val="none" w:sz="0" w:space="0" w:color="auto"/>
            <w:bottom w:val="none" w:sz="0" w:space="0" w:color="auto"/>
            <w:right w:val="none" w:sz="0" w:space="0" w:color="auto"/>
          </w:divBdr>
        </w:div>
        <w:div w:id="1211847493">
          <w:marLeft w:val="0"/>
          <w:marRight w:val="0"/>
          <w:marTop w:val="0"/>
          <w:marBottom w:val="0"/>
          <w:divBdr>
            <w:top w:val="none" w:sz="0" w:space="0" w:color="auto"/>
            <w:left w:val="none" w:sz="0" w:space="0" w:color="auto"/>
            <w:bottom w:val="none" w:sz="0" w:space="0" w:color="auto"/>
            <w:right w:val="none" w:sz="0" w:space="0" w:color="auto"/>
          </w:divBdr>
        </w:div>
        <w:div w:id="599678194">
          <w:marLeft w:val="0"/>
          <w:marRight w:val="0"/>
          <w:marTop w:val="0"/>
          <w:marBottom w:val="0"/>
          <w:divBdr>
            <w:top w:val="none" w:sz="0" w:space="0" w:color="auto"/>
            <w:left w:val="none" w:sz="0" w:space="0" w:color="auto"/>
            <w:bottom w:val="none" w:sz="0" w:space="0" w:color="auto"/>
            <w:right w:val="none" w:sz="0" w:space="0" w:color="auto"/>
          </w:divBdr>
        </w:div>
        <w:div w:id="1483890736">
          <w:marLeft w:val="0"/>
          <w:marRight w:val="0"/>
          <w:marTop w:val="0"/>
          <w:marBottom w:val="0"/>
          <w:divBdr>
            <w:top w:val="none" w:sz="0" w:space="0" w:color="auto"/>
            <w:left w:val="none" w:sz="0" w:space="0" w:color="auto"/>
            <w:bottom w:val="none" w:sz="0" w:space="0" w:color="auto"/>
            <w:right w:val="none" w:sz="0" w:space="0" w:color="auto"/>
          </w:divBdr>
        </w:div>
        <w:div w:id="1194265728">
          <w:marLeft w:val="0"/>
          <w:marRight w:val="0"/>
          <w:marTop w:val="0"/>
          <w:marBottom w:val="0"/>
          <w:divBdr>
            <w:top w:val="none" w:sz="0" w:space="0" w:color="auto"/>
            <w:left w:val="none" w:sz="0" w:space="0" w:color="auto"/>
            <w:bottom w:val="none" w:sz="0" w:space="0" w:color="auto"/>
            <w:right w:val="none" w:sz="0" w:space="0" w:color="auto"/>
          </w:divBdr>
        </w:div>
        <w:div w:id="423575125">
          <w:marLeft w:val="0"/>
          <w:marRight w:val="0"/>
          <w:marTop w:val="0"/>
          <w:marBottom w:val="0"/>
          <w:divBdr>
            <w:top w:val="none" w:sz="0" w:space="0" w:color="auto"/>
            <w:left w:val="none" w:sz="0" w:space="0" w:color="auto"/>
            <w:bottom w:val="none" w:sz="0" w:space="0" w:color="auto"/>
            <w:right w:val="none" w:sz="0" w:space="0" w:color="auto"/>
          </w:divBdr>
        </w:div>
        <w:div w:id="1367100026">
          <w:marLeft w:val="0"/>
          <w:marRight w:val="0"/>
          <w:marTop w:val="0"/>
          <w:marBottom w:val="0"/>
          <w:divBdr>
            <w:top w:val="none" w:sz="0" w:space="0" w:color="auto"/>
            <w:left w:val="none" w:sz="0" w:space="0" w:color="auto"/>
            <w:bottom w:val="none" w:sz="0" w:space="0" w:color="auto"/>
            <w:right w:val="none" w:sz="0" w:space="0" w:color="auto"/>
          </w:divBdr>
        </w:div>
        <w:div w:id="1062365518">
          <w:marLeft w:val="0"/>
          <w:marRight w:val="0"/>
          <w:marTop w:val="0"/>
          <w:marBottom w:val="0"/>
          <w:divBdr>
            <w:top w:val="none" w:sz="0" w:space="0" w:color="auto"/>
            <w:left w:val="none" w:sz="0" w:space="0" w:color="auto"/>
            <w:bottom w:val="none" w:sz="0" w:space="0" w:color="auto"/>
            <w:right w:val="none" w:sz="0" w:space="0" w:color="auto"/>
          </w:divBdr>
        </w:div>
        <w:div w:id="171799386">
          <w:marLeft w:val="0"/>
          <w:marRight w:val="0"/>
          <w:marTop w:val="0"/>
          <w:marBottom w:val="0"/>
          <w:divBdr>
            <w:top w:val="none" w:sz="0" w:space="0" w:color="auto"/>
            <w:left w:val="none" w:sz="0" w:space="0" w:color="auto"/>
            <w:bottom w:val="none" w:sz="0" w:space="0" w:color="auto"/>
            <w:right w:val="none" w:sz="0" w:space="0" w:color="auto"/>
          </w:divBdr>
        </w:div>
        <w:div w:id="1531382796">
          <w:marLeft w:val="0"/>
          <w:marRight w:val="0"/>
          <w:marTop w:val="0"/>
          <w:marBottom w:val="0"/>
          <w:divBdr>
            <w:top w:val="none" w:sz="0" w:space="0" w:color="auto"/>
            <w:left w:val="none" w:sz="0" w:space="0" w:color="auto"/>
            <w:bottom w:val="none" w:sz="0" w:space="0" w:color="auto"/>
            <w:right w:val="none" w:sz="0" w:space="0" w:color="auto"/>
          </w:divBdr>
        </w:div>
        <w:div w:id="1129933212">
          <w:marLeft w:val="0"/>
          <w:marRight w:val="0"/>
          <w:marTop w:val="0"/>
          <w:marBottom w:val="0"/>
          <w:divBdr>
            <w:top w:val="none" w:sz="0" w:space="0" w:color="auto"/>
            <w:left w:val="none" w:sz="0" w:space="0" w:color="auto"/>
            <w:bottom w:val="none" w:sz="0" w:space="0" w:color="auto"/>
            <w:right w:val="none" w:sz="0" w:space="0" w:color="auto"/>
          </w:divBdr>
        </w:div>
        <w:div w:id="779951323">
          <w:marLeft w:val="0"/>
          <w:marRight w:val="0"/>
          <w:marTop w:val="0"/>
          <w:marBottom w:val="0"/>
          <w:divBdr>
            <w:top w:val="none" w:sz="0" w:space="0" w:color="auto"/>
            <w:left w:val="none" w:sz="0" w:space="0" w:color="auto"/>
            <w:bottom w:val="none" w:sz="0" w:space="0" w:color="auto"/>
            <w:right w:val="none" w:sz="0" w:space="0" w:color="auto"/>
          </w:divBdr>
        </w:div>
        <w:div w:id="311714167">
          <w:marLeft w:val="0"/>
          <w:marRight w:val="0"/>
          <w:marTop w:val="0"/>
          <w:marBottom w:val="0"/>
          <w:divBdr>
            <w:top w:val="none" w:sz="0" w:space="0" w:color="auto"/>
            <w:left w:val="none" w:sz="0" w:space="0" w:color="auto"/>
            <w:bottom w:val="none" w:sz="0" w:space="0" w:color="auto"/>
            <w:right w:val="none" w:sz="0" w:space="0" w:color="auto"/>
          </w:divBdr>
        </w:div>
      </w:divsChild>
    </w:div>
    <w:div w:id="854267832">
      <w:bodyDiv w:val="1"/>
      <w:marLeft w:val="0"/>
      <w:marRight w:val="0"/>
      <w:marTop w:val="0"/>
      <w:marBottom w:val="0"/>
      <w:divBdr>
        <w:top w:val="none" w:sz="0" w:space="0" w:color="auto"/>
        <w:left w:val="none" w:sz="0" w:space="0" w:color="auto"/>
        <w:bottom w:val="none" w:sz="0" w:space="0" w:color="auto"/>
        <w:right w:val="none" w:sz="0" w:space="0" w:color="auto"/>
      </w:divBdr>
      <w:divsChild>
        <w:div w:id="1626421046">
          <w:marLeft w:val="0"/>
          <w:marRight w:val="0"/>
          <w:marTop w:val="0"/>
          <w:marBottom w:val="0"/>
          <w:divBdr>
            <w:top w:val="none" w:sz="0" w:space="0" w:color="auto"/>
            <w:left w:val="none" w:sz="0" w:space="0" w:color="auto"/>
            <w:bottom w:val="none" w:sz="0" w:space="0" w:color="auto"/>
            <w:right w:val="none" w:sz="0" w:space="0" w:color="auto"/>
          </w:divBdr>
        </w:div>
        <w:div w:id="464397439">
          <w:marLeft w:val="0"/>
          <w:marRight w:val="0"/>
          <w:marTop w:val="0"/>
          <w:marBottom w:val="0"/>
          <w:divBdr>
            <w:top w:val="none" w:sz="0" w:space="0" w:color="auto"/>
            <w:left w:val="none" w:sz="0" w:space="0" w:color="auto"/>
            <w:bottom w:val="none" w:sz="0" w:space="0" w:color="auto"/>
            <w:right w:val="none" w:sz="0" w:space="0" w:color="auto"/>
          </w:divBdr>
        </w:div>
        <w:div w:id="1042436727">
          <w:marLeft w:val="0"/>
          <w:marRight w:val="0"/>
          <w:marTop w:val="0"/>
          <w:marBottom w:val="0"/>
          <w:divBdr>
            <w:top w:val="none" w:sz="0" w:space="0" w:color="auto"/>
            <w:left w:val="none" w:sz="0" w:space="0" w:color="auto"/>
            <w:bottom w:val="none" w:sz="0" w:space="0" w:color="auto"/>
            <w:right w:val="none" w:sz="0" w:space="0" w:color="auto"/>
          </w:divBdr>
        </w:div>
        <w:div w:id="1325662753">
          <w:marLeft w:val="0"/>
          <w:marRight w:val="0"/>
          <w:marTop w:val="0"/>
          <w:marBottom w:val="0"/>
          <w:divBdr>
            <w:top w:val="none" w:sz="0" w:space="0" w:color="auto"/>
            <w:left w:val="none" w:sz="0" w:space="0" w:color="auto"/>
            <w:bottom w:val="none" w:sz="0" w:space="0" w:color="auto"/>
            <w:right w:val="none" w:sz="0" w:space="0" w:color="auto"/>
          </w:divBdr>
        </w:div>
        <w:div w:id="842281750">
          <w:marLeft w:val="0"/>
          <w:marRight w:val="0"/>
          <w:marTop w:val="0"/>
          <w:marBottom w:val="0"/>
          <w:divBdr>
            <w:top w:val="none" w:sz="0" w:space="0" w:color="auto"/>
            <w:left w:val="none" w:sz="0" w:space="0" w:color="auto"/>
            <w:bottom w:val="none" w:sz="0" w:space="0" w:color="auto"/>
            <w:right w:val="none" w:sz="0" w:space="0" w:color="auto"/>
          </w:divBdr>
        </w:div>
        <w:div w:id="1759717118">
          <w:marLeft w:val="0"/>
          <w:marRight w:val="0"/>
          <w:marTop w:val="0"/>
          <w:marBottom w:val="0"/>
          <w:divBdr>
            <w:top w:val="none" w:sz="0" w:space="0" w:color="auto"/>
            <w:left w:val="none" w:sz="0" w:space="0" w:color="auto"/>
            <w:bottom w:val="none" w:sz="0" w:space="0" w:color="auto"/>
            <w:right w:val="none" w:sz="0" w:space="0" w:color="auto"/>
          </w:divBdr>
        </w:div>
        <w:div w:id="1920098899">
          <w:marLeft w:val="0"/>
          <w:marRight w:val="0"/>
          <w:marTop w:val="0"/>
          <w:marBottom w:val="0"/>
          <w:divBdr>
            <w:top w:val="none" w:sz="0" w:space="0" w:color="auto"/>
            <w:left w:val="none" w:sz="0" w:space="0" w:color="auto"/>
            <w:bottom w:val="none" w:sz="0" w:space="0" w:color="auto"/>
            <w:right w:val="none" w:sz="0" w:space="0" w:color="auto"/>
          </w:divBdr>
        </w:div>
      </w:divsChild>
    </w:div>
    <w:div w:id="869609623">
      <w:bodyDiv w:val="1"/>
      <w:marLeft w:val="0"/>
      <w:marRight w:val="0"/>
      <w:marTop w:val="0"/>
      <w:marBottom w:val="0"/>
      <w:divBdr>
        <w:top w:val="none" w:sz="0" w:space="0" w:color="auto"/>
        <w:left w:val="none" w:sz="0" w:space="0" w:color="auto"/>
        <w:bottom w:val="none" w:sz="0" w:space="0" w:color="auto"/>
        <w:right w:val="none" w:sz="0" w:space="0" w:color="auto"/>
      </w:divBdr>
      <w:divsChild>
        <w:div w:id="1632662787">
          <w:marLeft w:val="0"/>
          <w:marRight w:val="0"/>
          <w:marTop w:val="0"/>
          <w:marBottom w:val="0"/>
          <w:divBdr>
            <w:top w:val="none" w:sz="0" w:space="0" w:color="auto"/>
            <w:left w:val="none" w:sz="0" w:space="0" w:color="auto"/>
            <w:bottom w:val="none" w:sz="0" w:space="0" w:color="auto"/>
            <w:right w:val="none" w:sz="0" w:space="0" w:color="auto"/>
          </w:divBdr>
        </w:div>
        <w:div w:id="242566326">
          <w:marLeft w:val="0"/>
          <w:marRight w:val="0"/>
          <w:marTop w:val="0"/>
          <w:marBottom w:val="0"/>
          <w:divBdr>
            <w:top w:val="none" w:sz="0" w:space="0" w:color="auto"/>
            <w:left w:val="none" w:sz="0" w:space="0" w:color="auto"/>
            <w:bottom w:val="none" w:sz="0" w:space="0" w:color="auto"/>
            <w:right w:val="none" w:sz="0" w:space="0" w:color="auto"/>
          </w:divBdr>
        </w:div>
        <w:div w:id="619192788">
          <w:marLeft w:val="0"/>
          <w:marRight w:val="0"/>
          <w:marTop w:val="0"/>
          <w:marBottom w:val="0"/>
          <w:divBdr>
            <w:top w:val="none" w:sz="0" w:space="0" w:color="auto"/>
            <w:left w:val="none" w:sz="0" w:space="0" w:color="auto"/>
            <w:bottom w:val="none" w:sz="0" w:space="0" w:color="auto"/>
            <w:right w:val="none" w:sz="0" w:space="0" w:color="auto"/>
          </w:divBdr>
        </w:div>
        <w:div w:id="1471821182">
          <w:marLeft w:val="0"/>
          <w:marRight w:val="0"/>
          <w:marTop w:val="0"/>
          <w:marBottom w:val="0"/>
          <w:divBdr>
            <w:top w:val="none" w:sz="0" w:space="0" w:color="auto"/>
            <w:left w:val="none" w:sz="0" w:space="0" w:color="auto"/>
            <w:bottom w:val="none" w:sz="0" w:space="0" w:color="auto"/>
            <w:right w:val="none" w:sz="0" w:space="0" w:color="auto"/>
          </w:divBdr>
        </w:div>
      </w:divsChild>
    </w:div>
    <w:div w:id="873231518">
      <w:bodyDiv w:val="1"/>
      <w:marLeft w:val="0"/>
      <w:marRight w:val="0"/>
      <w:marTop w:val="0"/>
      <w:marBottom w:val="0"/>
      <w:divBdr>
        <w:top w:val="none" w:sz="0" w:space="0" w:color="auto"/>
        <w:left w:val="none" w:sz="0" w:space="0" w:color="auto"/>
        <w:bottom w:val="none" w:sz="0" w:space="0" w:color="auto"/>
        <w:right w:val="none" w:sz="0" w:space="0" w:color="auto"/>
      </w:divBdr>
      <w:divsChild>
        <w:div w:id="564415777">
          <w:marLeft w:val="0"/>
          <w:marRight w:val="0"/>
          <w:marTop w:val="0"/>
          <w:marBottom w:val="0"/>
          <w:divBdr>
            <w:top w:val="none" w:sz="0" w:space="0" w:color="auto"/>
            <w:left w:val="none" w:sz="0" w:space="0" w:color="auto"/>
            <w:bottom w:val="none" w:sz="0" w:space="0" w:color="auto"/>
            <w:right w:val="none" w:sz="0" w:space="0" w:color="auto"/>
          </w:divBdr>
        </w:div>
        <w:div w:id="463931615">
          <w:marLeft w:val="0"/>
          <w:marRight w:val="0"/>
          <w:marTop w:val="0"/>
          <w:marBottom w:val="0"/>
          <w:divBdr>
            <w:top w:val="none" w:sz="0" w:space="0" w:color="auto"/>
            <w:left w:val="none" w:sz="0" w:space="0" w:color="auto"/>
            <w:bottom w:val="none" w:sz="0" w:space="0" w:color="auto"/>
            <w:right w:val="none" w:sz="0" w:space="0" w:color="auto"/>
          </w:divBdr>
        </w:div>
        <w:div w:id="1746218054">
          <w:marLeft w:val="0"/>
          <w:marRight w:val="0"/>
          <w:marTop w:val="0"/>
          <w:marBottom w:val="0"/>
          <w:divBdr>
            <w:top w:val="none" w:sz="0" w:space="0" w:color="auto"/>
            <w:left w:val="none" w:sz="0" w:space="0" w:color="auto"/>
            <w:bottom w:val="none" w:sz="0" w:space="0" w:color="auto"/>
            <w:right w:val="none" w:sz="0" w:space="0" w:color="auto"/>
          </w:divBdr>
        </w:div>
        <w:div w:id="28460013">
          <w:marLeft w:val="0"/>
          <w:marRight w:val="0"/>
          <w:marTop w:val="0"/>
          <w:marBottom w:val="0"/>
          <w:divBdr>
            <w:top w:val="none" w:sz="0" w:space="0" w:color="auto"/>
            <w:left w:val="none" w:sz="0" w:space="0" w:color="auto"/>
            <w:bottom w:val="none" w:sz="0" w:space="0" w:color="auto"/>
            <w:right w:val="none" w:sz="0" w:space="0" w:color="auto"/>
          </w:divBdr>
        </w:div>
        <w:div w:id="8533428">
          <w:marLeft w:val="0"/>
          <w:marRight w:val="0"/>
          <w:marTop w:val="0"/>
          <w:marBottom w:val="0"/>
          <w:divBdr>
            <w:top w:val="none" w:sz="0" w:space="0" w:color="auto"/>
            <w:left w:val="none" w:sz="0" w:space="0" w:color="auto"/>
            <w:bottom w:val="none" w:sz="0" w:space="0" w:color="auto"/>
            <w:right w:val="none" w:sz="0" w:space="0" w:color="auto"/>
          </w:divBdr>
        </w:div>
        <w:div w:id="1079056537">
          <w:marLeft w:val="0"/>
          <w:marRight w:val="0"/>
          <w:marTop w:val="0"/>
          <w:marBottom w:val="0"/>
          <w:divBdr>
            <w:top w:val="none" w:sz="0" w:space="0" w:color="auto"/>
            <w:left w:val="none" w:sz="0" w:space="0" w:color="auto"/>
            <w:bottom w:val="none" w:sz="0" w:space="0" w:color="auto"/>
            <w:right w:val="none" w:sz="0" w:space="0" w:color="auto"/>
          </w:divBdr>
        </w:div>
        <w:div w:id="1110127679">
          <w:marLeft w:val="0"/>
          <w:marRight w:val="0"/>
          <w:marTop w:val="0"/>
          <w:marBottom w:val="0"/>
          <w:divBdr>
            <w:top w:val="none" w:sz="0" w:space="0" w:color="auto"/>
            <w:left w:val="none" w:sz="0" w:space="0" w:color="auto"/>
            <w:bottom w:val="none" w:sz="0" w:space="0" w:color="auto"/>
            <w:right w:val="none" w:sz="0" w:space="0" w:color="auto"/>
          </w:divBdr>
        </w:div>
        <w:div w:id="1714690524">
          <w:marLeft w:val="0"/>
          <w:marRight w:val="0"/>
          <w:marTop w:val="0"/>
          <w:marBottom w:val="0"/>
          <w:divBdr>
            <w:top w:val="none" w:sz="0" w:space="0" w:color="auto"/>
            <w:left w:val="none" w:sz="0" w:space="0" w:color="auto"/>
            <w:bottom w:val="none" w:sz="0" w:space="0" w:color="auto"/>
            <w:right w:val="none" w:sz="0" w:space="0" w:color="auto"/>
          </w:divBdr>
        </w:div>
        <w:div w:id="244146541">
          <w:marLeft w:val="0"/>
          <w:marRight w:val="0"/>
          <w:marTop w:val="0"/>
          <w:marBottom w:val="0"/>
          <w:divBdr>
            <w:top w:val="none" w:sz="0" w:space="0" w:color="auto"/>
            <w:left w:val="none" w:sz="0" w:space="0" w:color="auto"/>
            <w:bottom w:val="none" w:sz="0" w:space="0" w:color="auto"/>
            <w:right w:val="none" w:sz="0" w:space="0" w:color="auto"/>
          </w:divBdr>
        </w:div>
        <w:div w:id="1221863883">
          <w:marLeft w:val="0"/>
          <w:marRight w:val="0"/>
          <w:marTop w:val="0"/>
          <w:marBottom w:val="0"/>
          <w:divBdr>
            <w:top w:val="none" w:sz="0" w:space="0" w:color="auto"/>
            <w:left w:val="none" w:sz="0" w:space="0" w:color="auto"/>
            <w:bottom w:val="none" w:sz="0" w:space="0" w:color="auto"/>
            <w:right w:val="none" w:sz="0" w:space="0" w:color="auto"/>
          </w:divBdr>
        </w:div>
        <w:div w:id="1403136204">
          <w:marLeft w:val="0"/>
          <w:marRight w:val="0"/>
          <w:marTop w:val="0"/>
          <w:marBottom w:val="0"/>
          <w:divBdr>
            <w:top w:val="none" w:sz="0" w:space="0" w:color="auto"/>
            <w:left w:val="none" w:sz="0" w:space="0" w:color="auto"/>
            <w:bottom w:val="none" w:sz="0" w:space="0" w:color="auto"/>
            <w:right w:val="none" w:sz="0" w:space="0" w:color="auto"/>
          </w:divBdr>
        </w:div>
        <w:div w:id="689139015">
          <w:marLeft w:val="0"/>
          <w:marRight w:val="0"/>
          <w:marTop w:val="0"/>
          <w:marBottom w:val="0"/>
          <w:divBdr>
            <w:top w:val="none" w:sz="0" w:space="0" w:color="auto"/>
            <w:left w:val="none" w:sz="0" w:space="0" w:color="auto"/>
            <w:bottom w:val="none" w:sz="0" w:space="0" w:color="auto"/>
            <w:right w:val="none" w:sz="0" w:space="0" w:color="auto"/>
          </w:divBdr>
        </w:div>
        <w:div w:id="1588265191">
          <w:marLeft w:val="0"/>
          <w:marRight w:val="0"/>
          <w:marTop w:val="0"/>
          <w:marBottom w:val="0"/>
          <w:divBdr>
            <w:top w:val="none" w:sz="0" w:space="0" w:color="auto"/>
            <w:left w:val="none" w:sz="0" w:space="0" w:color="auto"/>
            <w:bottom w:val="none" w:sz="0" w:space="0" w:color="auto"/>
            <w:right w:val="none" w:sz="0" w:space="0" w:color="auto"/>
          </w:divBdr>
        </w:div>
      </w:divsChild>
    </w:div>
    <w:div w:id="885608265">
      <w:bodyDiv w:val="1"/>
      <w:marLeft w:val="0"/>
      <w:marRight w:val="0"/>
      <w:marTop w:val="0"/>
      <w:marBottom w:val="0"/>
      <w:divBdr>
        <w:top w:val="none" w:sz="0" w:space="0" w:color="auto"/>
        <w:left w:val="none" w:sz="0" w:space="0" w:color="auto"/>
        <w:bottom w:val="none" w:sz="0" w:space="0" w:color="auto"/>
        <w:right w:val="none" w:sz="0" w:space="0" w:color="auto"/>
      </w:divBdr>
      <w:divsChild>
        <w:div w:id="1165392691">
          <w:marLeft w:val="0"/>
          <w:marRight w:val="0"/>
          <w:marTop w:val="0"/>
          <w:marBottom w:val="0"/>
          <w:divBdr>
            <w:top w:val="none" w:sz="0" w:space="0" w:color="auto"/>
            <w:left w:val="none" w:sz="0" w:space="0" w:color="auto"/>
            <w:bottom w:val="none" w:sz="0" w:space="0" w:color="auto"/>
            <w:right w:val="none" w:sz="0" w:space="0" w:color="auto"/>
          </w:divBdr>
        </w:div>
        <w:div w:id="82841376">
          <w:marLeft w:val="0"/>
          <w:marRight w:val="0"/>
          <w:marTop w:val="0"/>
          <w:marBottom w:val="0"/>
          <w:divBdr>
            <w:top w:val="none" w:sz="0" w:space="0" w:color="auto"/>
            <w:left w:val="none" w:sz="0" w:space="0" w:color="auto"/>
            <w:bottom w:val="none" w:sz="0" w:space="0" w:color="auto"/>
            <w:right w:val="none" w:sz="0" w:space="0" w:color="auto"/>
          </w:divBdr>
        </w:div>
        <w:div w:id="1176843567">
          <w:marLeft w:val="0"/>
          <w:marRight w:val="0"/>
          <w:marTop w:val="0"/>
          <w:marBottom w:val="0"/>
          <w:divBdr>
            <w:top w:val="none" w:sz="0" w:space="0" w:color="auto"/>
            <w:left w:val="none" w:sz="0" w:space="0" w:color="auto"/>
            <w:bottom w:val="none" w:sz="0" w:space="0" w:color="auto"/>
            <w:right w:val="none" w:sz="0" w:space="0" w:color="auto"/>
          </w:divBdr>
        </w:div>
        <w:div w:id="1565138790">
          <w:marLeft w:val="0"/>
          <w:marRight w:val="0"/>
          <w:marTop w:val="0"/>
          <w:marBottom w:val="0"/>
          <w:divBdr>
            <w:top w:val="none" w:sz="0" w:space="0" w:color="auto"/>
            <w:left w:val="none" w:sz="0" w:space="0" w:color="auto"/>
            <w:bottom w:val="none" w:sz="0" w:space="0" w:color="auto"/>
            <w:right w:val="none" w:sz="0" w:space="0" w:color="auto"/>
          </w:divBdr>
        </w:div>
        <w:div w:id="272177971">
          <w:marLeft w:val="0"/>
          <w:marRight w:val="0"/>
          <w:marTop w:val="0"/>
          <w:marBottom w:val="0"/>
          <w:divBdr>
            <w:top w:val="none" w:sz="0" w:space="0" w:color="auto"/>
            <w:left w:val="none" w:sz="0" w:space="0" w:color="auto"/>
            <w:bottom w:val="none" w:sz="0" w:space="0" w:color="auto"/>
            <w:right w:val="none" w:sz="0" w:space="0" w:color="auto"/>
          </w:divBdr>
        </w:div>
        <w:div w:id="202057986">
          <w:marLeft w:val="0"/>
          <w:marRight w:val="0"/>
          <w:marTop w:val="0"/>
          <w:marBottom w:val="0"/>
          <w:divBdr>
            <w:top w:val="none" w:sz="0" w:space="0" w:color="auto"/>
            <w:left w:val="none" w:sz="0" w:space="0" w:color="auto"/>
            <w:bottom w:val="none" w:sz="0" w:space="0" w:color="auto"/>
            <w:right w:val="none" w:sz="0" w:space="0" w:color="auto"/>
          </w:divBdr>
        </w:div>
        <w:div w:id="1365716337">
          <w:marLeft w:val="0"/>
          <w:marRight w:val="0"/>
          <w:marTop w:val="0"/>
          <w:marBottom w:val="0"/>
          <w:divBdr>
            <w:top w:val="none" w:sz="0" w:space="0" w:color="auto"/>
            <w:left w:val="none" w:sz="0" w:space="0" w:color="auto"/>
            <w:bottom w:val="none" w:sz="0" w:space="0" w:color="auto"/>
            <w:right w:val="none" w:sz="0" w:space="0" w:color="auto"/>
          </w:divBdr>
        </w:div>
        <w:div w:id="1811357644">
          <w:marLeft w:val="0"/>
          <w:marRight w:val="0"/>
          <w:marTop w:val="0"/>
          <w:marBottom w:val="0"/>
          <w:divBdr>
            <w:top w:val="none" w:sz="0" w:space="0" w:color="auto"/>
            <w:left w:val="none" w:sz="0" w:space="0" w:color="auto"/>
            <w:bottom w:val="none" w:sz="0" w:space="0" w:color="auto"/>
            <w:right w:val="none" w:sz="0" w:space="0" w:color="auto"/>
          </w:divBdr>
        </w:div>
        <w:div w:id="1993681723">
          <w:marLeft w:val="0"/>
          <w:marRight w:val="0"/>
          <w:marTop w:val="0"/>
          <w:marBottom w:val="0"/>
          <w:divBdr>
            <w:top w:val="none" w:sz="0" w:space="0" w:color="auto"/>
            <w:left w:val="none" w:sz="0" w:space="0" w:color="auto"/>
            <w:bottom w:val="none" w:sz="0" w:space="0" w:color="auto"/>
            <w:right w:val="none" w:sz="0" w:space="0" w:color="auto"/>
          </w:divBdr>
        </w:div>
        <w:div w:id="2072343619">
          <w:marLeft w:val="0"/>
          <w:marRight w:val="0"/>
          <w:marTop w:val="0"/>
          <w:marBottom w:val="0"/>
          <w:divBdr>
            <w:top w:val="none" w:sz="0" w:space="0" w:color="auto"/>
            <w:left w:val="none" w:sz="0" w:space="0" w:color="auto"/>
            <w:bottom w:val="none" w:sz="0" w:space="0" w:color="auto"/>
            <w:right w:val="none" w:sz="0" w:space="0" w:color="auto"/>
          </w:divBdr>
        </w:div>
        <w:div w:id="1675180018">
          <w:marLeft w:val="0"/>
          <w:marRight w:val="0"/>
          <w:marTop w:val="0"/>
          <w:marBottom w:val="0"/>
          <w:divBdr>
            <w:top w:val="none" w:sz="0" w:space="0" w:color="auto"/>
            <w:left w:val="none" w:sz="0" w:space="0" w:color="auto"/>
            <w:bottom w:val="none" w:sz="0" w:space="0" w:color="auto"/>
            <w:right w:val="none" w:sz="0" w:space="0" w:color="auto"/>
          </w:divBdr>
        </w:div>
        <w:div w:id="1483159191">
          <w:marLeft w:val="0"/>
          <w:marRight w:val="0"/>
          <w:marTop w:val="0"/>
          <w:marBottom w:val="0"/>
          <w:divBdr>
            <w:top w:val="none" w:sz="0" w:space="0" w:color="auto"/>
            <w:left w:val="none" w:sz="0" w:space="0" w:color="auto"/>
            <w:bottom w:val="none" w:sz="0" w:space="0" w:color="auto"/>
            <w:right w:val="none" w:sz="0" w:space="0" w:color="auto"/>
          </w:divBdr>
        </w:div>
        <w:div w:id="1373846825">
          <w:marLeft w:val="0"/>
          <w:marRight w:val="0"/>
          <w:marTop w:val="0"/>
          <w:marBottom w:val="0"/>
          <w:divBdr>
            <w:top w:val="none" w:sz="0" w:space="0" w:color="auto"/>
            <w:left w:val="none" w:sz="0" w:space="0" w:color="auto"/>
            <w:bottom w:val="none" w:sz="0" w:space="0" w:color="auto"/>
            <w:right w:val="none" w:sz="0" w:space="0" w:color="auto"/>
          </w:divBdr>
        </w:div>
        <w:div w:id="1611160516">
          <w:marLeft w:val="0"/>
          <w:marRight w:val="0"/>
          <w:marTop w:val="0"/>
          <w:marBottom w:val="0"/>
          <w:divBdr>
            <w:top w:val="none" w:sz="0" w:space="0" w:color="auto"/>
            <w:left w:val="none" w:sz="0" w:space="0" w:color="auto"/>
            <w:bottom w:val="none" w:sz="0" w:space="0" w:color="auto"/>
            <w:right w:val="none" w:sz="0" w:space="0" w:color="auto"/>
          </w:divBdr>
        </w:div>
        <w:div w:id="89743550">
          <w:marLeft w:val="0"/>
          <w:marRight w:val="0"/>
          <w:marTop w:val="0"/>
          <w:marBottom w:val="0"/>
          <w:divBdr>
            <w:top w:val="none" w:sz="0" w:space="0" w:color="auto"/>
            <w:left w:val="none" w:sz="0" w:space="0" w:color="auto"/>
            <w:bottom w:val="none" w:sz="0" w:space="0" w:color="auto"/>
            <w:right w:val="none" w:sz="0" w:space="0" w:color="auto"/>
          </w:divBdr>
        </w:div>
        <w:div w:id="197162823">
          <w:marLeft w:val="0"/>
          <w:marRight w:val="0"/>
          <w:marTop w:val="0"/>
          <w:marBottom w:val="0"/>
          <w:divBdr>
            <w:top w:val="none" w:sz="0" w:space="0" w:color="auto"/>
            <w:left w:val="none" w:sz="0" w:space="0" w:color="auto"/>
            <w:bottom w:val="none" w:sz="0" w:space="0" w:color="auto"/>
            <w:right w:val="none" w:sz="0" w:space="0" w:color="auto"/>
          </w:divBdr>
        </w:div>
        <w:div w:id="169569115">
          <w:marLeft w:val="0"/>
          <w:marRight w:val="0"/>
          <w:marTop w:val="0"/>
          <w:marBottom w:val="0"/>
          <w:divBdr>
            <w:top w:val="none" w:sz="0" w:space="0" w:color="auto"/>
            <w:left w:val="none" w:sz="0" w:space="0" w:color="auto"/>
            <w:bottom w:val="none" w:sz="0" w:space="0" w:color="auto"/>
            <w:right w:val="none" w:sz="0" w:space="0" w:color="auto"/>
          </w:divBdr>
        </w:div>
      </w:divsChild>
    </w:div>
    <w:div w:id="901211854">
      <w:bodyDiv w:val="1"/>
      <w:marLeft w:val="0"/>
      <w:marRight w:val="0"/>
      <w:marTop w:val="0"/>
      <w:marBottom w:val="0"/>
      <w:divBdr>
        <w:top w:val="none" w:sz="0" w:space="0" w:color="auto"/>
        <w:left w:val="none" w:sz="0" w:space="0" w:color="auto"/>
        <w:bottom w:val="none" w:sz="0" w:space="0" w:color="auto"/>
        <w:right w:val="none" w:sz="0" w:space="0" w:color="auto"/>
      </w:divBdr>
      <w:divsChild>
        <w:div w:id="1304194282">
          <w:marLeft w:val="0"/>
          <w:marRight w:val="0"/>
          <w:marTop w:val="0"/>
          <w:marBottom w:val="0"/>
          <w:divBdr>
            <w:top w:val="none" w:sz="0" w:space="0" w:color="auto"/>
            <w:left w:val="none" w:sz="0" w:space="0" w:color="auto"/>
            <w:bottom w:val="none" w:sz="0" w:space="0" w:color="auto"/>
            <w:right w:val="none" w:sz="0" w:space="0" w:color="auto"/>
          </w:divBdr>
        </w:div>
        <w:div w:id="1837182665">
          <w:marLeft w:val="0"/>
          <w:marRight w:val="0"/>
          <w:marTop w:val="0"/>
          <w:marBottom w:val="0"/>
          <w:divBdr>
            <w:top w:val="none" w:sz="0" w:space="0" w:color="auto"/>
            <w:left w:val="none" w:sz="0" w:space="0" w:color="auto"/>
            <w:bottom w:val="none" w:sz="0" w:space="0" w:color="auto"/>
            <w:right w:val="none" w:sz="0" w:space="0" w:color="auto"/>
          </w:divBdr>
        </w:div>
        <w:div w:id="1878347521">
          <w:marLeft w:val="0"/>
          <w:marRight w:val="0"/>
          <w:marTop w:val="0"/>
          <w:marBottom w:val="0"/>
          <w:divBdr>
            <w:top w:val="none" w:sz="0" w:space="0" w:color="auto"/>
            <w:left w:val="none" w:sz="0" w:space="0" w:color="auto"/>
            <w:bottom w:val="none" w:sz="0" w:space="0" w:color="auto"/>
            <w:right w:val="none" w:sz="0" w:space="0" w:color="auto"/>
          </w:divBdr>
        </w:div>
        <w:div w:id="2132823666">
          <w:marLeft w:val="0"/>
          <w:marRight w:val="0"/>
          <w:marTop w:val="0"/>
          <w:marBottom w:val="0"/>
          <w:divBdr>
            <w:top w:val="none" w:sz="0" w:space="0" w:color="auto"/>
            <w:left w:val="none" w:sz="0" w:space="0" w:color="auto"/>
            <w:bottom w:val="none" w:sz="0" w:space="0" w:color="auto"/>
            <w:right w:val="none" w:sz="0" w:space="0" w:color="auto"/>
          </w:divBdr>
        </w:div>
        <w:div w:id="5328019">
          <w:marLeft w:val="0"/>
          <w:marRight w:val="0"/>
          <w:marTop w:val="0"/>
          <w:marBottom w:val="0"/>
          <w:divBdr>
            <w:top w:val="none" w:sz="0" w:space="0" w:color="auto"/>
            <w:left w:val="none" w:sz="0" w:space="0" w:color="auto"/>
            <w:bottom w:val="none" w:sz="0" w:space="0" w:color="auto"/>
            <w:right w:val="none" w:sz="0" w:space="0" w:color="auto"/>
          </w:divBdr>
        </w:div>
        <w:div w:id="1173378174">
          <w:marLeft w:val="0"/>
          <w:marRight w:val="0"/>
          <w:marTop w:val="0"/>
          <w:marBottom w:val="0"/>
          <w:divBdr>
            <w:top w:val="none" w:sz="0" w:space="0" w:color="auto"/>
            <w:left w:val="none" w:sz="0" w:space="0" w:color="auto"/>
            <w:bottom w:val="none" w:sz="0" w:space="0" w:color="auto"/>
            <w:right w:val="none" w:sz="0" w:space="0" w:color="auto"/>
          </w:divBdr>
        </w:div>
        <w:div w:id="1965689670">
          <w:marLeft w:val="0"/>
          <w:marRight w:val="0"/>
          <w:marTop w:val="0"/>
          <w:marBottom w:val="0"/>
          <w:divBdr>
            <w:top w:val="none" w:sz="0" w:space="0" w:color="auto"/>
            <w:left w:val="none" w:sz="0" w:space="0" w:color="auto"/>
            <w:bottom w:val="none" w:sz="0" w:space="0" w:color="auto"/>
            <w:right w:val="none" w:sz="0" w:space="0" w:color="auto"/>
          </w:divBdr>
        </w:div>
        <w:div w:id="1956253484">
          <w:marLeft w:val="0"/>
          <w:marRight w:val="0"/>
          <w:marTop w:val="0"/>
          <w:marBottom w:val="0"/>
          <w:divBdr>
            <w:top w:val="none" w:sz="0" w:space="0" w:color="auto"/>
            <w:left w:val="none" w:sz="0" w:space="0" w:color="auto"/>
            <w:bottom w:val="none" w:sz="0" w:space="0" w:color="auto"/>
            <w:right w:val="none" w:sz="0" w:space="0" w:color="auto"/>
          </w:divBdr>
        </w:div>
        <w:div w:id="520751027">
          <w:marLeft w:val="0"/>
          <w:marRight w:val="0"/>
          <w:marTop w:val="0"/>
          <w:marBottom w:val="0"/>
          <w:divBdr>
            <w:top w:val="none" w:sz="0" w:space="0" w:color="auto"/>
            <w:left w:val="none" w:sz="0" w:space="0" w:color="auto"/>
            <w:bottom w:val="none" w:sz="0" w:space="0" w:color="auto"/>
            <w:right w:val="none" w:sz="0" w:space="0" w:color="auto"/>
          </w:divBdr>
        </w:div>
        <w:div w:id="2018535519">
          <w:marLeft w:val="0"/>
          <w:marRight w:val="0"/>
          <w:marTop w:val="0"/>
          <w:marBottom w:val="0"/>
          <w:divBdr>
            <w:top w:val="none" w:sz="0" w:space="0" w:color="auto"/>
            <w:left w:val="none" w:sz="0" w:space="0" w:color="auto"/>
            <w:bottom w:val="none" w:sz="0" w:space="0" w:color="auto"/>
            <w:right w:val="none" w:sz="0" w:space="0" w:color="auto"/>
          </w:divBdr>
        </w:div>
        <w:div w:id="611134058">
          <w:marLeft w:val="0"/>
          <w:marRight w:val="0"/>
          <w:marTop w:val="0"/>
          <w:marBottom w:val="0"/>
          <w:divBdr>
            <w:top w:val="none" w:sz="0" w:space="0" w:color="auto"/>
            <w:left w:val="none" w:sz="0" w:space="0" w:color="auto"/>
            <w:bottom w:val="none" w:sz="0" w:space="0" w:color="auto"/>
            <w:right w:val="none" w:sz="0" w:space="0" w:color="auto"/>
          </w:divBdr>
        </w:div>
        <w:div w:id="776483311">
          <w:marLeft w:val="0"/>
          <w:marRight w:val="0"/>
          <w:marTop w:val="0"/>
          <w:marBottom w:val="0"/>
          <w:divBdr>
            <w:top w:val="none" w:sz="0" w:space="0" w:color="auto"/>
            <w:left w:val="none" w:sz="0" w:space="0" w:color="auto"/>
            <w:bottom w:val="none" w:sz="0" w:space="0" w:color="auto"/>
            <w:right w:val="none" w:sz="0" w:space="0" w:color="auto"/>
          </w:divBdr>
        </w:div>
      </w:divsChild>
    </w:div>
    <w:div w:id="903373431">
      <w:bodyDiv w:val="1"/>
      <w:marLeft w:val="0"/>
      <w:marRight w:val="0"/>
      <w:marTop w:val="0"/>
      <w:marBottom w:val="0"/>
      <w:divBdr>
        <w:top w:val="none" w:sz="0" w:space="0" w:color="auto"/>
        <w:left w:val="none" w:sz="0" w:space="0" w:color="auto"/>
        <w:bottom w:val="none" w:sz="0" w:space="0" w:color="auto"/>
        <w:right w:val="none" w:sz="0" w:space="0" w:color="auto"/>
      </w:divBdr>
      <w:divsChild>
        <w:div w:id="979262702">
          <w:marLeft w:val="0"/>
          <w:marRight w:val="0"/>
          <w:marTop w:val="0"/>
          <w:marBottom w:val="0"/>
          <w:divBdr>
            <w:top w:val="none" w:sz="0" w:space="0" w:color="auto"/>
            <w:left w:val="none" w:sz="0" w:space="0" w:color="auto"/>
            <w:bottom w:val="none" w:sz="0" w:space="0" w:color="auto"/>
            <w:right w:val="none" w:sz="0" w:space="0" w:color="auto"/>
          </w:divBdr>
        </w:div>
        <w:div w:id="806165597">
          <w:marLeft w:val="0"/>
          <w:marRight w:val="0"/>
          <w:marTop w:val="0"/>
          <w:marBottom w:val="0"/>
          <w:divBdr>
            <w:top w:val="none" w:sz="0" w:space="0" w:color="auto"/>
            <w:left w:val="none" w:sz="0" w:space="0" w:color="auto"/>
            <w:bottom w:val="none" w:sz="0" w:space="0" w:color="auto"/>
            <w:right w:val="none" w:sz="0" w:space="0" w:color="auto"/>
          </w:divBdr>
        </w:div>
        <w:div w:id="684330459">
          <w:marLeft w:val="0"/>
          <w:marRight w:val="0"/>
          <w:marTop w:val="0"/>
          <w:marBottom w:val="0"/>
          <w:divBdr>
            <w:top w:val="none" w:sz="0" w:space="0" w:color="auto"/>
            <w:left w:val="none" w:sz="0" w:space="0" w:color="auto"/>
            <w:bottom w:val="none" w:sz="0" w:space="0" w:color="auto"/>
            <w:right w:val="none" w:sz="0" w:space="0" w:color="auto"/>
          </w:divBdr>
        </w:div>
        <w:div w:id="137651943">
          <w:marLeft w:val="0"/>
          <w:marRight w:val="0"/>
          <w:marTop w:val="0"/>
          <w:marBottom w:val="0"/>
          <w:divBdr>
            <w:top w:val="none" w:sz="0" w:space="0" w:color="auto"/>
            <w:left w:val="none" w:sz="0" w:space="0" w:color="auto"/>
            <w:bottom w:val="none" w:sz="0" w:space="0" w:color="auto"/>
            <w:right w:val="none" w:sz="0" w:space="0" w:color="auto"/>
          </w:divBdr>
        </w:div>
        <w:div w:id="1292051246">
          <w:marLeft w:val="0"/>
          <w:marRight w:val="0"/>
          <w:marTop w:val="0"/>
          <w:marBottom w:val="0"/>
          <w:divBdr>
            <w:top w:val="none" w:sz="0" w:space="0" w:color="auto"/>
            <w:left w:val="none" w:sz="0" w:space="0" w:color="auto"/>
            <w:bottom w:val="none" w:sz="0" w:space="0" w:color="auto"/>
            <w:right w:val="none" w:sz="0" w:space="0" w:color="auto"/>
          </w:divBdr>
        </w:div>
        <w:div w:id="507911175">
          <w:marLeft w:val="0"/>
          <w:marRight w:val="0"/>
          <w:marTop w:val="0"/>
          <w:marBottom w:val="0"/>
          <w:divBdr>
            <w:top w:val="none" w:sz="0" w:space="0" w:color="auto"/>
            <w:left w:val="none" w:sz="0" w:space="0" w:color="auto"/>
            <w:bottom w:val="none" w:sz="0" w:space="0" w:color="auto"/>
            <w:right w:val="none" w:sz="0" w:space="0" w:color="auto"/>
          </w:divBdr>
        </w:div>
        <w:div w:id="1031227018">
          <w:marLeft w:val="0"/>
          <w:marRight w:val="0"/>
          <w:marTop w:val="0"/>
          <w:marBottom w:val="0"/>
          <w:divBdr>
            <w:top w:val="none" w:sz="0" w:space="0" w:color="auto"/>
            <w:left w:val="none" w:sz="0" w:space="0" w:color="auto"/>
            <w:bottom w:val="none" w:sz="0" w:space="0" w:color="auto"/>
            <w:right w:val="none" w:sz="0" w:space="0" w:color="auto"/>
          </w:divBdr>
        </w:div>
      </w:divsChild>
    </w:div>
    <w:div w:id="927269283">
      <w:bodyDiv w:val="1"/>
      <w:marLeft w:val="0"/>
      <w:marRight w:val="0"/>
      <w:marTop w:val="0"/>
      <w:marBottom w:val="0"/>
      <w:divBdr>
        <w:top w:val="none" w:sz="0" w:space="0" w:color="auto"/>
        <w:left w:val="none" w:sz="0" w:space="0" w:color="auto"/>
        <w:bottom w:val="none" w:sz="0" w:space="0" w:color="auto"/>
        <w:right w:val="none" w:sz="0" w:space="0" w:color="auto"/>
      </w:divBdr>
      <w:divsChild>
        <w:div w:id="1210920673">
          <w:marLeft w:val="0"/>
          <w:marRight w:val="0"/>
          <w:marTop w:val="0"/>
          <w:marBottom w:val="0"/>
          <w:divBdr>
            <w:top w:val="none" w:sz="0" w:space="0" w:color="auto"/>
            <w:left w:val="none" w:sz="0" w:space="0" w:color="auto"/>
            <w:bottom w:val="none" w:sz="0" w:space="0" w:color="auto"/>
            <w:right w:val="none" w:sz="0" w:space="0" w:color="auto"/>
          </w:divBdr>
          <w:divsChild>
            <w:div w:id="503055051">
              <w:marLeft w:val="0"/>
              <w:marRight w:val="0"/>
              <w:marTop w:val="0"/>
              <w:marBottom w:val="0"/>
              <w:divBdr>
                <w:top w:val="none" w:sz="0" w:space="0" w:color="auto"/>
                <w:left w:val="none" w:sz="0" w:space="0" w:color="auto"/>
                <w:bottom w:val="none" w:sz="0" w:space="0" w:color="auto"/>
                <w:right w:val="none" w:sz="0" w:space="0" w:color="auto"/>
              </w:divBdr>
            </w:div>
            <w:div w:id="789979978">
              <w:marLeft w:val="0"/>
              <w:marRight w:val="0"/>
              <w:marTop w:val="0"/>
              <w:marBottom w:val="0"/>
              <w:divBdr>
                <w:top w:val="none" w:sz="0" w:space="0" w:color="auto"/>
                <w:left w:val="none" w:sz="0" w:space="0" w:color="auto"/>
                <w:bottom w:val="none" w:sz="0" w:space="0" w:color="auto"/>
                <w:right w:val="none" w:sz="0" w:space="0" w:color="auto"/>
              </w:divBdr>
            </w:div>
            <w:div w:id="1346976711">
              <w:marLeft w:val="0"/>
              <w:marRight w:val="0"/>
              <w:marTop w:val="0"/>
              <w:marBottom w:val="0"/>
              <w:divBdr>
                <w:top w:val="none" w:sz="0" w:space="0" w:color="auto"/>
                <w:left w:val="none" w:sz="0" w:space="0" w:color="auto"/>
                <w:bottom w:val="none" w:sz="0" w:space="0" w:color="auto"/>
                <w:right w:val="none" w:sz="0" w:space="0" w:color="auto"/>
              </w:divBdr>
            </w:div>
            <w:div w:id="1553612727">
              <w:marLeft w:val="0"/>
              <w:marRight w:val="0"/>
              <w:marTop w:val="0"/>
              <w:marBottom w:val="0"/>
              <w:divBdr>
                <w:top w:val="none" w:sz="0" w:space="0" w:color="auto"/>
                <w:left w:val="none" w:sz="0" w:space="0" w:color="auto"/>
                <w:bottom w:val="none" w:sz="0" w:space="0" w:color="auto"/>
                <w:right w:val="none" w:sz="0" w:space="0" w:color="auto"/>
              </w:divBdr>
            </w:div>
            <w:div w:id="1574973924">
              <w:marLeft w:val="0"/>
              <w:marRight w:val="0"/>
              <w:marTop w:val="0"/>
              <w:marBottom w:val="0"/>
              <w:divBdr>
                <w:top w:val="none" w:sz="0" w:space="0" w:color="auto"/>
                <w:left w:val="none" w:sz="0" w:space="0" w:color="auto"/>
                <w:bottom w:val="none" w:sz="0" w:space="0" w:color="auto"/>
                <w:right w:val="none" w:sz="0" w:space="0" w:color="auto"/>
              </w:divBdr>
            </w:div>
            <w:div w:id="2137481120">
              <w:marLeft w:val="0"/>
              <w:marRight w:val="0"/>
              <w:marTop w:val="0"/>
              <w:marBottom w:val="0"/>
              <w:divBdr>
                <w:top w:val="none" w:sz="0" w:space="0" w:color="auto"/>
                <w:left w:val="none" w:sz="0" w:space="0" w:color="auto"/>
                <w:bottom w:val="none" w:sz="0" w:space="0" w:color="auto"/>
                <w:right w:val="none" w:sz="0" w:space="0" w:color="auto"/>
              </w:divBdr>
            </w:div>
            <w:div w:id="594748397">
              <w:marLeft w:val="0"/>
              <w:marRight w:val="0"/>
              <w:marTop w:val="0"/>
              <w:marBottom w:val="0"/>
              <w:divBdr>
                <w:top w:val="none" w:sz="0" w:space="0" w:color="auto"/>
                <w:left w:val="none" w:sz="0" w:space="0" w:color="auto"/>
                <w:bottom w:val="none" w:sz="0" w:space="0" w:color="auto"/>
                <w:right w:val="none" w:sz="0" w:space="0" w:color="auto"/>
              </w:divBdr>
            </w:div>
            <w:div w:id="1539388439">
              <w:marLeft w:val="0"/>
              <w:marRight w:val="0"/>
              <w:marTop w:val="0"/>
              <w:marBottom w:val="0"/>
              <w:divBdr>
                <w:top w:val="none" w:sz="0" w:space="0" w:color="auto"/>
                <w:left w:val="none" w:sz="0" w:space="0" w:color="auto"/>
                <w:bottom w:val="none" w:sz="0" w:space="0" w:color="auto"/>
                <w:right w:val="none" w:sz="0" w:space="0" w:color="auto"/>
              </w:divBdr>
            </w:div>
            <w:div w:id="18789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8763">
      <w:bodyDiv w:val="1"/>
      <w:marLeft w:val="0"/>
      <w:marRight w:val="0"/>
      <w:marTop w:val="0"/>
      <w:marBottom w:val="0"/>
      <w:divBdr>
        <w:top w:val="none" w:sz="0" w:space="0" w:color="auto"/>
        <w:left w:val="none" w:sz="0" w:space="0" w:color="auto"/>
        <w:bottom w:val="none" w:sz="0" w:space="0" w:color="auto"/>
        <w:right w:val="none" w:sz="0" w:space="0" w:color="auto"/>
      </w:divBdr>
      <w:divsChild>
        <w:div w:id="295768929">
          <w:marLeft w:val="0"/>
          <w:marRight w:val="0"/>
          <w:marTop w:val="0"/>
          <w:marBottom w:val="0"/>
          <w:divBdr>
            <w:top w:val="none" w:sz="0" w:space="0" w:color="auto"/>
            <w:left w:val="none" w:sz="0" w:space="0" w:color="auto"/>
            <w:bottom w:val="none" w:sz="0" w:space="0" w:color="auto"/>
            <w:right w:val="none" w:sz="0" w:space="0" w:color="auto"/>
          </w:divBdr>
          <w:divsChild>
            <w:div w:id="1192262467">
              <w:marLeft w:val="0"/>
              <w:marRight w:val="0"/>
              <w:marTop w:val="0"/>
              <w:marBottom w:val="0"/>
              <w:divBdr>
                <w:top w:val="none" w:sz="0" w:space="0" w:color="auto"/>
                <w:left w:val="none" w:sz="0" w:space="0" w:color="auto"/>
                <w:bottom w:val="none" w:sz="0" w:space="0" w:color="auto"/>
                <w:right w:val="none" w:sz="0" w:space="0" w:color="auto"/>
              </w:divBdr>
            </w:div>
            <w:div w:id="1535195896">
              <w:marLeft w:val="0"/>
              <w:marRight w:val="0"/>
              <w:marTop w:val="0"/>
              <w:marBottom w:val="0"/>
              <w:divBdr>
                <w:top w:val="none" w:sz="0" w:space="0" w:color="auto"/>
                <w:left w:val="none" w:sz="0" w:space="0" w:color="auto"/>
                <w:bottom w:val="none" w:sz="0" w:space="0" w:color="auto"/>
                <w:right w:val="none" w:sz="0" w:space="0" w:color="auto"/>
              </w:divBdr>
            </w:div>
            <w:div w:id="1461415540">
              <w:marLeft w:val="0"/>
              <w:marRight w:val="0"/>
              <w:marTop w:val="0"/>
              <w:marBottom w:val="0"/>
              <w:divBdr>
                <w:top w:val="none" w:sz="0" w:space="0" w:color="auto"/>
                <w:left w:val="none" w:sz="0" w:space="0" w:color="auto"/>
                <w:bottom w:val="none" w:sz="0" w:space="0" w:color="auto"/>
                <w:right w:val="none" w:sz="0" w:space="0" w:color="auto"/>
              </w:divBdr>
            </w:div>
            <w:div w:id="101385275">
              <w:marLeft w:val="0"/>
              <w:marRight w:val="0"/>
              <w:marTop w:val="0"/>
              <w:marBottom w:val="0"/>
              <w:divBdr>
                <w:top w:val="none" w:sz="0" w:space="0" w:color="auto"/>
                <w:left w:val="none" w:sz="0" w:space="0" w:color="auto"/>
                <w:bottom w:val="none" w:sz="0" w:space="0" w:color="auto"/>
                <w:right w:val="none" w:sz="0" w:space="0" w:color="auto"/>
              </w:divBdr>
            </w:div>
            <w:div w:id="1321273258">
              <w:marLeft w:val="0"/>
              <w:marRight w:val="0"/>
              <w:marTop w:val="0"/>
              <w:marBottom w:val="0"/>
              <w:divBdr>
                <w:top w:val="none" w:sz="0" w:space="0" w:color="auto"/>
                <w:left w:val="none" w:sz="0" w:space="0" w:color="auto"/>
                <w:bottom w:val="none" w:sz="0" w:space="0" w:color="auto"/>
                <w:right w:val="none" w:sz="0" w:space="0" w:color="auto"/>
              </w:divBdr>
            </w:div>
            <w:div w:id="49305857">
              <w:marLeft w:val="0"/>
              <w:marRight w:val="0"/>
              <w:marTop w:val="0"/>
              <w:marBottom w:val="0"/>
              <w:divBdr>
                <w:top w:val="none" w:sz="0" w:space="0" w:color="auto"/>
                <w:left w:val="none" w:sz="0" w:space="0" w:color="auto"/>
                <w:bottom w:val="none" w:sz="0" w:space="0" w:color="auto"/>
                <w:right w:val="none" w:sz="0" w:space="0" w:color="auto"/>
              </w:divBdr>
            </w:div>
            <w:div w:id="211888828">
              <w:marLeft w:val="0"/>
              <w:marRight w:val="0"/>
              <w:marTop w:val="0"/>
              <w:marBottom w:val="0"/>
              <w:divBdr>
                <w:top w:val="none" w:sz="0" w:space="0" w:color="auto"/>
                <w:left w:val="none" w:sz="0" w:space="0" w:color="auto"/>
                <w:bottom w:val="none" w:sz="0" w:space="0" w:color="auto"/>
                <w:right w:val="none" w:sz="0" w:space="0" w:color="auto"/>
              </w:divBdr>
            </w:div>
            <w:div w:id="2098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6127">
      <w:bodyDiv w:val="1"/>
      <w:marLeft w:val="0"/>
      <w:marRight w:val="0"/>
      <w:marTop w:val="0"/>
      <w:marBottom w:val="0"/>
      <w:divBdr>
        <w:top w:val="none" w:sz="0" w:space="0" w:color="auto"/>
        <w:left w:val="none" w:sz="0" w:space="0" w:color="auto"/>
        <w:bottom w:val="none" w:sz="0" w:space="0" w:color="auto"/>
        <w:right w:val="none" w:sz="0" w:space="0" w:color="auto"/>
      </w:divBdr>
      <w:divsChild>
        <w:div w:id="816067165">
          <w:marLeft w:val="0"/>
          <w:marRight w:val="0"/>
          <w:marTop w:val="0"/>
          <w:marBottom w:val="0"/>
          <w:divBdr>
            <w:top w:val="none" w:sz="0" w:space="0" w:color="auto"/>
            <w:left w:val="none" w:sz="0" w:space="0" w:color="auto"/>
            <w:bottom w:val="none" w:sz="0" w:space="0" w:color="auto"/>
            <w:right w:val="none" w:sz="0" w:space="0" w:color="auto"/>
          </w:divBdr>
        </w:div>
        <w:div w:id="851459766">
          <w:marLeft w:val="0"/>
          <w:marRight w:val="0"/>
          <w:marTop w:val="0"/>
          <w:marBottom w:val="0"/>
          <w:divBdr>
            <w:top w:val="none" w:sz="0" w:space="0" w:color="auto"/>
            <w:left w:val="none" w:sz="0" w:space="0" w:color="auto"/>
            <w:bottom w:val="none" w:sz="0" w:space="0" w:color="auto"/>
            <w:right w:val="none" w:sz="0" w:space="0" w:color="auto"/>
          </w:divBdr>
        </w:div>
        <w:div w:id="2026127377">
          <w:marLeft w:val="0"/>
          <w:marRight w:val="0"/>
          <w:marTop w:val="0"/>
          <w:marBottom w:val="0"/>
          <w:divBdr>
            <w:top w:val="none" w:sz="0" w:space="0" w:color="auto"/>
            <w:left w:val="none" w:sz="0" w:space="0" w:color="auto"/>
            <w:bottom w:val="none" w:sz="0" w:space="0" w:color="auto"/>
            <w:right w:val="none" w:sz="0" w:space="0" w:color="auto"/>
          </w:divBdr>
        </w:div>
        <w:div w:id="1855880954">
          <w:marLeft w:val="0"/>
          <w:marRight w:val="0"/>
          <w:marTop w:val="0"/>
          <w:marBottom w:val="0"/>
          <w:divBdr>
            <w:top w:val="none" w:sz="0" w:space="0" w:color="auto"/>
            <w:left w:val="none" w:sz="0" w:space="0" w:color="auto"/>
            <w:bottom w:val="none" w:sz="0" w:space="0" w:color="auto"/>
            <w:right w:val="none" w:sz="0" w:space="0" w:color="auto"/>
          </w:divBdr>
        </w:div>
        <w:div w:id="1555657282">
          <w:marLeft w:val="0"/>
          <w:marRight w:val="0"/>
          <w:marTop w:val="0"/>
          <w:marBottom w:val="0"/>
          <w:divBdr>
            <w:top w:val="none" w:sz="0" w:space="0" w:color="auto"/>
            <w:left w:val="none" w:sz="0" w:space="0" w:color="auto"/>
            <w:bottom w:val="none" w:sz="0" w:space="0" w:color="auto"/>
            <w:right w:val="none" w:sz="0" w:space="0" w:color="auto"/>
          </w:divBdr>
        </w:div>
        <w:div w:id="1876193066">
          <w:marLeft w:val="0"/>
          <w:marRight w:val="0"/>
          <w:marTop w:val="0"/>
          <w:marBottom w:val="0"/>
          <w:divBdr>
            <w:top w:val="none" w:sz="0" w:space="0" w:color="auto"/>
            <w:left w:val="none" w:sz="0" w:space="0" w:color="auto"/>
            <w:bottom w:val="none" w:sz="0" w:space="0" w:color="auto"/>
            <w:right w:val="none" w:sz="0" w:space="0" w:color="auto"/>
          </w:divBdr>
        </w:div>
        <w:div w:id="1332634648">
          <w:marLeft w:val="0"/>
          <w:marRight w:val="0"/>
          <w:marTop w:val="0"/>
          <w:marBottom w:val="0"/>
          <w:divBdr>
            <w:top w:val="none" w:sz="0" w:space="0" w:color="auto"/>
            <w:left w:val="none" w:sz="0" w:space="0" w:color="auto"/>
            <w:bottom w:val="none" w:sz="0" w:space="0" w:color="auto"/>
            <w:right w:val="none" w:sz="0" w:space="0" w:color="auto"/>
          </w:divBdr>
        </w:div>
        <w:div w:id="212887330">
          <w:marLeft w:val="0"/>
          <w:marRight w:val="0"/>
          <w:marTop w:val="0"/>
          <w:marBottom w:val="0"/>
          <w:divBdr>
            <w:top w:val="none" w:sz="0" w:space="0" w:color="auto"/>
            <w:left w:val="none" w:sz="0" w:space="0" w:color="auto"/>
            <w:bottom w:val="none" w:sz="0" w:space="0" w:color="auto"/>
            <w:right w:val="none" w:sz="0" w:space="0" w:color="auto"/>
          </w:divBdr>
        </w:div>
        <w:div w:id="499388619">
          <w:marLeft w:val="0"/>
          <w:marRight w:val="0"/>
          <w:marTop w:val="0"/>
          <w:marBottom w:val="0"/>
          <w:divBdr>
            <w:top w:val="none" w:sz="0" w:space="0" w:color="auto"/>
            <w:left w:val="none" w:sz="0" w:space="0" w:color="auto"/>
            <w:bottom w:val="none" w:sz="0" w:space="0" w:color="auto"/>
            <w:right w:val="none" w:sz="0" w:space="0" w:color="auto"/>
          </w:divBdr>
        </w:div>
      </w:divsChild>
    </w:div>
    <w:div w:id="972059011">
      <w:bodyDiv w:val="1"/>
      <w:marLeft w:val="0"/>
      <w:marRight w:val="0"/>
      <w:marTop w:val="0"/>
      <w:marBottom w:val="0"/>
      <w:divBdr>
        <w:top w:val="none" w:sz="0" w:space="0" w:color="auto"/>
        <w:left w:val="none" w:sz="0" w:space="0" w:color="auto"/>
        <w:bottom w:val="none" w:sz="0" w:space="0" w:color="auto"/>
        <w:right w:val="none" w:sz="0" w:space="0" w:color="auto"/>
      </w:divBdr>
      <w:divsChild>
        <w:div w:id="718627906">
          <w:marLeft w:val="0"/>
          <w:marRight w:val="0"/>
          <w:marTop w:val="0"/>
          <w:marBottom w:val="0"/>
          <w:divBdr>
            <w:top w:val="none" w:sz="0" w:space="0" w:color="auto"/>
            <w:left w:val="none" w:sz="0" w:space="0" w:color="auto"/>
            <w:bottom w:val="none" w:sz="0" w:space="0" w:color="auto"/>
            <w:right w:val="none" w:sz="0" w:space="0" w:color="auto"/>
          </w:divBdr>
        </w:div>
        <w:div w:id="1567491966">
          <w:marLeft w:val="0"/>
          <w:marRight w:val="0"/>
          <w:marTop w:val="0"/>
          <w:marBottom w:val="0"/>
          <w:divBdr>
            <w:top w:val="none" w:sz="0" w:space="0" w:color="auto"/>
            <w:left w:val="none" w:sz="0" w:space="0" w:color="auto"/>
            <w:bottom w:val="none" w:sz="0" w:space="0" w:color="auto"/>
            <w:right w:val="none" w:sz="0" w:space="0" w:color="auto"/>
          </w:divBdr>
        </w:div>
        <w:div w:id="1964072892">
          <w:marLeft w:val="0"/>
          <w:marRight w:val="0"/>
          <w:marTop w:val="0"/>
          <w:marBottom w:val="0"/>
          <w:divBdr>
            <w:top w:val="none" w:sz="0" w:space="0" w:color="auto"/>
            <w:left w:val="none" w:sz="0" w:space="0" w:color="auto"/>
            <w:bottom w:val="none" w:sz="0" w:space="0" w:color="auto"/>
            <w:right w:val="none" w:sz="0" w:space="0" w:color="auto"/>
          </w:divBdr>
        </w:div>
        <w:div w:id="1308439766">
          <w:marLeft w:val="0"/>
          <w:marRight w:val="0"/>
          <w:marTop w:val="0"/>
          <w:marBottom w:val="0"/>
          <w:divBdr>
            <w:top w:val="none" w:sz="0" w:space="0" w:color="auto"/>
            <w:left w:val="none" w:sz="0" w:space="0" w:color="auto"/>
            <w:bottom w:val="none" w:sz="0" w:space="0" w:color="auto"/>
            <w:right w:val="none" w:sz="0" w:space="0" w:color="auto"/>
          </w:divBdr>
        </w:div>
        <w:div w:id="292254848">
          <w:marLeft w:val="0"/>
          <w:marRight w:val="0"/>
          <w:marTop w:val="0"/>
          <w:marBottom w:val="0"/>
          <w:divBdr>
            <w:top w:val="none" w:sz="0" w:space="0" w:color="auto"/>
            <w:left w:val="none" w:sz="0" w:space="0" w:color="auto"/>
            <w:bottom w:val="none" w:sz="0" w:space="0" w:color="auto"/>
            <w:right w:val="none" w:sz="0" w:space="0" w:color="auto"/>
          </w:divBdr>
        </w:div>
        <w:div w:id="1904170096">
          <w:marLeft w:val="0"/>
          <w:marRight w:val="0"/>
          <w:marTop w:val="0"/>
          <w:marBottom w:val="0"/>
          <w:divBdr>
            <w:top w:val="none" w:sz="0" w:space="0" w:color="auto"/>
            <w:left w:val="none" w:sz="0" w:space="0" w:color="auto"/>
            <w:bottom w:val="none" w:sz="0" w:space="0" w:color="auto"/>
            <w:right w:val="none" w:sz="0" w:space="0" w:color="auto"/>
          </w:divBdr>
        </w:div>
        <w:div w:id="1564680729">
          <w:marLeft w:val="0"/>
          <w:marRight w:val="0"/>
          <w:marTop w:val="0"/>
          <w:marBottom w:val="0"/>
          <w:divBdr>
            <w:top w:val="none" w:sz="0" w:space="0" w:color="auto"/>
            <w:left w:val="none" w:sz="0" w:space="0" w:color="auto"/>
            <w:bottom w:val="none" w:sz="0" w:space="0" w:color="auto"/>
            <w:right w:val="none" w:sz="0" w:space="0" w:color="auto"/>
          </w:divBdr>
        </w:div>
        <w:div w:id="492373113">
          <w:marLeft w:val="0"/>
          <w:marRight w:val="0"/>
          <w:marTop w:val="0"/>
          <w:marBottom w:val="0"/>
          <w:divBdr>
            <w:top w:val="none" w:sz="0" w:space="0" w:color="auto"/>
            <w:left w:val="none" w:sz="0" w:space="0" w:color="auto"/>
            <w:bottom w:val="none" w:sz="0" w:space="0" w:color="auto"/>
            <w:right w:val="none" w:sz="0" w:space="0" w:color="auto"/>
          </w:divBdr>
        </w:div>
        <w:div w:id="590310165">
          <w:marLeft w:val="0"/>
          <w:marRight w:val="0"/>
          <w:marTop w:val="0"/>
          <w:marBottom w:val="0"/>
          <w:divBdr>
            <w:top w:val="none" w:sz="0" w:space="0" w:color="auto"/>
            <w:left w:val="none" w:sz="0" w:space="0" w:color="auto"/>
            <w:bottom w:val="none" w:sz="0" w:space="0" w:color="auto"/>
            <w:right w:val="none" w:sz="0" w:space="0" w:color="auto"/>
          </w:divBdr>
        </w:div>
        <w:div w:id="1034892181">
          <w:marLeft w:val="0"/>
          <w:marRight w:val="0"/>
          <w:marTop w:val="0"/>
          <w:marBottom w:val="0"/>
          <w:divBdr>
            <w:top w:val="none" w:sz="0" w:space="0" w:color="auto"/>
            <w:left w:val="none" w:sz="0" w:space="0" w:color="auto"/>
            <w:bottom w:val="none" w:sz="0" w:space="0" w:color="auto"/>
            <w:right w:val="none" w:sz="0" w:space="0" w:color="auto"/>
          </w:divBdr>
        </w:div>
        <w:div w:id="2024891045">
          <w:marLeft w:val="0"/>
          <w:marRight w:val="0"/>
          <w:marTop w:val="0"/>
          <w:marBottom w:val="0"/>
          <w:divBdr>
            <w:top w:val="none" w:sz="0" w:space="0" w:color="auto"/>
            <w:left w:val="none" w:sz="0" w:space="0" w:color="auto"/>
            <w:bottom w:val="none" w:sz="0" w:space="0" w:color="auto"/>
            <w:right w:val="none" w:sz="0" w:space="0" w:color="auto"/>
          </w:divBdr>
        </w:div>
        <w:div w:id="2064862237">
          <w:marLeft w:val="0"/>
          <w:marRight w:val="0"/>
          <w:marTop w:val="0"/>
          <w:marBottom w:val="0"/>
          <w:divBdr>
            <w:top w:val="none" w:sz="0" w:space="0" w:color="auto"/>
            <w:left w:val="none" w:sz="0" w:space="0" w:color="auto"/>
            <w:bottom w:val="none" w:sz="0" w:space="0" w:color="auto"/>
            <w:right w:val="none" w:sz="0" w:space="0" w:color="auto"/>
          </w:divBdr>
        </w:div>
        <w:div w:id="427164818">
          <w:marLeft w:val="0"/>
          <w:marRight w:val="0"/>
          <w:marTop w:val="0"/>
          <w:marBottom w:val="0"/>
          <w:divBdr>
            <w:top w:val="none" w:sz="0" w:space="0" w:color="auto"/>
            <w:left w:val="none" w:sz="0" w:space="0" w:color="auto"/>
            <w:bottom w:val="none" w:sz="0" w:space="0" w:color="auto"/>
            <w:right w:val="none" w:sz="0" w:space="0" w:color="auto"/>
          </w:divBdr>
        </w:div>
        <w:div w:id="1303079565">
          <w:marLeft w:val="0"/>
          <w:marRight w:val="0"/>
          <w:marTop w:val="0"/>
          <w:marBottom w:val="0"/>
          <w:divBdr>
            <w:top w:val="none" w:sz="0" w:space="0" w:color="auto"/>
            <w:left w:val="none" w:sz="0" w:space="0" w:color="auto"/>
            <w:bottom w:val="none" w:sz="0" w:space="0" w:color="auto"/>
            <w:right w:val="none" w:sz="0" w:space="0" w:color="auto"/>
          </w:divBdr>
        </w:div>
      </w:divsChild>
    </w:div>
    <w:div w:id="1000739313">
      <w:bodyDiv w:val="1"/>
      <w:marLeft w:val="0"/>
      <w:marRight w:val="0"/>
      <w:marTop w:val="0"/>
      <w:marBottom w:val="0"/>
      <w:divBdr>
        <w:top w:val="none" w:sz="0" w:space="0" w:color="auto"/>
        <w:left w:val="none" w:sz="0" w:space="0" w:color="auto"/>
        <w:bottom w:val="none" w:sz="0" w:space="0" w:color="auto"/>
        <w:right w:val="none" w:sz="0" w:space="0" w:color="auto"/>
      </w:divBdr>
      <w:divsChild>
        <w:div w:id="135684325">
          <w:marLeft w:val="0"/>
          <w:marRight w:val="0"/>
          <w:marTop w:val="0"/>
          <w:marBottom w:val="0"/>
          <w:divBdr>
            <w:top w:val="none" w:sz="0" w:space="0" w:color="auto"/>
            <w:left w:val="none" w:sz="0" w:space="0" w:color="auto"/>
            <w:bottom w:val="none" w:sz="0" w:space="0" w:color="auto"/>
            <w:right w:val="none" w:sz="0" w:space="0" w:color="auto"/>
          </w:divBdr>
        </w:div>
        <w:div w:id="1258558683">
          <w:marLeft w:val="0"/>
          <w:marRight w:val="0"/>
          <w:marTop w:val="0"/>
          <w:marBottom w:val="0"/>
          <w:divBdr>
            <w:top w:val="none" w:sz="0" w:space="0" w:color="auto"/>
            <w:left w:val="none" w:sz="0" w:space="0" w:color="auto"/>
            <w:bottom w:val="none" w:sz="0" w:space="0" w:color="auto"/>
            <w:right w:val="none" w:sz="0" w:space="0" w:color="auto"/>
          </w:divBdr>
        </w:div>
        <w:div w:id="622417894">
          <w:marLeft w:val="0"/>
          <w:marRight w:val="0"/>
          <w:marTop w:val="0"/>
          <w:marBottom w:val="0"/>
          <w:divBdr>
            <w:top w:val="none" w:sz="0" w:space="0" w:color="auto"/>
            <w:left w:val="none" w:sz="0" w:space="0" w:color="auto"/>
            <w:bottom w:val="none" w:sz="0" w:space="0" w:color="auto"/>
            <w:right w:val="none" w:sz="0" w:space="0" w:color="auto"/>
          </w:divBdr>
        </w:div>
        <w:div w:id="714738603">
          <w:marLeft w:val="0"/>
          <w:marRight w:val="0"/>
          <w:marTop w:val="0"/>
          <w:marBottom w:val="0"/>
          <w:divBdr>
            <w:top w:val="none" w:sz="0" w:space="0" w:color="auto"/>
            <w:left w:val="none" w:sz="0" w:space="0" w:color="auto"/>
            <w:bottom w:val="none" w:sz="0" w:space="0" w:color="auto"/>
            <w:right w:val="none" w:sz="0" w:space="0" w:color="auto"/>
          </w:divBdr>
        </w:div>
        <w:div w:id="865410808">
          <w:marLeft w:val="0"/>
          <w:marRight w:val="0"/>
          <w:marTop w:val="0"/>
          <w:marBottom w:val="0"/>
          <w:divBdr>
            <w:top w:val="none" w:sz="0" w:space="0" w:color="auto"/>
            <w:left w:val="none" w:sz="0" w:space="0" w:color="auto"/>
            <w:bottom w:val="none" w:sz="0" w:space="0" w:color="auto"/>
            <w:right w:val="none" w:sz="0" w:space="0" w:color="auto"/>
          </w:divBdr>
        </w:div>
        <w:div w:id="342129104">
          <w:marLeft w:val="0"/>
          <w:marRight w:val="0"/>
          <w:marTop w:val="0"/>
          <w:marBottom w:val="0"/>
          <w:divBdr>
            <w:top w:val="none" w:sz="0" w:space="0" w:color="auto"/>
            <w:left w:val="none" w:sz="0" w:space="0" w:color="auto"/>
            <w:bottom w:val="none" w:sz="0" w:space="0" w:color="auto"/>
            <w:right w:val="none" w:sz="0" w:space="0" w:color="auto"/>
          </w:divBdr>
        </w:div>
        <w:div w:id="1509364028">
          <w:marLeft w:val="0"/>
          <w:marRight w:val="0"/>
          <w:marTop w:val="0"/>
          <w:marBottom w:val="0"/>
          <w:divBdr>
            <w:top w:val="none" w:sz="0" w:space="0" w:color="auto"/>
            <w:left w:val="none" w:sz="0" w:space="0" w:color="auto"/>
            <w:bottom w:val="none" w:sz="0" w:space="0" w:color="auto"/>
            <w:right w:val="none" w:sz="0" w:space="0" w:color="auto"/>
          </w:divBdr>
        </w:div>
        <w:div w:id="965351316">
          <w:marLeft w:val="0"/>
          <w:marRight w:val="0"/>
          <w:marTop w:val="0"/>
          <w:marBottom w:val="0"/>
          <w:divBdr>
            <w:top w:val="none" w:sz="0" w:space="0" w:color="auto"/>
            <w:left w:val="none" w:sz="0" w:space="0" w:color="auto"/>
            <w:bottom w:val="none" w:sz="0" w:space="0" w:color="auto"/>
            <w:right w:val="none" w:sz="0" w:space="0" w:color="auto"/>
          </w:divBdr>
        </w:div>
        <w:div w:id="90320956">
          <w:marLeft w:val="0"/>
          <w:marRight w:val="0"/>
          <w:marTop w:val="0"/>
          <w:marBottom w:val="0"/>
          <w:divBdr>
            <w:top w:val="none" w:sz="0" w:space="0" w:color="auto"/>
            <w:left w:val="none" w:sz="0" w:space="0" w:color="auto"/>
            <w:bottom w:val="none" w:sz="0" w:space="0" w:color="auto"/>
            <w:right w:val="none" w:sz="0" w:space="0" w:color="auto"/>
          </w:divBdr>
        </w:div>
        <w:div w:id="14161027">
          <w:marLeft w:val="0"/>
          <w:marRight w:val="0"/>
          <w:marTop w:val="0"/>
          <w:marBottom w:val="0"/>
          <w:divBdr>
            <w:top w:val="none" w:sz="0" w:space="0" w:color="auto"/>
            <w:left w:val="none" w:sz="0" w:space="0" w:color="auto"/>
            <w:bottom w:val="none" w:sz="0" w:space="0" w:color="auto"/>
            <w:right w:val="none" w:sz="0" w:space="0" w:color="auto"/>
          </w:divBdr>
        </w:div>
        <w:div w:id="1892960142">
          <w:marLeft w:val="0"/>
          <w:marRight w:val="0"/>
          <w:marTop w:val="0"/>
          <w:marBottom w:val="0"/>
          <w:divBdr>
            <w:top w:val="none" w:sz="0" w:space="0" w:color="auto"/>
            <w:left w:val="none" w:sz="0" w:space="0" w:color="auto"/>
            <w:bottom w:val="none" w:sz="0" w:space="0" w:color="auto"/>
            <w:right w:val="none" w:sz="0" w:space="0" w:color="auto"/>
          </w:divBdr>
        </w:div>
      </w:divsChild>
    </w:div>
    <w:div w:id="1017855663">
      <w:bodyDiv w:val="1"/>
      <w:marLeft w:val="0"/>
      <w:marRight w:val="0"/>
      <w:marTop w:val="0"/>
      <w:marBottom w:val="0"/>
      <w:divBdr>
        <w:top w:val="none" w:sz="0" w:space="0" w:color="auto"/>
        <w:left w:val="none" w:sz="0" w:space="0" w:color="auto"/>
        <w:bottom w:val="none" w:sz="0" w:space="0" w:color="auto"/>
        <w:right w:val="none" w:sz="0" w:space="0" w:color="auto"/>
      </w:divBdr>
      <w:divsChild>
        <w:div w:id="443967784">
          <w:marLeft w:val="547"/>
          <w:marRight w:val="0"/>
          <w:marTop w:val="200"/>
          <w:marBottom w:val="0"/>
          <w:divBdr>
            <w:top w:val="none" w:sz="0" w:space="0" w:color="auto"/>
            <w:left w:val="none" w:sz="0" w:space="0" w:color="auto"/>
            <w:bottom w:val="none" w:sz="0" w:space="0" w:color="auto"/>
            <w:right w:val="none" w:sz="0" w:space="0" w:color="auto"/>
          </w:divBdr>
        </w:div>
      </w:divsChild>
    </w:div>
    <w:div w:id="1058285721">
      <w:bodyDiv w:val="1"/>
      <w:marLeft w:val="0"/>
      <w:marRight w:val="0"/>
      <w:marTop w:val="0"/>
      <w:marBottom w:val="0"/>
      <w:divBdr>
        <w:top w:val="none" w:sz="0" w:space="0" w:color="auto"/>
        <w:left w:val="none" w:sz="0" w:space="0" w:color="auto"/>
        <w:bottom w:val="none" w:sz="0" w:space="0" w:color="auto"/>
        <w:right w:val="none" w:sz="0" w:space="0" w:color="auto"/>
      </w:divBdr>
      <w:divsChild>
        <w:div w:id="1894534309">
          <w:marLeft w:val="0"/>
          <w:marRight w:val="0"/>
          <w:marTop w:val="0"/>
          <w:marBottom w:val="0"/>
          <w:divBdr>
            <w:top w:val="none" w:sz="0" w:space="0" w:color="auto"/>
            <w:left w:val="none" w:sz="0" w:space="0" w:color="auto"/>
            <w:bottom w:val="none" w:sz="0" w:space="0" w:color="auto"/>
            <w:right w:val="none" w:sz="0" w:space="0" w:color="auto"/>
          </w:divBdr>
        </w:div>
        <w:div w:id="57949012">
          <w:marLeft w:val="0"/>
          <w:marRight w:val="0"/>
          <w:marTop w:val="0"/>
          <w:marBottom w:val="0"/>
          <w:divBdr>
            <w:top w:val="none" w:sz="0" w:space="0" w:color="auto"/>
            <w:left w:val="none" w:sz="0" w:space="0" w:color="auto"/>
            <w:bottom w:val="none" w:sz="0" w:space="0" w:color="auto"/>
            <w:right w:val="none" w:sz="0" w:space="0" w:color="auto"/>
          </w:divBdr>
        </w:div>
        <w:div w:id="416485860">
          <w:marLeft w:val="0"/>
          <w:marRight w:val="0"/>
          <w:marTop w:val="0"/>
          <w:marBottom w:val="0"/>
          <w:divBdr>
            <w:top w:val="none" w:sz="0" w:space="0" w:color="auto"/>
            <w:left w:val="none" w:sz="0" w:space="0" w:color="auto"/>
            <w:bottom w:val="none" w:sz="0" w:space="0" w:color="auto"/>
            <w:right w:val="none" w:sz="0" w:space="0" w:color="auto"/>
          </w:divBdr>
        </w:div>
        <w:div w:id="1822692240">
          <w:marLeft w:val="0"/>
          <w:marRight w:val="0"/>
          <w:marTop w:val="0"/>
          <w:marBottom w:val="0"/>
          <w:divBdr>
            <w:top w:val="none" w:sz="0" w:space="0" w:color="auto"/>
            <w:left w:val="none" w:sz="0" w:space="0" w:color="auto"/>
            <w:bottom w:val="none" w:sz="0" w:space="0" w:color="auto"/>
            <w:right w:val="none" w:sz="0" w:space="0" w:color="auto"/>
          </w:divBdr>
        </w:div>
        <w:div w:id="172960215">
          <w:marLeft w:val="0"/>
          <w:marRight w:val="0"/>
          <w:marTop w:val="0"/>
          <w:marBottom w:val="0"/>
          <w:divBdr>
            <w:top w:val="none" w:sz="0" w:space="0" w:color="auto"/>
            <w:left w:val="none" w:sz="0" w:space="0" w:color="auto"/>
            <w:bottom w:val="none" w:sz="0" w:space="0" w:color="auto"/>
            <w:right w:val="none" w:sz="0" w:space="0" w:color="auto"/>
          </w:divBdr>
        </w:div>
        <w:div w:id="968241063">
          <w:marLeft w:val="0"/>
          <w:marRight w:val="0"/>
          <w:marTop w:val="0"/>
          <w:marBottom w:val="0"/>
          <w:divBdr>
            <w:top w:val="none" w:sz="0" w:space="0" w:color="auto"/>
            <w:left w:val="none" w:sz="0" w:space="0" w:color="auto"/>
            <w:bottom w:val="none" w:sz="0" w:space="0" w:color="auto"/>
            <w:right w:val="none" w:sz="0" w:space="0" w:color="auto"/>
          </w:divBdr>
        </w:div>
      </w:divsChild>
    </w:div>
    <w:div w:id="1080297877">
      <w:bodyDiv w:val="1"/>
      <w:marLeft w:val="0"/>
      <w:marRight w:val="0"/>
      <w:marTop w:val="0"/>
      <w:marBottom w:val="0"/>
      <w:divBdr>
        <w:top w:val="none" w:sz="0" w:space="0" w:color="auto"/>
        <w:left w:val="none" w:sz="0" w:space="0" w:color="auto"/>
        <w:bottom w:val="none" w:sz="0" w:space="0" w:color="auto"/>
        <w:right w:val="none" w:sz="0" w:space="0" w:color="auto"/>
      </w:divBdr>
      <w:divsChild>
        <w:div w:id="719284722">
          <w:marLeft w:val="0"/>
          <w:marRight w:val="0"/>
          <w:marTop w:val="0"/>
          <w:marBottom w:val="0"/>
          <w:divBdr>
            <w:top w:val="none" w:sz="0" w:space="0" w:color="auto"/>
            <w:left w:val="none" w:sz="0" w:space="0" w:color="auto"/>
            <w:bottom w:val="none" w:sz="0" w:space="0" w:color="auto"/>
            <w:right w:val="none" w:sz="0" w:space="0" w:color="auto"/>
          </w:divBdr>
        </w:div>
        <w:div w:id="558176946">
          <w:marLeft w:val="0"/>
          <w:marRight w:val="0"/>
          <w:marTop w:val="0"/>
          <w:marBottom w:val="0"/>
          <w:divBdr>
            <w:top w:val="none" w:sz="0" w:space="0" w:color="auto"/>
            <w:left w:val="none" w:sz="0" w:space="0" w:color="auto"/>
            <w:bottom w:val="none" w:sz="0" w:space="0" w:color="auto"/>
            <w:right w:val="none" w:sz="0" w:space="0" w:color="auto"/>
          </w:divBdr>
        </w:div>
        <w:div w:id="637077882">
          <w:marLeft w:val="0"/>
          <w:marRight w:val="0"/>
          <w:marTop w:val="0"/>
          <w:marBottom w:val="0"/>
          <w:divBdr>
            <w:top w:val="none" w:sz="0" w:space="0" w:color="auto"/>
            <w:left w:val="none" w:sz="0" w:space="0" w:color="auto"/>
            <w:bottom w:val="none" w:sz="0" w:space="0" w:color="auto"/>
            <w:right w:val="none" w:sz="0" w:space="0" w:color="auto"/>
          </w:divBdr>
        </w:div>
        <w:div w:id="529301088">
          <w:marLeft w:val="0"/>
          <w:marRight w:val="0"/>
          <w:marTop w:val="0"/>
          <w:marBottom w:val="0"/>
          <w:divBdr>
            <w:top w:val="none" w:sz="0" w:space="0" w:color="auto"/>
            <w:left w:val="none" w:sz="0" w:space="0" w:color="auto"/>
            <w:bottom w:val="none" w:sz="0" w:space="0" w:color="auto"/>
            <w:right w:val="none" w:sz="0" w:space="0" w:color="auto"/>
          </w:divBdr>
        </w:div>
        <w:div w:id="1590498966">
          <w:marLeft w:val="0"/>
          <w:marRight w:val="0"/>
          <w:marTop w:val="0"/>
          <w:marBottom w:val="0"/>
          <w:divBdr>
            <w:top w:val="none" w:sz="0" w:space="0" w:color="auto"/>
            <w:left w:val="none" w:sz="0" w:space="0" w:color="auto"/>
            <w:bottom w:val="none" w:sz="0" w:space="0" w:color="auto"/>
            <w:right w:val="none" w:sz="0" w:space="0" w:color="auto"/>
          </w:divBdr>
        </w:div>
        <w:div w:id="300766952">
          <w:marLeft w:val="0"/>
          <w:marRight w:val="0"/>
          <w:marTop w:val="0"/>
          <w:marBottom w:val="0"/>
          <w:divBdr>
            <w:top w:val="none" w:sz="0" w:space="0" w:color="auto"/>
            <w:left w:val="none" w:sz="0" w:space="0" w:color="auto"/>
            <w:bottom w:val="none" w:sz="0" w:space="0" w:color="auto"/>
            <w:right w:val="none" w:sz="0" w:space="0" w:color="auto"/>
          </w:divBdr>
        </w:div>
        <w:div w:id="695422001">
          <w:marLeft w:val="0"/>
          <w:marRight w:val="0"/>
          <w:marTop w:val="0"/>
          <w:marBottom w:val="0"/>
          <w:divBdr>
            <w:top w:val="none" w:sz="0" w:space="0" w:color="auto"/>
            <w:left w:val="none" w:sz="0" w:space="0" w:color="auto"/>
            <w:bottom w:val="none" w:sz="0" w:space="0" w:color="auto"/>
            <w:right w:val="none" w:sz="0" w:space="0" w:color="auto"/>
          </w:divBdr>
        </w:div>
        <w:div w:id="386996040">
          <w:marLeft w:val="0"/>
          <w:marRight w:val="0"/>
          <w:marTop w:val="0"/>
          <w:marBottom w:val="0"/>
          <w:divBdr>
            <w:top w:val="none" w:sz="0" w:space="0" w:color="auto"/>
            <w:left w:val="none" w:sz="0" w:space="0" w:color="auto"/>
            <w:bottom w:val="none" w:sz="0" w:space="0" w:color="auto"/>
            <w:right w:val="none" w:sz="0" w:space="0" w:color="auto"/>
          </w:divBdr>
        </w:div>
        <w:div w:id="1091657584">
          <w:marLeft w:val="0"/>
          <w:marRight w:val="0"/>
          <w:marTop w:val="0"/>
          <w:marBottom w:val="0"/>
          <w:divBdr>
            <w:top w:val="none" w:sz="0" w:space="0" w:color="auto"/>
            <w:left w:val="none" w:sz="0" w:space="0" w:color="auto"/>
            <w:bottom w:val="none" w:sz="0" w:space="0" w:color="auto"/>
            <w:right w:val="none" w:sz="0" w:space="0" w:color="auto"/>
          </w:divBdr>
        </w:div>
        <w:div w:id="2074114427">
          <w:marLeft w:val="0"/>
          <w:marRight w:val="0"/>
          <w:marTop w:val="0"/>
          <w:marBottom w:val="0"/>
          <w:divBdr>
            <w:top w:val="none" w:sz="0" w:space="0" w:color="auto"/>
            <w:left w:val="none" w:sz="0" w:space="0" w:color="auto"/>
            <w:bottom w:val="none" w:sz="0" w:space="0" w:color="auto"/>
            <w:right w:val="none" w:sz="0" w:space="0" w:color="auto"/>
          </w:divBdr>
        </w:div>
        <w:div w:id="585383612">
          <w:marLeft w:val="0"/>
          <w:marRight w:val="0"/>
          <w:marTop w:val="0"/>
          <w:marBottom w:val="0"/>
          <w:divBdr>
            <w:top w:val="none" w:sz="0" w:space="0" w:color="auto"/>
            <w:left w:val="none" w:sz="0" w:space="0" w:color="auto"/>
            <w:bottom w:val="none" w:sz="0" w:space="0" w:color="auto"/>
            <w:right w:val="none" w:sz="0" w:space="0" w:color="auto"/>
          </w:divBdr>
        </w:div>
      </w:divsChild>
    </w:div>
    <w:div w:id="1102335808">
      <w:bodyDiv w:val="1"/>
      <w:marLeft w:val="0"/>
      <w:marRight w:val="0"/>
      <w:marTop w:val="0"/>
      <w:marBottom w:val="0"/>
      <w:divBdr>
        <w:top w:val="none" w:sz="0" w:space="0" w:color="auto"/>
        <w:left w:val="none" w:sz="0" w:space="0" w:color="auto"/>
        <w:bottom w:val="none" w:sz="0" w:space="0" w:color="auto"/>
        <w:right w:val="none" w:sz="0" w:space="0" w:color="auto"/>
      </w:divBdr>
      <w:divsChild>
        <w:div w:id="1029529299">
          <w:marLeft w:val="0"/>
          <w:marRight w:val="0"/>
          <w:marTop w:val="0"/>
          <w:marBottom w:val="0"/>
          <w:divBdr>
            <w:top w:val="none" w:sz="0" w:space="0" w:color="auto"/>
            <w:left w:val="none" w:sz="0" w:space="0" w:color="auto"/>
            <w:bottom w:val="none" w:sz="0" w:space="0" w:color="auto"/>
            <w:right w:val="none" w:sz="0" w:space="0" w:color="auto"/>
          </w:divBdr>
        </w:div>
        <w:div w:id="1450124459">
          <w:marLeft w:val="0"/>
          <w:marRight w:val="0"/>
          <w:marTop w:val="0"/>
          <w:marBottom w:val="0"/>
          <w:divBdr>
            <w:top w:val="none" w:sz="0" w:space="0" w:color="auto"/>
            <w:left w:val="none" w:sz="0" w:space="0" w:color="auto"/>
            <w:bottom w:val="none" w:sz="0" w:space="0" w:color="auto"/>
            <w:right w:val="none" w:sz="0" w:space="0" w:color="auto"/>
          </w:divBdr>
        </w:div>
        <w:div w:id="872615297">
          <w:marLeft w:val="0"/>
          <w:marRight w:val="0"/>
          <w:marTop w:val="0"/>
          <w:marBottom w:val="0"/>
          <w:divBdr>
            <w:top w:val="none" w:sz="0" w:space="0" w:color="auto"/>
            <w:left w:val="none" w:sz="0" w:space="0" w:color="auto"/>
            <w:bottom w:val="none" w:sz="0" w:space="0" w:color="auto"/>
            <w:right w:val="none" w:sz="0" w:space="0" w:color="auto"/>
          </w:divBdr>
        </w:div>
        <w:div w:id="510874697">
          <w:marLeft w:val="0"/>
          <w:marRight w:val="0"/>
          <w:marTop w:val="0"/>
          <w:marBottom w:val="0"/>
          <w:divBdr>
            <w:top w:val="none" w:sz="0" w:space="0" w:color="auto"/>
            <w:left w:val="none" w:sz="0" w:space="0" w:color="auto"/>
            <w:bottom w:val="none" w:sz="0" w:space="0" w:color="auto"/>
            <w:right w:val="none" w:sz="0" w:space="0" w:color="auto"/>
          </w:divBdr>
        </w:div>
        <w:div w:id="99685849">
          <w:marLeft w:val="0"/>
          <w:marRight w:val="0"/>
          <w:marTop w:val="0"/>
          <w:marBottom w:val="0"/>
          <w:divBdr>
            <w:top w:val="none" w:sz="0" w:space="0" w:color="auto"/>
            <w:left w:val="none" w:sz="0" w:space="0" w:color="auto"/>
            <w:bottom w:val="none" w:sz="0" w:space="0" w:color="auto"/>
            <w:right w:val="none" w:sz="0" w:space="0" w:color="auto"/>
          </w:divBdr>
        </w:div>
        <w:div w:id="857083688">
          <w:marLeft w:val="0"/>
          <w:marRight w:val="0"/>
          <w:marTop w:val="0"/>
          <w:marBottom w:val="0"/>
          <w:divBdr>
            <w:top w:val="none" w:sz="0" w:space="0" w:color="auto"/>
            <w:left w:val="none" w:sz="0" w:space="0" w:color="auto"/>
            <w:bottom w:val="none" w:sz="0" w:space="0" w:color="auto"/>
            <w:right w:val="none" w:sz="0" w:space="0" w:color="auto"/>
          </w:divBdr>
        </w:div>
        <w:div w:id="268049113">
          <w:marLeft w:val="0"/>
          <w:marRight w:val="0"/>
          <w:marTop w:val="0"/>
          <w:marBottom w:val="0"/>
          <w:divBdr>
            <w:top w:val="none" w:sz="0" w:space="0" w:color="auto"/>
            <w:left w:val="none" w:sz="0" w:space="0" w:color="auto"/>
            <w:bottom w:val="none" w:sz="0" w:space="0" w:color="auto"/>
            <w:right w:val="none" w:sz="0" w:space="0" w:color="auto"/>
          </w:divBdr>
        </w:div>
        <w:div w:id="1954632107">
          <w:marLeft w:val="0"/>
          <w:marRight w:val="0"/>
          <w:marTop w:val="0"/>
          <w:marBottom w:val="0"/>
          <w:divBdr>
            <w:top w:val="none" w:sz="0" w:space="0" w:color="auto"/>
            <w:left w:val="none" w:sz="0" w:space="0" w:color="auto"/>
            <w:bottom w:val="none" w:sz="0" w:space="0" w:color="auto"/>
            <w:right w:val="none" w:sz="0" w:space="0" w:color="auto"/>
          </w:divBdr>
        </w:div>
        <w:div w:id="863978943">
          <w:marLeft w:val="0"/>
          <w:marRight w:val="0"/>
          <w:marTop w:val="0"/>
          <w:marBottom w:val="0"/>
          <w:divBdr>
            <w:top w:val="none" w:sz="0" w:space="0" w:color="auto"/>
            <w:left w:val="none" w:sz="0" w:space="0" w:color="auto"/>
            <w:bottom w:val="none" w:sz="0" w:space="0" w:color="auto"/>
            <w:right w:val="none" w:sz="0" w:space="0" w:color="auto"/>
          </w:divBdr>
        </w:div>
        <w:div w:id="1080637261">
          <w:marLeft w:val="0"/>
          <w:marRight w:val="0"/>
          <w:marTop w:val="0"/>
          <w:marBottom w:val="0"/>
          <w:divBdr>
            <w:top w:val="none" w:sz="0" w:space="0" w:color="auto"/>
            <w:left w:val="none" w:sz="0" w:space="0" w:color="auto"/>
            <w:bottom w:val="none" w:sz="0" w:space="0" w:color="auto"/>
            <w:right w:val="none" w:sz="0" w:space="0" w:color="auto"/>
          </w:divBdr>
        </w:div>
        <w:div w:id="796685919">
          <w:marLeft w:val="0"/>
          <w:marRight w:val="0"/>
          <w:marTop w:val="0"/>
          <w:marBottom w:val="0"/>
          <w:divBdr>
            <w:top w:val="none" w:sz="0" w:space="0" w:color="auto"/>
            <w:left w:val="none" w:sz="0" w:space="0" w:color="auto"/>
            <w:bottom w:val="none" w:sz="0" w:space="0" w:color="auto"/>
            <w:right w:val="none" w:sz="0" w:space="0" w:color="auto"/>
          </w:divBdr>
        </w:div>
      </w:divsChild>
    </w:div>
    <w:div w:id="1136722606">
      <w:bodyDiv w:val="1"/>
      <w:marLeft w:val="0"/>
      <w:marRight w:val="0"/>
      <w:marTop w:val="0"/>
      <w:marBottom w:val="0"/>
      <w:divBdr>
        <w:top w:val="none" w:sz="0" w:space="0" w:color="auto"/>
        <w:left w:val="none" w:sz="0" w:space="0" w:color="auto"/>
        <w:bottom w:val="none" w:sz="0" w:space="0" w:color="auto"/>
        <w:right w:val="none" w:sz="0" w:space="0" w:color="auto"/>
      </w:divBdr>
      <w:divsChild>
        <w:div w:id="1511679278">
          <w:marLeft w:val="-30"/>
          <w:marRight w:val="-30"/>
          <w:marTop w:val="120"/>
          <w:marBottom w:val="60"/>
          <w:divBdr>
            <w:top w:val="none" w:sz="0" w:space="0" w:color="auto"/>
            <w:left w:val="none" w:sz="0" w:space="0" w:color="auto"/>
            <w:bottom w:val="none" w:sz="0" w:space="0" w:color="auto"/>
            <w:right w:val="none" w:sz="0" w:space="0" w:color="auto"/>
          </w:divBdr>
        </w:div>
        <w:div w:id="741953018">
          <w:marLeft w:val="-30"/>
          <w:marRight w:val="-30"/>
          <w:marTop w:val="0"/>
          <w:marBottom w:val="0"/>
          <w:divBdr>
            <w:top w:val="none" w:sz="0" w:space="0" w:color="auto"/>
            <w:left w:val="none" w:sz="0" w:space="0" w:color="auto"/>
            <w:bottom w:val="none" w:sz="0" w:space="0" w:color="auto"/>
            <w:right w:val="none" w:sz="0" w:space="0" w:color="auto"/>
          </w:divBdr>
        </w:div>
        <w:div w:id="491289924">
          <w:marLeft w:val="-30"/>
          <w:marRight w:val="-30"/>
          <w:marTop w:val="0"/>
          <w:marBottom w:val="0"/>
          <w:divBdr>
            <w:top w:val="none" w:sz="0" w:space="0" w:color="auto"/>
            <w:left w:val="none" w:sz="0" w:space="0" w:color="auto"/>
            <w:bottom w:val="none" w:sz="0" w:space="0" w:color="auto"/>
            <w:right w:val="none" w:sz="0" w:space="0" w:color="auto"/>
          </w:divBdr>
        </w:div>
        <w:div w:id="1090585550">
          <w:marLeft w:val="-30"/>
          <w:marRight w:val="-30"/>
          <w:marTop w:val="0"/>
          <w:marBottom w:val="0"/>
          <w:divBdr>
            <w:top w:val="none" w:sz="0" w:space="0" w:color="auto"/>
            <w:left w:val="none" w:sz="0" w:space="0" w:color="auto"/>
            <w:bottom w:val="none" w:sz="0" w:space="0" w:color="auto"/>
            <w:right w:val="none" w:sz="0" w:space="0" w:color="auto"/>
          </w:divBdr>
        </w:div>
        <w:div w:id="257297499">
          <w:marLeft w:val="-30"/>
          <w:marRight w:val="-30"/>
          <w:marTop w:val="60"/>
          <w:marBottom w:val="60"/>
          <w:divBdr>
            <w:top w:val="none" w:sz="0" w:space="0" w:color="auto"/>
            <w:left w:val="none" w:sz="0" w:space="0" w:color="auto"/>
            <w:bottom w:val="none" w:sz="0" w:space="0" w:color="auto"/>
            <w:right w:val="none" w:sz="0" w:space="0" w:color="auto"/>
          </w:divBdr>
        </w:div>
        <w:div w:id="110132204">
          <w:marLeft w:val="-30"/>
          <w:marRight w:val="-30"/>
          <w:marTop w:val="0"/>
          <w:marBottom w:val="0"/>
          <w:divBdr>
            <w:top w:val="none" w:sz="0" w:space="0" w:color="auto"/>
            <w:left w:val="none" w:sz="0" w:space="0" w:color="auto"/>
            <w:bottom w:val="none" w:sz="0" w:space="0" w:color="auto"/>
            <w:right w:val="none" w:sz="0" w:space="0" w:color="auto"/>
          </w:divBdr>
        </w:div>
        <w:div w:id="1145968412">
          <w:marLeft w:val="-30"/>
          <w:marRight w:val="-30"/>
          <w:marTop w:val="0"/>
          <w:marBottom w:val="0"/>
          <w:divBdr>
            <w:top w:val="none" w:sz="0" w:space="0" w:color="auto"/>
            <w:left w:val="none" w:sz="0" w:space="0" w:color="auto"/>
            <w:bottom w:val="none" w:sz="0" w:space="0" w:color="auto"/>
            <w:right w:val="none" w:sz="0" w:space="0" w:color="auto"/>
          </w:divBdr>
        </w:div>
        <w:div w:id="307177233">
          <w:marLeft w:val="-30"/>
          <w:marRight w:val="-30"/>
          <w:marTop w:val="0"/>
          <w:marBottom w:val="0"/>
          <w:divBdr>
            <w:top w:val="none" w:sz="0" w:space="0" w:color="auto"/>
            <w:left w:val="none" w:sz="0" w:space="0" w:color="auto"/>
            <w:bottom w:val="none" w:sz="0" w:space="0" w:color="auto"/>
            <w:right w:val="none" w:sz="0" w:space="0" w:color="auto"/>
          </w:divBdr>
        </w:div>
      </w:divsChild>
    </w:div>
    <w:div w:id="1148403953">
      <w:bodyDiv w:val="1"/>
      <w:marLeft w:val="0"/>
      <w:marRight w:val="0"/>
      <w:marTop w:val="0"/>
      <w:marBottom w:val="0"/>
      <w:divBdr>
        <w:top w:val="none" w:sz="0" w:space="0" w:color="auto"/>
        <w:left w:val="none" w:sz="0" w:space="0" w:color="auto"/>
        <w:bottom w:val="none" w:sz="0" w:space="0" w:color="auto"/>
        <w:right w:val="none" w:sz="0" w:space="0" w:color="auto"/>
      </w:divBdr>
      <w:divsChild>
        <w:div w:id="219287320">
          <w:marLeft w:val="0"/>
          <w:marRight w:val="0"/>
          <w:marTop w:val="0"/>
          <w:marBottom w:val="0"/>
          <w:divBdr>
            <w:top w:val="none" w:sz="0" w:space="0" w:color="auto"/>
            <w:left w:val="none" w:sz="0" w:space="0" w:color="auto"/>
            <w:bottom w:val="none" w:sz="0" w:space="0" w:color="auto"/>
            <w:right w:val="none" w:sz="0" w:space="0" w:color="auto"/>
          </w:divBdr>
        </w:div>
        <w:div w:id="276765050">
          <w:marLeft w:val="0"/>
          <w:marRight w:val="0"/>
          <w:marTop w:val="0"/>
          <w:marBottom w:val="0"/>
          <w:divBdr>
            <w:top w:val="none" w:sz="0" w:space="0" w:color="auto"/>
            <w:left w:val="none" w:sz="0" w:space="0" w:color="auto"/>
            <w:bottom w:val="none" w:sz="0" w:space="0" w:color="auto"/>
            <w:right w:val="none" w:sz="0" w:space="0" w:color="auto"/>
          </w:divBdr>
        </w:div>
        <w:div w:id="1707674718">
          <w:marLeft w:val="0"/>
          <w:marRight w:val="0"/>
          <w:marTop w:val="0"/>
          <w:marBottom w:val="0"/>
          <w:divBdr>
            <w:top w:val="none" w:sz="0" w:space="0" w:color="auto"/>
            <w:left w:val="none" w:sz="0" w:space="0" w:color="auto"/>
            <w:bottom w:val="none" w:sz="0" w:space="0" w:color="auto"/>
            <w:right w:val="none" w:sz="0" w:space="0" w:color="auto"/>
          </w:divBdr>
        </w:div>
        <w:div w:id="1822230304">
          <w:marLeft w:val="0"/>
          <w:marRight w:val="0"/>
          <w:marTop w:val="0"/>
          <w:marBottom w:val="0"/>
          <w:divBdr>
            <w:top w:val="none" w:sz="0" w:space="0" w:color="auto"/>
            <w:left w:val="none" w:sz="0" w:space="0" w:color="auto"/>
            <w:bottom w:val="none" w:sz="0" w:space="0" w:color="auto"/>
            <w:right w:val="none" w:sz="0" w:space="0" w:color="auto"/>
          </w:divBdr>
        </w:div>
        <w:div w:id="1597862550">
          <w:marLeft w:val="0"/>
          <w:marRight w:val="0"/>
          <w:marTop w:val="0"/>
          <w:marBottom w:val="0"/>
          <w:divBdr>
            <w:top w:val="none" w:sz="0" w:space="0" w:color="auto"/>
            <w:left w:val="none" w:sz="0" w:space="0" w:color="auto"/>
            <w:bottom w:val="none" w:sz="0" w:space="0" w:color="auto"/>
            <w:right w:val="none" w:sz="0" w:space="0" w:color="auto"/>
          </w:divBdr>
        </w:div>
        <w:div w:id="78792309">
          <w:marLeft w:val="0"/>
          <w:marRight w:val="0"/>
          <w:marTop w:val="0"/>
          <w:marBottom w:val="0"/>
          <w:divBdr>
            <w:top w:val="none" w:sz="0" w:space="0" w:color="auto"/>
            <w:left w:val="none" w:sz="0" w:space="0" w:color="auto"/>
            <w:bottom w:val="none" w:sz="0" w:space="0" w:color="auto"/>
            <w:right w:val="none" w:sz="0" w:space="0" w:color="auto"/>
          </w:divBdr>
        </w:div>
        <w:div w:id="482432155">
          <w:marLeft w:val="0"/>
          <w:marRight w:val="0"/>
          <w:marTop w:val="0"/>
          <w:marBottom w:val="0"/>
          <w:divBdr>
            <w:top w:val="none" w:sz="0" w:space="0" w:color="auto"/>
            <w:left w:val="none" w:sz="0" w:space="0" w:color="auto"/>
            <w:bottom w:val="none" w:sz="0" w:space="0" w:color="auto"/>
            <w:right w:val="none" w:sz="0" w:space="0" w:color="auto"/>
          </w:divBdr>
        </w:div>
        <w:div w:id="1856114171">
          <w:marLeft w:val="0"/>
          <w:marRight w:val="0"/>
          <w:marTop w:val="0"/>
          <w:marBottom w:val="0"/>
          <w:divBdr>
            <w:top w:val="none" w:sz="0" w:space="0" w:color="auto"/>
            <w:left w:val="none" w:sz="0" w:space="0" w:color="auto"/>
            <w:bottom w:val="none" w:sz="0" w:space="0" w:color="auto"/>
            <w:right w:val="none" w:sz="0" w:space="0" w:color="auto"/>
          </w:divBdr>
        </w:div>
        <w:div w:id="1921793597">
          <w:marLeft w:val="0"/>
          <w:marRight w:val="0"/>
          <w:marTop w:val="0"/>
          <w:marBottom w:val="0"/>
          <w:divBdr>
            <w:top w:val="none" w:sz="0" w:space="0" w:color="auto"/>
            <w:left w:val="none" w:sz="0" w:space="0" w:color="auto"/>
            <w:bottom w:val="none" w:sz="0" w:space="0" w:color="auto"/>
            <w:right w:val="none" w:sz="0" w:space="0" w:color="auto"/>
          </w:divBdr>
        </w:div>
        <w:div w:id="1241063957">
          <w:marLeft w:val="0"/>
          <w:marRight w:val="0"/>
          <w:marTop w:val="0"/>
          <w:marBottom w:val="0"/>
          <w:divBdr>
            <w:top w:val="none" w:sz="0" w:space="0" w:color="auto"/>
            <w:left w:val="none" w:sz="0" w:space="0" w:color="auto"/>
            <w:bottom w:val="none" w:sz="0" w:space="0" w:color="auto"/>
            <w:right w:val="none" w:sz="0" w:space="0" w:color="auto"/>
          </w:divBdr>
        </w:div>
        <w:div w:id="57752336">
          <w:marLeft w:val="0"/>
          <w:marRight w:val="0"/>
          <w:marTop w:val="0"/>
          <w:marBottom w:val="0"/>
          <w:divBdr>
            <w:top w:val="none" w:sz="0" w:space="0" w:color="auto"/>
            <w:left w:val="none" w:sz="0" w:space="0" w:color="auto"/>
            <w:bottom w:val="none" w:sz="0" w:space="0" w:color="auto"/>
            <w:right w:val="none" w:sz="0" w:space="0" w:color="auto"/>
          </w:divBdr>
        </w:div>
        <w:div w:id="1967395079">
          <w:marLeft w:val="0"/>
          <w:marRight w:val="0"/>
          <w:marTop w:val="0"/>
          <w:marBottom w:val="0"/>
          <w:divBdr>
            <w:top w:val="none" w:sz="0" w:space="0" w:color="auto"/>
            <w:left w:val="none" w:sz="0" w:space="0" w:color="auto"/>
            <w:bottom w:val="none" w:sz="0" w:space="0" w:color="auto"/>
            <w:right w:val="none" w:sz="0" w:space="0" w:color="auto"/>
          </w:divBdr>
        </w:div>
        <w:div w:id="1412578379">
          <w:marLeft w:val="0"/>
          <w:marRight w:val="0"/>
          <w:marTop w:val="0"/>
          <w:marBottom w:val="0"/>
          <w:divBdr>
            <w:top w:val="none" w:sz="0" w:space="0" w:color="auto"/>
            <w:left w:val="none" w:sz="0" w:space="0" w:color="auto"/>
            <w:bottom w:val="none" w:sz="0" w:space="0" w:color="auto"/>
            <w:right w:val="none" w:sz="0" w:space="0" w:color="auto"/>
          </w:divBdr>
        </w:div>
        <w:div w:id="780223248">
          <w:marLeft w:val="0"/>
          <w:marRight w:val="0"/>
          <w:marTop w:val="0"/>
          <w:marBottom w:val="0"/>
          <w:divBdr>
            <w:top w:val="none" w:sz="0" w:space="0" w:color="auto"/>
            <w:left w:val="none" w:sz="0" w:space="0" w:color="auto"/>
            <w:bottom w:val="none" w:sz="0" w:space="0" w:color="auto"/>
            <w:right w:val="none" w:sz="0" w:space="0" w:color="auto"/>
          </w:divBdr>
        </w:div>
        <w:div w:id="1490562461">
          <w:marLeft w:val="0"/>
          <w:marRight w:val="0"/>
          <w:marTop w:val="0"/>
          <w:marBottom w:val="0"/>
          <w:divBdr>
            <w:top w:val="none" w:sz="0" w:space="0" w:color="auto"/>
            <w:left w:val="none" w:sz="0" w:space="0" w:color="auto"/>
            <w:bottom w:val="none" w:sz="0" w:space="0" w:color="auto"/>
            <w:right w:val="none" w:sz="0" w:space="0" w:color="auto"/>
          </w:divBdr>
        </w:div>
        <w:div w:id="36204219">
          <w:marLeft w:val="0"/>
          <w:marRight w:val="0"/>
          <w:marTop w:val="0"/>
          <w:marBottom w:val="0"/>
          <w:divBdr>
            <w:top w:val="none" w:sz="0" w:space="0" w:color="auto"/>
            <w:left w:val="none" w:sz="0" w:space="0" w:color="auto"/>
            <w:bottom w:val="none" w:sz="0" w:space="0" w:color="auto"/>
            <w:right w:val="none" w:sz="0" w:space="0" w:color="auto"/>
          </w:divBdr>
        </w:div>
        <w:div w:id="765227905">
          <w:marLeft w:val="0"/>
          <w:marRight w:val="0"/>
          <w:marTop w:val="0"/>
          <w:marBottom w:val="0"/>
          <w:divBdr>
            <w:top w:val="none" w:sz="0" w:space="0" w:color="auto"/>
            <w:left w:val="none" w:sz="0" w:space="0" w:color="auto"/>
            <w:bottom w:val="none" w:sz="0" w:space="0" w:color="auto"/>
            <w:right w:val="none" w:sz="0" w:space="0" w:color="auto"/>
          </w:divBdr>
        </w:div>
      </w:divsChild>
    </w:div>
    <w:div w:id="1181091969">
      <w:bodyDiv w:val="1"/>
      <w:marLeft w:val="0"/>
      <w:marRight w:val="0"/>
      <w:marTop w:val="0"/>
      <w:marBottom w:val="0"/>
      <w:divBdr>
        <w:top w:val="none" w:sz="0" w:space="0" w:color="auto"/>
        <w:left w:val="none" w:sz="0" w:space="0" w:color="auto"/>
        <w:bottom w:val="none" w:sz="0" w:space="0" w:color="auto"/>
        <w:right w:val="none" w:sz="0" w:space="0" w:color="auto"/>
      </w:divBdr>
    </w:div>
    <w:div w:id="1196625096">
      <w:bodyDiv w:val="1"/>
      <w:marLeft w:val="0"/>
      <w:marRight w:val="0"/>
      <w:marTop w:val="0"/>
      <w:marBottom w:val="0"/>
      <w:divBdr>
        <w:top w:val="none" w:sz="0" w:space="0" w:color="auto"/>
        <w:left w:val="none" w:sz="0" w:space="0" w:color="auto"/>
        <w:bottom w:val="none" w:sz="0" w:space="0" w:color="auto"/>
        <w:right w:val="none" w:sz="0" w:space="0" w:color="auto"/>
      </w:divBdr>
      <w:divsChild>
        <w:div w:id="1153838678">
          <w:marLeft w:val="0"/>
          <w:marRight w:val="0"/>
          <w:marTop w:val="0"/>
          <w:marBottom w:val="0"/>
          <w:divBdr>
            <w:top w:val="none" w:sz="0" w:space="0" w:color="auto"/>
            <w:left w:val="none" w:sz="0" w:space="0" w:color="auto"/>
            <w:bottom w:val="none" w:sz="0" w:space="0" w:color="auto"/>
            <w:right w:val="none" w:sz="0" w:space="0" w:color="auto"/>
          </w:divBdr>
        </w:div>
        <w:div w:id="975572087">
          <w:marLeft w:val="0"/>
          <w:marRight w:val="0"/>
          <w:marTop w:val="0"/>
          <w:marBottom w:val="0"/>
          <w:divBdr>
            <w:top w:val="none" w:sz="0" w:space="0" w:color="auto"/>
            <w:left w:val="none" w:sz="0" w:space="0" w:color="auto"/>
            <w:bottom w:val="none" w:sz="0" w:space="0" w:color="auto"/>
            <w:right w:val="none" w:sz="0" w:space="0" w:color="auto"/>
          </w:divBdr>
        </w:div>
        <w:div w:id="905802204">
          <w:marLeft w:val="0"/>
          <w:marRight w:val="0"/>
          <w:marTop w:val="0"/>
          <w:marBottom w:val="0"/>
          <w:divBdr>
            <w:top w:val="none" w:sz="0" w:space="0" w:color="auto"/>
            <w:left w:val="none" w:sz="0" w:space="0" w:color="auto"/>
            <w:bottom w:val="none" w:sz="0" w:space="0" w:color="auto"/>
            <w:right w:val="none" w:sz="0" w:space="0" w:color="auto"/>
          </w:divBdr>
        </w:div>
        <w:div w:id="1030716300">
          <w:marLeft w:val="0"/>
          <w:marRight w:val="0"/>
          <w:marTop w:val="0"/>
          <w:marBottom w:val="0"/>
          <w:divBdr>
            <w:top w:val="none" w:sz="0" w:space="0" w:color="auto"/>
            <w:left w:val="none" w:sz="0" w:space="0" w:color="auto"/>
            <w:bottom w:val="none" w:sz="0" w:space="0" w:color="auto"/>
            <w:right w:val="none" w:sz="0" w:space="0" w:color="auto"/>
          </w:divBdr>
        </w:div>
        <w:div w:id="1689745851">
          <w:marLeft w:val="0"/>
          <w:marRight w:val="0"/>
          <w:marTop w:val="0"/>
          <w:marBottom w:val="0"/>
          <w:divBdr>
            <w:top w:val="none" w:sz="0" w:space="0" w:color="auto"/>
            <w:left w:val="none" w:sz="0" w:space="0" w:color="auto"/>
            <w:bottom w:val="none" w:sz="0" w:space="0" w:color="auto"/>
            <w:right w:val="none" w:sz="0" w:space="0" w:color="auto"/>
          </w:divBdr>
        </w:div>
        <w:div w:id="578558132">
          <w:marLeft w:val="0"/>
          <w:marRight w:val="0"/>
          <w:marTop w:val="0"/>
          <w:marBottom w:val="0"/>
          <w:divBdr>
            <w:top w:val="none" w:sz="0" w:space="0" w:color="auto"/>
            <w:left w:val="none" w:sz="0" w:space="0" w:color="auto"/>
            <w:bottom w:val="none" w:sz="0" w:space="0" w:color="auto"/>
            <w:right w:val="none" w:sz="0" w:space="0" w:color="auto"/>
          </w:divBdr>
        </w:div>
        <w:div w:id="894002641">
          <w:marLeft w:val="0"/>
          <w:marRight w:val="0"/>
          <w:marTop w:val="0"/>
          <w:marBottom w:val="0"/>
          <w:divBdr>
            <w:top w:val="none" w:sz="0" w:space="0" w:color="auto"/>
            <w:left w:val="none" w:sz="0" w:space="0" w:color="auto"/>
            <w:bottom w:val="none" w:sz="0" w:space="0" w:color="auto"/>
            <w:right w:val="none" w:sz="0" w:space="0" w:color="auto"/>
          </w:divBdr>
        </w:div>
        <w:div w:id="697395724">
          <w:marLeft w:val="0"/>
          <w:marRight w:val="0"/>
          <w:marTop w:val="0"/>
          <w:marBottom w:val="0"/>
          <w:divBdr>
            <w:top w:val="none" w:sz="0" w:space="0" w:color="auto"/>
            <w:left w:val="none" w:sz="0" w:space="0" w:color="auto"/>
            <w:bottom w:val="none" w:sz="0" w:space="0" w:color="auto"/>
            <w:right w:val="none" w:sz="0" w:space="0" w:color="auto"/>
          </w:divBdr>
        </w:div>
        <w:div w:id="1981302010">
          <w:marLeft w:val="0"/>
          <w:marRight w:val="0"/>
          <w:marTop w:val="0"/>
          <w:marBottom w:val="0"/>
          <w:divBdr>
            <w:top w:val="none" w:sz="0" w:space="0" w:color="auto"/>
            <w:left w:val="none" w:sz="0" w:space="0" w:color="auto"/>
            <w:bottom w:val="none" w:sz="0" w:space="0" w:color="auto"/>
            <w:right w:val="none" w:sz="0" w:space="0" w:color="auto"/>
          </w:divBdr>
        </w:div>
        <w:div w:id="932322026">
          <w:marLeft w:val="0"/>
          <w:marRight w:val="0"/>
          <w:marTop w:val="0"/>
          <w:marBottom w:val="0"/>
          <w:divBdr>
            <w:top w:val="none" w:sz="0" w:space="0" w:color="auto"/>
            <w:left w:val="none" w:sz="0" w:space="0" w:color="auto"/>
            <w:bottom w:val="none" w:sz="0" w:space="0" w:color="auto"/>
            <w:right w:val="none" w:sz="0" w:space="0" w:color="auto"/>
          </w:divBdr>
        </w:div>
        <w:div w:id="581455684">
          <w:marLeft w:val="0"/>
          <w:marRight w:val="0"/>
          <w:marTop w:val="0"/>
          <w:marBottom w:val="0"/>
          <w:divBdr>
            <w:top w:val="none" w:sz="0" w:space="0" w:color="auto"/>
            <w:left w:val="none" w:sz="0" w:space="0" w:color="auto"/>
            <w:bottom w:val="none" w:sz="0" w:space="0" w:color="auto"/>
            <w:right w:val="none" w:sz="0" w:space="0" w:color="auto"/>
          </w:divBdr>
        </w:div>
        <w:div w:id="32850550">
          <w:marLeft w:val="0"/>
          <w:marRight w:val="0"/>
          <w:marTop w:val="0"/>
          <w:marBottom w:val="0"/>
          <w:divBdr>
            <w:top w:val="none" w:sz="0" w:space="0" w:color="auto"/>
            <w:left w:val="none" w:sz="0" w:space="0" w:color="auto"/>
            <w:bottom w:val="none" w:sz="0" w:space="0" w:color="auto"/>
            <w:right w:val="none" w:sz="0" w:space="0" w:color="auto"/>
          </w:divBdr>
        </w:div>
        <w:div w:id="1251158183">
          <w:marLeft w:val="0"/>
          <w:marRight w:val="0"/>
          <w:marTop w:val="0"/>
          <w:marBottom w:val="0"/>
          <w:divBdr>
            <w:top w:val="none" w:sz="0" w:space="0" w:color="auto"/>
            <w:left w:val="none" w:sz="0" w:space="0" w:color="auto"/>
            <w:bottom w:val="none" w:sz="0" w:space="0" w:color="auto"/>
            <w:right w:val="none" w:sz="0" w:space="0" w:color="auto"/>
          </w:divBdr>
        </w:div>
        <w:div w:id="364060906">
          <w:marLeft w:val="0"/>
          <w:marRight w:val="0"/>
          <w:marTop w:val="0"/>
          <w:marBottom w:val="0"/>
          <w:divBdr>
            <w:top w:val="none" w:sz="0" w:space="0" w:color="auto"/>
            <w:left w:val="none" w:sz="0" w:space="0" w:color="auto"/>
            <w:bottom w:val="none" w:sz="0" w:space="0" w:color="auto"/>
            <w:right w:val="none" w:sz="0" w:space="0" w:color="auto"/>
          </w:divBdr>
        </w:div>
        <w:div w:id="1218978991">
          <w:marLeft w:val="0"/>
          <w:marRight w:val="0"/>
          <w:marTop w:val="0"/>
          <w:marBottom w:val="0"/>
          <w:divBdr>
            <w:top w:val="none" w:sz="0" w:space="0" w:color="auto"/>
            <w:left w:val="none" w:sz="0" w:space="0" w:color="auto"/>
            <w:bottom w:val="none" w:sz="0" w:space="0" w:color="auto"/>
            <w:right w:val="none" w:sz="0" w:space="0" w:color="auto"/>
          </w:divBdr>
        </w:div>
        <w:div w:id="1570726450">
          <w:marLeft w:val="0"/>
          <w:marRight w:val="0"/>
          <w:marTop w:val="0"/>
          <w:marBottom w:val="0"/>
          <w:divBdr>
            <w:top w:val="none" w:sz="0" w:space="0" w:color="auto"/>
            <w:left w:val="none" w:sz="0" w:space="0" w:color="auto"/>
            <w:bottom w:val="none" w:sz="0" w:space="0" w:color="auto"/>
            <w:right w:val="none" w:sz="0" w:space="0" w:color="auto"/>
          </w:divBdr>
        </w:div>
        <w:div w:id="1315990808">
          <w:marLeft w:val="0"/>
          <w:marRight w:val="0"/>
          <w:marTop w:val="0"/>
          <w:marBottom w:val="0"/>
          <w:divBdr>
            <w:top w:val="none" w:sz="0" w:space="0" w:color="auto"/>
            <w:left w:val="none" w:sz="0" w:space="0" w:color="auto"/>
            <w:bottom w:val="none" w:sz="0" w:space="0" w:color="auto"/>
            <w:right w:val="none" w:sz="0" w:space="0" w:color="auto"/>
          </w:divBdr>
        </w:div>
        <w:div w:id="1587836695">
          <w:marLeft w:val="0"/>
          <w:marRight w:val="0"/>
          <w:marTop w:val="0"/>
          <w:marBottom w:val="0"/>
          <w:divBdr>
            <w:top w:val="none" w:sz="0" w:space="0" w:color="auto"/>
            <w:left w:val="none" w:sz="0" w:space="0" w:color="auto"/>
            <w:bottom w:val="none" w:sz="0" w:space="0" w:color="auto"/>
            <w:right w:val="none" w:sz="0" w:space="0" w:color="auto"/>
          </w:divBdr>
        </w:div>
        <w:div w:id="1220440195">
          <w:marLeft w:val="0"/>
          <w:marRight w:val="0"/>
          <w:marTop w:val="0"/>
          <w:marBottom w:val="0"/>
          <w:divBdr>
            <w:top w:val="none" w:sz="0" w:space="0" w:color="auto"/>
            <w:left w:val="none" w:sz="0" w:space="0" w:color="auto"/>
            <w:bottom w:val="none" w:sz="0" w:space="0" w:color="auto"/>
            <w:right w:val="none" w:sz="0" w:space="0" w:color="auto"/>
          </w:divBdr>
        </w:div>
        <w:div w:id="1786382791">
          <w:marLeft w:val="0"/>
          <w:marRight w:val="0"/>
          <w:marTop w:val="0"/>
          <w:marBottom w:val="0"/>
          <w:divBdr>
            <w:top w:val="none" w:sz="0" w:space="0" w:color="auto"/>
            <w:left w:val="none" w:sz="0" w:space="0" w:color="auto"/>
            <w:bottom w:val="none" w:sz="0" w:space="0" w:color="auto"/>
            <w:right w:val="none" w:sz="0" w:space="0" w:color="auto"/>
          </w:divBdr>
        </w:div>
        <w:div w:id="717095752">
          <w:marLeft w:val="0"/>
          <w:marRight w:val="0"/>
          <w:marTop w:val="0"/>
          <w:marBottom w:val="0"/>
          <w:divBdr>
            <w:top w:val="none" w:sz="0" w:space="0" w:color="auto"/>
            <w:left w:val="none" w:sz="0" w:space="0" w:color="auto"/>
            <w:bottom w:val="none" w:sz="0" w:space="0" w:color="auto"/>
            <w:right w:val="none" w:sz="0" w:space="0" w:color="auto"/>
          </w:divBdr>
        </w:div>
        <w:div w:id="1756130944">
          <w:marLeft w:val="0"/>
          <w:marRight w:val="0"/>
          <w:marTop w:val="0"/>
          <w:marBottom w:val="0"/>
          <w:divBdr>
            <w:top w:val="none" w:sz="0" w:space="0" w:color="auto"/>
            <w:left w:val="none" w:sz="0" w:space="0" w:color="auto"/>
            <w:bottom w:val="none" w:sz="0" w:space="0" w:color="auto"/>
            <w:right w:val="none" w:sz="0" w:space="0" w:color="auto"/>
          </w:divBdr>
        </w:div>
        <w:div w:id="1122576910">
          <w:marLeft w:val="0"/>
          <w:marRight w:val="0"/>
          <w:marTop w:val="0"/>
          <w:marBottom w:val="0"/>
          <w:divBdr>
            <w:top w:val="none" w:sz="0" w:space="0" w:color="auto"/>
            <w:left w:val="none" w:sz="0" w:space="0" w:color="auto"/>
            <w:bottom w:val="none" w:sz="0" w:space="0" w:color="auto"/>
            <w:right w:val="none" w:sz="0" w:space="0" w:color="auto"/>
          </w:divBdr>
        </w:div>
        <w:div w:id="1725447065">
          <w:marLeft w:val="0"/>
          <w:marRight w:val="0"/>
          <w:marTop w:val="0"/>
          <w:marBottom w:val="0"/>
          <w:divBdr>
            <w:top w:val="none" w:sz="0" w:space="0" w:color="auto"/>
            <w:left w:val="none" w:sz="0" w:space="0" w:color="auto"/>
            <w:bottom w:val="none" w:sz="0" w:space="0" w:color="auto"/>
            <w:right w:val="none" w:sz="0" w:space="0" w:color="auto"/>
          </w:divBdr>
        </w:div>
        <w:div w:id="1953318410">
          <w:marLeft w:val="0"/>
          <w:marRight w:val="0"/>
          <w:marTop w:val="0"/>
          <w:marBottom w:val="0"/>
          <w:divBdr>
            <w:top w:val="none" w:sz="0" w:space="0" w:color="auto"/>
            <w:left w:val="none" w:sz="0" w:space="0" w:color="auto"/>
            <w:bottom w:val="none" w:sz="0" w:space="0" w:color="auto"/>
            <w:right w:val="none" w:sz="0" w:space="0" w:color="auto"/>
          </w:divBdr>
        </w:div>
        <w:div w:id="2008627979">
          <w:marLeft w:val="0"/>
          <w:marRight w:val="0"/>
          <w:marTop w:val="0"/>
          <w:marBottom w:val="0"/>
          <w:divBdr>
            <w:top w:val="none" w:sz="0" w:space="0" w:color="auto"/>
            <w:left w:val="none" w:sz="0" w:space="0" w:color="auto"/>
            <w:bottom w:val="none" w:sz="0" w:space="0" w:color="auto"/>
            <w:right w:val="none" w:sz="0" w:space="0" w:color="auto"/>
          </w:divBdr>
        </w:div>
        <w:div w:id="590239928">
          <w:marLeft w:val="0"/>
          <w:marRight w:val="0"/>
          <w:marTop w:val="0"/>
          <w:marBottom w:val="0"/>
          <w:divBdr>
            <w:top w:val="none" w:sz="0" w:space="0" w:color="auto"/>
            <w:left w:val="none" w:sz="0" w:space="0" w:color="auto"/>
            <w:bottom w:val="none" w:sz="0" w:space="0" w:color="auto"/>
            <w:right w:val="none" w:sz="0" w:space="0" w:color="auto"/>
          </w:divBdr>
        </w:div>
        <w:div w:id="644549212">
          <w:marLeft w:val="0"/>
          <w:marRight w:val="0"/>
          <w:marTop w:val="0"/>
          <w:marBottom w:val="0"/>
          <w:divBdr>
            <w:top w:val="none" w:sz="0" w:space="0" w:color="auto"/>
            <w:left w:val="none" w:sz="0" w:space="0" w:color="auto"/>
            <w:bottom w:val="none" w:sz="0" w:space="0" w:color="auto"/>
            <w:right w:val="none" w:sz="0" w:space="0" w:color="auto"/>
          </w:divBdr>
        </w:div>
        <w:div w:id="1921406340">
          <w:marLeft w:val="0"/>
          <w:marRight w:val="0"/>
          <w:marTop w:val="0"/>
          <w:marBottom w:val="0"/>
          <w:divBdr>
            <w:top w:val="none" w:sz="0" w:space="0" w:color="auto"/>
            <w:left w:val="none" w:sz="0" w:space="0" w:color="auto"/>
            <w:bottom w:val="none" w:sz="0" w:space="0" w:color="auto"/>
            <w:right w:val="none" w:sz="0" w:space="0" w:color="auto"/>
          </w:divBdr>
        </w:div>
        <w:div w:id="1514875891">
          <w:marLeft w:val="0"/>
          <w:marRight w:val="0"/>
          <w:marTop w:val="0"/>
          <w:marBottom w:val="0"/>
          <w:divBdr>
            <w:top w:val="none" w:sz="0" w:space="0" w:color="auto"/>
            <w:left w:val="none" w:sz="0" w:space="0" w:color="auto"/>
            <w:bottom w:val="none" w:sz="0" w:space="0" w:color="auto"/>
            <w:right w:val="none" w:sz="0" w:space="0" w:color="auto"/>
          </w:divBdr>
        </w:div>
        <w:div w:id="654190116">
          <w:marLeft w:val="0"/>
          <w:marRight w:val="0"/>
          <w:marTop w:val="0"/>
          <w:marBottom w:val="0"/>
          <w:divBdr>
            <w:top w:val="none" w:sz="0" w:space="0" w:color="auto"/>
            <w:left w:val="none" w:sz="0" w:space="0" w:color="auto"/>
            <w:bottom w:val="none" w:sz="0" w:space="0" w:color="auto"/>
            <w:right w:val="none" w:sz="0" w:space="0" w:color="auto"/>
          </w:divBdr>
        </w:div>
        <w:div w:id="1129124920">
          <w:marLeft w:val="0"/>
          <w:marRight w:val="0"/>
          <w:marTop w:val="0"/>
          <w:marBottom w:val="0"/>
          <w:divBdr>
            <w:top w:val="none" w:sz="0" w:space="0" w:color="auto"/>
            <w:left w:val="none" w:sz="0" w:space="0" w:color="auto"/>
            <w:bottom w:val="none" w:sz="0" w:space="0" w:color="auto"/>
            <w:right w:val="none" w:sz="0" w:space="0" w:color="auto"/>
          </w:divBdr>
        </w:div>
        <w:div w:id="1119883902">
          <w:marLeft w:val="0"/>
          <w:marRight w:val="0"/>
          <w:marTop w:val="0"/>
          <w:marBottom w:val="0"/>
          <w:divBdr>
            <w:top w:val="none" w:sz="0" w:space="0" w:color="auto"/>
            <w:left w:val="none" w:sz="0" w:space="0" w:color="auto"/>
            <w:bottom w:val="none" w:sz="0" w:space="0" w:color="auto"/>
            <w:right w:val="none" w:sz="0" w:space="0" w:color="auto"/>
          </w:divBdr>
        </w:div>
        <w:div w:id="2034451437">
          <w:marLeft w:val="0"/>
          <w:marRight w:val="0"/>
          <w:marTop w:val="0"/>
          <w:marBottom w:val="0"/>
          <w:divBdr>
            <w:top w:val="none" w:sz="0" w:space="0" w:color="auto"/>
            <w:left w:val="none" w:sz="0" w:space="0" w:color="auto"/>
            <w:bottom w:val="none" w:sz="0" w:space="0" w:color="auto"/>
            <w:right w:val="none" w:sz="0" w:space="0" w:color="auto"/>
          </w:divBdr>
        </w:div>
        <w:div w:id="1917741877">
          <w:marLeft w:val="0"/>
          <w:marRight w:val="0"/>
          <w:marTop w:val="0"/>
          <w:marBottom w:val="0"/>
          <w:divBdr>
            <w:top w:val="none" w:sz="0" w:space="0" w:color="auto"/>
            <w:left w:val="none" w:sz="0" w:space="0" w:color="auto"/>
            <w:bottom w:val="none" w:sz="0" w:space="0" w:color="auto"/>
            <w:right w:val="none" w:sz="0" w:space="0" w:color="auto"/>
          </w:divBdr>
        </w:div>
        <w:div w:id="20131679">
          <w:marLeft w:val="0"/>
          <w:marRight w:val="0"/>
          <w:marTop w:val="0"/>
          <w:marBottom w:val="0"/>
          <w:divBdr>
            <w:top w:val="none" w:sz="0" w:space="0" w:color="auto"/>
            <w:left w:val="none" w:sz="0" w:space="0" w:color="auto"/>
            <w:bottom w:val="none" w:sz="0" w:space="0" w:color="auto"/>
            <w:right w:val="none" w:sz="0" w:space="0" w:color="auto"/>
          </w:divBdr>
        </w:div>
        <w:div w:id="1828864895">
          <w:marLeft w:val="0"/>
          <w:marRight w:val="0"/>
          <w:marTop w:val="0"/>
          <w:marBottom w:val="0"/>
          <w:divBdr>
            <w:top w:val="none" w:sz="0" w:space="0" w:color="auto"/>
            <w:left w:val="none" w:sz="0" w:space="0" w:color="auto"/>
            <w:bottom w:val="none" w:sz="0" w:space="0" w:color="auto"/>
            <w:right w:val="none" w:sz="0" w:space="0" w:color="auto"/>
          </w:divBdr>
        </w:div>
        <w:div w:id="1926374394">
          <w:marLeft w:val="0"/>
          <w:marRight w:val="0"/>
          <w:marTop w:val="0"/>
          <w:marBottom w:val="0"/>
          <w:divBdr>
            <w:top w:val="none" w:sz="0" w:space="0" w:color="auto"/>
            <w:left w:val="none" w:sz="0" w:space="0" w:color="auto"/>
            <w:bottom w:val="none" w:sz="0" w:space="0" w:color="auto"/>
            <w:right w:val="none" w:sz="0" w:space="0" w:color="auto"/>
          </w:divBdr>
        </w:div>
        <w:div w:id="1127091557">
          <w:marLeft w:val="0"/>
          <w:marRight w:val="0"/>
          <w:marTop w:val="0"/>
          <w:marBottom w:val="0"/>
          <w:divBdr>
            <w:top w:val="none" w:sz="0" w:space="0" w:color="auto"/>
            <w:left w:val="none" w:sz="0" w:space="0" w:color="auto"/>
            <w:bottom w:val="none" w:sz="0" w:space="0" w:color="auto"/>
            <w:right w:val="none" w:sz="0" w:space="0" w:color="auto"/>
          </w:divBdr>
        </w:div>
        <w:div w:id="1625380676">
          <w:marLeft w:val="0"/>
          <w:marRight w:val="0"/>
          <w:marTop w:val="0"/>
          <w:marBottom w:val="0"/>
          <w:divBdr>
            <w:top w:val="none" w:sz="0" w:space="0" w:color="auto"/>
            <w:left w:val="none" w:sz="0" w:space="0" w:color="auto"/>
            <w:bottom w:val="none" w:sz="0" w:space="0" w:color="auto"/>
            <w:right w:val="none" w:sz="0" w:space="0" w:color="auto"/>
          </w:divBdr>
        </w:div>
        <w:div w:id="2121290519">
          <w:marLeft w:val="0"/>
          <w:marRight w:val="0"/>
          <w:marTop w:val="0"/>
          <w:marBottom w:val="0"/>
          <w:divBdr>
            <w:top w:val="none" w:sz="0" w:space="0" w:color="auto"/>
            <w:left w:val="none" w:sz="0" w:space="0" w:color="auto"/>
            <w:bottom w:val="none" w:sz="0" w:space="0" w:color="auto"/>
            <w:right w:val="none" w:sz="0" w:space="0" w:color="auto"/>
          </w:divBdr>
        </w:div>
        <w:div w:id="906765123">
          <w:marLeft w:val="0"/>
          <w:marRight w:val="0"/>
          <w:marTop w:val="0"/>
          <w:marBottom w:val="0"/>
          <w:divBdr>
            <w:top w:val="none" w:sz="0" w:space="0" w:color="auto"/>
            <w:left w:val="none" w:sz="0" w:space="0" w:color="auto"/>
            <w:bottom w:val="none" w:sz="0" w:space="0" w:color="auto"/>
            <w:right w:val="none" w:sz="0" w:space="0" w:color="auto"/>
          </w:divBdr>
        </w:div>
        <w:div w:id="1454667367">
          <w:marLeft w:val="0"/>
          <w:marRight w:val="0"/>
          <w:marTop w:val="0"/>
          <w:marBottom w:val="0"/>
          <w:divBdr>
            <w:top w:val="none" w:sz="0" w:space="0" w:color="auto"/>
            <w:left w:val="none" w:sz="0" w:space="0" w:color="auto"/>
            <w:bottom w:val="none" w:sz="0" w:space="0" w:color="auto"/>
            <w:right w:val="none" w:sz="0" w:space="0" w:color="auto"/>
          </w:divBdr>
        </w:div>
        <w:div w:id="1941911995">
          <w:marLeft w:val="0"/>
          <w:marRight w:val="0"/>
          <w:marTop w:val="0"/>
          <w:marBottom w:val="0"/>
          <w:divBdr>
            <w:top w:val="none" w:sz="0" w:space="0" w:color="auto"/>
            <w:left w:val="none" w:sz="0" w:space="0" w:color="auto"/>
            <w:bottom w:val="none" w:sz="0" w:space="0" w:color="auto"/>
            <w:right w:val="none" w:sz="0" w:space="0" w:color="auto"/>
          </w:divBdr>
        </w:div>
        <w:div w:id="1527450664">
          <w:marLeft w:val="0"/>
          <w:marRight w:val="0"/>
          <w:marTop w:val="0"/>
          <w:marBottom w:val="0"/>
          <w:divBdr>
            <w:top w:val="none" w:sz="0" w:space="0" w:color="auto"/>
            <w:left w:val="none" w:sz="0" w:space="0" w:color="auto"/>
            <w:bottom w:val="none" w:sz="0" w:space="0" w:color="auto"/>
            <w:right w:val="none" w:sz="0" w:space="0" w:color="auto"/>
          </w:divBdr>
        </w:div>
        <w:div w:id="1808276346">
          <w:marLeft w:val="0"/>
          <w:marRight w:val="0"/>
          <w:marTop w:val="0"/>
          <w:marBottom w:val="0"/>
          <w:divBdr>
            <w:top w:val="none" w:sz="0" w:space="0" w:color="auto"/>
            <w:left w:val="none" w:sz="0" w:space="0" w:color="auto"/>
            <w:bottom w:val="none" w:sz="0" w:space="0" w:color="auto"/>
            <w:right w:val="none" w:sz="0" w:space="0" w:color="auto"/>
          </w:divBdr>
        </w:div>
        <w:div w:id="877814577">
          <w:marLeft w:val="0"/>
          <w:marRight w:val="0"/>
          <w:marTop w:val="0"/>
          <w:marBottom w:val="0"/>
          <w:divBdr>
            <w:top w:val="none" w:sz="0" w:space="0" w:color="auto"/>
            <w:left w:val="none" w:sz="0" w:space="0" w:color="auto"/>
            <w:bottom w:val="none" w:sz="0" w:space="0" w:color="auto"/>
            <w:right w:val="none" w:sz="0" w:space="0" w:color="auto"/>
          </w:divBdr>
        </w:div>
        <w:div w:id="50344874">
          <w:marLeft w:val="0"/>
          <w:marRight w:val="0"/>
          <w:marTop w:val="0"/>
          <w:marBottom w:val="0"/>
          <w:divBdr>
            <w:top w:val="none" w:sz="0" w:space="0" w:color="auto"/>
            <w:left w:val="none" w:sz="0" w:space="0" w:color="auto"/>
            <w:bottom w:val="none" w:sz="0" w:space="0" w:color="auto"/>
            <w:right w:val="none" w:sz="0" w:space="0" w:color="auto"/>
          </w:divBdr>
        </w:div>
        <w:div w:id="358705507">
          <w:marLeft w:val="0"/>
          <w:marRight w:val="0"/>
          <w:marTop w:val="0"/>
          <w:marBottom w:val="0"/>
          <w:divBdr>
            <w:top w:val="none" w:sz="0" w:space="0" w:color="auto"/>
            <w:left w:val="none" w:sz="0" w:space="0" w:color="auto"/>
            <w:bottom w:val="none" w:sz="0" w:space="0" w:color="auto"/>
            <w:right w:val="none" w:sz="0" w:space="0" w:color="auto"/>
          </w:divBdr>
        </w:div>
        <w:div w:id="412436176">
          <w:marLeft w:val="0"/>
          <w:marRight w:val="0"/>
          <w:marTop w:val="0"/>
          <w:marBottom w:val="0"/>
          <w:divBdr>
            <w:top w:val="none" w:sz="0" w:space="0" w:color="auto"/>
            <w:left w:val="none" w:sz="0" w:space="0" w:color="auto"/>
            <w:bottom w:val="none" w:sz="0" w:space="0" w:color="auto"/>
            <w:right w:val="none" w:sz="0" w:space="0" w:color="auto"/>
          </w:divBdr>
        </w:div>
        <w:div w:id="937836948">
          <w:marLeft w:val="0"/>
          <w:marRight w:val="0"/>
          <w:marTop w:val="0"/>
          <w:marBottom w:val="0"/>
          <w:divBdr>
            <w:top w:val="none" w:sz="0" w:space="0" w:color="auto"/>
            <w:left w:val="none" w:sz="0" w:space="0" w:color="auto"/>
            <w:bottom w:val="none" w:sz="0" w:space="0" w:color="auto"/>
            <w:right w:val="none" w:sz="0" w:space="0" w:color="auto"/>
          </w:divBdr>
        </w:div>
        <w:div w:id="1925336505">
          <w:marLeft w:val="0"/>
          <w:marRight w:val="0"/>
          <w:marTop w:val="0"/>
          <w:marBottom w:val="0"/>
          <w:divBdr>
            <w:top w:val="none" w:sz="0" w:space="0" w:color="auto"/>
            <w:left w:val="none" w:sz="0" w:space="0" w:color="auto"/>
            <w:bottom w:val="none" w:sz="0" w:space="0" w:color="auto"/>
            <w:right w:val="none" w:sz="0" w:space="0" w:color="auto"/>
          </w:divBdr>
        </w:div>
        <w:div w:id="1506628179">
          <w:marLeft w:val="0"/>
          <w:marRight w:val="0"/>
          <w:marTop w:val="0"/>
          <w:marBottom w:val="0"/>
          <w:divBdr>
            <w:top w:val="none" w:sz="0" w:space="0" w:color="auto"/>
            <w:left w:val="none" w:sz="0" w:space="0" w:color="auto"/>
            <w:bottom w:val="none" w:sz="0" w:space="0" w:color="auto"/>
            <w:right w:val="none" w:sz="0" w:space="0" w:color="auto"/>
          </w:divBdr>
        </w:div>
        <w:div w:id="1790587412">
          <w:marLeft w:val="0"/>
          <w:marRight w:val="0"/>
          <w:marTop w:val="0"/>
          <w:marBottom w:val="0"/>
          <w:divBdr>
            <w:top w:val="none" w:sz="0" w:space="0" w:color="auto"/>
            <w:left w:val="none" w:sz="0" w:space="0" w:color="auto"/>
            <w:bottom w:val="none" w:sz="0" w:space="0" w:color="auto"/>
            <w:right w:val="none" w:sz="0" w:space="0" w:color="auto"/>
          </w:divBdr>
        </w:div>
        <w:div w:id="968246510">
          <w:marLeft w:val="0"/>
          <w:marRight w:val="0"/>
          <w:marTop w:val="0"/>
          <w:marBottom w:val="0"/>
          <w:divBdr>
            <w:top w:val="none" w:sz="0" w:space="0" w:color="auto"/>
            <w:left w:val="none" w:sz="0" w:space="0" w:color="auto"/>
            <w:bottom w:val="none" w:sz="0" w:space="0" w:color="auto"/>
            <w:right w:val="none" w:sz="0" w:space="0" w:color="auto"/>
          </w:divBdr>
        </w:div>
        <w:div w:id="2094086696">
          <w:marLeft w:val="0"/>
          <w:marRight w:val="0"/>
          <w:marTop w:val="0"/>
          <w:marBottom w:val="0"/>
          <w:divBdr>
            <w:top w:val="none" w:sz="0" w:space="0" w:color="auto"/>
            <w:left w:val="none" w:sz="0" w:space="0" w:color="auto"/>
            <w:bottom w:val="none" w:sz="0" w:space="0" w:color="auto"/>
            <w:right w:val="none" w:sz="0" w:space="0" w:color="auto"/>
          </w:divBdr>
        </w:div>
        <w:div w:id="562762292">
          <w:marLeft w:val="0"/>
          <w:marRight w:val="0"/>
          <w:marTop w:val="0"/>
          <w:marBottom w:val="0"/>
          <w:divBdr>
            <w:top w:val="none" w:sz="0" w:space="0" w:color="auto"/>
            <w:left w:val="none" w:sz="0" w:space="0" w:color="auto"/>
            <w:bottom w:val="none" w:sz="0" w:space="0" w:color="auto"/>
            <w:right w:val="none" w:sz="0" w:space="0" w:color="auto"/>
          </w:divBdr>
        </w:div>
        <w:div w:id="1702123765">
          <w:marLeft w:val="0"/>
          <w:marRight w:val="0"/>
          <w:marTop w:val="0"/>
          <w:marBottom w:val="0"/>
          <w:divBdr>
            <w:top w:val="none" w:sz="0" w:space="0" w:color="auto"/>
            <w:left w:val="none" w:sz="0" w:space="0" w:color="auto"/>
            <w:bottom w:val="none" w:sz="0" w:space="0" w:color="auto"/>
            <w:right w:val="none" w:sz="0" w:space="0" w:color="auto"/>
          </w:divBdr>
        </w:div>
        <w:div w:id="1072660144">
          <w:marLeft w:val="0"/>
          <w:marRight w:val="0"/>
          <w:marTop w:val="0"/>
          <w:marBottom w:val="0"/>
          <w:divBdr>
            <w:top w:val="none" w:sz="0" w:space="0" w:color="auto"/>
            <w:left w:val="none" w:sz="0" w:space="0" w:color="auto"/>
            <w:bottom w:val="none" w:sz="0" w:space="0" w:color="auto"/>
            <w:right w:val="none" w:sz="0" w:space="0" w:color="auto"/>
          </w:divBdr>
        </w:div>
        <w:div w:id="1100367567">
          <w:marLeft w:val="0"/>
          <w:marRight w:val="0"/>
          <w:marTop w:val="0"/>
          <w:marBottom w:val="0"/>
          <w:divBdr>
            <w:top w:val="none" w:sz="0" w:space="0" w:color="auto"/>
            <w:left w:val="none" w:sz="0" w:space="0" w:color="auto"/>
            <w:bottom w:val="none" w:sz="0" w:space="0" w:color="auto"/>
            <w:right w:val="none" w:sz="0" w:space="0" w:color="auto"/>
          </w:divBdr>
        </w:div>
        <w:div w:id="158077888">
          <w:marLeft w:val="0"/>
          <w:marRight w:val="0"/>
          <w:marTop w:val="0"/>
          <w:marBottom w:val="0"/>
          <w:divBdr>
            <w:top w:val="none" w:sz="0" w:space="0" w:color="auto"/>
            <w:left w:val="none" w:sz="0" w:space="0" w:color="auto"/>
            <w:bottom w:val="none" w:sz="0" w:space="0" w:color="auto"/>
            <w:right w:val="none" w:sz="0" w:space="0" w:color="auto"/>
          </w:divBdr>
        </w:div>
        <w:div w:id="1279991403">
          <w:marLeft w:val="0"/>
          <w:marRight w:val="0"/>
          <w:marTop w:val="0"/>
          <w:marBottom w:val="0"/>
          <w:divBdr>
            <w:top w:val="none" w:sz="0" w:space="0" w:color="auto"/>
            <w:left w:val="none" w:sz="0" w:space="0" w:color="auto"/>
            <w:bottom w:val="none" w:sz="0" w:space="0" w:color="auto"/>
            <w:right w:val="none" w:sz="0" w:space="0" w:color="auto"/>
          </w:divBdr>
        </w:div>
        <w:div w:id="133106630">
          <w:marLeft w:val="0"/>
          <w:marRight w:val="0"/>
          <w:marTop w:val="0"/>
          <w:marBottom w:val="0"/>
          <w:divBdr>
            <w:top w:val="none" w:sz="0" w:space="0" w:color="auto"/>
            <w:left w:val="none" w:sz="0" w:space="0" w:color="auto"/>
            <w:bottom w:val="none" w:sz="0" w:space="0" w:color="auto"/>
            <w:right w:val="none" w:sz="0" w:space="0" w:color="auto"/>
          </w:divBdr>
        </w:div>
        <w:div w:id="1225027393">
          <w:marLeft w:val="0"/>
          <w:marRight w:val="0"/>
          <w:marTop w:val="0"/>
          <w:marBottom w:val="0"/>
          <w:divBdr>
            <w:top w:val="none" w:sz="0" w:space="0" w:color="auto"/>
            <w:left w:val="none" w:sz="0" w:space="0" w:color="auto"/>
            <w:bottom w:val="none" w:sz="0" w:space="0" w:color="auto"/>
            <w:right w:val="none" w:sz="0" w:space="0" w:color="auto"/>
          </w:divBdr>
        </w:div>
      </w:divsChild>
    </w:div>
    <w:div w:id="1247417275">
      <w:bodyDiv w:val="1"/>
      <w:marLeft w:val="0"/>
      <w:marRight w:val="0"/>
      <w:marTop w:val="0"/>
      <w:marBottom w:val="0"/>
      <w:divBdr>
        <w:top w:val="none" w:sz="0" w:space="0" w:color="auto"/>
        <w:left w:val="none" w:sz="0" w:space="0" w:color="auto"/>
        <w:bottom w:val="none" w:sz="0" w:space="0" w:color="auto"/>
        <w:right w:val="none" w:sz="0" w:space="0" w:color="auto"/>
      </w:divBdr>
      <w:divsChild>
        <w:div w:id="157548998">
          <w:marLeft w:val="547"/>
          <w:marRight w:val="0"/>
          <w:marTop w:val="0"/>
          <w:marBottom w:val="0"/>
          <w:divBdr>
            <w:top w:val="none" w:sz="0" w:space="0" w:color="auto"/>
            <w:left w:val="none" w:sz="0" w:space="0" w:color="auto"/>
            <w:bottom w:val="none" w:sz="0" w:space="0" w:color="auto"/>
            <w:right w:val="none" w:sz="0" w:space="0" w:color="auto"/>
          </w:divBdr>
        </w:div>
        <w:div w:id="1787504421">
          <w:marLeft w:val="547"/>
          <w:marRight w:val="0"/>
          <w:marTop w:val="0"/>
          <w:marBottom w:val="0"/>
          <w:divBdr>
            <w:top w:val="none" w:sz="0" w:space="0" w:color="auto"/>
            <w:left w:val="none" w:sz="0" w:space="0" w:color="auto"/>
            <w:bottom w:val="none" w:sz="0" w:space="0" w:color="auto"/>
            <w:right w:val="none" w:sz="0" w:space="0" w:color="auto"/>
          </w:divBdr>
        </w:div>
      </w:divsChild>
    </w:div>
    <w:div w:id="1253314879">
      <w:bodyDiv w:val="1"/>
      <w:marLeft w:val="0"/>
      <w:marRight w:val="0"/>
      <w:marTop w:val="0"/>
      <w:marBottom w:val="0"/>
      <w:divBdr>
        <w:top w:val="none" w:sz="0" w:space="0" w:color="auto"/>
        <w:left w:val="none" w:sz="0" w:space="0" w:color="auto"/>
        <w:bottom w:val="none" w:sz="0" w:space="0" w:color="auto"/>
        <w:right w:val="none" w:sz="0" w:space="0" w:color="auto"/>
      </w:divBdr>
      <w:divsChild>
        <w:div w:id="1437408211">
          <w:marLeft w:val="547"/>
          <w:marRight w:val="0"/>
          <w:marTop w:val="0"/>
          <w:marBottom w:val="0"/>
          <w:divBdr>
            <w:top w:val="none" w:sz="0" w:space="0" w:color="auto"/>
            <w:left w:val="none" w:sz="0" w:space="0" w:color="auto"/>
            <w:bottom w:val="none" w:sz="0" w:space="0" w:color="auto"/>
            <w:right w:val="none" w:sz="0" w:space="0" w:color="auto"/>
          </w:divBdr>
        </w:div>
        <w:div w:id="707487897">
          <w:marLeft w:val="547"/>
          <w:marRight w:val="0"/>
          <w:marTop w:val="0"/>
          <w:marBottom w:val="0"/>
          <w:divBdr>
            <w:top w:val="none" w:sz="0" w:space="0" w:color="auto"/>
            <w:left w:val="none" w:sz="0" w:space="0" w:color="auto"/>
            <w:bottom w:val="none" w:sz="0" w:space="0" w:color="auto"/>
            <w:right w:val="none" w:sz="0" w:space="0" w:color="auto"/>
          </w:divBdr>
        </w:div>
      </w:divsChild>
    </w:div>
    <w:div w:id="1367676474">
      <w:bodyDiv w:val="1"/>
      <w:marLeft w:val="0"/>
      <w:marRight w:val="0"/>
      <w:marTop w:val="0"/>
      <w:marBottom w:val="0"/>
      <w:divBdr>
        <w:top w:val="none" w:sz="0" w:space="0" w:color="auto"/>
        <w:left w:val="none" w:sz="0" w:space="0" w:color="auto"/>
        <w:bottom w:val="none" w:sz="0" w:space="0" w:color="auto"/>
        <w:right w:val="none" w:sz="0" w:space="0" w:color="auto"/>
      </w:divBdr>
      <w:divsChild>
        <w:div w:id="244648566">
          <w:marLeft w:val="0"/>
          <w:marRight w:val="0"/>
          <w:marTop w:val="0"/>
          <w:marBottom w:val="0"/>
          <w:divBdr>
            <w:top w:val="none" w:sz="0" w:space="0" w:color="auto"/>
            <w:left w:val="none" w:sz="0" w:space="0" w:color="auto"/>
            <w:bottom w:val="none" w:sz="0" w:space="0" w:color="auto"/>
            <w:right w:val="none" w:sz="0" w:space="0" w:color="auto"/>
          </w:divBdr>
        </w:div>
        <w:div w:id="1621181639">
          <w:marLeft w:val="0"/>
          <w:marRight w:val="0"/>
          <w:marTop w:val="0"/>
          <w:marBottom w:val="0"/>
          <w:divBdr>
            <w:top w:val="none" w:sz="0" w:space="0" w:color="auto"/>
            <w:left w:val="none" w:sz="0" w:space="0" w:color="auto"/>
            <w:bottom w:val="none" w:sz="0" w:space="0" w:color="auto"/>
            <w:right w:val="none" w:sz="0" w:space="0" w:color="auto"/>
          </w:divBdr>
        </w:div>
        <w:div w:id="565185469">
          <w:marLeft w:val="0"/>
          <w:marRight w:val="0"/>
          <w:marTop w:val="0"/>
          <w:marBottom w:val="0"/>
          <w:divBdr>
            <w:top w:val="none" w:sz="0" w:space="0" w:color="auto"/>
            <w:left w:val="none" w:sz="0" w:space="0" w:color="auto"/>
            <w:bottom w:val="none" w:sz="0" w:space="0" w:color="auto"/>
            <w:right w:val="none" w:sz="0" w:space="0" w:color="auto"/>
          </w:divBdr>
        </w:div>
        <w:div w:id="1638297870">
          <w:marLeft w:val="0"/>
          <w:marRight w:val="0"/>
          <w:marTop w:val="0"/>
          <w:marBottom w:val="0"/>
          <w:divBdr>
            <w:top w:val="none" w:sz="0" w:space="0" w:color="auto"/>
            <w:left w:val="none" w:sz="0" w:space="0" w:color="auto"/>
            <w:bottom w:val="none" w:sz="0" w:space="0" w:color="auto"/>
            <w:right w:val="none" w:sz="0" w:space="0" w:color="auto"/>
          </w:divBdr>
        </w:div>
        <w:div w:id="1546870358">
          <w:marLeft w:val="0"/>
          <w:marRight w:val="0"/>
          <w:marTop w:val="0"/>
          <w:marBottom w:val="0"/>
          <w:divBdr>
            <w:top w:val="none" w:sz="0" w:space="0" w:color="auto"/>
            <w:left w:val="none" w:sz="0" w:space="0" w:color="auto"/>
            <w:bottom w:val="none" w:sz="0" w:space="0" w:color="auto"/>
            <w:right w:val="none" w:sz="0" w:space="0" w:color="auto"/>
          </w:divBdr>
        </w:div>
        <w:div w:id="614481132">
          <w:marLeft w:val="0"/>
          <w:marRight w:val="0"/>
          <w:marTop w:val="0"/>
          <w:marBottom w:val="0"/>
          <w:divBdr>
            <w:top w:val="none" w:sz="0" w:space="0" w:color="auto"/>
            <w:left w:val="none" w:sz="0" w:space="0" w:color="auto"/>
            <w:bottom w:val="none" w:sz="0" w:space="0" w:color="auto"/>
            <w:right w:val="none" w:sz="0" w:space="0" w:color="auto"/>
          </w:divBdr>
        </w:div>
        <w:div w:id="1244023370">
          <w:marLeft w:val="0"/>
          <w:marRight w:val="0"/>
          <w:marTop w:val="0"/>
          <w:marBottom w:val="0"/>
          <w:divBdr>
            <w:top w:val="none" w:sz="0" w:space="0" w:color="auto"/>
            <w:left w:val="none" w:sz="0" w:space="0" w:color="auto"/>
            <w:bottom w:val="none" w:sz="0" w:space="0" w:color="auto"/>
            <w:right w:val="none" w:sz="0" w:space="0" w:color="auto"/>
          </w:divBdr>
        </w:div>
        <w:div w:id="631717594">
          <w:marLeft w:val="0"/>
          <w:marRight w:val="0"/>
          <w:marTop w:val="0"/>
          <w:marBottom w:val="0"/>
          <w:divBdr>
            <w:top w:val="none" w:sz="0" w:space="0" w:color="auto"/>
            <w:left w:val="none" w:sz="0" w:space="0" w:color="auto"/>
            <w:bottom w:val="none" w:sz="0" w:space="0" w:color="auto"/>
            <w:right w:val="none" w:sz="0" w:space="0" w:color="auto"/>
          </w:divBdr>
        </w:div>
      </w:divsChild>
    </w:div>
    <w:div w:id="1381634808">
      <w:bodyDiv w:val="1"/>
      <w:marLeft w:val="0"/>
      <w:marRight w:val="0"/>
      <w:marTop w:val="0"/>
      <w:marBottom w:val="0"/>
      <w:divBdr>
        <w:top w:val="none" w:sz="0" w:space="0" w:color="auto"/>
        <w:left w:val="none" w:sz="0" w:space="0" w:color="auto"/>
        <w:bottom w:val="none" w:sz="0" w:space="0" w:color="auto"/>
        <w:right w:val="none" w:sz="0" w:space="0" w:color="auto"/>
      </w:divBdr>
      <w:divsChild>
        <w:div w:id="980576478">
          <w:marLeft w:val="547"/>
          <w:marRight w:val="0"/>
          <w:marTop w:val="0"/>
          <w:marBottom w:val="0"/>
          <w:divBdr>
            <w:top w:val="none" w:sz="0" w:space="0" w:color="auto"/>
            <w:left w:val="none" w:sz="0" w:space="0" w:color="auto"/>
            <w:bottom w:val="none" w:sz="0" w:space="0" w:color="auto"/>
            <w:right w:val="none" w:sz="0" w:space="0" w:color="auto"/>
          </w:divBdr>
        </w:div>
        <w:div w:id="433017578">
          <w:marLeft w:val="547"/>
          <w:marRight w:val="0"/>
          <w:marTop w:val="0"/>
          <w:marBottom w:val="0"/>
          <w:divBdr>
            <w:top w:val="none" w:sz="0" w:space="0" w:color="auto"/>
            <w:left w:val="none" w:sz="0" w:space="0" w:color="auto"/>
            <w:bottom w:val="none" w:sz="0" w:space="0" w:color="auto"/>
            <w:right w:val="none" w:sz="0" w:space="0" w:color="auto"/>
          </w:divBdr>
        </w:div>
        <w:div w:id="1754623309">
          <w:marLeft w:val="547"/>
          <w:marRight w:val="0"/>
          <w:marTop w:val="0"/>
          <w:marBottom w:val="0"/>
          <w:divBdr>
            <w:top w:val="none" w:sz="0" w:space="0" w:color="auto"/>
            <w:left w:val="none" w:sz="0" w:space="0" w:color="auto"/>
            <w:bottom w:val="none" w:sz="0" w:space="0" w:color="auto"/>
            <w:right w:val="none" w:sz="0" w:space="0" w:color="auto"/>
          </w:divBdr>
        </w:div>
      </w:divsChild>
    </w:div>
    <w:div w:id="1381975571">
      <w:bodyDiv w:val="1"/>
      <w:marLeft w:val="0"/>
      <w:marRight w:val="0"/>
      <w:marTop w:val="0"/>
      <w:marBottom w:val="0"/>
      <w:divBdr>
        <w:top w:val="none" w:sz="0" w:space="0" w:color="auto"/>
        <w:left w:val="none" w:sz="0" w:space="0" w:color="auto"/>
        <w:bottom w:val="none" w:sz="0" w:space="0" w:color="auto"/>
        <w:right w:val="none" w:sz="0" w:space="0" w:color="auto"/>
      </w:divBdr>
      <w:divsChild>
        <w:div w:id="1740982927">
          <w:marLeft w:val="0"/>
          <w:marRight w:val="0"/>
          <w:marTop w:val="0"/>
          <w:marBottom w:val="0"/>
          <w:divBdr>
            <w:top w:val="none" w:sz="0" w:space="0" w:color="auto"/>
            <w:left w:val="none" w:sz="0" w:space="0" w:color="auto"/>
            <w:bottom w:val="none" w:sz="0" w:space="0" w:color="auto"/>
            <w:right w:val="none" w:sz="0" w:space="0" w:color="auto"/>
          </w:divBdr>
        </w:div>
        <w:div w:id="21444991">
          <w:marLeft w:val="0"/>
          <w:marRight w:val="0"/>
          <w:marTop w:val="0"/>
          <w:marBottom w:val="0"/>
          <w:divBdr>
            <w:top w:val="none" w:sz="0" w:space="0" w:color="auto"/>
            <w:left w:val="none" w:sz="0" w:space="0" w:color="auto"/>
            <w:bottom w:val="none" w:sz="0" w:space="0" w:color="auto"/>
            <w:right w:val="none" w:sz="0" w:space="0" w:color="auto"/>
          </w:divBdr>
        </w:div>
        <w:div w:id="1593736572">
          <w:marLeft w:val="0"/>
          <w:marRight w:val="0"/>
          <w:marTop w:val="0"/>
          <w:marBottom w:val="0"/>
          <w:divBdr>
            <w:top w:val="none" w:sz="0" w:space="0" w:color="auto"/>
            <w:left w:val="none" w:sz="0" w:space="0" w:color="auto"/>
            <w:bottom w:val="none" w:sz="0" w:space="0" w:color="auto"/>
            <w:right w:val="none" w:sz="0" w:space="0" w:color="auto"/>
          </w:divBdr>
        </w:div>
        <w:div w:id="412704184">
          <w:marLeft w:val="0"/>
          <w:marRight w:val="0"/>
          <w:marTop w:val="0"/>
          <w:marBottom w:val="0"/>
          <w:divBdr>
            <w:top w:val="none" w:sz="0" w:space="0" w:color="auto"/>
            <w:left w:val="none" w:sz="0" w:space="0" w:color="auto"/>
            <w:bottom w:val="none" w:sz="0" w:space="0" w:color="auto"/>
            <w:right w:val="none" w:sz="0" w:space="0" w:color="auto"/>
          </w:divBdr>
        </w:div>
        <w:div w:id="77137320">
          <w:marLeft w:val="0"/>
          <w:marRight w:val="0"/>
          <w:marTop w:val="0"/>
          <w:marBottom w:val="0"/>
          <w:divBdr>
            <w:top w:val="none" w:sz="0" w:space="0" w:color="auto"/>
            <w:left w:val="none" w:sz="0" w:space="0" w:color="auto"/>
            <w:bottom w:val="none" w:sz="0" w:space="0" w:color="auto"/>
            <w:right w:val="none" w:sz="0" w:space="0" w:color="auto"/>
          </w:divBdr>
        </w:div>
        <w:div w:id="446772967">
          <w:marLeft w:val="0"/>
          <w:marRight w:val="0"/>
          <w:marTop w:val="0"/>
          <w:marBottom w:val="0"/>
          <w:divBdr>
            <w:top w:val="none" w:sz="0" w:space="0" w:color="auto"/>
            <w:left w:val="none" w:sz="0" w:space="0" w:color="auto"/>
            <w:bottom w:val="none" w:sz="0" w:space="0" w:color="auto"/>
            <w:right w:val="none" w:sz="0" w:space="0" w:color="auto"/>
          </w:divBdr>
        </w:div>
        <w:div w:id="1505701183">
          <w:marLeft w:val="0"/>
          <w:marRight w:val="0"/>
          <w:marTop w:val="0"/>
          <w:marBottom w:val="0"/>
          <w:divBdr>
            <w:top w:val="none" w:sz="0" w:space="0" w:color="auto"/>
            <w:left w:val="none" w:sz="0" w:space="0" w:color="auto"/>
            <w:bottom w:val="none" w:sz="0" w:space="0" w:color="auto"/>
            <w:right w:val="none" w:sz="0" w:space="0" w:color="auto"/>
          </w:divBdr>
        </w:div>
        <w:div w:id="1831171606">
          <w:marLeft w:val="0"/>
          <w:marRight w:val="0"/>
          <w:marTop w:val="0"/>
          <w:marBottom w:val="0"/>
          <w:divBdr>
            <w:top w:val="none" w:sz="0" w:space="0" w:color="auto"/>
            <w:left w:val="none" w:sz="0" w:space="0" w:color="auto"/>
            <w:bottom w:val="none" w:sz="0" w:space="0" w:color="auto"/>
            <w:right w:val="none" w:sz="0" w:space="0" w:color="auto"/>
          </w:divBdr>
        </w:div>
        <w:div w:id="1618751845">
          <w:marLeft w:val="0"/>
          <w:marRight w:val="0"/>
          <w:marTop w:val="0"/>
          <w:marBottom w:val="0"/>
          <w:divBdr>
            <w:top w:val="none" w:sz="0" w:space="0" w:color="auto"/>
            <w:left w:val="none" w:sz="0" w:space="0" w:color="auto"/>
            <w:bottom w:val="none" w:sz="0" w:space="0" w:color="auto"/>
            <w:right w:val="none" w:sz="0" w:space="0" w:color="auto"/>
          </w:divBdr>
        </w:div>
        <w:div w:id="2004620572">
          <w:marLeft w:val="0"/>
          <w:marRight w:val="0"/>
          <w:marTop w:val="0"/>
          <w:marBottom w:val="0"/>
          <w:divBdr>
            <w:top w:val="none" w:sz="0" w:space="0" w:color="auto"/>
            <w:left w:val="none" w:sz="0" w:space="0" w:color="auto"/>
            <w:bottom w:val="none" w:sz="0" w:space="0" w:color="auto"/>
            <w:right w:val="none" w:sz="0" w:space="0" w:color="auto"/>
          </w:divBdr>
        </w:div>
        <w:div w:id="1530411537">
          <w:marLeft w:val="0"/>
          <w:marRight w:val="0"/>
          <w:marTop w:val="0"/>
          <w:marBottom w:val="0"/>
          <w:divBdr>
            <w:top w:val="none" w:sz="0" w:space="0" w:color="auto"/>
            <w:left w:val="none" w:sz="0" w:space="0" w:color="auto"/>
            <w:bottom w:val="none" w:sz="0" w:space="0" w:color="auto"/>
            <w:right w:val="none" w:sz="0" w:space="0" w:color="auto"/>
          </w:divBdr>
        </w:div>
        <w:div w:id="873349647">
          <w:marLeft w:val="0"/>
          <w:marRight w:val="0"/>
          <w:marTop w:val="0"/>
          <w:marBottom w:val="0"/>
          <w:divBdr>
            <w:top w:val="none" w:sz="0" w:space="0" w:color="auto"/>
            <w:left w:val="none" w:sz="0" w:space="0" w:color="auto"/>
            <w:bottom w:val="none" w:sz="0" w:space="0" w:color="auto"/>
            <w:right w:val="none" w:sz="0" w:space="0" w:color="auto"/>
          </w:divBdr>
        </w:div>
      </w:divsChild>
    </w:div>
    <w:div w:id="1407605001">
      <w:bodyDiv w:val="1"/>
      <w:marLeft w:val="0"/>
      <w:marRight w:val="0"/>
      <w:marTop w:val="0"/>
      <w:marBottom w:val="0"/>
      <w:divBdr>
        <w:top w:val="none" w:sz="0" w:space="0" w:color="auto"/>
        <w:left w:val="none" w:sz="0" w:space="0" w:color="auto"/>
        <w:bottom w:val="none" w:sz="0" w:space="0" w:color="auto"/>
        <w:right w:val="none" w:sz="0" w:space="0" w:color="auto"/>
      </w:divBdr>
      <w:divsChild>
        <w:div w:id="550457528">
          <w:marLeft w:val="0"/>
          <w:marRight w:val="0"/>
          <w:marTop w:val="0"/>
          <w:marBottom w:val="0"/>
          <w:divBdr>
            <w:top w:val="none" w:sz="0" w:space="0" w:color="auto"/>
            <w:left w:val="none" w:sz="0" w:space="0" w:color="auto"/>
            <w:bottom w:val="none" w:sz="0" w:space="0" w:color="auto"/>
            <w:right w:val="none" w:sz="0" w:space="0" w:color="auto"/>
          </w:divBdr>
        </w:div>
        <w:div w:id="1002508184">
          <w:marLeft w:val="0"/>
          <w:marRight w:val="0"/>
          <w:marTop w:val="0"/>
          <w:marBottom w:val="0"/>
          <w:divBdr>
            <w:top w:val="none" w:sz="0" w:space="0" w:color="auto"/>
            <w:left w:val="none" w:sz="0" w:space="0" w:color="auto"/>
            <w:bottom w:val="none" w:sz="0" w:space="0" w:color="auto"/>
            <w:right w:val="none" w:sz="0" w:space="0" w:color="auto"/>
          </w:divBdr>
        </w:div>
        <w:div w:id="1230505596">
          <w:marLeft w:val="0"/>
          <w:marRight w:val="0"/>
          <w:marTop w:val="0"/>
          <w:marBottom w:val="0"/>
          <w:divBdr>
            <w:top w:val="none" w:sz="0" w:space="0" w:color="auto"/>
            <w:left w:val="none" w:sz="0" w:space="0" w:color="auto"/>
            <w:bottom w:val="none" w:sz="0" w:space="0" w:color="auto"/>
            <w:right w:val="none" w:sz="0" w:space="0" w:color="auto"/>
          </w:divBdr>
        </w:div>
        <w:div w:id="1418550437">
          <w:marLeft w:val="0"/>
          <w:marRight w:val="0"/>
          <w:marTop w:val="0"/>
          <w:marBottom w:val="0"/>
          <w:divBdr>
            <w:top w:val="none" w:sz="0" w:space="0" w:color="auto"/>
            <w:left w:val="none" w:sz="0" w:space="0" w:color="auto"/>
            <w:bottom w:val="none" w:sz="0" w:space="0" w:color="auto"/>
            <w:right w:val="none" w:sz="0" w:space="0" w:color="auto"/>
          </w:divBdr>
        </w:div>
        <w:div w:id="1440443175">
          <w:marLeft w:val="0"/>
          <w:marRight w:val="0"/>
          <w:marTop w:val="0"/>
          <w:marBottom w:val="0"/>
          <w:divBdr>
            <w:top w:val="none" w:sz="0" w:space="0" w:color="auto"/>
            <w:left w:val="none" w:sz="0" w:space="0" w:color="auto"/>
            <w:bottom w:val="none" w:sz="0" w:space="0" w:color="auto"/>
            <w:right w:val="none" w:sz="0" w:space="0" w:color="auto"/>
          </w:divBdr>
        </w:div>
        <w:div w:id="1616014384">
          <w:marLeft w:val="0"/>
          <w:marRight w:val="0"/>
          <w:marTop w:val="0"/>
          <w:marBottom w:val="0"/>
          <w:divBdr>
            <w:top w:val="none" w:sz="0" w:space="0" w:color="auto"/>
            <w:left w:val="none" w:sz="0" w:space="0" w:color="auto"/>
            <w:bottom w:val="none" w:sz="0" w:space="0" w:color="auto"/>
            <w:right w:val="none" w:sz="0" w:space="0" w:color="auto"/>
          </w:divBdr>
        </w:div>
        <w:div w:id="383408136">
          <w:marLeft w:val="0"/>
          <w:marRight w:val="0"/>
          <w:marTop w:val="0"/>
          <w:marBottom w:val="0"/>
          <w:divBdr>
            <w:top w:val="none" w:sz="0" w:space="0" w:color="auto"/>
            <w:left w:val="none" w:sz="0" w:space="0" w:color="auto"/>
            <w:bottom w:val="none" w:sz="0" w:space="0" w:color="auto"/>
            <w:right w:val="none" w:sz="0" w:space="0" w:color="auto"/>
          </w:divBdr>
        </w:div>
      </w:divsChild>
    </w:div>
    <w:div w:id="1434015696">
      <w:bodyDiv w:val="1"/>
      <w:marLeft w:val="0"/>
      <w:marRight w:val="0"/>
      <w:marTop w:val="0"/>
      <w:marBottom w:val="0"/>
      <w:divBdr>
        <w:top w:val="none" w:sz="0" w:space="0" w:color="auto"/>
        <w:left w:val="none" w:sz="0" w:space="0" w:color="auto"/>
        <w:bottom w:val="none" w:sz="0" w:space="0" w:color="auto"/>
        <w:right w:val="none" w:sz="0" w:space="0" w:color="auto"/>
      </w:divBdr>
      <w:divsChild>
        <w:div w:id="163668944">
          <w:marLeft w:val="0"/>
          <w:marRight w:val="0"/>
          <w:marTop w:val="0"/>
          <w:marBottom w:val="0"/>
          <w:divBdr>
            <w:top w:val="none" w:sz="0" w:space="0" w:color="auto"/>
            <w:left w:val="none" w:sz="0" w:space="0" w:color="auto"/>
            <w:bottom w:val="none" w:sz="0" w:space="0" w:color="auto"/>
            <w:right w:val="none" w:sz="0" w:space="0" w:color="auto"/>
          </w:divBdr>
          <w:divsChild>
            <w:div w:id="1540168086">
              <w:marLeft w:val="0"/>
              <w:marRight w:val="0"/>
              <w:marTop w:val="0"/>
              <w:marBottom w:val="0"/>
              <w:divBdr>
                <w:top w:val="none" w:sz="0" w:space="0" w:color="auto"/>
                <w:left w:val="none" w:sz="0" w:space="0" w:color="auto"/>
                <w:bottom w:val="none" w:sz="0" w:space="0" w:color="auto"/>
                <w:right w:val="none" w:sz="0" w:space="0" w:color="auto"/>
              </w:divBdr>
            </w:div>
            <w:div w:id="239602115">
              <w:marLeft w:val="0"/>
              <w:marRight w:val="0"/>
              <w:marTop w:val="0"/>
              <w:marBottom w:val="0"/>
              <w:divBdr>
                <w:top w:val="none" w:sz="0" w:space="0" w:color="auto"/>
                <w:left w:val="none" w:sz="0" w:space="0" w:color="auto"/>
                <w:bottom w:val="none" w:sz="0" w:space="0" w:color="auto"/>
                <w:right w:val="none" w:sz="0" w:space="0" w:color="auto"/>
              </w:divBdr>
            </w:div>
            <w:div w:id="278686331">
              <w:marLeft w:val="0"/>
              <w:marRight w:val="0"/>
              <w:marTop w:val="0"/>
              <w:marBottom w:val="0"/>
              <w:divBdr>
                <w:top w:val="none" w:sz="0" w:space="0" w:color="auto"/>
                <w:left w:val="none" w:sz="0" w:space="0" w:color="auto"/>
                <w:bottom w:val="none" w:sz="0" w:space="0" w:color="auto"/>
                <w:right w:val="none" w:sz="0" w:space="0" w:color="auto"/>
              </w:divBdr>
            </w:div>
            <w:div w:id="415060588">
              <w:marLeft w:val="0"/>
              <w:marRight w:val="0"/>
              <w:marTop w:val="0"/>
              <w:marBottom w:val="0"/>
              <w:divBdr>
                <w:top w:val="none" w:sz="0" w:space="0" w:color="auto"/>
                <w:left w:val="none" w:sz="0" w:space="0" w:color="auto"/>
                <w:bottom w:val="none" w:sz="0" w:space="0" w:color="auto"/>
                <w:right w:val="none" w:sz="0" w:space="0" w:color="auto"/>
              </w:divBdr>
            </w:div>
            <w:div w:id="670370530">
              <w:marLeft w:val="0"/>
              <w:marRight w:val="0"/>
              <w:marTop w:val="0"/>
              <w:marBottom w:val="0"/>
              <w:divBdr>
                <w:top w:val="none" w:sz="0" w:space="0" w:color="auto"/>
                <w:left w:val="none" w:sz="0" w:space="0" w:color="auto"/>
                <w:bottom w:val="none" w:sz="0" w:space="0" w:color="auto"/>
                <w:right w:val="none" w:sz="0" w:space="0" w:color="auto"/>
              </w:divBdr>
            </w:div>
            <w:div w:id="55443607">
              <w:marLeft w:val="0"/>
              <w:marRight w:val="0"/>
              <w:marTop w:val="0"/>
              <w:marBottom w:val="0"/>
              <w:divBdr>
                <w:top w:val="none" w:sz="0" w:space="0" w:color="auto"/>
                <w:left w:val="none" w:sz="0" w:space="0" w:color="auto"/>
                <w:bottom w:val="none" w:sz="0" w:space="0" w:color="auto"/>
                <w:right w:val="none" w:sz="0" w:space="0" w:color="auto"/>
              </w:divBdr>
            </w:div>
            <w:div w:id="815488101">
              <w:marLeft w:val="0"/>
              <w:marRight w:val="0"/>
              <w:marTop w:val="0"/>
              <w:marBottom w:val="0"/>
              <w:divBdr>
                <w:top w:val="none" w:sz="0" w:space="0" w:color="auto"/>
                <w:left w:val="none" w:sz="0" w:space="0" w:color="auto"/>
                <w:bottom w:val="none" w:sz="0" w:space="0" w:color="auto"/>
                <w:right w:val="none" w:sz="0" w:space="0" w:color="auto"/>
              </w:divBdr>
            </w:div>
            <w:div w:id="681511366">
              <w:marLeft w:val="0"/>
              <w:marRight w:val="0"/>
              <w:marTop w:val="0"/>
              <w:marBottom w:val="0"/>
              <w:divBdr>
                <w:top w:val="none" w:sz="0" w:space="0" w:color="auto"/>
                <w:left w:val="none" w:sz="0" w:space="0" w:color="auto"/>
                <w:bottom w:val="none" w:sz="0" w:space="0" w:color="auto"/>
                <w:right w:val="none" w:sz="0" w:space="0" w:color="auto"/>
              </w:divBdr>
            </w:div>
            <w:div w:id="19835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69350">
      <w:bodyDiv w:val="1"/>
      <w:marLeft w:val="0"/>
      <w:marRight w:val="0"/>
      <w:marTop w:val="0"/>
      <w:marBottom w:val="0"/>
      <w:divBdr>
        <w:top w:val="none" w:sz="0" w:space="0" w:color="auto"/>
        <w:left w:val="none" w:sz="0" w:space="0" w:color="auto"/>
        <w:bottom w:val="none" w:sz="0" w:space="0" w:color="auto"/>
        <w:right w:val="none" w:sz="0" w:space="0" w:color="auto"/>
      </w:divBdr>
      <w:divsChild>
        <w:div w:id="739713134">
          <w:marLeft w:val="-30"/>
          <w:marRight w:val="-30"/>
          <w:marTop w:val="120"/>
          <w:marBottom w:val="60"/>
          <w:divBdr>
            <w:top w:val="none" w:sz="0" w:space="0" w:color="auto"/>
            <w:left w:val="none" w:sz="0" w:space="0" w:color="auto"/>
            <w:bottom w:val="none" w:sz="0" w:space="0" w:color="auto"/>
            <w:right w:val="none" w:sz="0" w:space="0" w:color="auto"/>
          </w:divBdr>
        </w:div>
        <w:div w:id="910312785">
          <w:marLeft w:val="-30"/>
          <w:marRight w:val="-30"/>
          <w:marTop w:val="0"/>
          <w:marBottom w:val="0"/>
          <w:divBdr>
            <w:top w:val="none" w:sz="0" w:space="0" w:color="auto"/>
            <w:left w:val="none" w:sz="0" w:space="0" w:color="auto"/>
            <w:bottom w:val="none" w:sz="0" w:space="0" w:color="auto"/>
            <w:right w:val="none" w:sz="0" w:space="0" w:color="auto"/>
          </w:divBdr>
        </w:div>
        <w:div w:id="1159467531">
          <w:marLeft w:val="-30"/>
          <w:marRight w:val="-30"/>
          <w:marTop w:val="0"/>
          <w:marBottom w:val="0"/>
          <w:divBdr>
            <w:top w:val="none" w:sz="0" w:space="0" w:color="auto"/>
            <w:left w:val="none" w:sz="0" w:space="0" w:color="auto"/>
            <w:bottom w:val="none" w:sz="0" w:space="0" w:color="auto"/>
            <w:right w:val="none" w:sz="0" w:space="0" w:color="auto"/>
          </w:divBdr>
        </w:div>
        <w:div w:id="1064717508">
          <w:marLeft w:val="-30"/>
          <w:marRight w:val="-30"/>
          <w:marTop w:val="0"/>
          <w:marBottom w:val="0"/>
          <w:divBdr>
            <w:top w:val="none" w:sz="0" w:space="0" w:color="auto"/>
            <w:left w:val="none" w:sz="0" w:space="0" w:color="auto"/>
            <w:bottom w:val="none" w:sz="0" w:space="0" w:color="auto"/>
            <w:right w:val="none" w:sz="0" w:space="0" w:color="auto"/>
          </w:divBdr>
        </w:div>
        <w:div w:id="281420606">
          <w:marLeft w:val="-30"/>
          <w:marRight w:val="-30"/>
          <w:marTop w:val="0"/>
          <w:marBottom w:val="0"/>
          <w:divBdr>
            <w:top w:val="none" w:sz="0" w:space="0" w:color="auto"/>
            <w:left w:val="none" w:sz="0" w:space="0" w:color="auto"/>
            <w:bottom w:val="none" w:sz="0" w:space="0" w:color="auto"/>
            <w:right w:val="none" w:sz="0" w:space="0" w:color="auto"/>
          </w:divBdr>
        </w:div>
        <w:div w:id="323433598">
          <w:marLeft w:val="-30"/>
          <w:marRight w:val="-30"/>
          <w:marTop w:val="0"/>
          <w:marBottom w:val="0"/>
          <w:divBdr>
            <w:top w:val="none" w:sz="0" w:space="0" w:color="auto"/>
            <w:left w:val="none" w:sz="0" w:space="0" w:color="auto"/>
            <w:bottom w:val="none" w:sz="0" w:space="0" w:color="auto"/>
            <w:right w:val="none" w:sz="0" w:space="0" w:color="auto"/>
          </w:divBdr>
        </w:div>
        <w:div w:id="1429816868">
          <w:marLeft w:val="-30"/>
          <w:marRight w:val="-30"/>
          <w:marTop w:val="60"/>
          <w:marBottom w:val="60"/>
          <w:divBdr>
            <w:top w:val="none" w:sz="0" w:space="0" w:color="auto"/>
            <w:left w:val="none" w:sz="0" w:space="0" w:color="auto"/>
            <w:bottom w:val="none" w:sz="0" w:space="0" w:color="auto"/>
            <w:right w:val="none" w:sz="0" w:space="0" w:color="auto"/>
          </w:divBdr>
        </w:div>
        <w:div w:id="1585259871">
          <w:marLeft w:val="-30"/>
          <w:marRight w:val="-30"/>
          <w:marTop w:val="0"/>
          <w:marBottom w:val="0"/>
          <w:divBdr>
            <w:top w:val="none" w:sz="0" w:space="0" w:color="auto"/>
            <w:left w:val="none" w:sz="0" w:space="0" w:color="auto"/>
            <w:bottom w:val="none" w:sz="0" w:space="0" w:color="auto"/>
            <w:right w:val="none" w:sz="0" w:space="0" w:color="auto"/>
          </w:divBdr>
        </w:div>
        <w:div w:id="1238319207">
          <w:marLeft w:val="-30"/>
          <w:marRight w:val="-30"/>
          <w:marTop w:val="0"/>
          <w:marBottom w:val="0"/>
          <w:divBdr>
            <w:top w:val="none" w:sz="0" w:space="0" w:color="auto"/>
            <w:left w:val="none" w:sz="0" w:space="0" w:color="auto"/>
            <w:bottom w:val="none" w:sz="0" w:space="0" w:color="auto"/>
            <w:right w:val="none" w:sz="0" w:space="0" w:color="auto"/>
          </w:divBdr>
        </w:div>
        <w:div w:id="1200312730">
          <w:marLeft w:val="-30"/>
          <w:marRight w:val="-30"/>
          <w:marTop w:val="60"/>
          <w:marBottom w:val="60"/>
          <w:divBdr>
            <w:top w:val="none" w:sz="0" w:space="0" w:color="auto"/>
            <w:left w:val="none" w:sz="0" w:space="0" w:color="auto"/>
            <w:bottom w:val="none" w:sz="0" w:space="0" w:color="auto"/>
            <w:right w:val="none" w:sz="0" w:space="0" w:color="auto"/>
          </w:divBdr>
        </w:div>
        <w:div w:id="611976956">
          <w:marLeft w:val="-30"/>
          <w:marRight w:val="-30"/>
          <w:marTop w:val="0"/>
          <w:marBottom w:val="0"/>
          <w:divBdr>
            <w:top w:val="none" w:sz="0" w:space="0" w:color="auto"/>
            <w:left w:val="none" w:sz="0" w:space="0" w:color="auto"/>
            <w:bottom w:val="none" w:sz="0" w:space="0" w:color="auto"/>
            <w:right w:val="none" w:sz="0" w:space="0" w:color="auto"/>
          </w:divBdr>
        </w:div>
        <w:div w:id="1972399508">
          <w:marLeft w:val="-30"/>
          <w:marRight w:val="-30"/>
          <w:marTop w:val="0"/>
          <w:marBottom w:val="0"/>
          <w:divBdr>
            <w:top w:val="none" w:sz="0" w:space="0" w:color="auto"/>
            <w:left w:val="none" w:sz="0" w:space="0" w:color="auto"/>
            <w:bottom w:val="none" w:sz="0" w:space="0" w:color="auto"/>
            <w:right w:val="none" w:sz="0" w:space="0" w:color="auto"/>
          </w:divBdr>
        </w:div>
        <w:div w:id="1916548297">
          <w:marLeft w:val="-30"/>
          <w:marRight w:val="-30"/>
          <w:marTop w:val="60"/>
          <w:marBottom w:val="60"/>
          <w:divBdr>
            <w:top w:val="none" w:sz="0" w:space="0" w:color="auto"/>
            <w:left w:val="none" w:sz="0" w:space="0" w:color="auto"/>
            <w:bottom w:val="none" w:sz="0" w:space="0" w:color="auto"/>
            <w:right w:val="none" w:sz="0" w:space="0" w:color="auto"/>
          </w:divBdr>
        </w:div>
        <w:div w:id="509685682">
          <w:marLeft w:val="-30"/>
          <w:marRight w:val="-30"/>
          <w:marTop w:val="0"/>
          <w:marBottom w:val="0"/>
          <w:divBdr>
            <w:top w:val="none" w:sz="0" w:space="0" w:color="auto"/>
            <w:left w:val="none" w:sz="0" w:space="0" w:color="auto"/>
            <w:bottom w:val="none" w:sz="0" w:space="0" w:color="auto"/>
            <w:right w:val="none" w:sz="0" w:space="0" w:color="auto"/>
          </w:divBdr>
        </w:div>
        <w:div w:id="1249266704">
          <w:marLeft w:val="-30"/>
          <w:marRight w:val="-30"/>
          <w:marTop w:val="0"/>
          <w:marBottom w:val="0"/>
          <w:divBdr>
            <w:top w:val="none" w:sz="0" w:space="0" w:color="auto"/>
            <w:left w:val="none" w:sz="0" w:space="0" w:color="auto"/>
            <w:bottom w:val="none" w:sz="0" w:space="0" w:color="auto"/>
            <w:right w:val="none" w:sz="0" w:space="0" w:color="auto"/>
          </w:divBdr>
        </w:div>
        <w:div w:id="344678280">
          <w:marLeft w:val="-30"/>
          <w:marRight w:val="-30"/>
          <w:marTop w:val="0"/>
          <w:marBottom w:val="0"/>
          <w:divBdr>
            <w:top w:val="none" w:sz="0" w:space="0" w:color="auto"/>
            <w:left w:val="none" w:sz="0" w:space="0" w:color="auto"/>
            <w:bottom w:val="none" w:sz="0" w:space="0" w:color="auto"/>
            <w:right w:val="none" w:sz="0" w:space="0" w:color="auto"/>
          </w:divBdr>
        </w:div>
        <w:div w:id="315256986">
          <w:marLeft w:val="-30"/>
          <w:marRight w:val="-30"/>
          <w:marTop w:val="0"/>
          <w:marBottom w:val="0"/>
          <w:divBdr>
            <w:top w:val="none" w:sz="0" w:space="0" w:color="auto"/>
            <w:left w:val="none" w:sz="0" w:space="0" w:color="auto"/>
            <w:bottom w:val="none" w:sz="0" w:space="0" w:color="auto"/>
            <w:right w:val="none" w:sz="0" w:space="0" w:color="auto"/>
          </w:divBdr>
        </w:div>
        <w:div w:id="2002074385">
          <w:marLeft w:val="-30"/>
          <w:marRight w:val="-30"/>
          <w:marTop w:val="0"/>
          <w:marBottom w:val="0"/>
          <w:divBdr>
            <w:top w:val="none" w:sz="0" w:space="0" w:color="auto"/>
            <w:left w:val="none" w:sz="0" w:space="0" w:color="auto"/>
            <w:bottom w:val="none" w:sz="0" w:space="0" w:color="auto"/>
            <w:right w:val="none" w:sz="0" w:space="0" w:color="auto"/>
          </w:divBdr>
        </w:div>
        <w:div w:id="280576350">
          <w:marLeft w:val="-30"/>
          <w:marRight w:val="-30"/>
          <w:marTop w:val="0"/>
          <w:marBottom w:val="0"/>
          <w:divBdr>
            <w:top w:val="none" w:sz="0" w:space="0" w:color="auto"/>
            <w:left w:val="none" w:sz="0" w:space="0" w:color="auto"/>
            <w:bottom w:val="none" w:sz="0" w:space="0" w:color="auto"/>
            <w:right w:val="none" w:sz="0" w:space="0" w:color="auto"/>
          </w:divBdr>
        </w:div>
      </w:divsChild>
    </w:div>
    <w:div w:id="1527868371">
      <w:bodyDiv w:val="1"/>
      <w:marLeft w:val="0"/>
      <w:marRight w:val="0"/>
      <w:marTop w:val="0"/>
      <w:marBottom w:val="0"/>
      <w:divBdr>
        <w:top w:val="none" w:sz="0" w:space="0" w:color="auto"/>
        <w:left w:val="none" w:sz="0" w:space="0" w:color="auto"/>
        <w:bottom w:val="none" w:sz="0" w:space="0" w:color="auto"/>
        <w:right w:val="none" w:sz="0" w:space="0" w:color="auto"/>
      </w:divBdr>
      <w:divsChild>
        <w:div w:id="97339922">
          <w:marLeft w:val="0"/>
          <w:marRight w:val="0"/>
          <w:marTop w:val="0"/>
          <w:marBottom w:val="0"/>
          <w:divBdr>
            <w:top w:val="none" w:sz="0" w:space="0" w:color="auto"/>
            <w:left w:val="none" w:sz="0" w:space="0" w:color="auto"/>
            <w:bottom w:val="none" w:sz="0" w:space="0" w:color="auto"/>
            <w:right w:val="none" w:sz="0" w:space="0" w:color="auto"/>
          </w:divBdr>
        </w:div>
        <w:div w:id="963776940">
          <w:marLeft w:val="0"/>
          <w:marRight w:val="0"/>
          <w:marTop w:val="0"/>
          <w:marBottom w:val="0"/>
          <w:divBdr>
            <w:top w:val="none" w:sz="0" w:space="0" w:color="auto"/>
            <w:left w:val="none" w:sz="0" w:space="0" w:color="auto"/>
            <w:bottom w:val="none" w:sz="0" w:space="0" w:color="auto"/>
            <w:right w:val="none" w:sz="0" w:space="0" w:color="auto"/>
          </w:divBdr>
        </w:div>
        <w:div w:id="123355965">
          <w:marLeft w:val="0"/>
          <w:marRight w:val="0"/>
          <w:marTop w:val="0"/>
          <w:marBottom w:val="0"/>
          <w:divBdr>
            <w:top w:val="none" w:sz="0" w:space="0" w:color="auto"/>
            <w:left w:val="none" w:sz="0" w:space="0" w:color="auto"/>
            <w:bottom w:val="none" w:sz="0" w:space="0" w:color="auto"/>
            <w:right w:val="none" w:sz="0" w:space="0" w:color="auto"/>
          </w:divBdr>
        </w:div>
        <w:div w:id="296302535">
          <w:marLeft w:val="0"/>
          <w:marRight w:val="0"/>
          <w:marTop w:val="0"/>
          <w:marBottom w:val="0"/>
          <w:divBdr>
            <w:top w:val="none" w:sz="0" w:space="0" w:color="auto"/>
            <w:left w:val="none" w:sz="0" w:space="0" w:color="auto"/>
            <w:bottom w:val="none" w:sz="0" w:space="0" w:color="auto"/>
            <w:right w:val="none" w:sz="0" w:space="0" w:color="auto"/>
          </w:divBdr>
        </w:div>
        <w:div w:id="1427310641">
          <w:marLeft w:val="0"/>
          <w:marRight w:val="0"/>
          <w:marTop w:val="0"/>
          <w:marBottom w:val="0"/>
          <w:divBdr>
            <w:top w:val="none" w:sz="0" w:space="0" w:color="auto"/>
            <w:left w:val="none" w:sz="0" w:space="0" w:color="auto"/>
            <w:bottom w:val="none" w:sz="0" w:space="0" w:color="auto"/>
            <w:right w:val="none" w:sz="0" w:space="0" w:color="auto"/>
          </w:divBdr>
        </w:div>
        <w:div w:id="1374578582">
          <w:marLeft w:val="0"/>
          <w:marRight w:val="0"/>
          <w:marTop w:val="0"/>
          <w:marBottom w:val="0"/>
          <w:divBdr>
            <w:top w:val="none" w:sz="0" w:space="0" w:color="auto"/>
            <w:left w:val="none" w:sz="0" w:space="0" w:color="auto"/>
            <w:bottom w:val="none" w:sz="0" w:space="0" w:color="auto"/>
            <w:right w:val="none" w:sz="0" w:space="0" w:color="auto"/>
          </w:divBdr>
        </w:div>
        <w:div w:id="184952893">
          <w:marLeft w:val="0"/>
          <w:marRight w:val="0"/>
          <w:marTop w:val="0"/>
          <w:marBottom w:val="0"/>
          <w:divBdr>
            <w:top w:val="none" w:sz="0" w:space="0" w:color="auto"/>
            <w:left w:val="none" w:sz="0" w:space="0" w:color="auto"/>
            <w:bottom w:val="none" w:sz="0" w:space="0" w:color="auto"/>
            <w:right w:val="none" w:sz="0" w:space="0" w:color="auto"/>
          </w:divBdr>
        </w:div>
        <w:div w:id="932402179">
          <w:marLeft w:val="0"/>
          <w:marRight w:val="0"/>
          <w:marTop w:val="0"/>
          <w:marBottom w:val="0"/>
          <w:divBdr>
            <w:top w:val="none" w:sz="0" w:space="0" w:color="auto"/>
            <w:left w:val="none" w:sz="0" w:space="0" w:color="auto"/>
            <w:bottom w:val="none" w:sz="0" w:space="0" w:color="auto"/>
            <w:right w:val="none" w:sz="0" w:space="0" w:color="auto"/>
          </w:divBdr>
        </w:div>
        <w:div w:id="106435227">
          <w:marLeft w:val="0"/>
          <w:marRight w:val="0"/>
          <w:marTop w:val="0"/>
          <w:marBottom w:val="0"/>
          <w:divBdr>
            <w:top w:val="none" w:sz="0" w:space="0" w:color="auto"/>
            <w:left w:val="none" w:sz="0" w:space="0" w:color="auto"/>
            <w:bottom w:val="none" w:sz="0" w:space="0" w:color="auto"/>
            <w:right w:val="none" w:sz="0" w:space="0" w:color="auto"/>
          </w:divBdr>
        </w:div>
        <w:div w:id="1659383894">
          <w:marLeft w:val="0"/>
          <w:marRight w:val="0"/>
          <w:marTop w:val="0"/>
          <w:marBottom w:val="0"/>
          <w:divBdr>
            <w:top w:val="none" w:sz="0" w:space="0" w:color="auto"/>
            <w:left w:val="none" w:sz="0" w:space="0" w:color="auto"/>
            <w:bottom w:val="none" w:sz="0" w:space="0" w:color="auto"/>
            <w:right w:val="none" w:sz="0" w:space="0" w:color="auto"/>
          </w:divBdr>
        </w:div>
        <w:div w:id="1727755349">
          <w:marLeft w:val="0"/>
          <w:marRight w:val="0"/>
          <w:marTop w:val="0"/>
          <w:marBottom w:val="0"/>
          <w:divBdr>
            <w:top w:val="none" w:sz="0" w:space="0" w:color="auto"/>
            <w:left w:val="none" w:sz="0" w:space="0" w:color="auto"/>
            <w:bottom w:val="none" w:sz="0" w:space="0" w:color="auto"/>
            <w:right w:val="none" w:sz="0" w:space="0" w:color="auto"/>
          </w:divBdr>
        </w:div>
        <w:div w:id="77870545">
          <w:marLeft w:val="0"/>
          <w:marRight w:val="0"/>
          <w:marTop w:val="0"/>
          <w:marBottom w:val="0"/>
          <w:divBdr>
            <w:top w:val="none" w:sz="0" w:space="0" w:color="auto"/>
            <w:left w:val="none" w:sz="0" w:space="0" w:color="auto"/>
            <w:bottom w:val="none" w:sz="0" w:space="0" w:color="auto"/>
            <w:right w:val="none" w:sz="0" w:space="0" w:color="auto"/>
          </w:divBdr>
        </w:div>
        <w:div w:id="871111885">
          <w:marLeft w:val="0"/>
          <w:marRight w:val="0"/>
          <w:marTop w:val="0"/>
          <w:marBottom w:val="0"/>
          <w:divBdr>
            <w:top w:val="none" w:sz="0" w:space="0" w:color="auto"/>
            <w:left w:val="none" w:sz="0" w:space="0" w:color="auto"/>
            <w:bottom w:val="none" w:sz="0" w:space="0" w:color="auto"/>
            <w:right w:val="none" w:sz="0" w:space="0" w:color="auto"/>
          </w:divBdr>
        </w:div>
        <w:div w:id="1796825828">
          <w:marLeft w:val="0"/>
          <w:marRight w:val="0"/>
          <w:marTop w:val="0"/>
          <w:marBottom w:val="0"/>
          <w:divBdr>
            <w:top w:val="none" w:sz="0" w:space="0" w:color="auto"/>
            <w:left w:val="none" w:sz="0" w:space="0" w:color="auto"/>
            <w:bottom w:val="none" w:sz="0" w:space="0" w:color="auto"/>
            <w:right w:val="none" w:sz="0" w:space="0" w:color="auto"/>
          </w:divBdr>
        </w:div>
        <w:div w:id="1504736874">
          <w:marLeft w:val="0"/>
          <w:marRight w:val="0"/>
          <w:marTop w:val="0"/>
          <w:marBottom w:val="0"/>
          <w:divBdr>
            <w:top w:val="none" w:sz="0" w:space="0" w:color="auto"/>
            <w:left w:val="none" w:sz="0" w:space="0" w:color="auto"/>
            <w:bottom w:val="none" w:sz="0" w:space="0" w:color="auto"/>
            <w:right w:val="none" w:sz="0" w:space="0" w:color="auto"/>
          </w:divBdr>
        </w:div>
        <w:div w:id="1591811608">
          <w:marLeft w:val="0"/>
          <w:marRight w:val="0"/>
          <w:marTop w:val="0"/>
          <w:marBottom w:val="0"/>
          <w:divBdr>
            <w:top w:val="none" w:sz="0" w:space="0" w:color="auto"/>
            <w:left w:val="none" w:sz="0" w:space="0" w:color="auto"/>
            <w:bottom w:val="none" w:sz="0" w:space="0" w:color="auto"/>
            <w:right w:val="none" w:sz="0" w:space="0" w:color="auto"/>
          </w:divBdr>
        </w:div>
        <w:div w:id="489447590">
          <w:marLeft w:val="0"/>
          <w:marRight w:val="0"/>
          <w:marTop w:val="0"/>
          <w:marBottom w:val="0"/>
          <w:divBdr>
            <w:top w:val="none" w:sz="0" w:space="0" w:color="auto"/>
            <w:left w:val="none" w:sz="0" w:space="0" w:color="auto"/>
            <w:bottom w:val="none" w:sz="0" w:space="0" w:color="auto"/>
            <w:right w:val="none" w:sz="0" w:space="0" w:color="auto"/>
          </w:divBdr>
        </w:div>
        <w:div w:id="1531799612">
          <w:marLeft w:val="0"/>
          <w:marRight w:val="0"/>
          <w:marTop w:val="0"/>
          <w:marBottom w:val="0"/>
          <w:divBdr>
            <w:top w:val="none" w:sz="0" w:space="0" w:color="auto"/>
            <w:left w:val="none" w:sz="0" w:space="0" w:color="auto"/>
            <w:bottom w:val="none" w:sz="0" w:space="0" w:color="auto"/>
            <w:right w:val="none" w:sz="0" w:space="0" w:color="auto"/>
          </w:divBdr>
        </w:div>
        <w:div w:id="1980528019">
          <w:marLeft w:val="0"/>
          <w:marRight w:val="0"/>
          <w:marTop w:val="0"/>
          <w:marBottom w:val="0"/>
          <w:divBdr>
            <w:top w:val="none" w:sz="0" w:space="0" w:color="auto"/>
            <w:left w:val="none" w:sz="0" w:space="0" w:color="auto"/>
            <w:bottom w:val="none" w:sz="0" w:space="0" w:color="auto"/>
            <w:right w:val="none" w:sz="0" w:space="0" w:color="auto"/>
          </w:divBdr>
        </w:div>
        <w:div w:id="816411007">
          <w:marLeft w:val="0"/>
          <w:marRight w:val="0"/>
          <w:marTop w:val="0"/>
          <w:marBottom w:val="0"/>
          <w:divBdr>
            <w:top w:val="none" w:sz="0" w:space="0" w:color="auto"/>
            <w:left w:val="none" w:sz="0" w:space="0" w:color="auto"/>
            <w:bottom w:val="none" w:sz="0" w:space="0" w:color="auto"/>
            <w:right w:val="none" w:sz="0" w:space="0" w:color="auto"/>
          </w:divBdr>
        </w:div>
        <w:div w:id="1236934073">
          <w:marLeft w:val="0"/>
          <w:marRight w:val="0"/>
          <w:marTop w:val="0"/>
          <w:marBottom w:val="0"/>
          <w:divBdr>
            <w:top w:val="none" w:sz="0" w:space="0" w:color="auto"/>
            <w:left w:val="none" w:sz="0" w:space="0" w:color="auto"/>
            <w:bottom w:val="none" w:sz="0" w:space="0" w:color="auto"/>
            <w:right w:val="none" w:sz="0" w:space="0" w:color="auto"/>
          </w:divBdr>
        </w:div>
        <w:div w:id="1131360596">
          <w:marLeft w:val="0"/>
          <w:marRight w:val="0"/>
          <w:marTop w:val="0"/>
          <w:marBottom w:val="0"/>
          <w:divBdr>
            <w:top w:val="none" w:sz="0" w:space="0" w:color="auto"/>
            <w:left w:val="none" w:sz="0" w:space="0" w:color="auto"/>
            <w:bottom w:val="none" w:sz="0" w:space="0" w:color="auto"/>
            <w:right w:val="none" w:sz="0" w:space="0" w:color="auto"/>
          </w:divBdr>
        </w:div>
        <w:div w:id="2117097378">
          <w:marLeft w:val="0"/>
          <w:marRight w:val="0"/>
          <w:marTop w:val="0"/>
          <w:marBottom w:val="0"/>
          <w:divBdr>
            <w:top w:val="none" w:sz="0" w:space="0" w:color="auto"/>
            <w:left w:val="none" w:sz="0" w:space="0" w:color="auto"/>
            <w:bottom w:val="none" w:sz="0" w:space="0" w:color="auto"/>
            <w:right w:val="none" w:sz="0" w:space="0" w:color="auto"/>
          </w:divBdr>
        </w:div>
        <w:div w:id="1965842154">
          <w:marLeft w:val="0"/>
          <w:marRight w:val="0"/>
          <w:marTop w:val="0"/>
          <w:marBottom w:val="0"/>
          <w:divBdr>
            <w:top w:val="none" w:sz="0" w:space="0" w:color="auto"/>
            <w:left w:val="none" w:sz="0" w:space="0" w:color="auto"/>
            <w:bottom w:val="none" w:sz="0" w:space="0" w:color="auto"/>
            <w:right w:val="none" w:sz="0" w:space="0" w:color="auto"/>
          </w:divBdr>
        </w:div>
        <w:div w:id="1330602641">
          <w:marLeft w:val="0"/>
          <w:marRight w:val="0"/>
          <w:marTop w:val="0"/>
          <w:marBottom w:val="0"/>
          <w:divBdr>
            <w:top w:val="none" w:sz="0" w:space="0" w:color="auto"/>
            <w:left w:val="none" w:sz="0" w:space="0" w:color="auto"/>
            <w:bottom w:val="none" w:sz="0" w:space="0" w:color="auto"/>
            <w:right w:val="none" w:sz="0" w:space="0" w:color="auto"/>
          </w:divBdr>
        </w:div>
        <w:div w:id="1830903491">
          <w:marLeft w:val="0"/>
          <w:marRight w:val="0"/>
          <w:marTop w:val="0"/>
          <w:marBottom w:val="0"/>
          <w:divBdr>
            <w:top w:val="none" w:sz="0" w:space="0" w:color="auto"/>
            <w:left w:val="none" w:sz="0" w:space="0" w:color="auto"/>
            <w:bottom w:val="none" w:sz="0" w:space="0" w:color="auto"/>
            <w:right w:val="none" w:sz="0" w:space="0" w:color="auto"/>
          </w:divBdr>
        </w:div>
        <w:div w:id="282155734">
          <w:marLeft w:val="0"/>
          <w:marRight w:val="0"/>
          <w:marTop w:val="0"/>
          <w:marBottom w:val="0"/>
          <w:divBdr>
            <w:top w:val="none" w:sz="0" w:space="0" w:color="auto"/>
            <w:left w:val="none" w:sz="0" w:space="0" w:color="auto"/>
            <w:bottom w:val="none" w:sz="0" w:space="0" w:color="auto"/>
            <w:right w:val="none" w:sz="0" w:space="0" w:color="auto"/>
          </w:divBdr>
        </w:div>
      </w:divsChild>
    </w:div>
    <w:div w:id="1558665805">
      <w:bodyDiv w:val="1"/>
      <w:marLeft w:val="0"/>
      <w:marRight w:val="0"/>
      <w:marTop w:val="0"/>
      <w:marBottom w:val="0"/>
      <w:divBdr>
        <w:top w:val="none" w:sz="0" w:space="0" w:color="auto"/>
        <w:left w:val="none" w:sz="0" w:space="0" w:color="auto"/>
        <w:bottom w:val="none" w:sz="0" w:space="0" w:color="auto"/>
        <w:right w:val="none" w:sz="0" w:space="0" w:color="auto"/>
      </w:divBdr>
      <w:divsChild>
        <w:div w:id="1696735132">
          <w:marLeft w:val="0"/>
          <w:marRight w:val="0"/>
          <w:marTop w:val="0"/>
          <w:marBottom w:val="0"/>
          <w:divBdr>
            <w:top w:val="none" w:sz="0" w:space="0" w:color="auto"/>
            <w:left w:val="none" w:sz="0" w:space="0" w:color="auto"/>
            <w:bottom w:val="none" w:sz="0" w:space="0" w:color="auto"/>
            <w:right w:val="none" w:sz="0" w:space="0" w:color="auto"/>
          </w:divBdr>
        </w:div>
        <w:div w:id="893664458">
          <w:marLeft w:val="0"/>
          <w:marRight w:val="0"/>
          <w:marTop w:val="0"/>
          <w:marBottom w:val="0"/>
          <w:divBdr>
            <w:top w:val="none" w:sz="0" w:space="0" w:color="auto"/>
            <w:left w:val="none" w:sz="0" w:space="0" w:color="auto"/>
            <w:bottom w:val="none" w:sz="0" w:space="0" w:color="auto"/>
            <w:right w:val="none" w:sz="0" w:space="0" w:color="auto"/>
          </w:divBdr>
        </w:div>
        <w:div w:id="961888371">
          <w:marLeft w:val="0"/>
          <w:marRight w:val="0"/>
          <w:marTop w:val="0"/>
          <w:marBottom w:val="0"/>
          <w:divBdr>
            <w:top w:val="none" w:sz="0" w:space="0" w:color="auto"/>
            <w:left w:val="none" w:sz="0" w:space="0" w:color="auto"/>
            <w:bottom w:val="none" w:sz="0" w:space="0" w:color="auto"/>
            <w:right w:val="none" w:sz="0" w:space="0" w:color="auto"/>
          </w:divBdr>
        </w:div>
        <w:div w:id="420569601">
          <w:marLeft w:val="0"/>
          <w:marRight w:val="0"/>
          <w:marTop w:val="0"/>
          <w:marBottom w:val="0"/>
          <w:divBdr>
            <w:top w:val="none" w:sz="0" w:space="0" w:color="auto"/>
            <w:left w:val="none" w:sz="0" w:space="0" w:color="auto"/>
            <w:bottom w:val="none" w:sz="0" w:space="0" w:color="auto"/>
            <w:right w:val="none" w:sz="0" w:space="0" w:color="auto"/>
          </w:divBdr>
        </w:div>
        <w:div w:id="1963420450">
          <w:marLeft w:val="0"/>
          <w:marRight w:val="0"/>
          <w:marTop w:val="0"/>
          <w:marBottom w:val="0"/>
          <w:divBdr>
            <w:top w:val="none" w:sz="0" w:space="0" w:color="auto"/>
            <w:left w:val="none" w:sz="0" w:space="0" w:color="auto"/>
            <w:bottom w:val="none" w:sz="0" w:space="0" w:color="auto"/>
            <w:right w:val="none" w:sz="0" w:space="0" w:color="auto"/>
          </w:divBdr>
        </w:div>
        <w:div w:id="802889381">
          <w:marLeft w:val="0"/>
          <w:marRight w:val="0"/>
          <w:marTop w:val="0"/>
          <w:marBottom w:val="0"/>
          <w:divBdr>
            <w:top w:val="none" w:sz="0" w:space="0" w:color="auto"/>
            <w:left w:val="none" w:sz="0" w:space="0" w:color="auto"/>
            <w:bottom w:val="none" w:sz="0" w:space="0" w:color="auto"/>
            <w:right w:val="none" w:sz="0" w:space="0" w:color="auto"/>
          </w:divBdr>
        </w:div>
        <w:div w:id="1126268781">
          <w:marLeft w:val="0"/>
          <w:marRight w:val="0"/>
          <w:marTop w:val="0"/>
          <w:marBottom w:val="0"/>
          <w:divBdr>
            <w:top w:val="none" w:sz="0" w:space="0" w:color="auto"/>
            <w:left w:val="none" w:sz="0" w:space="0" w:color="auto"/>
            <w:bottom w:val="none" w:sz="0" w:space="0" w:color="auto"/>
            <w:right w:val="none" w:sz="0" w:space="0" w:color="auto"/>
          </w:divBdr>
        </w:div>
        <w:div w:id="495340181">
          <w:marLeft w:val="0"/>
          <w:marRight w:val="0"/>
          <w:marTop w:val="0"/>
          <w:marBottom w:val="0"/>
          <w:divBdr>
            <w:top w:val="none" w:sz="0" w:space="0" w:color="auto"/>
            <w:left w:val="none" w:sz="0" w:space="0" w:color="auto"/>
            <w:bottom w:val="none" w:sz="0" w:space="0" w:color="auto"/>
            <w:right w:val="none" w:sz="0" w:space="0" w:color="auto"/>
          </w:divBdr>
        </w:div>
        <w:div w:id="1599096912">
          <w:marLeft w:val="0"/>
          <w:marRight w:val="0"/>
          <w:marTop w:val="0"/>
          <w:marBottom w:val="0"/>
          <w:divBdr>
            <w:top w:val="none" w:sz="0" w:space="0" w:color="auto"/>
            <w:left w:val="none" w:sz="0" w:space="0" w:color="auto"/>
            <w:bottom w:val="none" w:sz="0" w:space="0" w:color="auto"/>
            <w:right w:val="none" w:sz="0" w:space="0" w:color="auto"/>
          </w:divBdr>
        </w:div>
        <w:div w:id="1431657493">
          <w:marLeft w:val="0"/>
          <w:marRight w:val="0"/>
          <w:marTop w:val="0"/>
          <w:marBottom w:val="0"/>
          <w:divBdr>
            <w:top w:val="none" w:sz="0" w:space="0" w:color="auto"/>
            <w:left w:val="none" w:sz="0" w:space="0" w:color="auto"/>
            <w:bottom w:val="none" w:sz="0" w:space="0" w:color="auto"/>
            <w:right w:val="none" w:sz="0" w:space="0" w:color="auto"/>
          </w:divBdr>
        </w:div>
        <w:div w:id="620696766">
          <w:marLeft w:val="0"/>
          <w:marRight w:val="0"/>
          <w:marTop w:val="0"/>
          <w:marBottom w:val="0"/>
          <w:divBdr>
            <w:top w:val="none" w:sz="0" w:space="0" w:color="auto"/>
            <w:left w:val="none" w:sz="0" w:space="0" w:color="auto"/>
            <w:bottom w:val="none" w:sz="0" w:space="0" w:color="auto"/>
            <w:right w:val="none" w:sz="0" w:space="0" w:color="auto"/>
          </w:divBdr>
        </w:div>
        <w:div w:id="1254704915">
          <w:marLeft w:val="0"/>
          <w:marRight w:val="0"/>
          <w:marTop w:val="0"/>
          <w:marBottom w:val="0"/>
          <w:divBdr>
            <w:top w:val="none" w:sz="0" w:space="0" w:color="auto"/>
            <w:left w:val="none" w:sz="0" w:space="0" w:color="auto"/>
            <w:bottom w:val="none" w:sz="0" w:space="0" w:color="auto"/>
            <w:right w:val="none" w:sz="0" w:space="0" w:color="auto"/>
          </w:divBdr>
        </w:div>
        <w:div w:id="1306549604">
          <w:marLeft w:val="0"/>
          <w:marRight w:val="0"/>
          <w:marTop w:val="0"/>
          <w:marBottom w:val="0"/>
          <w:divBdr>
            <w:top w:val="none" w:sz="0" w:space="0" w:color="auto"/>
            <w:left w:val="none" w:sz="0" w:space="0" w:color="auto"/>
            <w:bottom w:val="none" w:sz="0" w:space="0" w:color="auto"/>
            <w:right w:val="none" w:sz="0" w:space="0" w:color="auto"/>
          </w:divBdr>
        </w:div>
        <w:div w:id="1885826202">
          <w:marLeft w:val="0"/>
          <w:marRight w:val="0"/>
          <w:marTop w:val="0"/>
          <w:marBottom w:val="0"/>
          <w:divBdr>
            <w:top w:val="none" w:sz="0" w:space="0" w:color="auto"/>
            <w:left w:val="none" w:sz="0" w:space="0" w:color="auto"/>
            <w:bottom w:val="none" w:sz="0" w:space="0" w:color="auto"/>
            <w:right w:val="none" w:sz="0" w:space="0" w:color="auto"/>
          </w:divBdr>
        </w:div>
        <w:div w:id="97797007">
          <w:marLeft w:val="0"/>
          <w:marRight w:val="0"/>
          <w:marTop w:val="0"/>
          <w:marBottom w:val="0"/>
          <w:divBdr>
            <w:top w:val="none" w:sz="0" w:space="0" w:color="auto"/>
            <w:left w:val="none" w:sz="0" w:space="0" w:color="auto"/>
            <w:bottom w:val="none" w:sz="0" w:space="0" w:color="auto"/>
            <w:right w:val="none" w:sz="0" w:space="0" w:color="auto"/>
          </w:divBdr>
        </w:div>
      </w:divsChild>
    </w:div>
    <w:div w:id="1582524446">
      <w:bodyDiv w:val="1"/>
      <w:marLeft w:val="0"/>
      <w:marRight w:val="0"/>
      <w:marTop w:val="0"/>
      <w:marBottom w:val="0"/>
      <w:divBdr>
        <w:top w:val="none" w:sz="0" w:space="0" w:color="auto"/>
        <w:left w:val="none" w:sz="0" w:space="0" w:color="auto"/>
        <w:bottom w:val="none" w:sz="0" w:space="0" w:color="auto"/>
        <w:right w:val="none" w:sz="0" w:space="0" w:color="auto"/>
      </w:divBdr>
      <w:divsChild>
        <w:div w:id="887103593">
          <w:marLeft w:val="547"/>
          <w:marRight w:val="0"/>
          <w:marTop w:val="200"/>
          <w:marBottom w:val="0"/>
          <w:divBdr>
            <w:top w:val="none" w:sz="0" w:space="0" w:color="auto"/>
            <w:left w:val="none" w:sz="0" w:space="0" w:color="auto"/>
            <w:bottom w:val="none" w:sz="0" w:space="0" w:color="auto"/>
            <w:right w:val="none" w:sz="0" w:space="0" w:color="auto"/>
          </w:divBdr>
        </w:div>
      </w:divsChild>
    </w:div>
    <w:div w:id="1602713477">
      <w:bodyDiv w:val="1"/>
      <w:marLeft w:val="0"/>
      <w:marRight w:val="0"/>
      <w:marTop w:val="0"/>
      <w:marBottom w:val="0"/>
      <w:divBdr>
        <w:top w:val="none" w:sz="0" w:space="0" w:color="auto"/>
        <w:left w:val="none" w:sz="0" w:space="0" w:color="auto"/>
        <w:bottom w:val="none" w:sz="0" w:space="0" w:color="auto"/>
        <w:right w:val="none" w:sz="0" w:space="0" w:color="auto"/>
      </w:divBdr>
      <w:divsChild>
        <w:div w:id="660815564">
          <w:marLeft w:val="0"/>
          <w:marRight w:val="0"/>
          <w:marTop w:val="0"/>
          <w:marBottom w:val="0"/>
          <w:divBdr>
            <w:top w:val="none" w:sz="0" w:space="0" w:color="auto"/>
            <w:left w:val="none" w:sz="0" w:space="0" w:color="auto"/>
            <w:bottom w:val="none" w:sz="0" w:space="0" w:color="auto"/>
            <w:right w:val="none" w:sz="0" w:space="0" w:color="auto"/>
          </w:divBdr>
        </w:div>
        <w:div w:id="1110005928">
          <w:marLeft w:val="0"/>
          <w:marRight w:val="0"/>
          <w:marTop w:val="0"/>
          <w:marBottom w:val="0"/>
          <w:divBdr>
            <w:top w:val="none" w:sz="0" w:space="0" w:color="auto"/>
            <w:left w:val="none" w:sz="0" w:space="0" w:color="auto"/>
            <w:bottom w:val="none" w:sz="0" w:space="0" w:color="auto"/>
            <w:right w:val="none" w:sz="0" w:space="0" w:color="auto"/>
          </w:divBdr>
        </w:div>
        <w:div w:id="1499231719">
          <w:marLeft w:val="0"/>
          <w:marRight w:val="0"/>
          <w:marTop w:val="0"/>
          <w:marBottom w:val="0"/>
          <w:divBdr>
            <w:top w:val="none" w:sz="0" w:space="0" w:color="auto"/>
            <w:left w:val="none" w:sz="0" w:space="0" w:color="auto"/>
            <w:bottom w:val="none" w:sz="0" w:space="0" w:color="auto"/>
            <w:right w:val="none" w:sz="0" w:space="0" w:color="auto"/>
          </w:divBdr>
        </w:div>
        <w:div w:id="958609926">
          <w:marLeft w:val="0"/>
          <w:marRight w:val="0"/>
          <w:marTop w:val="0"/>
          <w:marBottom w:val="0"/>
          <w:divBdr>
            <w:top w:val="none" w:sz="0" w:space="0" w:color="auto"/>
            <w:left w:val="none" w:sz="0" w:space="0" w:color="auto"/>
            <w:bottom w:val="none" w:sz="0" w:space="0" w:color="auto"/>
            <w:right w:val="none" w:sz="0" w:space="0" w:color="auto"/>
          </w:divBdr>
        </w:div>
        <w:div w:id="357321156">
          <w:marLeft w:val="0"/>
          <w:marRight w:val="0"/>
          <w:marTop w:val="0"/>
          <w:marBottom w:val="0"/>
          <w:divBdr>
            <w:top w:val="none" w:sz="0" w:space="0" w:color="auto"/>
            <w:left w:val="none" w:sz="0" w:space="0" w:color="auto"/>
            <w:bottom w:val="none" w:sz="0" w:space="0" w:color="auto"/>
            <w:right w:val="none" w:sz="0" w:space="0" w:color="auto"/>
          </w:divBdr>
        </w:div>
        <w:div w:id="336268218">
          <w:marLeft w:val="0"/>
          <w:marRight w:val="0"/>
          <w:marTop w:val="0"/>
          <w:marBottom w:val="0"/>
          <w:divBdr>
            <w:top w:val="none" w:sz="0" w:space="0" w:color="auto"/>
            <w:left w:val="none" w:sz="0" w:space="0" w:color="auto"/>
            <w:bottom w:val="none" w:sz="0" w:space="0" w:color="auto"/>
            <w:right w:val="none" w:sz="0" w:space="0" w:color="auto"/>
          </w:divBdr>
        </w:div>
        <w:div w:id="1519349039">
          <w:marLeft w:val="0"/>
          <w:marRight w:val="0"/>
          <w:marTop w:val="0"/>
          <w:marBottom w:val="0"/>
          <w:divBdr>
            <w:top w:val="none" w:sz="0" w:space="0" w:color="auto"/>
            <w:left w:val="none" w:sz="0" w:space="0" w:color="auto"/>
            <w:bottom w:val="none" w:sz="0" w:space="0" w:color="auto"/>
            <w:right w:val="none" w:sz="0" w:space="0" w:color="auto"/>
          </w:divBdr>
        </w:div>
      </w:divsChild>
    </w:div>
    <w:div w:id="1633443000">
      <w:bodyDiv w:val="1"/>
      <w:marLeft w:val="0"/>
      <w:marRight w:val="0"/>
      <w:marTop w:val="0"/>
      <w:marBottom w:val="0"/>
      <w:divBdr>
        <w:top w:val="none" w:sz="0" w:space="0" w:color="auto"/>
        <w:left w:val="none" w:sz="0" w:space="0" w:color="auto"/>
        <w:bottom w:val="none" w:sz="0" w:space="0" w:color="auto"/>
        <w:right w:val="none" w:sz="0" w:space="0" w:color="auto"/>
      </w:divBdr>
      <w:divsChild>
        <w:div w:id="1391735105">
          <w:marLeft w:val="-30"/>
          <w:marRight w:val="-30"/>
          <w:marTop w:val="120"/>
          <w:marBottom w:val="60"/>
          <w:divBdr>
            <w:top w:val="none" w:sz="0" w:space="0" w:color="auto"/>
            <w:left w:val="none" w:sz="0" w:space="0" w:color="auto"/>
            <w:bottom w:val="none" w:sz="0" w:space="0" w:color="auto"/>
            <w:right w:val="none" w:sz="0" w:space="0" w:color="auto"/>
          </w:divBdr>
        </w:div>
        <w:div w:id="831259541">
          <w:marLeft w:val="-30"/>
          <w:marRight w:val="-30"/>
          <w:marTop w:val="0"/>
          <w:marBottom w:val="0"/>
          <w:divBdr>
            <w:top w:val="none" w:sz="0" w:space="0" w:color="auto"/>
            <w:left w:val="none" w:sz="0" w:space="0" w:color="auto"/>
            <w:bottom w:val="none" w:sz="0" w:space="0" w:color="auto"/>
            <w:right w:val="none" w:sz="0" w:space="0" w:color="auto"/>
          </w:divBdr>
        </w:div>
      </w:divsChild>
    </w:div>
    <w:div w:id="1645741175">
      <w:bodyDiv w:val="1"/>
      <w:marLeft w:val="0"/>
      <w:marRight w:val="0"/>
      <w:marTop w:val="0"/>
      <w:marBottom w:val="0"/>
      <w:divBdr>
        <w:top w:val="none" w:sz="0" w:space="0" w:color="auto"/>
        <w:left w:val="none" w:sz="0" w:space="0" w:color="auto"/>
        <w:bottom w:val="none" w:sz="0" w:space="0" w:color="auto"/>
        <w:right w:val="none" w:sz="0" w:space="0" w:color="auto"/>
      </w:divBdr>
      <w:divsChild>
        <w:div w:id="869538902">
          <w:marLeft w:val="-30"/>
          <w:marRight w:val="-30"/>
          <w:marTop w:val="120"/>
          <w:marBottom w:val="60"/>
          <w:divBdr>
            <w:top w:val="none" w:sz="0" w:space="0" w:color="auto"/>
            <w:left w:val="none" w:sz="0" w:space="0" w:color="auto"/>
            <w:bottom w:val="none" w:sz="0" w:space="0" w:color="auto"/>
            <w:right w:val="none" w:sz="0" w:space="0" w:color="auto"/>
          </w:divBdr>
        </w:div>
        <w:div w:id="634873665">
          <w:marLeft w:val="-30"/>
          <w:marRight w:val="-30"/>
          <w:marTop w:val="0"/>
          <w:marBottom w:val="0"/>
          <w:divBdr>
            <w:top w:val="none" w:sz="0" w:space="0" w:color="auto"/>
            <w:left w:val="none" w:sz="0" w:space="0" w:color="auto"/>
            <w:bottom w:val="none" w:sz="0" w:space="0" w:color="auto"/>
            <w:right w:val="none" w:sz="0" w:space="0" w:color="auto"/>
          </w:divBdr>
        </w:div>
      </w:divsChild>
    </w:div>
    <w:div w:id="1667317445">
      <w:bodyDiv w:val="1"/>
      <w:marLeft w:val="0"/>
      <w:marRight w:val="0"/>
      <w:marTop w:val="0"/>
      <w:marBottom w:val="0"/>
      <w:divBdr>
        <w:top w:val="none" w:sz="0" w:space="0" w:color="auto"/>
        <w:left w:val="none" w:sz="0" w:space="0" w:color="auto"/>
        <w:bottom w:val="none" w:sz="0" w:space="0" w:color="auto"/>
        <w:right w:val="none" w:sz="0" w:space="0" w:color="auto"/>
      </w:divBdr>
      <w:divsChild>
        <w:div w:id="439882050">
          <w:marLeft w:val="0"/>
          <w:marRight w:val="0"/>
          <w:marTop w:val="0"/>
          <w:marBottom w:val="0"/>
          <w:divBdr>
            <w:top w:val="none" w:sz="0" w:space="0" w:color="auto"/>
            <w:left w:val="none" w:sz="0" w:space="0" w:color="auto"/>
            <w:bottom w:val="none" w:sz="0" w:space="0" w:color="auto"/>
            <w:right w:val="none" w:sz="0" w:space="0" w:color="auto"/>
          </w:divBdr>
        </w:div>
        <w:div w:id="546188110">
          <w:marLeft w:val="0"/>
          <w:marRight w:val="0"/>
          <w:marTop w:val="0"/>
          <w:marBottom w:val="0"/>
          <w:divBdr>
            <w:top w:val="none" w:sz="0" w:space="0" w:color="auto"/>
            <w:left w:val="none" w:sz="0" w:space="0" w:color="auto"/>
            <w:bottom w:val="none" w:sz="0" w:space="0" w:color="auto"/>
            <w:right w:val="none" w:sz="0" w:space="0" w:color="auto"/>
          </w:divBdr>
        </w:div>
        <w:div w:id="1805073248">
          <w:marLeft w:val="0"/>
          <w:marRight w:val="0"/>
          <w:marTop w:val="0"/>
          <w:marBottom w:val="0"/>
          <w:divBdr>
            <w:top w:val="none" w:sz="0" w:space="0" w:color="auto"/>
            <w:left w:val="none" w:sz="0" w:space="0" w:color="auto"/>
            <w:bottom w:val="none" w:sz="0" w:space="0" w:color="auto"/>
            <w:right w:val="none" w:sz="0" w:space="0" w:color="auto"/>
          </w:divBdr>
        </w:div>
        <w:div w:id="2017607059">
          <w:marLeft w:val="0"/>
          <w:marRight w:val="0"/>
          <w:marTop w:val="0"/>
          <w:marBottom w:val="0"/>
          <w:divBdr>
            <w:top w:val="none" w:sz="0" w:space="0" w:color="auto"/>
            <w:left w:val="none" w:sz="0" w:space="0" w:color="auto"/>
            <w:bottom w:val="none" w:sz="0" w:space="0" w:color="auto"/>
            <w:right w:val="none" w:sz="0" w:space="0" w:color="auto"/>
          </w:divBdr>
        </w:div>
        <w:div w:id="1437170647">
          <w:marLeft w:val="0"/>
          <w:marRight w:val="0"/>
          <w:marTop w:val="0"/>
          <w:marBottom w:val="0"/>
          <w:divBdr>
            <w:top w:val="none" w:sz="0" w:space="0" w:color="auto"/>
            <w:left w:val="none" w:sz="0" w:space="0" w:color="auto"/>
            <w:bottom w:val="none" w:sz="0" w:space="0" w:color="auto"/>
            <w:right w:val="none" w:sz="0" w:space="0" w:color="auto"/>
          </w:divBdr>
        </w:div>
        <w:div w:id="415707191">
          <w:marLeft w:val="0"/>
          <w:marRight w:val="0"/>
          <w:marTop w:val="0"/>
          <w:marBottom w:val="0"/>
          <w:divBdr>
            <w:top w:val="none" w:sz="0" w:space="0" w:color="auto"/>
            <w:left w:val="none" w:sz="0" w:space="0" w:color="auto"/>
            <w:bottom w:val="none" w:sz="0" w:space="0" w:color="auto"/>
            <w:right w:val="none" w:sz="0" w:space="0" w:color="auto"/>
          </w:divBdr>
        </w:div>
        <w:div w:id="990448513">
          <w:marLeft w:val="0"/>
          <w:marRight w:val="0"/>
          <w:marTop w:val="0"/>
          <w:marBottom w:val="0"/>
          <w:divBdr>
            <w:top w:val="none" w:sz="0" w:space="0" w:color="auto"/>
            <w:left w:val="none" w:sz="0" w:space="0" w:color="auto"/>
            <w:bottom w:val="none" w:sz="0" w:space="0" w:color="auto"/>
            <w:right w:val="none" w:sz="0" w:space="0" w:color="auto"/>
          </w:divBdr>
        </w:div>
        <w:div w:id="1810052497">
          <w:marLeft w:val="0"/>
          <w:marRight w:val="0"/>
          <w:marTop w:val="0"/>
          <w:marBottom w:val="0"/>
          <w:divBdr>
            <w:top w:val="none" w:sz="0" w:space="0" w:color="auto"/>
            <w:left w:val="none" w:sz="0" w:space="0" w:color="auto"/>
            <w:bottom w:val="none" w:sz="0" w:space="0" w:color="auto"/>
            <w:right w:val="none" w:sz="0" w:space="0" w:color="auto"/>
          </w:divBdr>
        </w:div>
        <w:div w:id="643437591">
          <w:marLeft w:val="0"/>
          <w:marRight w:val="0"/>
          <w:marTop w:val="0"/>
          <w:marBottom w:val="0"/>
          <w:divBdr>
            <w:top w:val="none" w:sz="0" w:space="0" w:color="auto"/>
            <w:left w:val="none" w:sz="0" w:space="0" w:color="auto"/>
            <w:bottom w:val="none" w:sz="0" w:space="0" w:color="auto"/>
            <w:right w:val="none" w:sz="0" w:space="0" w:color="auto"/>
          </w:divBdr>
        </w:div>
        <w:div w:id="1234848815">
          <w:marLeft w:val="0"/>
          <w:marRight w:val="0"/>
          <w:marTop w:val="0"/>
          <w:marBottom w:val="0"/>
          <w:divBdr>
            <w:top w:val="none" w:sz="0" w:space="0" w:color="auto"/>
            <w:left w:val="none" w:sz="0" w:space="0" w:color="auto"/>
            <w:bottom w:val="none" w:sz="0" w:space="0" w:color="auto"/>
            <w:right w:val="none" w:sz="0" w:space="0" w:color="auto"/>
          </w:divBdr>
        </w:div>
        <w:div w:id="1150094758">
          <w:marLeft w:val="0"/>
          <w:marRight w:val="0"/>
          <w:marTop w:val="0"/>
          <w:marBottom w:val="0"/>
          <w:divBdr>
            <w:top w:val="none" w:sz="0" w:space="0" w:color="auto"/>
            <w:left w:val="none" w:sz="0" w:space="0" w:color="auto"/>
            <w:bottom w:val="none" w:sz="0" w:space="0" w:color="auto"/>
            <w:right w:val="none" w:sz="0" w:space="0" w:color="auto"/>
          </w:divBdr>
        </w:div>
        <w:div w:id="362367911">
          <w:marLeft w:val="0"/>
          <w:marRight w:val="0"/>
          <w:marTop w:val="0"/>
          <w:marBottom w:val="0"/>
          <w:divBdr>
            <w:top w:val="none" w:sz="0" w:space="0" w:color="auto"/>
            <w:left w:val="none" w:sz="0" w:space="0" w:color="auto"/>
            <w:bottom w:val="none" w:sz="0" w:space="0" w:color="auto"/>
            <w:right w:val="none" w:sz="0" w:space="0" w:color="auto"/>
          </w:divBdr>
        </w:div>
      </w:divsChild>
    </w:div>
    <w:div w:id="1696887867">
      <w:bodyDiv w:val="1"/>
      <w:marLeft w:val="0"/>
      <w:marRight w:val="0"/>
      <w:marTop w:val="0"/>
      <w:marBottom w:val="0"/>
      <w:divBdr>
        <w:top w:val="none" w:sz="0" w:space="0" w:color="auto"/>
        <w:left w:val="none" w:sz="0" w:space="0" w:color="auto"/>
        <w:bottom w:val="none" w:sz="0" w:space="0" w:color="auto"/>
        <w:right w:val="none" w:sz="0" w:space="0" w:color="auto"/>
      </w:divBdr>
      <w:divsChild>
        <w:div w:id="1413968605">
          <w:marLeft w:val="547"/>
          <w:marRight w:val="0"/>
          <w:marTop w:val="200"/>
          <w:marBottom w:val="0"/>
          <w:divBdr>
            <w:top w:val="none" w:sz="0" w:space="0" w:color="auto"/>
            <w:left w:val="none" w:sz="0" w:space="0" w:color="auto"/>
            <w:bottom w:val="none" w:sz="0" w:space="0" w:color="auto"/>
            <w:right w:val="none" w:sz="0" w:space="0" w:color="auto"/>
          </w:divBdr>
        </w:div>
        <w:div w:id="1505244239">
          <w:marLeft w:val="547"/>
          <w:marRight w:val="0"/>
          <w:marTop w:val="200"/>
          <w:marBottom w:val="0"/>
          <w:divBdr>
            <w:top w:val="none" w:sz="0" w:space="0" w:color="auto"/>
            <w:left w:val="none" w:sz="0" w:space="0" w:color="auto"/>
            <w:bottom w:val="none" w:sz="0" w:space="0" w:color="auto"/>
            <w:right w:val="none" w:sz="0" w:space="0" w:color="auto"/>
          </w:divBdr>
        </w:div>
      </w:divsChild>
    </w:div>
    <w:div w:id="1708528904">
      <w:bodyDiv w:val="1"/>
      <w:marLeft w:val="0"/>
      <w:marRight w:val="0"/>
      <w:marTop w:val="0"/>
      <w:marBottom w:val="0"/>
      <w:divBdr>
        <w:top w:val="none" w:sz="0" w:space="0" w:color="auto"/>
        <w:left w:val="none" w:sz="0" w:space="0" w:color="auto"/>
        <w:bottom w:val="none" w:sz="0" w:space="0" w:color="auto"/>
        <w:right w:val="none" w:sz="0" w:space="0" w:color="auto"/>
      </w:divBdr>
      <w:divsChild>
        <w:div w:id="1586918067">
          <w:marLeft w:val="547"/>
          <w:marRight w:val="0"/>
          <w:marTop w:val="200"/>
          <w:marBottom w:val="0"/>
          <w:divBdr>
            <w:top w:val="none" w:sz="0" w:space="0" w:color="auto"/>
            <w:left w:val="none" w:sz="0" w:space="0" w:color="auto"/>
            <w:bottom w:val="none" w:sz="0" w:space="0" w:color="auto"/>
            <w:right w:val="none" w:sz="0" w:space="0" w:color="auto"/>
          </w:divBdr>
        </w:div>
      </w:divsChild>
    </w:div>
    <w:div w:id="1716999341">
      <w:bodyDiv w:val="1"/>
      <w:marLeft w:val="0"/>
      <w:marRight w:val="0"/>
      <w:marTop w:val="0"/>
      <w:marBottom w:val="0"/>
      <w:divBdr>
        <w:top w:val="none" w:sz="0" w:space="0" w:color="auto"/>
        <w:left w:val="none" w:sz="0" w:space="0" w:color="auto"/>
        <w:bottom w:val="none" w:sz="0" w:space="0" w:color="auto"/>
        <w:right w:val="none" w:sz="0" w:space="0" w:color="auto"/>
      </w:divBdr>
      <w:divsChild>
        <w:div w:id="142239433">
          <w:marLeft w:val="0"/>
          <w:marRight w:val="0"/>
          <w:marTop w:val="0"/>
          <w:marBottom w:val="0"/>
          <w:divBdr>
            <w:top w:val="none" w:sz="0" w:space="0" w:color="auto"/>
            <w:left w:val="none" w:sz="0" w:space="0" w:color="auto"/>
            <w:bottom w:val="none" w:sz="0" w:space="0" w:color="auto"/>
            <w:right w:val="none" w:sz="0" w:space="0" w:color="auto"/>
          </w:divBdr>
        </w:div>
        <w:div w:id="1117412294">
          <w:marLeft w:val="0"/>
          <w:marRight w:val="0"/>
          <w:marTop w:val="0"/>
          <w:marBottom w:val="0"/>
          <w:divBdr>
            <w:top w:val="none" w:sz="0" w:space="0" w:color="auto"/>
            <w:left w:val="none" w:sz="0" w:space="0" w:color="auto"/>
            <w:bottom w:val="none" w:sz="0" w:space="0" w:color="auto"/>
            <w:right w:val="none" w:sz="0" w:space="0" w:color="auto"/>
          </w:divBdr>
        </w:div>
        <w:div w:id="1343894417">
          <w:marLeft w:val="0"/>
          <w:marRight w:val="0"/>
          <w:marTop w:val="0"/>
          <w:marBottom w:val="0"/>
          <w:divBdr>
            <w:top w:val="none" w:sz="0" w:space="0" w:color="auto"/>
            <w:left w:val="none" w:sz="0" w:space="0" w:color="auto"/>
            <w:bottom w:val="none" w:sz="0" w:space="0" w:color="auto"/>
            <w:right w:val="none" w:sz="0" w:space="0" w:color="auto"/>
          </w:divBdr>
        </w:div>
        <w:div w:id="1255094584">
          <w:marLeft w:val="0"/>
          <w:marRight w:val="0"/>
          <w:marTop w:val="0"/>
          <w:marBottom w:val="0"/>
          <w:divBdr>
            <w:top w:val="none" w:sz="0" w:space="0" w:color="auto"/>
            <w:left w:val="none" w:sz="0" w:space="0" w:color="auto"/>
            <w:bottom w:val="none" w:sz="0" w:space="0" w:color="auto"/>
            <w:right w:val="none" w:sz="0" w:space="0" w:color="auto"/>
          </w:divBdr>
        </w:div>
        <w:div w:id="818040876">
          <w:marLeft w:val="0"/>
          <w:marRight w:val="0"/>
          <w:marTop w:val="0"/>
          <w:marBottom w:val="0"/>
          <w:divBdr>
            <w:top w:val="none" w:sz="0" w:space="0" w:color="auto"/>
            <w:left w:val="none" w:sz="0" w:space="0" w:color="auto"/>
            <w:bottom w:val="none" w:sz="0" w:space="0" w:color="auto"/>
            <w:right w:val="none" w:sz="0" w:space="0" w:color="auto"/>
          </w:divBdr>
        </w:div>
        <w:div w:id="1517772018">
          <w:marLeft w:val="0"/>
          <w:marRight w:val="0"/>
          <w:marTop w:val="0"/>
          <w:marBottom w:val="0"/>
          <w:divBdr>
            <w:top w:val="none" w:sz="0" w:space="0" w:color="auto"/>
            <w:left w:val="none" w:sz="0" w:space="0" w:color="auto"/>
            <w:bottom w:val="none" w:sz="0" w:space="0" w:color="auto"/>
            <w:right w:val="none" w:sz="0" w:space="0" w:color="auto"/>
          </w:divBdr>
        </w:div>
        <w:div w:id="1630042068">
          <w:marLeft w:val="0"/>
          <w:marRight w:val="0"/>
          <w:marTop w:val="0"/>
          <w:marBottom w:val="0"/>
          <w:divBdr>
            <w:top w:val="none" w:sz="0" w:space="0" w:color="auto"/>
            <w:left w:val="none" w:sz="0" w:space="0" w:color="auto"/>
            <w:bottom w:val="none" w:sz="0" w:space="0" w:color="auto"/>
            <w:right w:val="none" w:sz="0" w:space="0" w:color="auto"/>
          </w:divBdr>
        </w:div>
        <w:div w:id="848369435">
          <w:marLeft w:val="0"/>
          <w:marRight w:val="0"/>
          <w:marTop w:val="0"/>
          <w:marBottom w:val="0"/>
          <w:divBdr>
            <w:top w:val="none" w:sz="0" w:space="0" w:color="auto"/>
            <w:left w:val="none" w:sz="0" w:space="0" w:color="auto"/>
            <w:bottom w:val="none" w:sz="0" w:space="0" w:color="auto"/>
            <w:right w:val="none" w:sz="0" w:space="0" w:color="auto"/>
          </w:divBdr>
        </w:div>
        <w:div w:id="1920408676">
          <w:marLeft w:val="0"/>
          <w:marRight w:val="0"/>
          <w:marTop w:val="0"/>
          <w:marBottom w:val="0"/>
          <w:divBdr>
            <w:top w:val="none" w:sz="0" w:space="0" w:color="auto"/>
            <w:left w:val="none" w:sz="0" w:space="0" w:color="auto"/>
            <w:bottom w:val="none" w:sz="0" w:space="0" w:color="auto"/>
            <w:right w:val="none" w:sz="0" w:space="0" w:color="auto"/>
          </w:divBdr>
        </w:div>
        <w:div w:id="1073164947">
          <w:marLeft w:val="0"/>
          <w:marRight w:val="0"/>
          <w:marTop w:val="0"/>
          <w:marBottom w:val="0"/>
          <w:divBdr>
            <w:top w:val="none" w:sz="0" w:space="0" w:color="auto"/>
            <w:left w:val="none" w:sz="0" w:space="0" w:color="auto"/>
            <w:bottom w:val="none" w:sz="0" w:space="0" w:color="auto"/>
            <w:right w:val="none" w:sz="0" w:space="0" w:color="auto"/>
          </w:divBdr>
        </w:div>
        <w:div w:id="1081563963">
          <w:marLeft w:val="0"/>
          <w:marRight w:val="0"/>
          <w:marTop w:val="0"/>
          <w:marBottom w:val="0"/>
          <w:divBdr>
            <w:top w:val="none" w:sz="0" w:space="0" w:color="auto"/>
            <w:left w:val="none" w:sz="0" w:space="0" w:color="auto"/>
            <w:bottom w:val="none" w:sz="0" w:space="0" w:color="auto"/>
            <w:right w:val="none" w:sz="0" w:space="0" w:color="auto"/>
          </w:divBdr>
        </w:div>
        <w:div w:id="192310821">
          <w:marLeft w:val="0"/>
          <w:marRight w:val="0"/>
          <w:marTop w:val="0"/>
          <w:marBottom w:val="0"/>
          <w:divBdr>
            <w:top w:val="none" w:sz="0" w:space="0" w:color="auto"/>
            <w:left w:val="none" w:sz="0" w:space="0" w:color="auto"/>
            <w:bottom w:val="none" w:sz="0" w:space="0" w:color="auto"/>
            <w:right w:val="none" w:sz="0" w:space="0" w:color="auto"/>
          </w:divBdr>
        </w:div>
        <w:div w:id="475416429">
          <w:marLeft w:val="0"/>
          <w:marRight w:val="0"/>
          <w:marTop w:val="0"/>
          <w:marBottom w:val="0"/>
          <w:divBdr>
            <w:top w:val="none" w:sz="0" w:space="0" w:color="auto"/>
            <w:left w:val="none" w:sz="0" w:space="0" w:color="auto"/>
            <w:bottom w:val="none" w:sz="0" w:space="0" w:color="auto"/>
            <w:right w:val="none" w:sz="0" w:space="0" w:color="auto"/>
          </w:divBdr>
        </w:div>
        <w:div w:id="1220941627">
          <w:marLeft w:val="0"/>
          <w:marRight w:val="0"/>
          <w:marTop w:val="0"/>
          <w:marBottom w:val="0"/>
          <w:divBdr>
            <w:top w:val="none" w:sz="0" w:space="0" w:color="auto"/>
            <w:left w:val="none" w:sz="0" w:space="0" w:color="auto"/>
            <w:bottom w:val="none" w:sz="0" w:space="0" w:color="auto"/>
            <w:right w:val="none" w:sz="0" w:space="0" w:color="auto"/>
          </w:divBdr>
        </w:div>
        <w:div w:id="1031417841">
          <w:marLeft w:val="0"/>
          <w:marRight w:val="0"/>
          <w:marTop w:val="0"/>
          <w:marBottom w:val="0"/>
          <w:divBdr>
            <w:top w:val="none" w:sz="0" w:space="0" w:color="auto"/>
            <w:left w:val="none" w:sz="0" w:space="0" w:color="auto"/>
            <w:bottom w:val="none" w:sz="0" w:space="0" w:color="auto"/>
            <w:right w:val="none" w:sz="0" w:space="0" w:color="auto"/>
          </w:divBdr>
        </w:div>
        <w:div w:id="1278869984">
          <w:marLeft w:val="0"/>
          <w:marRight w:val="0"/>
          <w:marTop w:val="0"/>
          <w:marBottom w:val="0"/>
          <w:divBdr>
            <w:top w:val="none" w:sz="0" w:space="0" w:color="auto"/>
            <w:left w:val="none" w:sz="0" w:space="0" w:color="auto"/>
            <w:bottom w:val="none" w:sz="0" w:space="0" w:color="auto"/>
            <w:right w:val="none" w:sz="0" w:space="0" w:color="auto"/>
          </w:divBdr>
        </w:div>
        <w:div w:id="106589348">
          <w:marLeft w:val="0"/>
          <w:marRight w:val="0"/>
          <w:marTop w:val="0"/>
          <w:marBottom w:val="0"/>
          <w:divBdr>
            <w:top w:val="none" w:sz="0" w:space="0" w:color="auto"/>
            <w:left w:val="none" w:sz="0" w:space="0" w:color="auto"/>
            <w:bottom w:val="none" w:sz="0" w:space="0" w:color="auto"/>
            <w:right w:val="none" w:sz="0" w:space="0" w:color="auto"/>
          </w:divBdr>
        </w:div>
        <w:div w:id="25179998">
          <w:marLeft w:val="0"/>
          <w:marRight w:val="0"/>
          <w:marTop w:val="0"/>
          <w:marBottom w:val="0"/>
          <w:divBdr>
            <w:top w:val="none" w:sz="0" w:space="0" w:color="auto"/>
            <w:left w:val="none" w:sz="0" w:space="0" w:color="auto"/>
            <w:bottom w:val="none" w:sz="0" w:space="0" w:color="auto"/>
            <w:right w:val="none" w:sz="0" w:space="0" w:color="auto"/>
          </w:divBdr>
        </w:div>
        <w:div w:id="448399610">
          <w:marLeft w:val="0"/>
          <w:marRight w:val="0"/>
          <w:marTop w:val="0"/>
          <w:marBottom w:val="0"/>
          <w:divBdr>
            <w:top w:val="none" w:sz="0" w:space="0" w:color="auto"/>
            <w:left w:val="none" w:sz="0" w:space="0" w:color="auto"/>
            <w:bottom w:val="none" w:sz="0" w:space="0" w:color="auto"/>
            <w:right w:val="none" w:sz="0" w:space="0" w:color="auto"/>
          </w:divBdr>
        </w:div>
        <w:div w:id="1487285305">
          <w:marLeft w:val="0"/>
          <w:marRight w:val="0"/>
          <w:marTop w:val="0"/>
          <w:marBottom w:val="0"/>
          <w:divBdr>
            <w:top w:val="none" w:sz="0" w:space="0" w:color="auto"/>
            <w:left w:val="none" w:sz="0" w:space="0" w:color="auto"/>
            <w:bottom w:val="none" w:sz="0" w:space="0" w:color="auto"/>
            <w:right w:val="none" w:sz="0" w:space="0" w:color="auto"/>
          </w:divBdr>
        </w:div>
        <w:div w:id="659382588">
          <w:marLeft w:val="0"/>
          <w:marRight w:val="0"/>
          <w:marTop w:val="0"/>
          <w:marBottom w:val="0"/>
          <w:divBdr>
            <w:top w:val="none" w:sz="0" w:space="0" w:color="auto"/>
            <w:left w:val="none" w:sz="0" w:space="0" w:color="auto"/>
            <w:bottom w:val="none" w:sz="0" w:space="0" w:color="auto"/>
            <w:right w:val="none" w:sz="0" w:space="0" w:color="auto"/>
          </w:divBdr>
        </w:div>
        <w:div w:id="1376657804">
          <w:marLeft w:val="0"/>
          <w:marRight w:val="0"/>
          <w:marTop w:val="0"/>
          <w:marBottom w:val="0"/>
          <w:divBdr>
            <w:top w:val="none" w:sz="0" w:space="0" w:color="auto"/>
            <w:left w:val="none" w:sz="0" w:space="0" w:color="auto"/>
            <w:bottom w:val="none" w:sz="0" w:space="0" w:color="auto"/>
            <w:right w:val="none" w:sz="0" w:space="0" w:color="auto"/>
          </w:divBdr>
        </w:div>
        <w:div w:id="292322641">
          <w:marLeft w:val="0"/>
          <w:marRight w:val="0"/>
          <w:marTop w:val="0"/>
          <w:marBottom w:val="0"/>
          <w:divBdr>
            <w:top w:val="none" w:sz="0" w:space="0" w:color="auto"/>
            <w:left w:val="none" w:sz="0" w:space="0" w:color="auto"/>
            <w:bottom w:val="none" w:sz="0" w:space="0" w:color="auto"/>
            <w:right w:val="none" w:sz="0" w:space="0" w:color="auto"/>
          </w:divBdr>
        </w:div>
        <w:div w:id="1110006418">
          <w:marLeft w:val="0"/>
          <w:marRight w:val="0"/>
          <w:marTop w:val="0"/>
          <w:marBottom w:val="0"/>
          <w:divBdr>
            <w:top w:val="none" w:sz="0" w:space="0" w:color="auto"/>
            <w:left w:val="none" w:sz="0" w:space="0" w:color="auto"/>
            <w:bottom w:val="none" w:sz="0" w:space="0" w:color="auto"/>
            <w:right w:val="none" w:sz="0" w:space="0" w:color="auto"/>
          </w:divBdr>
        </w:div>
        <w:div w:id="1012151692">
          <w:marLeft w:val="0"/>
          <w:marRight w:val="0"/>
          <w:marTop w:val="0"/>
          <w:marBottom w:val="0"/>
          <w:divBdr>
            <w:top w:val="none" w:sz="0" w:space="0" w:color="auto"/>
            <w:left w:val="none" w:sz="0" w:space="0" w:color="auto"/>
            <w:bottom w:val="none" w:sz="0" w:space="0" w:color="auto"/>
            <w:right w:val="none" w:sz="0" w:space="0" w:color="auto"/>
          </w:divBdr>
        </w:div>
        <w:div w:id="1114637780">
          <w:marLeft w:val="0"/>
          <w:marRight w:val="0"/>
          <w:marTop w:val="0"/>
          <w:marBottom w:val="0"/>
          <w:divBdr>
            <w:top w:val="none" w:sz="0" w:space="0" w:color="auto"/>
            <w:left w:val="none" w:sz="0" w:space="0" w:color="auto"/>
            <w:bottom w:val="none" w:sz="0" w:space="0" w:color="auto"/>
            <w:right w:val="none" w:sz="0" w:space="0" w:color="auto"/>
          </w:divBdr>
        </w:div>
        <w:div w:id="260531499">
          <w:marLeft w:val="0"/>
          <w:marRight w:val="0"/>
          <w:marTop w:val="0"/>
          <w:marBottom w:val="0"/>
          <w:divBdr>
            <w:top w:val="none" w:sz="0" w:space="0" w:color="auto"/>
            <w:left w:val="none" w:sz="0" w:space="0" w:color="auto"/>
            <w:bottom w:val="none" w:sz="0" w:space="0" w:color="auto"/>
            <w:right w:val="none" w:sz="0" w:space="0" w:color="auto"/>
          </w:divBdr>
        </w:div>
        <w:div w:id="951328905">
          <w:marLeft w:val="0"/>
          <w:marRight w:val="0"/>
          <w:marTop w:val="0"/>
          <w:marBottom w:val="0"/>
          <w:divBdr>
            <w:top w:val="none" w:sz="0" w:space="0" w:color="auto"/>
            <w:left w:val="none" w:sz="0" w:space="0" w:color="auto"/>
            <w:bottom w:val="none" w:sz="0" w:space="0" w:color="auto"/>
            <w:right w:val="none" w:sz="0" w:space="0" w:color="auto"/>
          </w:divBdr>
        </w:div>
        <w:div w:id="870217345">
          <w:marLeft w:val="0"/>
          <w:marRight w:val="0"/>
          <w:marTop w:val="0"/>
          <w:marBottom w:val="0"/>
          <w:divBdr>
            <w:top w:val="none" w:sz="0" w:space="0" w:color="auto"/>
            <w:left w:val="none" w:sz="0" w:space="0" w:color="auto"/>
            <w:bottom w:val="none" w:sz="0" w:space="0" w:color="auto"/>
            <w:right w:val="none" w:sz="0" w:space="0" w:color="auto"/>
          </w:divBdr>
        </w:div>
      </w:divsChild>
    </w:div>
    <w:div w:id="1734504119">
      <w:bodyDiv w:val="1"/>
      <w:marLeft w:val="0"/>
      <w:marRight w:val="0"/>
      <w:marTop w:val="0"/>
      <w:marBottom w:val="0"/>
      <w:divBdr>
        <w:top w:val="none" w:sz="0" w:space="0" w:color="auto"/>
        <w:left w:val="none" w:sz="0" w:space="0" w:color="auto"/>
        <w:bottom w:val="none" w:sz="0" w:space="0" w:color="auto"/>
        <w:right w:val="none" w:sz="0" w:space="0" w:color="auto"/>
      </w:divBdr>
      <w:divsChild>
        <w:div w:id="1635016603">
          <w:marLeft w:val="0"/>
          <w:marRight w:val="0"/>
          <w:marTop w:val="0"/>
          <w:marBottom w:val="0"/>
          <w:divBdr>
            <w:top w:val="none" w:sz="0" w:space="0" w:color="auto"/>
            <w:left w:val="none" w:sz="0" w:space="0" w:color="auto"/>
            <w:bottom w:val="none" w:sz="0" w:space="0" w:color="auto"/>
            <w:right w:val="none" w:sz="0" w:space="0" w:color="auto"/>
          </w:divBdr>
          <w:divsChild>
            <w:div w:id="867986230">
              <w:marLeft w:val="0"/>
              <w:marRight w:val="0"/>
              <w:marTop w:val="0"/>
              <w:marBottom w:val="0"/>
              <w:divBdr>
                <w:top w:val="none" w:sz="0" w:space="0" w:color="auto"/>
                <w:left w:val="none" w:sz="0" w:space="0" w:color="auto"/>
                <w:bottom w:val="none" w:sz="0" w:space="0" w:color="auto"/>
                <w:right w:val="none" w:sz="0" w:space="0" w:color="auto"/>
              </w:divBdr>
            </w:div>
            <w:div w:id="741803643">
              <w:marLeft w:val="0"/>
              <w:marRight w:val="0"/>
              <w:marTop w:val="0"/>
              <w:marBottom w:val="0"/>
              <w:divBdr>
                <w:top w:val="none" w:sz="0" w:space="0" w:color="auto"/>
                <w:left w:val="none" w:sz="0" w:space="0" w:color="auto"/>
                <w:bottom w:val="none" w:sz="0" w:space="0" w:color="auto"/>
                <w:right w:val="none" w:sz="0" w:space="0" w:color="auto"/>
              </w:divBdr>
            </w:div>
            <w:div w:id="548296915">
              <w:marLeft w:val="0"/>
              <w:marRight w:val="0"/>
              <w:marTop w:val="0"/>
              <w:marBottom w:val="0"/>
              <w:divBdr>
                <w:top w:val="none" w:sz="0" w:space="0" w:color="auto"/>
                <w:left w:val="none" w:sz="0" w:space="0" w:color="auto"/>
                <w:bottom w:val="none" w:sz="0" w:space="0" w:color="auto"/>
                <w:right w:val="none" w:sz="0" w:space="0" w:color="auto"/>
              </w:divBdr>
            </w:div>
            <w:div w:id="12115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0222">
      <w:bodyDiv w:val="1"/>
      <w:marLeft w:val="0"/>
      <w:marRight w:val="0"/>
      <w:marTop w:val="0"/>
      <w:marBottom w:val="0"/>
      <w:divBdr>
        <w:top w:val="none" w:sz="0" w:space="0" w:color="auto"/>
        <w:left w:val="none" w:sz="0" w:space="0" w:color="auto"/>
        <w:bottom w:val="none" w:sz="0" w:space="0" w:color="auto"/>
        <w:right w:val="none" w:sz="0" w:space="0" w:color="auto"/>
      </w:divBdr>
      <w:divsChild>
        <w:div w:id="1113019310">
          <w:marLeft w:val="0"/>
          <w:marRight w:val="0"/>
          <w:marTop w:val="0"/>
          <w:marBottom w:val="0"/>
          <w:divBdr>
            <w:top w:val="none" w:sz="0" w:space="0" w:color="auto"/>
            <w:left w:val="none" w:sz="0" w:space="0" w:color="auto"/>
            <w:bottom w:val="none" w:sz="0" w:space="0" w:color="auto"/>
            <w:right w:val="none" w:sz="0" w:space="0" w:color="auto"/>
          </w:divBdr>
        </w:div>
        <w:div w:id="1238519966">
          <w:marLeft w:val="0"/>
          <w:marRight w:val="0"/>
          <w:marTop w:val="0"/>
          <w:marBottom w:val="0"/>
          <w:divBdr>
            <w:top w:val="none" w:sz="0" w:space="0" w:color="auto"/>
            <w:left w:val="none" w:sz="0" w:space="0" w:color="auto"/>
            <w:bottom w:val="none" w:sz="0" w:space="0" w:color="auto"/>
            <w:right w:val="none" w:sz="0" w:space="0" w:color="auto"/>
          </w:divBdr>
        </w:div>
        <w:div w:id="1577940183">
          <w:marLeft w:val="0"/>
          <w:marRight w:val="0"/>
          <w:marTop w:val="0"/>
          <w:marBottom w:val="0"/>
          <w:divBdr>
            <w:top w:val="none" w:sz="0" w:space="0" w:color="auto"/>
            <w:left w:val="none" w:sz="0" w:space="0" w:color="auto"/>
            <w:bottom w:val="none" w:sz="0" w:space="0" w:color="auto"/>
            <w:right w:val="none" w:sz="0" w:space="0" w:color="auto"/>
          </w:divBdr>
        </w:div>
        <w:div w:id="1988240324">
          <w:marLeft w:val="0"/>
          <w:marRight w:val="0"/>
          <w:marTop w:val="0"/>
          <w:marBottom w:val="0"/>
          <w:divBdr>
            <w:top w:val="none" w:sz="0" w:space="0" w:color="auto"/>
            <w:left w:val="none" w:sz="0" w:space="0" w:color="auto"/>
            <w:bottom w:val="none" w:sz="0" w:space="0" w:color="auto"/>
            <w:right w:val="none" w:sz="0" w:space="0" w:color="auto"/>
          </w:divBdr>
        </w:div>
        <w:div w:id="901713429">
          <w:marLeft w:val="0"/>
          <w:marRight w:val="0"/>
          <w:marTop w:val="0"/>
          <w:marBottom w:val="0"/>
          <w:divBdr>
            <w:top w:val="none" w:sz="0" w:space="0" w:color="auto"/>
            <w:left w:val="none" w:sz="0" w:space="0" w:color="auto"/>
            <w:bottom w:val="none" w:sz="0" w:space="0" w:color="auto"/>
            <w:right w:val="none" w:sz="0" w:space="0" w:color="auto"/>
          </w:divBdr>
        </w:div>
        <w:div w:id="1054886583">
          <w:marLeft w:val="0"/>
          <w:marRight w:val="0"/>
          <w:marTop w:val="0"/>
          <w:marBottom w:val="0"/>
          <w:divBdr>
            <w:top w:val="none" w:sz="0" w:space="0" w:color="auto"/>
            <w:left w:val="none" w:sz="0" w:space="0" w:color="auto"/>
            <w:bottom w:val="none" w:sz="0" w:space="0" w:color="auto"/>
            <w:right w:val="none" w:sz="0" w:space="0" w:color="auto"/>
          </w:divBdr>
        </w:div>
        <w:div w:id="1761174625">
          <w:marLeft w:val="0"/>
          <w:marRight w:val="0"/>
          <w:marTop w:val="0"/>
          <w:marBottom w:val="0"/>
          <w:divBdr>
            <w:top w:val="none" w:sz="0" w:space="0" w:color="auto"/>
            <w:left w:val="none" w:sz="0" w:space="0" w:color="auto"/>
            <w:bottom w:val="none" w:sz="0" w:space="0" w:color="auto"/>
            <w:right w:val="none" w:sz="0" w:space="0" w:color="auto"/>
          </w:divBdr>
        </w:div>
        <w:div w:id="19555906">
          <w:marLeft w:val="0"/>
          <w:marRight w:val="0"/>
          <w:marTop w:val="0"/>
          <w:marBottom w:val="0"/>
          <w:divBdr>
            <w:top w:val="none" w:sz="0" w:space="0" w:color="auto"/>
            <w:left w:val="none" w:sz="0" w:space="0" w:color="auto"/>
            <w:bottom w:val="none" w:sz="0" w:space="0" w:color="auto"/>
            <w:right w:val="none" w:sz="0" w:space="0" w:color="auto"/>
          </w:divBdr>
        </w:div>
        <w:div w:id="430322793">
          <w:marLeft w:val="0"/>
          <w:marRight w:val="0"/>
          <w:marTop w:val="0"/>
          <w:marBottom w:val="0"/>
          <w:divBdr>
            <w:top w:val="none" w:sz="0" w:space="0" w:color="auto"/>
            <w:left w:val="none" w:sz="0" w:space="0" w:color="auto"/>
            <w:bottom w:val="none" w:sz="0" w:space="0" w:color="auto"/>
            <w:right w:val="none" w:sz="0" w:space="0" w:color="auto"/>
          </w:divBdr>
        </w:div>
        <w:div w:id="893156881">
          <w:marLeft w:val="0"/>
          <w:marRight w:val="0"/>
          <w:marTop w:val="0"/>
          <w:marBottom w:val="0"/>
          <w:divBdr>
            <w:top w:val="none" w:sz="0" w:space="0" w:color="auto"/>
            <w:left w:val="none" w:sz="0" w:space="0" w:color="auto"/>
            <w:bottom w:val="none" w:sz="0" w:space="0" w:color="auto"/>
            <w:right w:val="none" w:sz="0" w:space="0" w:color="auto"/>
          </w:divBdr>
        </w:div>
        <w:div w:id="2139562933">
          <w:marLeft w:val="0"/>
          <w:marRight w:val="0"/>
          <w:marTop w:val="0"/>
          <w:marBottom w:val="0"/>
          <w:divBdr>
            <w:top w:val="none" w:sz="0" w:space="0" w:color="auto"/>
            <w:left w:val="none" w:sz="0" w:space="0" w:color="auto"/>
            <w:bottom w:val="none" w:sz="0" w:space="0" w:color="auto"/>
            <w:right w:val="none" w:sz="0" w:space="0" w:color="auto"/>
          </w:divBdr>
        </w:div>
        <w:div w:id="1769352322">
          <w:marLeft w:val="0"/>
          <w:marRight w:val="0"/>
          <w:marTop w:val="0"/>
          <w:marBottom w:val="0"/>
          <w:divBdr>
            <w:top w:val="none" w:sz="0" w:space="0" w:color="auto"/>
            <w:left w:val="none" w:sz="0" w:space="0" w:color="auto"/>
            <w:bottom w:val="none" w:sz="0" w:space="0" w:color="auto"/>
            <w:right w:val="none" w:sz="0" w:space="0" w:color="auto"/>
          </w:divBdr>
        </w:div>
        <w:div w:id="28604852">
          <w:marLeft w:val="0"/>
          <w:marRight w:val="0"/>
          <w:marTop w:val="0"/>
          <w:marBottom w:val="0"/>
          <w:divBdr>
            <w:top w:val="none" w:sz="0" w:space="0" w:color="auto"/>
            <w:left w:val="none" w:sz="0" w:space="0" w:color="auto"/>
            <w:bottom w:val="none" w:sz="0" w:space="0" w:color="auto"/>
            <w:right w:val="none" w:sz="0" w:space="0" w:color="auto"/>
          </w:divBdr>
        </w:div>
        <w:div w:id="408891298">
          <w:marLeft w:val="0"/>
          <w:marRight w:val="0"/>
          <w:marTop w:val="0"/>
          <w:marBottom w:val="0"/>
          <w:divBdr>
            <w:top w:val="none" w:sz="0" w:space="0" w:color="auto"/>
            <w:left w:val="none" w:sz="0" w:space="0" w:color="auto"/>
            <w:bottom w:val="none" w:sz="0" w:space="0" w:color="auto"/>
            <w:right w:val="none" w:sz="0" w:space="0" w:color="auto"/>
          </w:divBdr>
        </w:div>
        <w:div w:id="1964991754">
          <w:marLeft w:val="0"/>
          <w:marRight w:val="0"/>
          <w:marTop w:val="0"/>
          <w:marBottom w:val="0"/>
          <w:divBdr>
            <w:top w:val="none" w:sz="0" w:space="0" w:color="auto"/>
            <w:left w:val="none" w:sz="0" w:space="0" w:color="auto"/>
            <w:bottom w:val="none" w:sz="0" w:space="0" w:color="auto"/>
            <w:right w:val="none" w:sz="0" w:space="0" w:color="auto"/>
          </w:divBdr>
        </w:div>
      </w:divsChild>
    </w:div>
    <w:div w:id="1788234033">
      <w:bodyDiv w:val="1"/>
      <w:marLeft w:val="0"/>
      <w:marRight w:val="0"/>
      <w:marTop w:val="0"/>
      <w:marBottom w:val="0"/>
      <w:divBdr>
        <w:top w:val="none" w:sz="0" w:space="0" w:color="auto"/>
        <w:left w:val="none" w:sz="0" w:space="0" w:color="auto"/>
        <w:bottom w:val="none" w:sz="0" w:space="0" w:color="auto"/>
        <w:right w:val="none" w:sz="0" w:space="0" w:color="auto"/>
      </w:divBdr>
      <w:divsChild>
        <w:div w:id="563369317">
          <w:marLeft w:val="0"/>
          <w:marRight w:val="0"/>
          <w:marTop w:val="0"/>
          <w:marBottom w:val="0"/>
          <w:divBdr>
            <w:top w:val="none" w:sz="0" w:space="0" w:color="auto"/>
            <w:left w:val="none" w:sz="0" w:space="0" w:color="auto"/>
            <w:bottom w:val="none" w:sz="0" w:space="0" w:color="auto"/>
            <w:right w:val="none" w:sz="0" w:space="0" w:color="auto"/>
          </w:divBdr>
          <w:divsChild>
            <w:div w:id="1504663415">
              <w:marLeft w:val="0"/>
              <w:marRight w:val="0"/>
              <w:marTop w:val="0"/>
              <w:marBottom w:val="0"/>
              <w:divBdr>
                <w:top w:val="none" w:sz="0" w:space="0" w:color="auto"/>
                <w:left w:val="none" w:sz="0" w:space="0" w:color="auto"/>
                <w:bottom w:val="none" w:sz="0" w:space="0" w:color="auto"/>
                <w:right w:val="none" w:sz="0" w:space="0" w:color="auto"/>
              </w:divBdr>
            </w:div>
            <w:div w:id="527138797">
              <w:marLeft w:val="0"/>
              <w:marRight w:val="0"/>
              <w:marTop w:val="0"/>
              <w:marBottom w:val="0"/>
              <w:divBdr>
                <w:top w:val="none" w:sz="0" w:space="0" w:color="auto"/>
                <w:left w:val="none" w:sz="0" w:space="0" w:color="auto"/>
                <w:bottom w:val="none" w:sz="0" w:space="0" w:color="auto"/>
                <w:right w:val="none" w:sz="0" w:space="0" w:color="auto"/>
              </w:divBdr>
            </w:div>
            <w:div w:id="1178688766">
              <w:marLeft w:val="0"/>
              <w:marRight w:val="0"/>
              <w:marTop w:val="0"/>
              <w:marBottom w:val="0"/>
              <w:divBdr>
                <w:top w:val="none" w:sz="0" w:space="0" w:color="auto"/>
                <w:left w:val="none" w:sz="0" w:space="0" w:color="auto"/>
                <w:bottom w:val="none" w:sz="0" w:space="0" w:color="auto"/>
                <w:right w:val="none" w:sz="0" w:space="0" w:color="auto"/>
              </w:divBdr>
            </w:div>
            <w:div w:id="6887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57434">
      <w:bodyDiv w:val="1"/>
      <w:marLeft w:val="0"/>
      <w:marRight w:val="0"/>
      <w:marTop w:val="0"/>
      <w:marBottom w:val="0"/>
      <w:divBdr>
        <w:top w:val="none" w:sz="0" w:space="0" w:color="auto"/>
        <w:left w:val="none" w:sz="0" w:space="0" w:color="auto"/>
        <w:bottom w:val="none" w:sz="0" w:space="0" w:color="auto"/>
        <w:right w:val="none" w:sz="0" w:space="0" w:color="auto"/>
      </w:divBdr>
      <w:divsChild>
        <w:div w:id="91122090">
          <w:marLeft w:val="547"/>
          <w:marRight w:val="0"/>
          <w:marTop w:val="200"/>
          <w:marBottom w:val="0"/>
          <w:divBdr>
            <w:top w:val="none" w:sz="0" w:space="0" w:color="auto"/>
            <w:left w:val="none" w:sz="0" w:space="0" w:color="auto"/>
            <w:bottom w:val="none" w:sz="0" w:space="0" w:color="auto"/>
            <w:right w:val="none" w:sz="0" w:space="0" w:color="auto"/>
          </w:divBdr>
        </w:div>
        <w:div w:id="883954031">
          <w:marLeft w:val="547"/>
          <w:marRight w:val="0"/>
          <w:marTop w:val="200"/>
          <w:marBottom w:val="0"/>
          <w:divBdr>
            <w:top w:val="none" w:sz="0" w:space="0" w:color="auto"/>
            <w:left w:val="none" w:sz="0" w:space="0" w:color="auto"/>
            <w:bottom w:val="none" w:sz="0" w:space="0" w:color="auto"/>
            <w:right w:val="none" w:sz="0" w:space="0" w:color="auto"/>
          </w:divBdr>
        </w:div>
      </w:divsChild>
    </w:div>
    <w:div w:id="1940943612">
      <w:bodyDiv w:val="1"/>
      <w:marLeft w:val="0"/>
      <w:marRight w:val="0"/>
      <w:marTop w:val="0"/>
      <w:marBottom w:val="0"/>
      <w:divBdr>
        <w:top w:val="none" w:sz="0" w:space="0" w:color="auto"/>
        <w:left w:val="none" w:sz="0" w:space="0" w:color="auto"/>
        <w:bottom w:val="none" w:sz="0" w:space="0" w:color="auto"/>
        <w:right w:val="none" w:sz="0" w:space="0" w:color="auto"/>
      </w:divBdr>
      <w:divsChild>
        <w:div w:id="1693265024">
          <w:marLeft w:val="0"/>
          <w:marRight w:val="0"/>
          <w:marTop w:val="0"/>
          <w:marBottom w:val="0"/>
          <w:divBdr>
            <w:top w:val="none" w:sz="0" w:space="0" w:color="auto"/>
            <w:left w:val="none" w:sz="0" w:space="0" w:color="auto"/>
            <w:bottom w:val="none" w:sz="0" w:space="0" w:color="auto"/>
            <w:right w:val="none" w:sz="0" w:space="0" w:color="auto"/>
          </w:divBdr>
        </w:div>
        <w:div w:id="1042941069">
          <w:marLeft w:val="0"/>
          <w:marRight w:val="0"/>
          <w:marTop w:val="0"/>
          <w:marBottom w:val="0"/>
          <w:divBdr>
            <w:top w:val="none" w:sz="0" w:space="0" w:color="auto"/>
            <w:left w:val="none" w:sz="0" w:space="0" w:color="auto"/>
            <w:bottom w:val="none" w:sz="0" w:space="0" w:color="auto"/>
            <w:right w:val="none" w:sz="0" w:space="0" w:color="auto"/>
          </w:divBdr>
        </w:div>
        <w:div w:id="651760800">
          <w:marLeft w:val="0"/>
          <w:marRight w:val="0"/>
          <w:marTop w:val="0"/>
          <w:marBottom w:val="0"/>
          <w:divBdr>
            <w:top w:val="none" w:sz="0" w:space="0" w:color="auto"/>
            <w:left w:val="none" w:sz="0" w:space="0" w:color="auto"/>
            <w:bottom w:val="none" w:sz="0" w:space="0" w:color="auto"/>
            <w:right w:val="none" w:sz="0" w:space="0" w:color="auto"/>
          </w:divBdr>
        </w:div>
        <w:div w:id="1381242960">
          <w:marLeft w:val="0"/>
          <w:marRight w:val="0"/>
          <w:marTop w:val="0"/>
          <w:marBottom w:val="0"/>
          <w:divBdr>
            <w:top w:val="none" w:sz="0" w:space="0" w:color="auto"/>
            <w:left w:val="none" w:sz="0" w:space="0" w:color="auto"/>
            <w:bottom w:val="none" w:sz="0" w:space="0" w:color="auto"/>
            <w:right w:val="none" w:sz="0" w:space="0" w:color="auto"/>
          </w:divBdr>
        </w:div>
        <w:div w:id="1256747311">
          <w:marLeft w:val="0"/>
          <w:marRight w:val="0"/>
          <w:marTop w:val="0"/>
          <w:marBottom w:val="0"/>
          <w:divBdr>
            <w:top w:val="none" w:sz="0" w:space="0" w:color="auto"/>
            <w:left w:val="none" w:sz="0" w:space="0" w:color="auto"/>
            <w:bottom w:val="none" w:sz="0" w:space="0" w:color="auto"/>
            <w:right w:val="none" w:sz="0" w:space="0" w:color="auto"/>
          </w:divBdr>
        </w:div>
        <w:div w:id="1396127914">
          <w:marLeft w:val="0"/>
          <w:marRight w:val="0"/>
          <w:marTop w:val="0"/>
          <w:marBottom w:val="0"/>
          <w:divBdr>
            <w:top w:val="none" w:sz="0" w:space="0" w:color="auto"/>
            <w:left w:val="none" w:sz="0" w:space="0" w:color="auto"/>
            <w:bottom w:val="none" w:sz="0" w:space="0" w:color="auto"/>
            <w:right w:val="none" w:sz="0" w:space="0" w:color="auto"/>
          </w:divBdr>
        </w:div>
        <w:div w:id="2075355230">
          <w:marLeft w:val="0"/>
          <w:marRight w:val="0"/>
          <w:marTop w:val="0"/>
          <w:marBottom w:val="0"/>
          <w:divBdr>
            <w:top w:val="none" w:sz="0" w:space="0" w:color="auto"/>
            <w:left w:val="none" w:sz="0" w:space="0" w:color="auto"/>
            <w:bottom w:val="none" w:sz="0" w:space="0" w:color="auto"/>
            <w:right w:val="none" w:sz="0" w:space="0" w:color="auto"/>
          </w:divBdr>
        </w:div>
      </w:divsChild>
    </w:div>
    <w:div w:id="1987390796">
      <w:bodyDiv w:val="1"/>
      <w:marLeft w:val="0"/>
      <w:marRight w:val="0"/>
      <w:marTop w:val="0"/>
      <w:marBottom w:val="0"/>
      <w:divBdr>
        <w:top w:val="none" w:sz="0" w:space="0" w:color="auto"/>
        <w:left w:val="none" w:sz="0" w:space="0" w:color="auto"/>
        <w:bottom w:val="none" w:sz="0" w:space="0" w:color="auto"/>
        <w:right w:val="none" w:sz="0" w:space="0" w:color="auto"/>
      </w:divBdr>
      <w:divsChild>
        <w:div w:id="767120797">
          <w:marLeft w:val="0"/>
          <w:marRight w:val="0"/>
          <w:marTop w:val="0"/>
          <w:marBottom w:val="0"/>
          <w:divBdr>
            <w:top w:val="none" w:sz="0" w:space="0" w:color="auto"/>
            <w:left w:val="none" w:sz="0" w:space="0" w:color="auto"/>
            <w:bottom w:val="none" w:sz="0" w:space="0" w:color="auto"/>
            <w:right w:val="none" w:sz="0" w:space="0" w:color="auto"/>
          </w:divBdr>
        </w:div>
        <w:div w:id="1988247032">
          <w:marLeft w:val="0"/>
          <w:marRight w:val="0"/>
          <w:marTop w:val="0"/>
          <w:marBottom w:val="0"/>
          <w:divBdr>
            <w:top w:val="none" w:sz="0" w:space="0" w:color="auto"/>
            <w:left w:val="none" w:sz="0" w:space="0" w:color="auto"/>
            <w:bottom w:val="none" w:sz="0" w:space="0" w:color="auto"/>
            <w:right w:val="none" w:sz="0" w:space="0" w:color="auto"/>
          </w:divBdr>
        </w:div>
        <w:div w:id="1608076610">
          <w:marLeft w:val="0"/>
          <w:marRight w:val="0"/>
          <w:marTop w:val="0"/>
          <w:marBottom w:val="0"/>
          <w:divBdr>
            <w:top w:val="none" w:sz="0" w:space="0" w:color="auto"/>
            <w:left w:val="none" w:sz="0" w:space="0" w:color="auto"/>
            <w:bottom w:val="none" w:sz="0" w:space="0" w:color="auto"/>
            <w:right w:val="none" w:sz="0" w:space="0" w:color="auto"/>
          </w:divBdr>
        </w:div>
        <w:div w:id="2077511943">
          <w:marLeft w:val="0"/>
          <w:marRight w:val="0"/>
          <w:marTop w:val="0"/>
          <w:marBottom w:val="0"/>
          <w:divBdr>
            <w:top w:val="none" w:sz="0" w:space="0" w:color="auto"/>
            <w:left w:val="none" w:sz="0" w:space="0" w:color="auto"/>
            <w:bottom w:val="none" w:sz="0" w:space="0" w:color="auto"/>
            <w:right w:val="none" w:sz="0" w:space="0" w:color="auto"/>
          </w:divBdr>
        </w:div>
        <w:div w:id="507523359">
          <w:marLeft w:val="0"/>
          <w:marRight w:val="0"/>
          <w:marTop w:val="0"/>
          <w:marBottom w:val="0"/>
          <w:divBdr>
            <w:top w:val="none" w:sz="0" w:space="0" w:color="auto"/>
            <w:left w:val="none" w:sz="0" w:space="0" w:color="auto"/>
            <w:bottom w:val="none" w:sz="0" w:space="0" w:color="auto"/>
            <w:right w:val="none" w:sz="0" w:space="0" w:color="auto"/>
          </w:divBdr>
        </w:div>
        <w:div w:id="439380971">
          <w:marLeft w:val="0"/>
          <w:marRight w:val="0"/>
          <w:marTop w:val="0"/>
          <w:marBottom w:val="0"/>
          <w:divBdr>
            <w:top w:val="none" w:sz="0" w:space="0" w:color="auto"/>
            <w:left w:val="none" w:sz="0" w:space="0" w:color="auto"/>
            <w:bottom w:val="none" w:sz="0" w:space="0" w:color="auto"/>
            <w:right w:val="none" w:sz="0" w:space="0" w:color="auto"/>
          </w:divBdr>
        </w:div>
        <w:div w:id="789477326">
          <w:marLeft w:val="0"/>
          <w:marRight w:val="0"/>
          <w:marTop w:val="0"/>
          <w:marBottom w:val="0"/>
          <w:divBdr>
            <w:top w:val="none" w:sz="0" w:space="0" w:color="auto"/>
            <w:left w:val="none" w:sz="0" w:space="0" w:color="auto"/>
            <w:bottom w:val="none" w:sz="0" w:space="0" w:color="auto"/>
            <w:right w:val="none" w:sz="0" w:space="0" w:color="auto"/>
          </w:divBdr>
        </w:div>
        <w:div w:id="1129668687">
          <w:marLeft w:val="0"/>
          <w:marRight w:val="0"/>
          <w:marTop w:val="0"/>
          <w:marBottom w:val="0"/>
          <w:divBdr>
            <w:top w:val="none" w:sz="0" w:space="0" w:color="auto"/>
            <w:left w:val="none" w:sz="0" w:space="0" w:color="auto"/>
            <w:bottom w:val="none" w:sz="0" w:space="0" w:color="auto"/>
            <w:right w:val="none" w:sz="0" w:space="0" w:color="auto"/>
          </w:divBdr>
        </w:div>
        <w:div w:id="1233925327">
          <w:marLeft w:val="0"/>
          <w:marRight w:val="0"/>
          <w:marTop w:val="0"/>
          <w:marBottom w:val="0"/>
          <w:divBdr>
            <w:top w:val="none" w:sz="0" w:space="0" w:color="auto"/>
            <w:left w:val="none" w:sz="0" w:space="0" w:color="auto"/>
            <w:bottom w:val="none" w:sz="0" w:space="0" w:color="auto"/>
            <w:right w:val="none" w:sz="0" w:space="0" w:color="auto"/>
          </w:divBdr>
        </w:div>
        <w:div w:id="2001735765">
          <w:marLeft w:val="0"/>
          <w:marRight w:val="0"/>
          <w:marTop w:val="0"/>
          <w:marBottom w:val="0"/>
          <w:divBdr>
            <w:top w:val="none" w:sz="0" w:space="0" w:color="auto"/>
            <w:left w:val="none" w:sz="0" w:space="0" w:color="auto"/>
            <w:bottom w:val="none" w:sz="0" w:space="0" w:color="auto"/>
            <w:right w:val="none" w:sz="0" w:space="0" w:color="auto"/>
          </w:divBdr>
        </w:div>
        <w:div w:id="496191844">
          <w:marLeft w:val="0"/>
          <w:marRight w:val="0"/>
          <w:marTop w:val="0"/>
          <w:marBottom w:val="0"/>
          <w:divBdr>
            <w:top w:val="none" w:sz="0" w:space="0" w:color="auto"/>
            <w:left w:val="none" w:sz="0" w:space="0" w:color="auto"/>
            <w:bottom w:val="none" w:sz="0" w:space="0" w:color="auto"/>
            <w:right w:val="none" w:sz="0" w:space="0" w:color="auto"/>
          </w:divBdr>
        </w:div>
        <w:div w:id="398596237">
          <w:marLeft w:val="0"/>
          <w:marRight w:val="0"/>
          <w:marTop w:val="0"/>
          <w:marBottom w:val="0"/>
          <w:divBdr>
            <w:top w:val="none" w:sz="0" w:space="0" w:color="auto"/>
            <w:left w:val="none" w:sz="0" w:space="0" w:color="auto"/>
            <w:bottom w:val="none" w:sz="0" w:space="0" w:color="auto"/>
            <w:right w:val="none" w:sz="0" w:space="0" w:color="auto"/>
          </w:divBdr>
        </w:div>
        <w:div w:id="1625379465">
          <w:marLeft w:val="0"/>
          <w:marRight w:val="0"/>
          <w:marTop w:val="0"/>
          <w:marBottom w:val="0"/>
          <w:divBdr>
            <w:top w:val="none" w:sz="0" w:space="0" w:color="auto"/>
            <w:left w:val="none" w:sz="0" w:space="0" w:color="auto"/>
            <w:bottom w:val="none" w:sz="0" w:space="0" w:color="auto"/>
            <w:right w:val="none" w:sz="0" w:space="0" w:color="auto"/>
          </w:divBdr>
        </w:div>
      </w:divsChild>
    </w:div>
    <w:div w:id="2019886395">
      <w:bodyDiv w:val="1"/>
      <w:marLeft w:val="0"/>
      <w:marRight w:val="0"/>
      <w:marTop w:val="0"/>
      <w:marBottom w:val="0"/>
      <w:divBdr>
        <w:top w:val="none" w:sz="0" w:space="0" w:color="auto"/>
        <w:left w:val="none" w:sz="0" w:space="0" w:color="auto"/>
        <w:bottom w:val="none" w:sz="0" w:space="0" w:color="auto"/>
        <w:right w:val="none" w:sz="0" w:space="0" w:color="auto"/>
      </w:divBdr>
      <w:divsChild>
        <w:div w:id="1757826133">
          <w:marLeft w:val="0"/>
          <w:marRight w:val="0"/>
          <w:marTop w:val="0"/>
          <w:marBottom w:val="0"/>
          <w:divBdr>
            <w:top w:val="none" w:sz="0" w:space="0" w:color="auto"/>
            <w:left w:val="none" w:sz="0" w:space="0" w:color="auto"/>
            <w:bottom w:val="none" w:sz="0" w:space="0" w:color="auto"/>
            <w:right w:val="none" w:sz="0" w:space="0" w:color="auto"/>
          </w:divBdr>
        </w:div>
        <w:div w:id="2062972935">
          <w:marLeft w:val="0"/>
          <w:marRight w:val="0"/>
          <w:marTop w:val="0"/>
          <w:marBottom w:val="0"/>
          <w:divBdr>
            <w:top w:val="none" w:sz="0" w:space="0" w:color="auto"/>
            <w:left w:val="none" w:sz="0" w:space="0" w:color="auto"/>
            <w:bottom w:val="none" w:sz="0" w:space="0" w:color="auto"/>
            <w:right w:val="none" w:sz="0" w:space="0" w:color="auto"/>
          </w:divBdr>
        </w:div>
        <w:div w:id="1240142586">
          <w:marLeft w:val="0"/>
          <w:marRight w:val="0"/>
          <w:marTop w:val="0"/>
          <w:marBottom w:val="0"/>
          <w:divBdr>
            <w:top w:val="none" w:sz="0" w:space="0" w:color="auto"/>
            <w:left w:val="none" w:sz="0" w:space="0" w:color="auto"/>
            <w:bottom w:val="none" w:sz="0" w:space="0" w:color="auto"/>
            <w:right w:val="none" w:sz="0" w:space="0" w:color="auto"/>
          </w:divBdr>
        </w:div>
        <w:div w:id="550070311">
          <w:marLeft w:val="0"/>
          <w:marRight w:val="0"/>
          <w:marTop w:val="0"/>
          <w:marBottom w:val="0"/>
          <w:divBdr>
            <w:top w:val="none" w:sz="0" w:space="0" w:color="auto"/>
            <w:left w:val="none" w:sz="0" w:space="0" w:color="auto"/>
            <w:bottom w:val="none" w:sz="0" w:space="0" w:color="auto"/>
            <w:right w:val="none" w:sz="0" w:space="0" w:color="auto"/>
          </w:divBdr>
        </w:div>
        <w:div w:id="1509712932">
          <w:marLeft w:val="0"/>
          <w:marRight w:val="0"/>
          <w:marTop w:val="0"/>
          <w:marBottom w:val="0"/>
          <w:divBdr>
            <w:top w:val="none" w:sz="0" w:space="0" w:color="auto"/>
            <w:left w:val="none" w:sz="0" w:space="0" w:color="auto"/>
            <w:bottom w:val="none" w:sz="0" w:space="0" w:color="auto"/>
            <w:right w:val="none" w:sz="0" w:space="0" w:color="auto"/>
          </w:divBdr>
        </w:div>
        <w:div w:id="1646156756">
          <w:marLeft w:val="0"/>
          <w:marRight w:val="0"/>
          <w:marTop w:val="0"/>
          <w:marBottom w:val="0"/>
          <w:divBdr>
            <w:top w:val="none" w:sz="0" w:space="0" w:color="auto"/>
            <w:left w:val="none" w:sz="0" w:space="0" w:color="auto"/>
            <w:bottom w:val="none" w:sz="0" w:space="0" w:color="auto"/>
            <w:right w:val="none" w:sz="0" w:space="0" w:color="auto"/>
          </w:divBdr>
        </w:div>
        <w:div w:id="137038251">
          <w:marLeft w:val="0"/>
          <w:marRight w:val="0"/>
          <w:marTop w:val="0"/>
          <w:marBottom w:val="0"/>
          <w:divBdr>
            <w:top w:val="none" w:sz="0" w:space="0" w:color="auto"/>
            <w:left w:val="none" w:sz="0" w:space="0" w:color="auto"/>
            <w:bottom w:val="none" w:sz="0" w:space="0" w:color="auto"/>
            <w:right w:val="none" w:sz="0" w:space="0" w:color="auto"/>
          </w:divBdr>
        </w:div>
      </w:divsChild>
    </w:div>
    <w:div w:id="2054881644">
      <w:bodyDiv w:val="1"/>
      <w:marLeft w:val="0"/>
      <w:marRight w:val="0"/>
      <w:marTop w:val="0"/>
      <w:marBottom w:val="0"/>
      <w:divBdr>
        <w:top w:val="none" w:sz="0" w:space="0" w:color="auto"/>
        <w:left w:val="none" w:sz="0" w:space="0" w:color="auto"/>
        <w:bottom w:val="none" w:sz="0" w:space="0" w:color="auto"/>
        <w:right w:val="none" w:sz="0" w:space="0" w:color="auto"/>
      </w:divBdr>
      <w:divsChild>
        <w:div w:id="386685547">
          <w:marLeft w:val="0"/>
          <w:marRight w:val="0"/>
          <w:marTop w:val="0"/>
          <w:marBottom w:val="0"/>
          <w:divBdr>
            <w:top w:val="none" w:sz="0" w:space="0" w:color="auto"/>
            <w:left w:val="none" w:sz="0" w:space="0" w:color="auto"/>
            <w:bottom w:val="none" w:sz="0" w:space="0" w:color="auto"/>
            <w:right w:val="none" w:sz="0" w:space="0" w:color="auto"/>
          </w:divBdr>
          <w:divsChild>
            <w:div w:id="313460557">
              <w:marLeft w:val="0"/>
              <w:marRight w:val="0"/>
              <w:marTop w:val="0"/>
              <w:marBottom w:val="0"/>
              <w:divBdr>
                <w:top w:val="none" w:sz="0" w:space="0" w:color="auto"/>
                <w:left w:val="none" w:sz="0" w:space="0" w:color="auto"/>
                <w:bottom w:val="none" w:sz="0" w:space="0" w:color="auto"/>
                <w:right w:val="none" w:sz="0" w:space="0" w:color="auto"/>
              </w:divBdr>
            </w:div>
            <w:div w:id="839203069">
              <w:marLeft w:val="0"/>
              <w:marRight w:val="0"/>
              <w:marTop w:val="0"/>
              <w:marBottom w:val="0"/>
              <w:divBdr>
                <w:top w:val="none" w:sz="0" w:space="0" w:color="auto"/>
                <w:left w:val="none" w:sz="0" w:space="0" w:color="auto"/>
                <w:bottom w:val="none" w:sz="0" w:space="0" w:color="auto"/>
                <w:right w:val="none" w:sz="0" w:space="0" w:color="auto"/>
              </w:divBdr>
            </w:div>
            <w:div w:id="1581671376">
              <w:marLeft w:val="0"/>
              <w:marRight w:val="0"/>
              <w:marTop w:val="0"/>
              <w:marBottom w:val="0"/>
              <w:divBdr>
                <w:top w:val="none" w:sz="0" w:space="0" w:color="auto"/>
                <w:left w:val="none" w:sz="0" w:space="0" w:color="auto"/>
                <w:bottom w:val="none" w:sz="0" w:space="0" w:color="auto"/>
                <w:right w:val="none" w:sz="0" w:space="0" w:color="auto"/>
              </w:divBdr>
            </w:div>
            <w:div w:id="1354653477">
              <w:marLeft w:val="0"/>
              <w:marRight w:val="0"/>
              <w:marTop w:val="0"/>
              <w:marBottom w:val="0"/>
              <w:divBdr>
                <w:top w:val="none" w:sz="0" w:space="0" w:color="auto"/>
                <w:left w:val="none" w:sz="0" w:space="0" w:color="auto"/>
                <w:bottom w:val="none" w:sz="0" w:space="0" w:color="auto"/>
                <w:right w:val="none" w:sz="0" w:space="0" w:color="auto"/>
              </w:divBdr>
            </w:div>
            <w:div w:id="700056849">
              <w:marLeft w:val="0"/>
              <w:marRight w:val="0"/>
              <w:marTop w:val="0"/>
              <w:marBottom w:val="0"/>
              <w:divBdr>
                <w:top w:val="none" w:sz="0" w:space="0" w:color="auto"/>
                <w:left w:val="none" w:sz="0" w:space="0" w:color="auto"/>
                <w:bottom w:val="none" w:sz="0" w:space="0" w:color="auto"/>
                <w:right w:val="none" w:sz="0" w:space="0" w:color="auto"/>
              </w:divBdr>
            </w:div>
            <w:div w:id="1610620668">
              <w:marLeft w:val="0"/>
              <w:marRight w:val="0"/>
              <w:marTop w:val="0"/>
              <w:marBottom w:val="0"/>
              <w:divBdr>
                <w:top w:val="none" w:sz="0" w:space="0" w:color="auto"/>
                <w:left w:val="none" w:sz="0" w:space="0" w:color="auto"/>
                <w:bottom w:val="none" w:sz="0" w:space="0" w:color="auto"/>
                <w:right w:val="none" w:sz="0" w:space="0" w:color="auto"/>
              </w:divBdr>
            </w:div>
            <w:div w:id="744913119">
              <w:marLeft w:val="0"/>
              <w:marRight w:val="0"/>
              <w:marTop w:val="0"/>
              <w:marBottom w:val="0"/>
              <w:divBdr>
                <w:top w:val="none" w:sz="0" w:space="0" w:color="auto"/>
                <w:left w:val="none" w:sz="0" w:space="0" w:color="auto"/>
                <w:bottom w:val="none" w:sz="0" w:space="0" w:color="auto"/>
                <w:right w:val="none" w:sz="0" w:space="0" w:color="auto"/>
              </w:divBdr>
            </w:div>
            <w:div w:id="851606975">
              <w:marLeft w:val="0"/>
              <w:marRight w:val="0"/>
              <w:marTop w:val="0"/>
              <w:marBottom w:val="0"/>
              <w:divBdr>
                <w:top w:val="none" w:sz="0" w:space="0" w:color="auto"/>
                <w:left w:val="none" w:sz="0" w:space="0" w:color="auto"/>
                <w:bottom w:val="none" w:sz="0" w:space="0" w:color="auto"/>
                <w:right w:val="none" w:sz="0" w:space="0" w:color="auto"/>
              </w:divBdr>
            </w:div>
            <w:div w:id="1122531420">
              <w:marLeft w:val="0"/>
              <w:marRight w:val="0"/>
              <w:marTop w:val="0"/>
              <w:marBottom w:val="0"/>
              <w:divBdr>
                <w:top w:val="none" w:sz="0" w:space="0" w:color="auto"/>
                <w:left w:val="none" w:sz="0" w:space="0" w:color="auto"/>
                <w:bottom w:val="none" w:sz="0" w:space="0" w:color="auto"/>
                <w:right w:val="none" w:sz="0" w:space="0" w:color="auto"/>
              </w:divBdr>
            </w:div>
            <w:div w:id="2071269139">
              <w:marLeft w:val="0"/>
              <w:marRight w:val="0"/>
              <w:marTop w:val="0"/>
              <w:marBottom w:val="0"/>
              <w:divBdr>
                <w:top w:val="none" w:sz="0" w:space="0" w:color="auto"/>
                <w:left w:val="none" w:sz="0" w:space="0" w:color="auto"/>
                <w:bottom w:val="none" w:sz="0" w:space="0" w:color="auto"/>
                <w:right w:val="none" w:sz="0" w:space="0" w:color="auto"/>
              </w:divBdr>
            </w:div>
            <w:div w:id="1582059788">
              <w:marLeft w:val="0"/>
              <w:marRight w:val="0"/>
              <w:marTop w:val="0"/>
              <w:marBottom w:val="0"/>
              <w:divBdr>
                <w:top w:val="none" w:sz="0" w:space="0" w:color="auto"/>
                <w:left w:val="none" w:sz="0" w:space="0" w:color="auto"/>
                <w:bottom w:val="none" w:sz="0" w:space="0" w:color="auto"/>
                <w:right w:val="none" w:sz="0" w:space="0" w:color="auto"/>
              </w:divBdr>
            </w:div>
            <w:div w:id="1365598211">
              <w:marLeft w:val="0"/>
              <w:marRight w:val="0"/>
              <w:marTop w:val="0"/>
              <w:marBottom w:val="0"/>
              <w:divBdr>
                <w:top w:val="none" w:sz="0" w:space="0" w:color="auto"/>
                <w:left w:val="none" w:sz="0" w:space="0" w:color="auto"/>
                <w:bottom w:val="none" w:sz="0" w:space="0" w:color="auto"/>
                <w:right w:val="none" w:sz="0" w:space="0" w:color="auto"/>
              </w:divBdr>
            </w:div>
            <w:div w:id="18057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0232">
      <w:bodyDiv w:val="1"/>
      <w:marLeft w:val="0"/>
      <w:marRight w:val="0"/>
      <w:marTop w:val="0"/>
      <w:marBottom w:val="0"/>
      <w:divBdr>
        <w:top w:val="none" w:sz="0" w:space="0" w:color="auto"/>
        <w:left w:val="none" w:sz="0" w:space="0" w:color="auto"/>
        <w:bottom w:val="none" w:sz="0" w:space="0" w:color="auto"/>
        <w:right w:val="none" w:sz="0" w:space="0" w:color="auto"/>
      </w:divBdr>
      <w:divsChild>
        <w:div w:id="811681244">
          <w:marLeft w:val="0"/>
          <w:marRight w:val="0"/>
          <w:marTop w:val="0"/>
          <w:marBottom w:val="0"/>
          <w:divBdr>
            <w:top w:val="none" w:sz="0" w:space="0" w:color="auto"/>
            <w:left w:val="none" w:sz="0" w:space="0" w:color="auto"/>
            <w:bottom w:val="none" w:sz="0" w:space="0" w:color="auto"/>
            <w:right w:val="none" w:sz="0" w:space="0" w:color="auto"/>
          </w:divBdr>
        </w:div>
        <w:div w:id="564147997">
          <w:marLeft w:val="0"/>
          <w:marRight w:val="0"/>
          <w:marTop w:val="0"/>
          <w:marBottom w:val="0"/>
          <w:divBdr>
            <w:top w:val="none" w:sz="0" w:space="0" w:color="auto"/>
            <w:left w:val="none" w:sz="0" w:space="0" w:color="auto"/>
            <w:bottom w:val="none" w:sz="0" w:space="0" w:color="auto"/>
            <w:right w:val="none" w:sz="0" w:space="0" w:color="auto"/>
          </w:divBdr>
        </w:div>
        <w:div w:id="1549104562">
          <w:marLeft w:val="0"/>
          <w:marRight w:val="0"/>
          <w:marTop w:val="0"/>
          <w:marBottom w:val="0"/>
          <w:divBdr>
            <w:top w:val="none" w:sz="0" w:space="0" w:color="auto"/>
            <w:left w:val="none" w:sz="0" w:space="0" w:color="auto"/>
            <w:bottom w:val="none" w:sz="0" w:space="0" w:color="auto"/>
            <w:right w:val="none" w:sz="0" w:space="0" w:color="auto"/>
          </w:divBdr>
        </w:div>
        <w:div w:id="1187717294">
          <w:marLeft w:val="0"/>
          <w:marRight w:val="0"/>
          <w:marTop w:val="0"/>
          <w:marBottom w:val="0"/>
          <w:divBdr>
            <w:top w:val="none" w:sz="0" w:space="0" w:color="auto"/>
            <w:left w:val="none" w:sz="0" w:space="0" w:color="auto"/>
            <w:bottom w:val="none" w:sz="0" w:space="0" w:color="auto"/>
            <w:right w:val="none" w:sz="0" w:space="0" w:color="auto"/>
          </w:divBdr>
        </w:div>
        <w:div w:id="1041782497">
          <w:marLeft w:val="0"/>
          <w:marRight w:val="0"/>
          <w:marTop w:val="0"/>
          <w:marBottom w:val="0"/>
          <w:divBdr>
            <w:top w:val="none" w:sz="0" w:space="0" w:color="auto"/>
            <w:left w:val="none" w:sz="0" w:space="0" w:color="auto"/>
            <w:bottom w:val="none" w:sz="0" w:space="0" w:color="auto"/>
            <w:right w:val="none" w:sz="0" w:space="0" w:color="auto"/>
          </w:divBdr>
        </w:div>
        <w:div w:id="328557664">
          <w:marLeft w:val="0"/>
          <w:marRight w:val="0"/>
          <w:marTop w:val="0"/>
          <w:marBottom w:val="0"/>
          <w:divBdr>
            <w:top w:val="none" w:sz="0" w:space="0" w:color="auto"/>
            <w:left w:val="none" w:sz="0" w:space="0" w:color="auto"/>
            <w:bottom w:val="none" w:sz="0" w:space="0" w:color="auto"/>
            <w:right w:val="none" w:sz="0" w:space="0" w:color="auto"/>
          </w:divBdr>
        </w:div>
        <w:div w:id="1704283815">
          <w:marLeft w:val="0"/>
          <w:marRight w:val="0"/>
          <w:marTop w:val="0"/>
          <w:marBottom w:val="0"/>
          <w:divBdr>
            <w:top w:val="none" w:sz="0" w:space="0" w:color="auto"/>
            <w:left w:val="none" w:sz="0" w:space="0" w:color="auto"/>
            <w:bottom w:val="none" w:sz="0" w:space="0" w:color="auto"/>
            <w:right w:val="none" w:sz="0" w:space="0" w:color="auto"/>
          </w:divBdr>
        </w:div>
        <w:div w:id="1808087180">
          <w:marLeft w:val="0"/>
          <w:marRight w:val="0"/>
          <w:marTop w:val="0"/>
          <w:marBottom w:val="0"/>
          <w:divBdr>
            <w:top w:val="none" w:sz="0" w:space="0" w:color="auto"/>
            <w:left w:val="none" w:sz="0" w:space="0" w:color="auto"/>
            <w:bottom w:val="none" w:sz="0" w:space="0" w:color="auto"/>
            <w:right w:val="none" w:sz="0" w:space="0" w:color="auto"/>
          </w:divBdr>
        </w:div>
        <w:div w:id="1841503094">
          <w:marLeft w:val="0"/>
          <w:marRight w:val="0"/>
          <w:marTop w:val="0"/>
          <w:marBottom w:val="0"/>
          <w:divBdr>
            <w:top w:val="none" w:sz="0" w:space="0" w:color="auto"/>
            <w:left w:val="none" w:sz="0" w:space="0" w:color="auto"/>
            <w:bottom w:val="none" w:sz="0" w:space="0" w:color="auto"/>
            <w:right w:val="none" w:sz="0" w:space="0" w:color="auto"/>
          </w:divBdr>
        </w:div>
        <w:div w:id="325018086">
          <w:marLeft w:val="0"/>
          <w:marRight w:val="0"/>
          <w:marTop w:val="0"/>
          <w:marBottom w:val="0"/>
          <w:divBdr>
            <w:top w:val="none" w:sz="0" w:space="0" w:color="auto"/>
            <w:left w:val="none" w:sz="0" w:space="0" w:color="auto"/>
            <w:bottom w:val="none" w:sz="0" w:space="0" w:color="auto"/>
            <w:right w:val="none" w:sz="0" w:space="0" w:color="auto"/>
          </w:divBdr>
        </w:div>
        <w:div w:id="1616331579">
          <w:marLeft w:val="0"/>
          <w:marRight w:val="0"/>
          <w:marTop w:val="0"/>
          <w:marBottom w:val="0"/>
          <w:divBdr>
            <w:top w:val="none" w:sz="0" w:space="0" w:color="auto"/>
            <w:left w:val="none" w:sz="0" w:space="0" w:color="auto"/>
            <w:bottom w:val="none" w:sz="0" w:space="0" w:color="auto"/>
            <w:right w:val="none" w:sz="0" w:space="0" w:color="auto"/>
          </w:divBdr>
        </w:div>
        <w:div w:id="1157959953">
          <w:marLeft w:val="0"/>
          <w:marRight w:val="0"/>
          <w:marTop w:val="0"/>
          <w:marBottom w:val="0"/>
          <w:divBdr>
            <w:top w:val="none" w:sz="0" w:space="0" w:color="auto"/>
            <w:left w:val="none" w:sz="0" w:space="0" w:color="auto"/>
            <w:bottom w:val="none" w:sz="0" w:space="0" w:color="auto"/>
            <w:right w:val="none" w:sz="0" w:space="0" w:color="auto"/>
          </w:divBdr>
        </w:div>
        <w:div w:id="1253393319">
          <w:marLeft w:val="0"/>
          <w:marRight w:val="0"/>
          <w:marTop w:val="0"/>
          <w:marBottom w:val="0"/>
          <w:divBdr>
            <w:top w:val="none" w:sz="0" w:space="0" w:color="auto"/>
            <w:left w:val="none" w:sz="0" w:space="0" w:color="auto"/>
            <w:bottom w:val="none" w:sz="0" w:space="0" w:color="auto"/>
            <w:right w:val="none" w:sz="0" w:space="0" w:color="auto"/>
          </w:divBdr>
        </w:div>
        <w:div w:id="1938826306">
          <w:marLeft w:val="0"/>
          <w:marRight w:val="0"/>
          <w:marTop w:val="0"/>
          <w:marBottom w:val="0"/>
          <w:divBdr>
            <w:top w:val="none" w:sz="0" w:space="0" w:color="auto"/>
            <w:left w:val="none" w:sz="0" w:space="0" w:color="auto"/>
            <w:bottom w:val="none" w:sz="0" w:space="0" w:color="auto"/>
            <w:right w:val="none" w:sz="0" w:space="0" w:color="auto"/>
          </w:divBdr>
        </w:div>
      </w:divsChild>
    </w:div>
    <w:div w:id="2091731374">
      <w:bodyDiv w:val="1"/>
      <w:marLeft w:val="0"/>
      <w:marRight w:val="0"/>
      <w:marTop w:val="0"/>
      <w:marBottom w:val="0"/>
      <w:divBdr>
        <w:top w:val="none" w:sz="0" w:space="0" w:color="auto"/>
        <w:left w:val="none" w:sz="0" w:space="0" w:color="auto"/>
        <w:bottom w:val="none" w:sz="0" w:space="0" w:color="auto"/>
        <w:right w:val="none" w:sz="0" w:space="0" w:color="auto"/>
      </w:divBdr>
      <w:divsChild>
        <w:div w:id="1922906083">
          <w:marLeft w:val="0"/>
          <w:marRight w:val="0"/>
          <w:marTop w:val="0"/>
          <w:marBottom w:val="0"/>
          <w:divBdr>
            <w:top w:val="none" w:sz="0" w:space="0" w:color="auto"/>
            <w:left w:val="none" w:sz="0" w:space="0" w:color="auto"/>
            <w:bottom w:val="none" w:sz="0" w:space="0" w:color="auto"/>
            <w:right w:val="none" w:sz="0" w:space="0" w:color="auto"/>
          </w:divBdr>
        </w:div>
        <w:div w:id="670841683">
          <w:marLeft w:val="0"/>
          <w:marRight w:val="0"/>
          <w:marTop w:val="0"/>
          <w:marBottom w:val="0"/>
          <w:divBdr>
            <w:top w:val="none" w:sz="0" w:space="0" w:color="auto"/>
            <w:left w:val="none" w:sz="0" w:space="0" w:color="auto"/>
            <w:bottom w:val="none" w:sz="0" w:space="0" w:color="auto"/>
            <w:right w:val="none" w:sz="0" w:space="0" w:color="auto"/>
          </w:divBdr>
        </w:div>
        <w:div w:id="2142720910">
          <w:marLeft w:val="0"/>
          <w:marRight w:val="0"/>
          <w:marTop w:val="0"/>
          <w:marBottom w:val="0"/>
          <w:divBdr>
            <w:top w:val="none" w:sz="0" w:space="0" w:color="auto"/>
            <w:left w:val="none" w:sz="0" w:space="0" w:color="auto"/>
            <w:bottom w:val="none" w:sz="0" w:space="0" w:color="auto"/>
            <w:right w:val="none" w:sz="0" w:space="0" w:color="auto"/>
          </w:divBdr>
        </w:div>
        <w:div w:id="250354716">
          <w:marLeft w:val="0"/>
          <w:marRight w:val="0"/>
          <w:marTop w:val="0"/>
          <w:marBottom w:val="0"/>
          <w:divBdr>
            <w:top w:val="none" w:sz="0" w:space="0" w:color="auto"/>
            <w:left w:val="none" w:sz="0" w:space="0" w:color="auto"/>
            <w:bottom w:val="none" w:sz="0" w:space="0" w:color="auto"/>
            <w:right w:val="none" w:sz="0" w:space="0" w:color="auto"/>
          </w:divBdr>
        </w:div>
        <w:div w:id="1545756598">
          <w:marLeft w:val="0"/>
          <w:marRight w:val="0"/>
          <w:marTop w:val="0"/>
          <w:marBottom w:val="0"/>
          <w:divBdr>
            <w:top w:val="none" w:sz="0" w:space="0" w:color="auto"/>
            <w:left w:val="none" w:sz="0" w:space="0" w:color="auto"/>
            <w:bottom w:val="none" w:sz="0" w:space="0" w:color="auto"/>
            <w:right w:val="none" w:sz="0" w:space="0" w:color="auto"/>
          </w:divBdr>
        </w:div>
        <w:div w:id="1974365730">
          <w:marLeft w:val="0"/>
          <w:marRight w:val="0"/>
          <w:marTop w:val="0"/>
          <w:marBottom w:val="0"/>
          <w:divBdr>
            <w:top w:val="none" w:sz="0" w:space="0" w:color="auto"/>
            <w:left w:val="none" w:sz="0" w:space="0" w:color="auto"/>
            <w:bottom w:val="none" w:sz="0" w:space="0" w:color="auto"/>
            <w:right w:val="none" w:sz="0" w:space="0" w:color="auto"/>
          </w:divBdr>
        </w:div>
        <w:div w:id="789324855">
          <w:marLeft w:val="0"/>
          <w:marRight w:val="0"/>
          <w:marTop w:val="0"/>
          <w:marBottom w:val="0"/>
          <w:divBdr>
            <w:top w:val="none" w:sz="0" w:space="0" w:color="auto"/>
            <w:left w:val="none" w:sz="0" w:space="0" w:color="auto"/>
            <w:bottom w:val="none" w:sz="0" w:space="0" w:color="auto"/>
            <w:right w:val="none" w:sz="0" w:space="0" w:color="auto"/>
          </w:divBdr>
        </w:div>
        <w:div w:id="1937982872">
          <w:marLeft w:val="0"/>
          <w:marRight w:val="0"/>
          <w:marTop w:val="0"/>
          <w:marBottom w:val="0"/>
          <w:divBdr>
            <w:top w:val="none" w:sz="0" w:space="0" w:color="auto"/>
            <w:left w:val="none" w:sz="0" w:space="0" w:color="auto"/>
            <w:bottom w:val="none" w:sz="0" w:space="0" w:color="auto"/>
            <w:right w:val="none" w:sz="0" w:space="0" w:color="auto"/>
          </w:divBdr>
        </w:div>
        <w:div w:id="1833712439">
          <w:marLeft w:val="0"/>
          <w:marRight w:val="0"/>
          <w:marTop w:val="0"/>
          <w:marBottom w:val="0"/>
          <w:divBdr>
            <w:top w:val="none" w:sz="0" w:space="0" w:color="auto"/>
            <w:left w:val="none" w:sz="0" w:space="0" w:color="auto"/>
            <w:bottom w:val="none" w:sz="0" w:space="0" w:color="auto"/>
            <w:right w:val="none" w:sz="0" w:space="0" w:color="auto"/>
          </w:divBdr>
        </w:div>
        <w:div w:id="1407992826">
          <w:marLeft w:val="0"/>
          <w:marRight w:val="0"/>
          <w:marTop w:val="0"/>
          <w:marBottom w:val="0"/>
          <w:divBdr>
            <w:top w:val="none" w:sz="0" w:space="0" w:color="auto"/>
            <w:left w:val="none" w:sz="0" w:space="0" w:color="auto"/>
            <w:bottom w:val="none" w:sz="0" w:space="0" w:color="auto"/>
            <w:right w:val="none" w:sz="0" w:space="0" w:color="auto"/>
          </w:divBdr>
        </w:div>
        <w:div w:id="1794640914">
          <w:marLeft w:val="0"/>
          <w:marRight w:val="0"/>
          <w:marTop w:val="0"/>
          <w:marBottom w:val="0"/>
          <w:divBdr>
            <w:top w:val="none" w:sz="0" w:space="0" w:color="auto"/>
            <w:left w:val="none" w:sz="0" w:space="0" w:color="auto"/>
            <w:bottom w:val="none" w:sz="0" w:space="0" w:color="auto"/>
            <w:right w:val="none" w:sz="0" w:space="0" w:color="auto"/>
          </w:divBdr>
        </w:div>
        <w:div w:id="313147065">
          <w:marLeft w:val="0"/>
          <w:marRight w:val="0"/>
          <w:marTop w:val="0"/>
          <w:marBottom w:val="0"/>
          <w:divBdr>
            <w:top w:val="none" w:sz="0" w:space="0" w:color="auto"/>
            <w:left w:val="none" w:sz="0" w:space="0" w:color="auto"/>
            <w:bottom w:val="none" w:sz="0" w:space="0" w:color="auto"/>
            <w:right w:val="none" w:sz="0" w:space="0" w:color="auto"/>
          </w:divBdr>
        </w:div>
        <w:div w:id="1220480594">
          <w:marLeft w:val="0"/>
          <w:marRight w:val="0"/>
          <w:marTop w:val="0"/>
          <w:marBottom w:val="0"/>
          <w:divBdr>
            <w:top w:val="none" w:sz="0" w:space="0" w:color="auto"/>
            <w:left w:val="none" w:sz="0" w:space="0" w:color="auto"/>
            <w:bottom w:val="none" w:sz="0" w:space="0" w:color="auto"/>
            <w:right w:val="none" w:sz="0" w:space="0" w:color="auto"/>
          </w:divBdr>
        </w:div>
        <w:div w:id="1755515101">
          <w:marLeft w:val="0"/>
          <w:marRight w:val="0"/>
          <w:marTop w:val="0"/>
          <w:marBottom w:val="0"/>
          <w:divBdr>
            <w:top w:val="none" w:sz="0" w:space="0" w:color="auto"/>
            <w:left w:val="none" w:sz="0" w:space="0" w:color="auto"/>
            <w:bottom w:val="none" w:sz="0" w:space="0" w:color="auto"/>
            <w:right w:val="none" w:sz="0" w:space="0" w:color="auto"/>
          </w:divBdr>
        </w:div>
        <w:div w:id="47461260">
          <w:marLeft w:val="0"/>
          <w:marRight w:val="0"/>
          <w:marTop w:val="0"/>
          <w:marBottom w:val="0"/>
          <w:divBdr>
            <w:top w:val="none" w:sz="0" w:space="0" w:color="auto"/>
            <w:left w:val="none" w:sz="0" w:space="0" w:color="auto"/>
            <w:bottom w:val="none" w:sz="0" w:space="0" w:color="auto"/>
            <w:right w:val="none" w:sz="0" w:space="0" w:color="auto"/>
          </w:divBdr>
        </w:div>
        <w:div w:id="639385087">
          <w:marLeft w:val="0"/>
          <w:marRight w:val="0"/>
          <w:marTop w:val="0"/>
          <w:marBottom w:val="0"/>
          <w:divBdr>
            <w:top w:val="none" w:sz="0" w:space="0" w:color="auto"/>
            <w:left w:val="none" w:sz="0" w:space="0" w:color="auto"/>
            <w:bottom w:val="none" w:sz="0" w:space="0" w:color="auto"/>
            <w:right w:val="none" w:sz="0" w:space="0" w:color="auto"/>
          </w:divBdr>
        </w:div>
        <w:div w:id="2006323571">
          <w:marLeft w:val="0"/>
          <w:marRight w:val="0"/>
          <w:marTop w:val="0"/>
          <w:marBottom w:val="0"/>
          <w:divBdr>
            <w:top w:val="none" w:sz="0" w:space="0" w:color="auto"/>
            <w:left w:val="none" w:sz="0" w:space="0" w:color="auto"/>
            <w:bottom w:val="none" w:sz="0" w:space="0" w:color="auto"/>
            <w:right w:val="none" w:sz="0" w:space="0" w:color="auto"/>
          </w:divBdr>
        </w:div>
        <w:div w:id="1895005006">
          <w:marLeft w:val="0"/>
          <w:marRight w:val="0"/>
          <w:marTop w:val="0"/>
          <w:marBottom w:val="0"/>
          <w:divBdr>
            <w:top w:val="none" w:sz="0" w:space="0" w:color="auto"/>
            <w:left w:val="none" w:sz="0" w:space="0" w:color="auto"/>
            <w:bottom w:val="none" w:sz="0" w:space="0" w:color="auto"/>
            <w:right w:val="none" w:sz="0" w:space="0" w:color="auto"/>
          </w:divBdr>
        </w:div>
        <w:div w:id="34504190">
          <w:marLeft w:val="0"/>
          <w:marRight w:val="0"/>
          <w:marTop w:val="0"/>
          <w:marBottom w:val="0"/>
          <w:divBdr>
            <w:top w:val="none" w:sz="0" w:space="0" w:color="auto"/>
            <w:left w:val="none" w:sz="0" w:space="0" w:color="auto"/>
            <w:bottom w:val="none" w:sz="0" w:space="0" w:color="auto"/>
            <w:right w:val="none" w:sz="0" w:space="0" w:color="auto"/>
          </w:divBdr>
        </w:div>
        <w:div w:id="515383440">
          <w:marLeft w:val="0"/>
          <w:marRight w:val="0"/>
          <w:marTop w:val="0"/>
          <w:marBottom w:val="0"/>
          <w:divBdr>
            <w:top w:val="none" w:sz="0" w:space="0" w:color="auto"/>
            <w:left w:val="none" w:sz="0" w:space="0" w:color="auto"/>
            <w:bottom w:val="none" w:sz="0" w:space="0" w:color="auto"/>
            <w:right w:val="none" w:sz="0" w:space="0" w:color="auto"/>
          </w:divBdr>
        </w:div>
        <w:div w:id="1257203498">
          <w:marLeft w:val="0"/>
          <w:marRight w:val="0"/>
          <w:marTop w:val="0"/>
          <w:marBottom w:val="0"/>
          <w:divBdr>
            <w:top w:val="none" w:sz="0" w:space="0" w:color="auto"/>
            <w:left w:val="none" w:sz="0" w:space="0" w:color="auto"/>
            <w:bottom w:val="none" w:sz="0" w:space="0" w:color="auto"/>
            <w:right w:val="none" w:sz="0" w:space="0" w:color="auto"/>
          </w:divBdr>
        </w:div>
        <w:div w:id="1768695373">
          <w:marLeft w:val="0"/>
          <w:marRight w:val="0"/>
          <w:marTop w:val="0"/>
          <w:marBottom w:val="0"/>
          <w:divBdr>
            <w:top w:val="none" w:sz="0" w:space="0" w:color="auto"/>
            <w:left w:val="none" w:sz="0" w:space="0" w:color="auto"/>
            <w:bottom w:val="none" w:sz="0" w:space="0" w:color="auto"/>
            <w:right w:val="none" w:sz="0" w:space="0" w:color="auto"/>
          </w:divBdr>
        </w:div>
        <w:div w:id="2054302996">
          <w:marLeft w:val="0"/>
          <w:marRight w:val="0"/>
          <w:marTop w:val="0"/>
          <w:marBottom w:val="0"/>
          <w:divBdr>
            <w:top w:val="none" w:sz="0" w:space="0" w:color="auto"/>
            <w:left w:val="none" w:sz="0" w:space="0" w:color="auto"/>
            <w:bottom w:val="none" w:sz="0" w:space="0" w:color="auto"/>
            <w:right w:val="none" w:sz="0" w:space="0" w:color="auto"/>
          </w:divBdr>
        </w:div>
        <w:div w:id="1728383559">
          <w:marLeft w:val="0"/>
          <w:marRight w:val="0"/>
          <w:marTop w:val="0"/>
          <w:marBottom w:val="0"/>
          <w:divBdr>
            <w:top w:val="none" w:sz="0" w:space="0" w:color="auto"/>
            <w:left w:val="none" w:sz="0" w:space="0" w:color="auto"/>
            <w:bottom w:val="none" w:sz="0" w:space="0" w:color="auto"/>
            <w:right w:val="none" w:sz="0" w:space="0" w:color="auto"/>
          </w:divBdr>
        </w:div>
        <w:div w:id="1604336667">
          <w:marLeft w:val="0"/>
          <w:marRight w:val="0"/>
          <w:marTop w:val="0"/>
          <w:marBottom w:val="0"/>
          <w:divBdr>
            <w:top w:val="none" w:sz="0" w:space="0" w:color="auto"/>
            <w:left w:val="none" w:sz="0" w:space="0" w:color="auto"/>
            <w:bottom w:val="none" w:sz="0" w:space="0" w:color="auto"/>
            <w:right w:val="none" w:sz="0" w:space="0" w:color="auto"/>
          </w:divBdr>
        </w:div>
        <w:div w:id="2092240225">
          <w:marLeft w:val="0"/>
          <w:marRight w:val="0"/>
          <w:marTop w:val="0"/>
          <w:marBottom w:val="0"/>
          <w:divBdr>
            <w:top w:val="none" w:sz="0" w:space="0" w:color="auto"/>
            <w:left w:val="none" w:sz="0" w:space="0" w:color="auto"/>
            <w:bottom w:val="none" w:sz="0" w:space="0" w:color="auto"/>
            <w:right w:val="none" w:sz="0" w:space="0" w:color="auto"/>
          </w:divBdr>
        </w:div>
      </w:divsChild>
    </w:div>
    <w:div w:id="2093889108">
      <w:bodyDiv w:val="1"/>
      <w:marLeft w:val="0"/>
      <w:marRight w:val="0"/>
      <w:marTop w:val="0"/>
      <w:marBottom w:val="0"/>
      <w:divBdr>
        <w:top w:val="none" w:sz="0" w:space="0" w:color="auto"/>
        <w:left w:val="none" w:sz="0" w:space="0" w:color="auto"/>
        <w:bottom w:val="none" w:sz="0" w:space="0" w:color="auto"/>
        <w:right w:val="none" w:sz="0" w:space="0" w:color="auto"/>
      </w:divBdr>
      <w:divsChild>
        <w:div w:id="1110977451">
          <w:marLeft w:val="0"/>
          <w:marRight w:val="0"/>
          <w:marTop w:val="0"/>
          <w:marBottom w:val="0"/>
          <w:divBdr>
            <w:top w:val="none" w:sz="0" w:space="0" w:color="auto"/>
            <w:left w:val="none" w:sz="0" w:space="0" w:color="auto"/>
            <w:bottom w:val="none" w:sz="0" w:space="0" w:color="auto"/>
            <w:right w:val="none" w:sz="0" w:space="0" w:color="auto"/>
          </w:divBdr>
        </w:div>
        <w:div w:id="1560634398">
          <w:marLeft w:val="0"/>
          <w:marRight w:val="0"/>
          <w:marTop w:val="0"/>
          <w:marBottom w:val="0"/>
          <w:divBdr>
            <w:top w:val="none" w:sz="0" w:space="0" w:color="auto"/>
            <w:left w:val="none" w:sz="0" w:space="0" w:color="auto"/>
            <w:bottom w:val="none" w:sz="0" w:space="0" w:color="auto"/>
            <w:right w:val="none" w:sz="0" w:space="0" w:color="auto"/>
          </w:divBdr>
        </w:div>
        <w:div w:id="1745909542">
          <w:marLeft w:val="0"/>
          <w:marRight w:val="0"/>
          <w:marTop w:val="0"/>
          <w:marBottom w:val="0"/>
          <w:divBdr>
            <w:top w:val="none" w:sz="0" w:space="0" w:color="auto"/>
            <w:left w:val="none" w:sz="0" w:space="0" w:color="auto"/>
            <w:bottom w:val="none" w:sz="0" w:space="0" w:color="auto"/>
            <w:right w:val="none" w:sz="0" w:space="0" w:color="auto"/>
          </w:divBdr>
        </w:div>
        <w:div w:id="601835508">
          <w:marLeft w:val="0"/>
          <w:marRight w:val="0"/>
          <w:marTop w:val="0"/>
          <w:marBottom w:val="0"/>
          <w:divBdr>
            <w:top w:val="none" w:sz="0" w:space="0" w:color="auto"/>
            <w:left w:val="none" w:sz="0" w:space="0" w:color="auto"/>
            <w:bottom w:val="none" w:sz="0" w:space="0" w:color="auto"/>
            <w:right w:val="none" w:sz="0" w:space="0" w:color="auto"/>
          </w:divBdr>
        </w:div>
      </w:divsChild>
    </w:div>
    <w:div w:id="2142186833">
      <w:bodyDiv w:val="1"/>
      <w:marLeft w:val="0"/>
      <w:marRight w:val="0"/>
      <w:marTop w:val="0"/>
      <w:marBottom w:val="0"/>
      <w:divBdr>
        <w:top w:val="none" w:sz="0" w:space="0" w:color="auto"/>
        <w:left w:val="none" w:sz="0" w:space="0" w:color="auto"/>
        <w:bottom w:val="none" w:sz="0" w:space="0" w:color="auto"/>
        <w:right w:val="none" w:sz="0" w:space="0" w:color="auto"/>
      </w:divBdr>
      <w:divsChild>
        <w:div w:id="51643397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5541</TotalTime>
  <Pages>12</Pages>
  <Words>6927</Words>
  <Characters>39489</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Lenovo IdeaPad</cp:lastModifiedBy>
  <cp:revision>12</cp:revision>
  <dcterms:created xsi:type="dcterms:W3CDTF">2025-04-13T18:19:00Z</dcterms:created>
  <dcterms:modified xsi:type="dcterms:W3CDTF">2025-05-02T05:32:00Z</dcterms:modified>
</cp:coreProperties>
</file>