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641" w:rsidRDefault="00A10641">
      <w:r>
        <w:t xml:space="preserve">Objective 1: </w:t>
      </w:r>
      <w:proofErr w:type="spellStart"/>
      <w:r w:rsidR="00587FFD">
        <w:t>palyginti</w:t>
      </w:r>
      <w:proofErr w:type="spellEnd"/>
      <w:r>
        <w:t xml:space="preserve"> </w:t>
      </w:r>
      <w:proofErr w:type="spellStart"/>
      <w:r>
        <w:t>clsfr</w:t>
      </w:r>
      <w:proofErr w:type="spellEnd"/>
      <w:r>
        <w:t>:</w:t>
      </w:r>
    </w:p>
    <w:p w:rsidR="00A10641" w:rsidRPr="00587FFD" w:rsidRDefault="00587FFD" w:rsidP="00A10641">
      <w:pPr>
        <w:pStyle w:val="ListParagraph"/>
        <w:numPr>
          <w:ilvl w:val="0"/>
          <w:numId w:val="1"/>
        </w:numPr>
      </w:pPr>
      <w:r>
        <w:rPr>
          <w:lang w:val="lt-LT"/>
        </w:rPr>
        <w:t xml:space="preserve">Affine tranformacija (vaizdas iš viršaus) </w:t>
      </w:r>
      <w:r w:rsidR="00EE79DC">
        <w:rPr>
          <w:lang w:val="lt-LT"/>
        </w:rPr>
        <w:tab/>
      </w:r>
      <w:r w:rsidR="00EE79DC">
        <w:rPr>
          <w:lang w:val="lt-LT"/>
        </w:rPr>
        <w:tab/>
      </w:r>
      <w:r w:rsidR="00EE79DC">
        <w:rPr>
          <w:lang w:val="lt-LT"/>
        </w:rPr>
        <w:tab/>
        <w:t xml:space="preserve"> </w:t>
      </w:r>
      <w:r w:rsidRPr="00587FFD">
        <w:rPr>
          <w:lang w:val="lt-LT"/>
        </w:rPr>
        <w:sym w:font="Wingdings" w:char="F0E0"/>
      </w:r>
      <w:r>
        <w:rPr>
          <w:lang w:val="lt-LT"/>
        </w:rPr>
        <w:t xml:space="preserve"> IsVisible</w:t>
      </w:r>
    </w:p>
    <w:p w:rsidR="00587FFD" w:rsidRDefault="00EE79DC" w:rsidP="00587FFD">
      <w:pPr>
        <w:pStyle w:val="ListParagraph"/>
        <w:numPr>
          <w:ilvl w:val="0"/>
          <w:numId w:val="1"/>
        </w:numPr>
      </w:pPr>
      <w:r>
        <w:rPr>
          <w:lang w:val="lt-LT"/>
        </w:rPr>
        <w:t xml:space="preserve">Affine tranformacija (vaizdas iš viršaus) + vaizdas iš šono </w:t>
      </w:r>
      <w:r w:rsidRPr="00EE79DC">
        <w:rPr>
          <w:lang w:val="lt-LT"/>
        </w:rPr>
        <w:sym w:font="Wingdings" w:char="F0E0"/>
      </w:r>
      <w:proofErr w:type="spellStart"/>
      <w:r w:rsidR="00587FFD">
        <w:t>IsVisible</w:t>
      </w:r>
      <w:proofErr w:type="spellEnd"/>
      <w:r w:rsidR="00587FFD">
        <w:t xml:space="preserve"> </w:t>
      </w:r>
    </w:p>
    <w:p w:rsidR="00C73DD3" w:rsidRDefault="00C73DD3" w:rsidP="00C73DD3">
      <w:r>
        <w:t>Objective 2:</w:t>
      </w:r>
      <w:r w:rsidRPr="00C73DD3">
        <w:t xml:space="preserve"> </w:t>
      </w:r>
      <w:proofErr w:type="spellStart"/>
      <w:r>
        <w:t>palyginti</w:t>
      </w:r>
      <w:proofErr w:type="spellEnd"/>
      <w:r>
        <w:t xml:space="preserve"> </w:t>
      </w:r>
      <w:proofErr w:type="spellStart"/>
      <w:r>
        <w:t>clsfr</w:t>
      </w:r>
      <w:proofErr w:type="spellEnd"/>
      <w:r>
        <w:t>:</w:t>
      </w:r>
    </w:p>
    <w:p w:rsidR="00C73DD3" w:rsidRDefault="00C73DD3" w:rsidP="00C73DD3">
      <w:pPr>
        <w:pStyle w:val="ListParagraph"/>
        <w:numPr>
          <w:ilvl w:val="0"/>
          <w:numId w:val="1"/>
        </w:numPr>
      </w:pPr>
      <w:r>
        <w:t xml:space="preserve">Raw </w:t>
      </w:r>
      <w:proofErr w:type="spellStart"/>
      <w:r>
        <w:t>rankomis</w:t>
      </w:r>
      <w:proofErr w:type="spellEnd"/>
      <w:r>
        <w:t xml:space="preserve"> </w:t>
      </w:r>
      <w:proofErr w:type="spellStart"/>
      <w:r>
        <w:t>atrinkti</w:t>
      </w:r>
      <w:proofErr w:type="spellEnd"/>
      <w:r>
        <w:t xml:space="preserve"> </w:t>
      </w:r>
    </w:p>
    <w:p w:rsidR="00C73DD3" w:rsidRDefault="00C73DD3" w:rsidP="00C73DD3">
      <w:pPr>
        <w:pStyle w:val="ListParagraph"/>
        <w:numPr>
          <w:ilvl w:val="0"/>
          <w:numId w:val="1"/>
        </w:numPr>
      </w:pPr>
      <w:r>
        <w:t xml:space="preserve">Raw </w:t>
      </w:r>
      <w:proofErr w:type="spellStart"/>
      <w:r>
        <w:t>rankomis</w:t>
      </w:r>
      <w:proofErr w:type="spellEnd"/>
      <w:r>
        <w:t xml:space="preserve"> </w:t>
      </w:r>
      <w:proofErr w:type="spellStart"/>
      <w:r>
        <w:t>atrinkti</w:t>
      </w:r>
      <w:proofErr w:type="spellEnd"/>
      <w:r>
        <w:t xml:space="preserve"> + Affine</w:t>
      </w:r>
    </w:p>
    <w:p w:rsidR="009D3EA9" w:rsidRDefault="009D3EA9" w:rsidP="009D3EA9"/>
    <w:p w:rsidR="009D3EA9" w:rsidRDefault="009D3EA9" w:rsidP="009D3EA9">
      <w:r>
        <w:t>Insights:</w:t>
      </w:r>
    </w:p>
    <w:p w:rsidR="00130D2B" w:rsidRDefault="00EE79DC" w:rsidP="001F32BB">
      <w:pPr>
        <w:pStyle w:val="ListParagraph"/>
        <w:numPr>
          <w:ilvl w:val="1"/>
          <w:numId w:val="1"/>
        </w:numPr>
      </w:pPr>
      <w:proofErr w:type="spellStart"/>
      <w:r>
        <w:t>Nepagerėjo</w:t>
      </w:r>
      <w:proofErr w:type="spellEnd"/>
      <w:r>
        <w:t xml:space="preserve"> </w:t>
      </w:r>
      <w:proofErr w:type="spellStart"/>
      <w:r>
        <w:t>tikslumas</w:t>
      </w:r>
      <w:proofErr w:type="spellEnd"/>
      <w:r>
        <w:t xml:space="preserve"> </w:t>
      </w:r>
      <w:proofErr w:type="spellStart"/>
      <w:r>
        <w:t>pridėjus</w:t>
      </w:r>
      <w:proofErr w:type="spellEnd"/>
      <w:r>
        <w:t xml:space="preserve"> </w:t>
      </w:r>
      <w:proofErr w:type="spellStart"/>
      <w:r>
        <w:t>vaizdus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</w:t>
      </w:r>
      <w:proofErr w:type="spellStart"/>
      <w:r>
        <w:t>šono</w:t>
      </w:r>
      <w:proofErr w:type="spellEnd"/>
      <w:r>
        <w:t xml:space="preserve"> (</w:t>
      </w:r>
      <w:proofErr w:type="spellStart"/>
      <w:r>
        <w:t>t.y</w:t>
      </w:r>
      <w:proofErr w:type="spellEnd"/>
      <w:r>
        <w:t xml:space="preserve">. be affine </w:t>
      </w:r>
      <w:proofErr w:type="spellStart"/>
      <w:r>
        <w:t>transformacijos</w:t>
      </w:r>
      <w:proofErr w:type="spellEnd"/>
      <w:r>
        <w:t>)</w:t>
      </w:r>
    </w:p>
    <w:p w:rsidR="00082AE1" w:rsidRDefault="00082AE1" w:rsidP="001F32BB">
      <w:pPr>
        <w:pStyle w:val="ListParagraph"/>
        <w:numPr>
          <w:ilvl w:val="1"/>
          <w:numId w:val="1"/>
        </w:numPr>
      </w:pPr>
      <w:proofErr w:type="spellStart"/>
      <w:r>
        <w:t>Daug</w:t>
      </w:r>
      <w:proofErr w:type="spellEnd"/>
      <w:r>
        <w:t xml:space="preserve"> </w:t>
      </w:r>
      <w:proofErr w:type="spellStart"/>
      <w:r>
        <w:t>blogų</w:t>
      </w:r>
      <w:proofErr w:type="spellEnd"/>
      <w:r>
        <w:t xml:space="preserve"> </w:t>
      </w:r>
      <w:proofErr w:type="spellStart"/>
      <w:r>
        <w:t>IsVisible</w:t>
      </w:r>
      <w:proofErr w:type="spellEnd"/>
      <w:r>
        <w:t xml:space="preserve"> </w:t>
      </w:r>
      <w:proofErr w:type="spellStart"/>
      <w:r>
        <w:t>vaizdų</w:t>
      </w:r>
      <w:proofErr w:type="spellEnd"/>
      <w:r>
        <w:t>:</w:t>
      </w:r>
    </w:p>
    <w:p w:rsidR="00082AE1" w:rsidRDefault="00082AE1" w:rsidP="00082AE1">
      <w:pPr>
        <w:pStyle w:val="ListParagraph"/>
        <w:numPr>
          <w:ilvl w:val="2"/>
          <w:numId w:val="1"/>
        </w:numPr>
      </w:pPr>
      <w:proofErr w:type="spellStart"/>
      <w:r>
        <w:t>Mokymo</w:t>
      </w:r>
      <w:proofErr w:type="spellEnd"/>
      <w:r>
        <w:t xml:space="preserve"> </w:t>
      </w:r>
      <w:proofErr w:type="spellStart"/>
      <w:r>
        <w:t>aibė</w:t>
      </w:r>
      <w:proofErr w:type="spellEnd"/>
      <w:r>
        <w:t xml:space="preserve"> “</w:t>
      </w:r>
      <w:proofErr w:type="spellStart"/>
      <w:r>
        <w:t>pabloginta</w:t>
      </w:r>
      <w:proofErr w:type="spellEnd"/>
      <w:r>
        <w:t xml:space="preserve">” </w:t>
      </w:r>
      <w:proofErr w:type="spellStart"/>
      <w:r>
        <w:t>lyginant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rankomis</w:t>
      </w:r>
      <w:proofErr w:type="spellEnd"/>
      <w:r>
        <w:t xml:space="preserve"> </w:t>
      </w:r>
      <w:proofErr w:type="spellStart"/>
      <w:r>
        <w:t>atrinktais</w:t>
      </w:r>
      <w:proofErr w:type="spellEnd"/>
      <w:r>
        <w:t xml:space="preserve"> </w:t>
      </w:r>
      <w:proofErr w:type="spellStart"/>
      <w:r>
        <w:t>vaizdais</w:t>
      </w:r>
      <w:proofErr w:type="spellEnd"/>
    </w:p>
    <w:p w:rsidR="00082AE1" w:rsidRDefault="00082AE1" w:rsidP="00082AE1">
      <w:pPr>
        <w:pStyle w:val="ListParagraph"/>
        <w:numPr>
          <w:ilvl w:val="2"/>
          <w:numId w:val="1"/>
        </w:numPr>
      </w:pPr>
      <w:proofErr w:type="spellStart"/>
      <w:r>
        <w:t>Negalim</w:t>
      </w:r>
      <w:proofErr w:type="spellEnd"/>
      <w:r>
        <w:t xml:space="preserve"> </w:t>
      </w:r>
      <w:proofErr w:type="spellStart"/>
      <w:r>
        <w:t>tikėtis</w:t>
      </w:r>
      <w:proofErr w:type="spellEnd"/>
      <w:r>
        <w:t xml:space="preserve"> </w:t>
      </w:r>
      <w:proofErr w:type="spellStart"/>
      <w:r>
        <w:t>geriausio</w:t>
      </w:r>
      <w:proofErr w:type="spellEnd"/>
      <w:r>
        <w:t xml:space="preserve"> </w:t>
      </w:r>
      <w:proofErr w:type="spellStart"/>
      <w:r>
        <w:t>tikslumo</w:t>
      </w:r>
      <w:proofErr w:type="spellEnd"/>
      <w:r>
        <w:t xml:space="preserve"> </w:t>
      </w:r>
      <w:proofErr w:type="spellStart"/>
      <w:r>
        <w:t>jei</w:t>
      </w:r>
      <w:proofErr w:type="spellEnd"/>
      <w:r>
        <w:t xml:space="preserve"> </w:t>
      </w:r>
      <w:proofErr w:type="spellStart"/>
      <w:r>
        <w:t>mokymo</w:t>
      </w:r>
      <w:proofErr w:type="spellEnd"/>
      <w:r>
        <w:t xml:space="preserve"> </w:t>
      </w:r>
      <w:proofErr w:type="spellStart"/>
      <w:r>
        <w:t>aibėje</w:t>
      </w:r>
      <w:proofErr w:type="spellEnd"/>
      <w:r>
        <w:t xml:space="preserve"> </w:t>
      </w:r>
      <w:proofErr w:type="spellStart"/>
      <w:r>
        <w:t>daug</w:t>
      </w:r>
      <w:proofErr w:type="spellEnd"/>
      <w:r>
        <w:t xml:space="preserve"> </w:t>
      </w:r>
      <w:proofErr w:type="spellStart"/>
      <w:r>
        <w:t>blogų</w:t>
      </w:r>
      <w:proofErr w:type="spellEnd"/>
      <w:r>
        <w:t xml:space="preserve"> </w:t>
      </w:r>
      <w:proofErr w:type="spellStart"/>
      <w:r>
        <w:t>vaizdų</w:t>
      </w:r>
      <w:proofErr w:type="spellEnd"/>
    </w:p>
    <w:p w:rsidR="004C639C" w:rsidRDefault="005023A7" w:rsidP="004C639C">
      <w:r>
        <w:t>Next steps:</w:t>
      </w:r>
    </w:p>
    <w:p w:rsidR="005023A7" w:rsidRPr="009D6D8C" w:rsidRDefault="005023A7" w:rsidP="005023A7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9D6D8C">
        <w:rPr>
          <w:strike/>
        </w:rPr>
        <w:t>Mokymui</w:t>
      </w:r>
      <w:proofErr w:type="spellEnd"/>
      <w:r w:rsidRPr="009D6D8C">
        <w:rPr>
          <w:strike/>
        </w:rPr>
        <w:t xml:space="preserve"> </w:t>
      </w:r>
      <w:proofErr w:type="spellStart"/>
      <w:r w:rsidR="008D2F36" w:rsidRPr="009D6D8C">
        <w:rPr>
          <w:strike/>
        </w:rPr>
        <w:t>ir</w:t>
      </w:r>
      <w:proofErr w:type="spellEnd"/>
      <w:r w:rsidR="008D2F36" w:rsidRPr="009D6D8C">
        <w:rPr>
          <w:strike/>
        </w:rPr>
        <w:t xml:space="preserve"> </w:t>
      </w:r>
      <w:proofErr w:type="spellStart"/>
      <w:r w:rsidR="008D2F36" w:rsidRPr="009D6D8C">
        <w:rPr>
          <w:strike/>
        </w:rPr>
        <w:t>validavimui</w:t>
      </w:r>
      <w:proofErr w:type="spellEnd"/>
      <w:r w:rsidR="008D2F36" w:rsidRPr="009D6D8C">
        <w:rPr>
          <w:strike/>
        </w:rPr>
        <w:t xml:space="preserve"> </w:t>
      </w:r>
      <w:proofErr w:type="spellStart"/>
      <w:r w:rsidRPr="009D6D8C">
        <w:rPr>
          <w:strike/>
        </w:rPr>
        <w:t>naudoti</w:t>
      </w:r>
      <w:proofErr w:type="spellEnd"/>
      <w:r w:rsidRPr="009D6D8C">
        <w:rPr>
          <w:strike/>
        </w:rPr>
        <w:t xml:space="preserve"> </w:t>
      </w:r>
      <w:proofErr w:type="spellStart"/>
      <w:r w:rsidRPr="009D6D8C">
        <w:rPr>
          <w:strike/>
        </w:rPr>
        <w:t>rankomis</w:t>
      </w:r>
      <w:proofErr w:type="spellEnd"/>
      <w:r w:rsidRPr="009D6D8C">
        <w:rPr>
          <w:strike/>
        </w:rPr>
        <w:t xml:space="preserve"> </w:t>
      </w:r>
      <w:proofErr w:type="spellStart"/>
      <w:r w:rsidRPr="009D6D8C">
        <w:rPr>
          <w:strike/>
        </w:rPr>
        <w:t>atrinktus</w:t>
      </w:r>
      <w:proofErr w:type="spellEnd"/>
      <w:r w:rsidRPr="009D6D8C">
        <w:rPr>
          <w:strike/>
        </w:rPr>
        <w:t xml:space="preserve"> </w:t>
      </w:r>
      <w:proofErr w:type="spellStart"/>
      <w:r w:rsidRPr="009D6D8C">
        <w:rPr>
          <w:strike/>
        </w:rPr>
        <w:t>vaizdus</w:t>
      </w:r>
      <w:proofErr w:type="spellEnd"/>
      <w:r w:rsidRPr="009D6D8C">
        <w:rPr>
          <w:strike/>
        </w:rPr>
        <w:t xml:space="preserve"> </w:t>
      </w:r>
      <w:proofErr w:type="spellStart"/>
      <w:r w:rsidRPr="009D6D8C">
        <w:rPr>
          <w:strike/>
        </w:rPr>
        <w:t>su</w:t>
      </w:r>
      <w:proofErr w:type="spellEnd"/>
      <w:r w:rsidRPr="009D6D8C">
        <w:rPr>
          <w:strike/>
        </w:rPr>
        <w:t xml:space="preserve"> Affine </w:t>
      </w:r>
      <w:proofErr w:type="spellStart"/>
      <w:r w:rsidRPr="009D6D8C">
        <w:rPr>
          <w:strike/>
        </w:rPr>
        <w:t>transformacija</w:t>
      </w:r>
      <w:proofErr w:type="spellEnd"/>
    </w:p>
    <w:p w:rsidR="00AA0435" w:rsidRDefault="00AA0435" w:rsidP="00AA0435">
      <w:pPr>
        <w:pStyle w:val="ListParagraph"/>
        <w:numPr>
          <w:ilvl w:val="0"/>
          <w:numId w:val="1"/>
        </w:numPr>
      </w:pPr>
      <w:proofErr w:type="spellStart"/>
      <w:r>
        <w:t>Soformuoti</w:t>
      </w:r>
      <w:proofErr w:type="spellEnd"/>
      <w:r>
        <w:t xml:space="preserve"> </w:t>
      </w:r>
      <w:proofErr w:type="spellStart"/>
      <w:r>
        <w:t>klasę</w:t>
      </w:r>
      <w:proofErr w:type="spellEnd"/>
      <w:r>
        <w:t xml:space="preserve"> “</w:t>
      </w:r>
      <w:proofErr w:type="spellStart"/>
      <w:r>
        <w:t>Nežinoma</w:t>
      </w:r>
      <w:proofErr w:type="spellEnd"/>
      <w:r>
        <w:t xml:space="preserve">” </w:t>
      </w:r>
      <w:proofErr w:type="spellStart"/>
      <w:r>
        <w:t>iš</w:t>
      </w:r>
      <w:proofErr w:type="spellEnd"/>
      <w:r>
        <w:t xml:space="preserve"> </w:t>
      </w:r>
      <w:proofErr w:type="spellStart"/>
      <w:r>
        <w:t>pvz</w:t>
      </w:r>
      <w:proofErr w:type="spellEnd"/>
      <w:r>
        <w:t xml:space="preserve">. </w:t>
      </w:r>
      <w:proofErr w:type="spellStart"/>
      <w:r>
        <w:t>nesveriamų</w:t>
      </w:r>
      <w:proofErr w:type="spellEnd"/>
      <w:r>
        <w:t xml:space="preserve"> (</w:t>
      </w:r>
      <w:proofErr w:type="spellStart"/>
      <w:r>
        <w:t>skenuojamų</w:t>
      </w:r>
      <w:proofErr w:type="spellEnd"/>
      <w:r>
        <w:t xml:space="preserve">) </w:t>
      </w:r>
      <w:proofErr w:type="spellStart"/>
      <w:r>
        <w:t>prekių</w:t>
      </w:r>
      <w:proofErr w:type="spellEnd"/>
    </w:p>
    <w:p w:rsidR="008D2F36" w:rsidRDefault="00FD1C65" w:rsidP="005023A7">
      <w:pPr>
        <w:pStyle w:val="ListParagraph"/>
        <w:numPr>
          <w:ilvl w:val="0"/>
          <w:numId w:val="1"/>
        </w:numPr>
      </w:pPr>
      <w:proofErr w:type="spellStart"/>
      <w:r>
        <w:t>Suformuoti</w:t>
      </w:r>
      <w:proofErr w:type="spellEnd"/>
      <w:r>
        <w:t xml:space="preserve"> </w:t>
      </w:r>
      <w:proofErr w:type="spellStart"/>
      <w:r>
        <w:t>savo</w:t>
      </w:r>
      <w:proofErr w:type="spellEnd"/>
      <w:r>
        <w:t xml:space="preserve"> </w:t>
      </w:r>
      <w:proofErr w:type="spellStart"/>
      <w:r>
        <w:t>metriką</w:t>
      </w:r>
      <w:proofErr w:type="spellEnd"/>
      <w:r>
        <w:t xml:space="preserve">, </w:t>
      </w:r>
      <w:proofErr w:type="spellStart"/>
      <w:r>
        <w:t>kuri</w:t>
      </w:r>
      <w:proofErr w:type="spellEnd"/>
      <w:r>
        <w:t>:</w:t>
      </w:r>
    </w:p>
    <w:p w:rsidR="00FD1C65" w:rsidRDefault="00FD1C65" w:rsidP="00FD1C65">
      <w:pPr>
        <w:pStyle w:val="ListParagraph"/>
        <w:numPr>
          <w:ilvl w:val="1"/>
          <w:numId w:val="1"/>
        </w:numPr>
      </w:pPr>
      <w:proofErr w:type="spellStart"/>
      <w:r>
        <w:t>Spėtų</w:t>
      </w:r>
      <w:proofErr w:type="spellEnd"/>
      <w:r>
        <w:t xml:space="preserve"> </w:t>
      </w:r>
      <w:proofErr w:type="spellStart"/>
      <w:r>
        <w:t>optimalų</w:t>
      </w:r>
      <w:proofErr w:type="spellEnd"/>
      <w:r>
        <w:t xml:space="preserve"> </w:t>
      </w:r>
      <w:proofErr w:type="spellStart"/>
      <w:r>
        <w:t>hierarchijos</w:t>
      </w:r>
      <w:proofErr w:type="spellEnd"/>
      <w:r>
        <w:t xml:space="preserve"> </w:t>
      </w:r>
      <w:proofErr w:type="spellStart"/>
      <w:r>
        <w:t>lygį</w:t>
      </w:r>
      <w:proofErr w:type="spellEnd"/>
      <w:r>
        <w:t xml:space="preserve"> (ty. </w:t>
      </w:r>
      <w:proofErr w:type="spellStart"/>
      <w:r>
        <w:t>Ką</w:t>
      </w:r>
      <w:proofErr w:type="spellEnd"/>
      <w:r>
        <w:t xml:space="preserve"> </w:t>
      </w:r>
      <w:proofErr w:type="spellStart"/>
      <w:r>
        <w:t>rodyti</w:t>
      </w:r>
      <w:proofErr w:type="spellEnd"/>
      <w:r>
        <w:t xml:space="preserve"> </w:t>
      </w:r>
      <w:proofErr w:type="spellStart"/>
      <w:r>
        <w:t>kasoje</w:t>
      </w:r>
      <w:proofErr w:type="spellEnd"/>
      <w:r>
        <w:t xml:space="preserve">: </w:t>
      </w:r>
      <w:proofErr w:type="spellStart"/>
      <w:r w:rsidRPr="00FD1C65">
        <w:rPr>
          <w:b/>
        </w:rPr>
        <w:t>Ilg</w:t>
      </w:r>
      <w:proofErr w:type="spellEnd"/>
      <w:r w:rsidRPr="00FD1C65">
        <w:rPr>
          <w:b/>
        </w:rPr>
        <w:t xml:space="preserve">. </w:t>
      </w:r>
      <w:proofErr w:type="spellStart"/>
      <w:r w:rsidRPr="00FD1C65">
        <w:rPr>
          <w:b/>
        </w:rPr>
        <w:t>Agurkas</w:t>
      </w:r>
      <w:proofErr w:type="spellEnd"/>
      <w:r w:rsidRPr="00FD1C65">
        <w:rPr>
          <w:b/>
        </w:rPr>
        <w:t xml:space="preserve">? </w:t>
      </w:r>
      <w:proofErr w:type="spellStart"/>
      <w:r w:rsidRPr="00FD1C65">
        <w:rPr>
          <w:b/>
        </w:rPr>
        <w:t>Agurkai</w:t>
      </w:r>
      <w:proofErr w:type="spellEnd"/>
      <w:r w:rsidRPr="00FD1C65">
        <w:rPr>
          <w:b/>
        </w:rPr>
        <w:t xml:space="preserve">? </w:t>
      </w:r>
      <w:proofErr w:type="spellStart"/>
      <w:r w:rsidRPr="00FD1C65">
        <w:rPr>
          <w:b/>
        </w:rPr>
        <w:t>Daržovės</w:t>
      </w:r>
      <w:proofErr w:type="spellEnd"/>
      <w:r w:rsidRPr="00FD1C65">
        <w:rPr>
          <w:b/>
        </w:rPr>
        <w:t xml:space="preserve">? </w:t>
      </w:r>
      <w:proofErr w:type="spellStart"/>
      <w:r w:rsidRPr="00FD1C65">
        <w:rPr>
          <w:b/>
        </w:rPr>
        <w:t>Švieži</w:t>
      </w:r>
      <w:proofErr w:type="spellEnd"/>
      <w:r w:rsidRPr="00FD1C65">
        <w:rPr>
          <w:b/>
        </w:rPr>
        <w:t xml:space="preserve"> </w:t>
      </w:r>
      <w:proofErr w:type="spellStart"/>
      <w:r w:rsidRPr="00FD1C65">
        <w:rPr>
          <w:b/>
        </w:rPr>
        <w:t>vaisiai</w:t>
      </w:r>
      <w:proofErr w:type="spellEnd"/>
      <w:r w:rsidRPr="00FD1C65">
        <w:rPr>
          <w:b/>
        </w:rPr>
        <w:t xml:space="preserve"> </w:t>
      </w:r>
      <w:proofErr w:type="spellStart"/>
      <w:r w:rsidRPr="00FD1C65">
        <w:rPr>
          <w:b/>
        </w:rPr>
        <w:t>ir</w:t>
      </w:r>
      <w:proofErr w:type="spellEnd"/>
      <w:r w:rsidRPr="00FD1C65">
        <w:rPr>
          <w:b/>
        </w:rPr>
        <w:t xml:space="preserve"> </w:t>
      </w:r>
      <w:proofErr w:type="spellStart"/>
      <w:r w:rsidRPr="00FD1C65">
        <w:rPr>
          <w:b/>
        </w:rPr>
        <w:t>daržovės</w:t>
      </w:r>
      <w:proofErr w:type="spellEnd"/>
      <w:r w:rsidRPr="00FD1C65">
        <w:rPr>
          <w:b/>
        </w:rPr>
        <w:t>?</w:t>
      </w:r>
      <w:r>
        <w:t xml:space="preserve"> )</w:t>
      </w:r>
    </w:p>
    <w:p w:rsidR="00AA0435" w:rsidRDefault="00DE6830" w:rsidP="00FD1C65">
      <w:pPr>
        <w:pStyle w:val="ListParagraph"/>
        <w:numPr>
          <w:ilvl w:val="1"/>
          <w:numId w:val="1"/>
        </w:numPr>
      </w:pPr>
      <w:proofErr w:type="spellStart"/>
      <w:r>
        <w:t>Spėtų</w:t>
      </w:r>
      <w:proofErr w:type="spellEnd"/>
      <w:r w:rsidR="00AA0435">
        <w:t xml:space="preserve"> </w:t>
      </w:r>
      <w:proofErr w:type="spellStart"/>
      <w:r w:rsidR="00AA0435">
        <w:t>ar</w:t>
      </w:r>
      <w:proofErr w:type="spellEnd"/>
      <w:r w:rsidR="00AA0435">
        <w:t xml:space="preserve"> </w:t>
      </w:r>
      <w:proofErr w:type="spellStart"/>
      <w:r w:rsidR="00AA0435">
        <w:t>žinoma</w:t>
      </w:r>
      <w:proofErr w:type="spellEnd"/>
      <w:r w:rsidR="00AA0435">
        <w:t xml:space="preserve"> </w:t>
      </w:r>
      <w:proofErr w:type="spellStart"/>
      <w:r w:rsidR="00AA0435">
        <w:t>klasė</w:t>
      </w:r>
      <w:proofErr w:type="spellEnd"/>
    </w:p>
    <w:p w:rsidR="009D6D8C" w:rsidRDefault="009D6D8C" w:rsidP="009D6D8C">
      <w:pPr>
        <w:pStyle w:val="ListParagraph"/>
        <w:numPr>
          <w:ilvl w:val="0"/>
          <w:numId w:val="1"/>
        </w:numPr>
      </w:pPr>
      <w:proofErr w:type="spellStart"/>
      <w:r>
        <w:t>Idėja</w:t>
      </w:r>
      <w:proofErr w:type="spellEnd"/>
      <w:r>
        <w:t xml:space="preserve"> </w:t>
      </w:r>
      <w:proofErr w:type="spellStart"/>
      <w:r>
        <w:t>pagerinti</w:t>
      </w:r>
      <w:proofErr w:type="spellEnd"/>
      <w:r>
        <w:t xml:space="preserve"> </w:t>
      </w:r>
      <w:proofErr w:type="spellStart"/>
      <w:r>
        <w:t>tikslumą</w:t>
      </w:r>
      <w:proofErr w:type="spellEnd"/>
      <w:r>
        <w:t>:</w:t>
      </w:r>
    </w:p>
    <w:p w:rsidR="009D6D8C" w:rsidRDefault="009D6D8C" w:rsidP="009D6D8C">
      <w:pPr>
        <w:pStyle w:val="ListParagraph"/>
        <w:numPr>
          <w:ilvl w:val="1"/>
          <w:numId w:val="1"/>
        </w:numPr>
      </w:pPr>
      <w:proofErr w:type="spellStart"/>
      <w:r>
        <w:t>Vietoj</w:t>
      </w:r>
      <w:proofErr w:type="spellEnd"/>
      <w:r>
        <w:t xml:space="preserve"> </w:t>
      </w:r>
      <w:proofErr w:type="spellStart"/>
      <w:r>
        <w:t>dabar</w:t>
      </w:r>
      <w:proofErr w:type="spellEnd"/>
      <w:r>
        <w:t xml:space="preserve"> </w:t>
      </w:r>
      <w:proofErr w:type="spellStart"/>
      <w:r>
        <w:t>naudojamo</w:t>
      </w:r>
      <w:proofErr w:type="spellEnd"/>
      <w:r>
        <w:t xml:space="preserve"> [Raw-&gt;</w:t>
      </w:r>
      <w:proofErr w:type="spellStart"/>
      <w:r>
        <w:t>IsVisible</w:t>
      </w:r>
      <w:proofErr w:type="spellEnd"/>
      <w:r>
        <w:t>]+[Affine-&gt;</w:t>
      </w:r>
      <w:proofErr w:type="spellStart"/>
      <w:r>
        <w:t>IsVisible</w:t>
      </w:r>
      <w:proofErr w:type="spellEnd"/>
      <w:r>
        <w:t>]</w:t>
      </w:r>
    </w:p>
    <w:p w:rsidR="009D6D8C" w:rsidRDefault="009D6D8C" w:rsidP="009D6D8C">
      <w:pPr>
        <w:pStyle w:val="ListParagraph"/>
        <w:numPr>
          <w:ilvl w:val="1"/>
          <w:numId w:val="1"/>
        </w:numPr>
      </w:pPr>
      <w:r>
        <w:t>[Affine-&gt;</w:t>
      </w:r>
      <w:proofErr w:type="spellStart"/>
      <w:r>
        <w:t>IsVisible</w:t>
      </w:r>
      <w:proofErr w:type="spellEnd"/>
      <w:r>
        <w:t xml:space="preserve">] -&gt; Raw </w:t>
      </w:r>
      <w:proofErr w:type="spellStart"/>
      <w:r>
        <w:t>vaizdus</w:t>
      </w:r>
      <w:proofErr w:type="spellEnd"/>
      <w:r>
        <w:t xml:space="preserve"> </w:t>
      </w:r>
      <w:proofErr w:type="spellStart"/>
      <w:r>
        <w:t>atrinkti</w:t>
      </w:r>
      <w:proofErr w:type="spellEnd"/>
      <w:r>
        <w:t xml:space="preserve"> </w:t>
      </w:r>
      <w:proofErr w:type="spellStart"/>
      <w:r>
        <w:t>tuos</w:t>
      </w:r>
      <w:proofErr w:type="spellEnd"/>
      <w:r>
        <w:t xml:space="preserve"> </w:t>
      </w:r>
      <w:proofErr w:type="spellStart"/>
      <w:r>
        <w:t>pačius</w:t>
      </w:r>
      <w:proofErr w:type="spellEnd"/>
    </w:p>
    <w:p w:rsidR="00F41755" w:rsidRDefault="00F41755" w:rsidP="00F41755">
      <w:pPr>
        <w:pStyle w:val="ListParagraph"/>
        <w:numPr>
          <w:ilvl w:val="0"/>
          <w:numId w:val="1"/>
        </w:numPr>
      </w:pPr>
    </w:p>
    <w:p w:rsidR="00F41755" w:rsidRDefault="00F41755" w:rsidP="00F41755">
      <w:pPr>
        <w:pStyle w:val="ListParagraph"/>
        <w:numPr>
          <w:ilvl w:val="0"/>
          <w:numId w:val="1"/>
        </w:numPr>
      </w:pPr>
      <w:proofErr w:type="spellStart"/>
      <w:r>
        <w:t>IsVisible</w:t>
      </w:r>
      <w:proofErr w:type="spellEnd"/>
      <w:r>
        <w:t xml:space="preserve"> </w:t>
      </w:r>
      <w:proofErr w:type="spellStart"/>
      <w:r>
        <w:t>klasifikatorius</w:t>
      </w:r>
      <w:proofErr w:type="spellEnd"/>
      <w:r>
        <w:t xml:space="preserve">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likti</w:t>
      </w:r>
      <w:proofErr w:type="spellEnd"/>
      <w:r>
        <w:t xml:space="preserve"> </w:t>
      </w:r>
      <w:proofErr w:type="spellStart"/>
      <w:r>
        <w:t>disertacijos</w:t>
      </w:r>
      <w:proofErr w:type="spellEnd"/>
      <w:r>
        <w:t xml:space="preserve"> </w:t>
      </w:r>
      <w:proofErr w:type="spellStart"/>
      <w:r>
        <w:t>vienu</w:t>
      </w:r>
      <w:proofErr w:type="spellEnd"/>
      <w:r>
        <w:t xml:space="preserve"> </w:t>
      </w:r>
      <w:proofErr w:type="spellStart"/>
      <w:r>
        <w:t>tikslų</w:t>
      </w:r>
      <w:proofErr w:type="spellEnd"/>
      <w:r>
        <w:t xml:space="preserve"> (</w:t>
      </w:r>
      <w:proofErr w:type="spellStart"/>
      <w:r>
        <w:t>pvz</w:t>
      </w:r>
      <w:proofErr w:type="spellEnd"/>
      <w:r>
        <w:t xml:space="preserve">. </w:t>
      </w:r>
      <w:proofErr w:type="spellStart"/>
      <w:r>
        <w:t>kaip</w:t>
      </w:r>
      <w:proofErr w:type="spellEnd"/>
      <w:r>
        <w:t xml:space="preserve"> </w:t>
      </w:r>
      <w:proofErr w:type="spellStart"/>
      <w:r>
        <w:t>trigeris</w:t>
      </w:r>
      <w:proofErr w:type="spellEnd"/>
      <w:r>
        <w:t xml:space="preserve"> </w:t>
      </w:r>
      <w:proofErr w:type="spellStart"/>
      <w:r>
        <w:t>įjungti</w:t>
      </w:r>
      <w:proofErr w:type="spellEnd"/>
      <w:r>
        <w:t xml:space="preserve"> </w:t>
      </w:r>
      <w:proofErr w:type="spellStart"/>
      <w:r>
        <w:t>atpažinimą</w:t>
      </w:r>
      <w:proofErr w:type="spellEnd"/>
      <w:r>
        <w:t>)</w:t>
      </w:r>
    </w:p>
    <w:p w:rsidR="00C03C80" w:rsidRDefault="00C03C80">
      <w:r>
        <w:br w:type="page"/>
      </w:r>
    </w:p>
    <w:p w:rsidR="009D3EA9" w:rsidRDefault="009D3EA9" w:rsidP="009D3EA9"/>
    <w:p w:rsidR="00A10641" w:rsidRDefault="009D3EA9">
      <w:proofErr w:type="spellStart"/>
      <w:r>
        <w:t>Rezultatai</w:t>
      </w:r>
      <w:proofErr w:type="spellEnd"/>
      <w:r>
        <w:t>:</w:t>
      </w:r>
    </w:p>
    <w:tbl>
      <w:tblPr>
        <w:tblStyle w:val="TableGrid"/>
        <w:tblW w:w="13680" w:type="dxa"/>
        <w:tblInd w:w="85" w:type="dxa"/>
        <w:tblLook w:val="04A0" w:firstRow="1" w:lastRow="0" w:firstColumn="1" w:lastColumn="0" w:noHBand="0" w:noVBand="1"/>
      </w:tblPr>
      <w:tblGrid>
        <w:gridCol w:w="1700"/>
        <w:gridCol w:w="833"/>
        <w:gridCol w:w="1085"/>
        <w:gridCol w:w="84"/>
        <w:gridCol w:w="972"/>
        <w:gridCol w:w="1362"/>
        <w:gridCol w:w="1065"/>
        <w:gridCol w:w="1362"/>
        <w:gridCol w:w="1422"/>
        <w:gridCol w:w="1362"/>
        <w:gridCol w:w="1071"/>
        <w:gridCol w:w="1362"/>
      </w:tblGrid>
      <w:tr w:rsidR="00EE79DC" w:rsidTr="00EE79DC">
        <w:tc>
          <w:tcPr>
            <w:tcW w:w="1792" w:type="dxa"/>
          </w:tcPr>
          <w:p w:rsidR="00EE79DC" w:rsidRDefault="00EE79DC" w:rsidP="00394E72"/>
        </w:tc>
        <w:tc>
          <w:tcPr>
            <w:tcW w:w="833" w:type="dxa"/>
          </w:tcPr>
          <w:p w:rsidR="00EE79DC" w:rsidRDefault="00EE79DC" w:rsidP="00394E72"/>
        </w:tc>
        <w:tc>
          <w:tcPr>
            <w:tcW w:w="1169" w:type="dxa"/>
            <w:gridSpan w:val="2"/>
          </w:tcPr>
          <w:p w:rsidR="00EE79DC" w:rsidRDefault="00EE79DC" w:rsidP="00394E72">
            <w:pPr>
              <w:jc w:val="center"/>
            </w:pPr>
          </w:p>
        </w:tc>
        <w:tc>
          <w:tcPr>
            <w:tcW w:w="2340" w:type="dxa"/>
            <w:gridSpan w:val="2"/>
          </w:tcPr>
          <w:p w:rsidR="00EE79DC" w:rsidRDefault="00EE79DC" w:rsidP="00EE79DC">
            <w:pPr>
              <w:jc w:val="center"/>
            </w:pPr>
            <w:r>
              <w:t>[1]</w:t>
            </w:r>
          </w:p>
        </w:tc>
        <w:tc>
          <w:tcPr>
            <w:tcW w:w="2435" w:type="dxa"/>
            <w:gridSpan w:val="2"/>
          </w:tcPr>
          <w:p w:rsidR="00EE79DC" w:rsidRDefault="00EE79DC" w:rsidP="00394E72">
            <w:pPr>
              <w:jc w:val="center"/>
              <w:rPr>
                <w:b/>
              </w:rPr>
            </w:pPr>
            <w:r>
              <w:rPr>
                <w:b/>
              </w:rPr>
              <w:t>[2]</w:t>
            </w:r>
          </w:p>
          <w:p w:rsidR="00EE79DC" w:rsidRPr="007A0A1D" w:rsidRDefault="00EE79DC" w:rsidP="00EE79DC">
            <w:pPr>
              <w:jc w:val="center"/>
              <w:rPr>
                <w:b/>
              </w:rPr>
            </w:pPr>
            <w:r w:rsidRPr="007A0A1D">
              <w:rPr>
                <w:b/>
              </w:rPr>
              <w:t>Affine</w:t>
            </w:r>
            <w:r>
              <w:rPr>
                <w:b/>
              </w:rPr>
              <w:t xml:space="preserve"> (1 </w:t>
            </w:r>
            <w:proofErr w:type="spellStart"/>
            <w:r>
              <w:rPr>
                <w:b/>
              </w:rPr>
              <w:t>projekcija</w:t>
            </w:r>
            <w:proofErr w:type="spellEnd"/>
            <w:r>
              <w:rPr>
                <w:b/>
              </w:rPr>
              <w:t xml:space="preserve"> per </w:t>
            </w:r>
            <w:proofErr w:type="spellStart"/>
            <w:r>
              <w:rPr>
                <w:b/>
              </w:rPr>
              <w:t>kas</w:t>
            </w:r>
            <w:proofErr w:type="spellEnd"/>
            <w:r>
              <w:rPr>
                <w:b/>
                <w:lang w:val="lt-LT"/>
              </w:rPr>
              <w:t>ą</w:t>
            </w:r>
            <w:r>
              <w:rPr>
                <w:b/>
              </w:rPr>
              <w:t>)</w:t>
            </w:r>
          </w:p>
        </w:tc>
        <w:tc>
          <w:tcPr>
            <w:tcW w:w="2861" w:type="dxa"/>
            <w:gridSpan w:val="2"/>
          </w:tcPr>
          <w:p w:rsidR="00EE79DC" w:rsidRDefault="00EE79DC" w:rsidP="00394E72">
            <w:pPr>
              <w:jc w:val="center"/>
              <w:rPr>
                <w:b/>
              </w:rPr>
            </w:pPr>
            <w:r>
              <w:rPr>
                <w:b/>
              </w:rPr>
              <w:t>[3]</w:t>
            </w:r>
          </w:p>
          <w:p w:rsidR="00EE79DC" w:rsidRPr="007A0A1D" w:rsidRDefault="00EE79DC" w:rsidP="00394E72">
            <w:pPr>
              <w:jc w:val="center"/>
              <w:rPr>
                <w:b/>
              </w:rPr>
            </w:pPr>
            <w:r w:rsidRPr="007A0A1D">
              <w:rPr>
                <w:b/>
              </w:rPr>
              <w:t>Affine</w:t>
            </w:r>
            <w:r>
              <w:rPr>
                <w:b/>
              </w:rPr>
              <w:t>, (</w:t>
            </w:r>
            <w:proofErr w:type="spellStart"/>
            <w:r>
              <w:rPr>
                <w:b/>
              </w:rPr>
              <w:t>laike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atitaikytos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projekcijos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250" w:type="dxa"/>
            <w:gridSpan w:val="2"/>
            <w:shd w:val="clear" w:color="auto" w:fill="FFFF00"/>
          </w:tcPr>
          <w:p w:rsidR="00EE79DC" w:rsidRDefault="00EE79DC" w:rsidP="00394E72">
            <w:pPr>
              <w:jc w:val="center"/>
              <w:rPr>
                <w:b/>
              </w:rPr>
            </w:pPr>
            <w:r>
              <w:rPr>
                <w:b/>
              </w:rPr>
              <w:t>[1] + [3]</w:t>
            </w:r>
          </w:p>
          <w:p w:rsidR="00EE79DC" w:rsidRPr="007A0A1D" w:rsidRDefault="00EE79DC" w:rsidP="00EE79DC">
            <w:pPr>
              <w:rPr>
                <w:b/>
              </w:rPr>
            </w:pPr>
          </w:p>
        </w:tc>
      </w:tr>
      <w:tr w:rsidR="00EE79DC" w:rsidTr="00307D77">
        <w:tc>
          <w:tcPr>
            <w:tcW w:w="1792" w:type="dxa"/>
          </w:tcPr>
          <w:p w:rsidR="00EE79DC" w:rsidRDefault="00EE79DC" w:rsidP="00394E72"/>
        </w:tc>
        <w:tc>
          <w:tcPr>
            <w:tcW w:w="833" w:type="dxa"/>
          </w:tcPr>
          <w:p w:rsidR="00EE79DC" w:rsidRDefault="00EE79DC" w:rsidP="00394E72"/>
        </w:tc>
        <w:tc>
          <w:tcPr>
            <w:tcW w:w="11055" w:type="dxa"/>
            <w:gridSpan w:val="10"/>
          </w:tcPr>
          <w:p w:rsidR="00EE79DC" w:rsidRDefault="00EE79DC" w:rsidP="00EE79DC">
            <w:pPr>
              <w:jc w:val="center"/>
            </w:pPr>
            <w:r>
              <w:t xml:space="preserve">Test </w:t>
            </w:r>
            <w:proofErr w:type="spellStart"/>
            <w:r>
              <w:t>acc</w:t>
            </w:r>
            <w:proofErr w:type="spellEnd"/>
          </w:p>
        </w:tc>
      </w:tr>
      <w:tr w:rsidR="00B46F58" w:rsidTr="00EE79DC">
        <w:trPr>
          <w:trHeight w:val="611"/>
        </w:trPr>
        <w:tc>
          <w:tcPr>
            <w:tcW w:w="1792" w:type="dxa"/>
          </w:tcPr>
          <w:p w:rsidR="00B46F58" w:rsidRDefault="00B46F58" w:rsidP="00B46F58">
            <w:r>
              <w:t>Category level</w:t>
            </w:r>
          </w:p>
        </w:tc>
        <w:tc>
          <w:tcPr>
            <w:tcW w:w="833" w:type="dxa"/>
          </w:tcPr>
          <w:p w:rsidR="00B46F58" w:rsidRDefault="00B46F58" w:rsidP="00B46F58">
            <w:r>
              <w:t># classes</w:t>
            </w:r>
          </w:p>
        </w:tc>
        <w:tc>
          <w:tcPr>
            <w:tcW w:w="1085" w:type="dxa"/>
          </w:tcPr>
          <w:p w:rsidR="00B46F58" w:rsidRDefault="00B46F58" w:rsidP="00B46F58">
            <w:proofErr w:type="spellStart"/>
            <w:r>
              <w:t>Rankomis</w:t>
            </w:r>
            <w:proofErr w:type="spellEnd"/>
            <w:r>
              <w:t xml:space="preserve"> </w:t>
            </w:r>
            <w:proofErr w:type="spellStart"/>
            <w:r>
              <w:t>valyti</w:t>
            </w:r>
            <w:proofErr w:type="spellEnd"/>
          </w:p>
        </w:tc>
        <w:tc>
          <w:tcPr>
            <w:tcW w:w="1062" w:type="dxa"/>
            <w:gridSpan w:val="2"/>
          </w:tcPr>
          <w:p w:rsidR="00B46F58" w:rsidRDefault="00B46F58" w:rsidP="00B46F58">
            <w:r>
              <w:t>Visible=</w:t>
            </w:r>
          </w:p>
          <w:p w:rsidR="00B46F58" w:rsidRDefault="00B46F58" w:rsidP="00B46F58">
            <w:r>
              <w:t>[2,3,4,m]</w:t>
            </w:r>
          </w:p>
        </w:tc>
        <w:tc>
          <w:tcPr>
            <w:tcW w:w="1362" w:type="dxa"/>
          </w:tcPr>
          <w:p w:rsidR="00B46F58" w:rsidRDefault="00B46F58" w:rsidP="00B46F58">
            <w:r>
              <w:t>Visible=</w:t>
            </w:r>
          </w:p>
          <w:p w:rsidR="00B46F58" w:rsidRDefault="00B46F58" w:rsidP="00B46F58">
            <w:r>
              <w:t>[2,3,4,m,ma]</w:t>
            </w:r>
          </w:p>
        </w:tc>
        <w:tc>
          <w:tcPr>
            <w:tcW w:w="1073" w:type="dxa"/>
          </w:tcPr>
          <w:p w:rsidR="00B46F58" w:rsidRDefault="00B46F58" w:rsidP="00B46F58">
            <w:r>
              <w:t>Visible=</w:t>
            </w:r>
          </w:p>
          <w:p w:rsidR="00B46F58" w:rsidRDefault="00B46F58" w:rsidP="00B46F58">
            <w:r>
              <w:t>[2,3,4,m]</w:t>
            </w:r>
          </w:p>
        </w:tc>
        <w:tc>
          <w:tcPr>
            <w:tcW w:w="1362" w:type="dxa"/>
          </w:tcPr>
          <w:p w:rsidR="00B46F58" w:rsidRDefault="00B46F58" w:rsidP="00B46F58">
            <w:r>
              <w:t>Visible=</w:t>
            </w:r>
          </w:p>
          <w:p w:rsidR="00B46F58" w:rsidRDefault="00B46F58" w:rsidP="00B46F58">
            <w:r>
              <w:t>[2,3,4,m,ma]</w:t>
            </w:r>
          </w:p>
        </w:tc>
        <w:tc>
          <w:tcPr>
            <w:tcW w:w="1499" w:type="dxa"/>
          </w:tcPr>
          <w:p w:rsidR="00B46F58" w:rsidRDefault="00B46F58" w:rsidP="00B46F58">
            <w:r>
              <w:t>Visible=</w:t>
            </w:r>
          </w:p>
          <w:p w:rsidR="00B46F58" w:rsidRDefault="00B46F58" w:rsidP="00B46F58">
            <w:r>
              <w:t>[2,3,4,m]</w:t>
            </w:r>
          </w:p>
        </w:tc>
        <w:tc>
          <w:tcPr>
            <w:tcW w:w="1362" w:type="dxa"/>
          </w:tcPr>
          <w:p w:rsidR="00B46F58" w:rsidRDefault="00B46F58" w:rsidP="00B46F58">
            <w:r>
              <w:t>Visible=</w:t>
            </w:r>
          </w:p>
          <w:p w:rsidR="00B46F58" w:rsidRDefault="00B46F58" w:rsidP="00B46F58">
            <w:r>
              <w:t>[2,3,4,m,ma]</w:t>
            </w:r>
          </w:p>
        </w:tc>
        <w:tc>
          <w:tcPr>
            <w:tcW w:w="1080" w:type="dxa"/>
            <w:shd w:val="clear" w:color="auto" w:fill="FFFF00"/>
          </w:tcPr>
          <w:p w:rsidR="00B46F58" w:rsidRDefault="00B46F58" w:rsidP="00B46F58">
            <w:r>
              <w:t>Visible=</w:t>
            </w:r>
          </w:p>
          <w:p w:rsidR="00B46F58" w:rsidRDefault="00B46F58" w:rsidP="00B46F58">
            <w:r>
              <w:t>[2,3,4,m]</w:t>
            </w:r>
          </w:p>
        </w:tc>
        <w:tc>
          <w:tcPr>
            <w:tcW w:w="1170" w:type="dxa"/>
            <w:shd w:val="clear" w:color="auto" w:fill="FFFF00"/>
          </w:tcPr>
          <w:p w:rsidR="00B46F58" w:rsidRDefault="00B46F58" w:rsidP="00B46F58">
            <w:r>
              <w:t>Visible=</w:t>
            </w:r>
          </w:p>
          <w:p w:rsidR="00B46F58" w:rsidRDefault="00B46F58" w:rsidP="00B46F58">
            <w:r>
              <w:t>[2,3,4,m,ma]</w:t>
            </w:r>
          </w:p>
        </w:tc>
      </w:tr>
      <w:tr w:rsidR="00394E72" w:rsidTr="00EE79DC">
        <w:tc>
          <w:tcPr>
            <w:tcW w:w="1792" w:type="dxa"/>
          </w:tcPr>
          <w:p w:rsidR="00394E72" w:rsidRDefault="00394E72" w:rsidP="00394E72">
            <w:r>
              <w:t>Ind-0 (Individual)</w:t>
            </w:r>
          </w:p>
        </w:tc>
        <w:tc>
          <w:tcPr>
            <w:tcW w:w="833" w:type="dxa"/>
          </w:tcPr>
          <w:p w:rsidR="00394E72" w:rsidRDefault="00394E72" w:rsidP="00394E72">
            <w:r>
              <w:t>221</w:t>
            </w:r>
          </w:p>
        </w:tc>
        <w:tc>
          <w:tcPr>
            <w:tcW w:w="1085" w:type="dxa"/>
          </w:tcPr>
          <w:p w:rsidR="00394E72" w:rsidRPr="007A0A1D" w:rsidRDefault="00394E72" w:rsidP="00394E72">
            <w:r w:rsidRPr="00053C18">
              <w:t>37,7%</w:t>
            </w:r>
          </w:p>
        </w:tc>
        <w:tc>
          <w:tcPr>
            <w:tcW w:w="1062" w:type="dxa"/>
            <w:gridSpan w:val="2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32,4%</w:t>
            </w:r>
          </w:p>
        </w:tc>
        <w:tc>
          <w:tcPr>
            <w:tcW w:w="1362" w:type="dxa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32,3%</w:t>
            </w:r>
          </w:p>
        </w:tc>
        <w:tc>
          <w:tcPr>
            <w:tcW w:w="1073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BF5290">
              <w:rPr>
                <w:rFonts w:ascii="Calibri" w:hAnsi="Calibri" w:cs="Calibri"/>
                <w:b/>
              </w:rPr>
              <w:t>38.6%</w:t>
            </w: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499" w:type="dxa"/>
          </w:tcPr>
          <w:p w:rsidR="00394E72" w:rsidRDefault="00394E72" w:rsidP="00394E72">
            <w:pPr>
              <w:jc w:val="right"/>
              <w:rPr>
                <w:rFonts w:ascii="Calibri" w:hAnsi="Calibri" w:cs="Calibri"/>
                <w:b/>
              </w:rPr>
            </w:pPr>
            <w:r w:rsidRPr="00BF5290">
              <w:rPr>
                <w:rFonts w:ascii="Calibri" w:hAnsi="Calibri" w:cs="Calibri"/>
                <w:b/>
              </w:rPr>
              <w:t>38.6%</w:t>
            </w:r>
          </w:p>
          <w:p w:rsidR="007C0110" w:rsidRPr="007A0A1D" w:rsidRDefault="007C0110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bookmarkStart w:id="0" w:name="_GoBack"/>
            <w:bookmarkEnd w:id="0"/>
            <w:r w:rsidRPr="007C0110">
              <w:rPr>
                <w:rFonts w:ascii="Calibri" w:hAnsi="Calibri" w:cs="Calibri"/>
                <w:b/>
                <w:color w:val="000000"/>
              </w:rPr>
              <w:t>37</w:t>
            </w:r>
            <w:r>
              <w:rPr>
                <w:rFonts w:ascii="Calibri" w:hAnsi="Calibri" w:cs="Calibri"/>
                <w:b/>
                <w:color w:val="000000"/>
              </w:rPr>
              <w:t>.</w:t>
            </w:r>
            <w:r w:rsidRPr="007C0110">
              <w:rPr>
                <w:rFonts w:ascii="Calibri" w:hAnsi="Calibri" w:cs="Calibri"/>
                <w:b/>
                <w:color w:val="000000"/>
              </w:rPr>
              <w:t>7</w:t>
            </w:r>
            <w:r>
              <w:rPr>
                <w:rFonts w:ascii="Calibri" w:hAnsi="Calibri" w:cs="Calibri"/>
                <w:b/>
                <w:color w:val="000000"/>
              </w:rPr>
              <w:t>%</w:t>
            </w: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D33268">
              <w:rPr>
                <w:rFonts w:ascii="Calibri" w:hAnsi="Calibri" w:cs="Calibri"/>
                <w:b/>
                <w:color w:val="00B050"/>
              </w:rPr>
              <w:t>42.4%</w:t>
            </w:r>
          </w:p>
        </w:tc>
        <w:tc>
          <w:tcPr>
            <w:tcW w:w="1080" w:type="dxa"/>
            <w:shd w:val="clear" w:color="auto" w:fill="FFFF00"/>
          </w:tcPr>
          <w:p w:rsidR="00394E72" w:rsidRPr="008D2F36" w:rsidRDefault="00701DF9" w:rsidP="00F85D4F">
            <w:pPr>
              <w:jc w:val="right"/>
              <w:rPr>
                <w:rFonts w:ascii="Calibri" w:hAnsi="Calibri" w:cs="Calibri"/>
                <w:color w:val="00B050"/>
              </w:rPr>
            </w:pPr>
            <w:r w:rsidRPr="008D2F36">
              <w:rPr>
                <w:rFonts w:ascii="Calibri" w:hAnsi="Calibri" w:cs="Calibri"/>
              </w:rPr>
              <w:t>38.</w:t>
            </w:r>
            <w:r w:rsidR="00F85D4F" w:rsidRPr="008D2F36">
              <w:rPr>
                <w:rFonts w:ascii="Calibri" w:hAnsi="Calibri" w:cs="Calibri"/>
              </w:rPr>
              <w:t>7</w:t>
            </w:r>
            <w:r w:rsidRPr="008D2F36">
              <w:rPr>
                <w:rFonts w:ascii="Calibri" w:hAnsi="Calibri" w:cs="Calibri"/>
              </w:rPr>
              <w:t>%</w:t>
            </w:r>
          </w:p>
        </w:tc>
        <w:tc>
          <w:tcPr>
            <w:tcW w:w="1170" w:type="dxa"/>
            <w:shd w:val="clear" w:color="auto" w:fill="FFFF00"/>
          </w:tcPr>
          <w:p w:rsidR="00394E72" w:rsidRDefault="00394E72" w:rsidP="00394E72">
            <w:pPr>
              <w:jc w:val="center"/>
            </w:pPr>
            <w:r>
              <w:t>36.0%</w:t>
            </w:r>
          </w:p>
        </w:tc>
      </w:tr>
      <w:tr w:rsidR="00394E72" w:rsidTr="00EE79DC">
        <w:tc>
          <w:tcPr>
            <w:tcW w:w="1792" w:type="dxa"/>
          </w:tcPr>
          <w:p w:rsidR="00394E72" w:rsidRDefault="00394E72" w:rsidP="00394E72">
            <w:r>
              <w:t>Ind-1</w:t>
            </w:r>
          </w:p>
        </w:tc>
        <w:tc>
          <w:tcPr>
            <w:tcW w:w="833" w:type="dxa"/>
          </w:tcPr>
          <w:p w:rsidR="00394E72" w:rsidRDefault="00394E72" w:rsidP="00394E72">
            <w:r>
              <w:t>119</w:t>
            </w:r>
          </w:p>
        </w:tc>
        <w:tc>
          <w:tcPr>
            <w:tcW w:w="1085" w:type="dxa"/>
          </w:tcPr>
          <w:p w:rsidR="00394E72" w:rsidRPr="009D6D8C" w:rsidRDefault="00394E72" w:rsidP="00394E72">
            <w:pPr>
              <w:rPr>
                <w:b/>
              </w:rPr>
            </w:pPr>
            <w:r w:rsidRPr="009D6D8C">
              <w:rPr>
                <w:b/>
                <w:color w:val="00B050"/>
              </w:rPr>
              <w:t>34,6%</w:t>
            </w:r>
          </w:p>
        </w:tc>
        <w:tc>
          <w:tcPr>
            <w:tcW w:w="1062" w:type="dxa"/>
            <w:gridSpan w:val="2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32,1%</w:t>
            </w:r>
          </w:p>
        </w:tc>
        <w:tc>
          <w:tcPr>
            <w:tcW w:w="1362" w:type="dxa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33,7%</w:t>
            </w:r>
          </w:p>
        </w:tc>
        <w:tc>
          <w:tcPr>
            <w:tcW w:w="1073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7A0A1D">
              <w:rPr>
                <w:rFonts w:ascii="Calibri" w:hAnsi="Calibri" w:cs="Calibri"/>
                <w:b/>
                <w:color w:val="FF0000"/>
              </w:rPr>
              <w:t>28.7</w:t>
            </w:r>
            <w:r>
              <w:rPr>
                <w:rFonts w:ascii="Calibri" w:hAnsi="Calibri" w:cs="Calibri"/>
                <w:b/>
                <w:color w:val="FF0000"/>
              </w:rPr>
              <w:t>%</w:t>
            </w:r>
          </w:p>
        </w:tc>
        <w:tc>
          <w:tcPr>
            <w:tcW w:w="1499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080" w:type="dxa"/>
            <w:shd w:val="clear" w:color="auto" w:fill="FFFF00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170" w:type="dxa"/>
            <w:shd w:val="clear" w:color="auto" w:fill="FFFF00"/>
          </w:tcPr>
          <w:p w:rsidR="00394E72" w:rsidRDefault="00394E72" w:rsidP="00394E72"/>
        </w:tc>
      </w:tr>
      <w:tr w:rsidR="00394E72" w:rsidTr="00EE79DC">
        <w:tc>
          <w:tcPr>
            <w:tcW w:w="1792" w:type="dxa"/>
          </w:tcPr>
          <w:p w:rsidR="00394E72" w:rsidRDefault="00394E72" w:rsidP="00394E72">
            <w:r>
              <w:t>Ind-2</w:t>
            </w:r>
          </w:p>
        </w:tc>
        <w:tc>
          <w:tcPr>
            <w:tcW w:w="833" w:type="dxa"/>
          </w:tcPr>
          <w:p w:rsidR="00394E72" w:rsidRDefault="00394E72" w:rsidP="00394E72">
            <w:r>
              <w:t>27</w:t>
            </w:r>
          </w:p>
        </w:tc>
        <w:tc>
          <w:tcPr>
            <w:tcW w:w="1085" w:type="dxa"/>
          </w:tcPr>
          <w:p w:rsidR="00394E72" w:rsidRPr="009D6D8C" w:rsidRDefault="00394E72" w:rsidP="00394E72">
            <w:pPr>
              <w:rPr>
                <w:b/>
              </w:rPr>
            </w:pPr>
            <w:r w:rsidRPr="009D6D8C">
              <w:rPr>
                <w:b/>
                <w:color w:val="00B050"/>
              </w:rPr>
              <w:t>41,2%</w:t>
            </w:r>
          </w:p>
        </w:tc>
        <w:tc>
          <w:tcPr>
            <w:tcW w:w="1062" w:type="dxa"/>
            <w:gridSpan w:val="2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37,0%</w:t>
            </w:r>
          </w:p>
        </w:tc>
        <w:tc>
          <w:tcPr>
            <w:tcW w:w="1362" w:type="dxa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36,0%</w:t>
            </w:r>
          </w:p>
        </w:tc>
        <w:tc>
          <w:tcPr>
            <w:tcW w:w="1073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499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35.9%</w:t>
            </w:r>
          </w:p>
        </w:tc>
        <w:tc>
          <w:tcPr>
            <w:tcW w:w="1080" w:type="dxa"/>
            <w:shd w:val="clear" w:color="auto" w:fill="FFFF00"/>
          </w:tcPr>
          <w:p w:rsidR="00394E72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170" w:type="dxa"/>
            <w:shd w:val="clear" w:color="auto" w:fill="FFFF00"/>
          </w:tcPr>
          <w:p w:rsidR="00394E72" w:rsidRPr="00D94A5C" w:rsidRDefault="00D94A5C" w:rsidP="00394E72">
            <w:pPr>
              <w:jc w:val="right"/>
              <w:rPr>
                <w:rFonts w:ascii="Calibri" w:hAnsi="Calibri" w:cs="Calibri"/>
              </w:rPr>
            </w:pPr>
            <w:r w:rsidRPr="00D94A5C">
              <w:rPr>
                <w:rFonts w:ascii="Calibri" w:hAnsi="Calibri" w:cs="Calibri"/>
              </w:rPr>
              <w:t>36.6%</w:t>
            </w:r>
          </w:p>
        </w:tc>
      </w:tr>
      <w:tr w:rsidR="00394E72" w:rsidTr="00EE79DC">
        <w:tc>
          <w:tcPr>
            <w:tcW w:w="1792" w:type="dxa"/>
          </w:tcPr>
          <w:p w:rsidR="00394E72" w:rsidRDefault="00394E72" w:rsidP="00394E72">
            <w:r>
              <w:t>Ind-3</w:t>
            </w:r>
          </w:p>
        </w:tc>
        <w:tc>
          <w:tcPr>
            <w:tcW w:w="833" w:type="dxa"/>
          </w:tcPr>
          <w:p w:rsidR="00394E72" w:rsidRDefault="00394E72" w:rsidP="00394E72">
            <w:r>
              <w:t>5</w:t>
            </w:r>
          </w:p>
        </w:tc>
        <w:tc>
          <w:tcPr>
            <w:tcW w:w="1085" w:type="dxa"/>
          </w:tcPr>
          <w:p w:rsidR="00394E72" w:rsidRPr="007A0A1D" w:rsidRDefault="00394E72" w:rsidP="00394E72">
            <w:r w:rsidRPr="007A0A1D">
              <w:t>84%</w:t>
            </w:r>
          </w:p>
        </w:tc>
        <w:tc>
          <w:tcPr>
            <w:tcW w:w="1062" w:type="dxa"/>
            <w:gridSpan w:val="2"/>
            <w:shd w:val="clear" w:color="auto" w:fill="auto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BF5290">
              <w:rPr>
                <w:rFonts w:ascii="Calibri" w:hAnsi="Calibri" w:cs="Calibri"/>
              </w:rPr>
              <w:t>84,2%</w:t>
            </w:r>
          </w:p>
        </w:tc>
        <w:tc>
          <w:tcPr>
            <w:tcW w:w="1362" w:type="dxa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72,2%</w:t>
            </w:r>
          </w:p>
        </w:tc>
        <w:tc>
          <w:tcPr>
            <w:tcW w:w="1073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EA18CE">
              <w:rPr>
                <w:rFonts w:ascii="Calibri" w:hAnsi="Calibri" w:cs="Calibri"/>
                <w:b/>
                <w:color w:val="00B050"/>
              </w:rPr>
              <w:t>85.7%</w:t>
            </w: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499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EA18CE">
              <w:rPr>
                <w:rFonts w:ascii="Calibri" w:hAnsi="Calibri" w:cs="Calibri"/>
                <w:b/>
                <w:color w:val="00B050"/>
              </w:rPr>
              <w:t>85.7%</w:t>
            </w: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080" w:type="dxa"/>
            <w:shd w:val="clear" w:color="auto" w:fill="FFFF00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170" w:type="dxa"/>
            <w:shd w:val="clear" w:color="auto" w:fill="FFFF00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394E72" w:rsidTr="00EE79DC">
        <w:tc>
          <w:tcPr>
            <w:tcW w:w="1792" w:type="dxa"/>
          </w:tcPr>
          <w:p w:rsidR="00394E72" w:rsidRDefault="00394E72" w:rsidP="00394E72">
            <w:r>
              <w:t>Ind-4</w:t>
            </w:r>
          </w:p>
        </w:tc>
        <w:tc>
          <w:tcPr>
            <w:tcW w:w="833" w:type="dxa"/>
          </w:tcPr>
          <w:p w:rsidR="00394E72" w:rsidRDefault="00394E72" w:rsidP="00394E72">
            <w:r>
              <w:t>2</w:t>
            </w:r>
          </w:p>
        </w:tc>
        <w:tc>
          <w:tcPr>
            <w:tcW w:w="1085" w:type="dxa"/>
          </w:tcPr>
          <w:p w:rsidR="00394E72" w:rsidRPr="007A0A1D" w:rsidRDefault="00394E72" w:rsidP="00394E72">
            <w:r w:rsidRPr="007A0A1D">
              <w:rPr>
                <w:color w:val="00B050"/>
              </w:rPr>
              <w:t>91%</w:t>
            </w:r>
          </w:p>
        </w:tc>
        <w:tc>
          <w:tcPr>
            <w:tcW w:w="1062" w:type="dxa"/>
            <w:gridSpan w:val="2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85,2%</w:t>
            </w:r>
          </w:p>
        </w:tc>
        <w:tc>
          <w:tcPr>
            <w:tcW w:w="1362" w:type="dxa"/>
            <w:vAlign w:val="bottom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83,0%</w:t>
            </w:r>
          </w:p>
        </w:tc>
        <w:tc>
          <w:tcPr>
            <w:tcW w:w="1073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499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080" w:type="dxa"/>
            <w:shd w:val="clear" w:color="auto" w:fill="FFFF00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170" w:type="dxa"/>
            <w:shd w:val="clear" w:color="auto" w:fill="FFFF00"/>
          </w:tcPr>
          <w:p w:rsidR="00394E72" w:rsidRPr="007A0A1D" w:rsidRDefault="00394E72" w:rsidP="00394E72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</w:tr>
    </w:tbl>
    <w:p w:rsidR="00053C18" w:rsidRDefault="00053C18" w:rsidP="00130D2B"/>
    <w:p w:rsidR="00BD15BC" w:rsidRDefault="00BD15BC" w:rsidP="00130D2B">
      <w:proofErr w:type="spellStart"/>
      <w:r>
        <w:t>Rankomis</w:t>
      </w:r>
      <w:proofErr w:type="spellEnd"/>
      <w:r>
        <w:t xml:space="preserve"> </w:t>
      </w:r>
      <w:proofErr w:type="spellStart"/>
      <w:r>
        <w:t>atrinkti</w:t>
      </w:r>
      <w:proofErr w:type="spellEnd"/>
      <w:r>
        <w:t>: Raw vs. Affine</w:t>
      </w:r>
    </w:p>
    <w:tbl>
      <w:tblPr>
        <w:tblStyle w:val="TableGrid"/>
        <w:tblW w:w="4918" w:type="dxa"/>
        <w:tblInd w:w="85" w:type="dxa"/>
        <w:tblLook w:val="04A0" w:firstRow="1" w:lastRow="0" w:firstColumn="1" w:lastColumn="0" w:noHBand="0" w:noVBand="1"/>
      </w:tblPr>
      <w:tblGrid>
        <w:gridCol w:w="1645"/>
        <w:gridCol w:w="1140"/>
        <w:gridCol w:w="1175"/>
        <w:gridCol w:w="958"/>
      </w:tblGrid>
      <w:tr w:rsidR="00BD15BC" w:rsidTr="00D73F84">
        <w:tc>
          <w:tcPr>
            <w:tcW w:w="1645" w:type="dxa"/>
          </w:tcPr>
          <w:p w:rsidR="00BD15BC" w:rsidRDefault="00BD15BC" w:rsidP="00A636E4"/>
        </w:tc>
        <w:tc>
          <w:tcPr>
            <w:tcW w:w="1140" w:type="dxa"/>
          </w:tcPr>
          <w:p w:rsidR="00BD15BC" w:rsidRDefault="00BD15BC" w:rsidP="00A636E4"/>
        </w:tc>
        <w:tc>
          <w:tcPr>
            <w:tcW w:w="1175" w:type="dxa"/>
          </w:tcPr>
          <w:p w:rsidR="00BD15BC" w:rsidRDefault="00BD15BC" w:rsidP="00A636E4">
            <w:pPr>
              <w:jc w:val="center"/>
            </w:pPr>
          </w:p>
        </w:tc>
        <w:tc>
          <w:tcPr>
            <w:tcW w:w="958" w:type="dxa"/>
            <w:shd w:val="clear" w:color="auto" w:fill="FFFF00"/>
          </w:tcPr>
          <w:p w:rsidR="00BD15BC" w:rsidRDefault="00BD15BC" w:rsidP="00A636E4">
            <w:pPr>
              <w:jc w:val="center"/>
              <w:rPr>
                <w:b/>
              </w:rPr>
            </w:pPr>
            <w:r>
              <w:rPr>
                <w:b/>
              </w:rPr>
              <w:t>Affine</w:t>
            </w:r>
          </w:p>
        </w:tc>
      </w:tr>
      <w:tr w:rsidR="00BD15BC" w:rsidTr="00D73F84">
        <w:trPr>
          <w:trHeight w:val="278"/>
        </w:trPr>
        <w:tc>
          <w:tcPr>
            <w:tcW w:w="1645" w:type="dxa"/>
          </w:tcPr>
          <w:p w:rsidR="00BD15BC" w:rsidRDefault="00BD15BC" w:rsidP="00A636E4">
            <w:r>
              <w:t>Category level</w:t>
            </w:r>
          </w:p>
        </w:tc>
        <w:tc>
          <w:tcPr>
            <w:tcW w:w="1140" w:type="dxa"/>
          </w:tcPr>
          <w:p w:rsidR="00BD15BC" w:rsidRDefault="00BD15BC" w:rsidP="00A636E4">
            <w:r>
              <w:t># classes</w:t>
            </w:r>
          </w:p>
        </w:tc>
        <w:tc>
          <w:tcPr>
            <w:tcW w:w="2133" w:type="dxa"/>
            <w:gridSpan w:val="2"/>
          </w:tcPr>
          <w:p w:rsidR="00BD15BC" w:rsidRDefault="00BD15BC" w:rsidP="00BD15BC">
            <w:pPr>
              <w:jc w:val="center"/>
            </w:pPr>
            <w:proofErr w:type="spellStart"/>
            <w:r>
              <w:t>Rankomis</w:t>
            </w:r>
            <w:proofErr w:type="spellEnd"/>
            <w:r>
              <w:t xml:space="preserve"> </w:t>
            </w:r>
            <w:proofErr w:type="spellStart"/>
            <w:r>
              <w:t>valyti</w:t>
            </w:r>
            <w:proofErr w:type="spellEnd"/>
          </w:p>
        </w:tc>
      </w:tr>
      <w:tr w:rsidR="00BD15BC" w:rsidTr="00D73F84">
        <w:tc>
          <w:tcPr>
            <w:tcW w:w="1645" w:type="dxa"/>
          </w:tcPr>
          <w:p w:rsidR="00BD15BC" w:rsidRDefault="00BD15BC" w:rsidP="00A636E4">
            <w:r>
              <w:t>Ind-0 (Individual)</w:t>
            </w:r>
          </w:p>
        </w:tc>
        <w:tc>
          <w:tcPr>
            <w:tcW w:w="1140" w:type="dxa"/>
          </w:tcPr>
          <w:p w:rsidR="00BD15BC" w:rsidRDefault="00BD15BC" w:rsidP="00A636E4">
            <w:r>
              <w:t>221</w:t>
            </w:r>
          </w:p>
        </w:tc>
        <w:tc>
          <w:tcPr>
            <w:tcW w:w="1175" w:type="dxa"/>
          </w:tcPr>
          <w:p w:rsidR="00BD15BC" w:rsidRPr="007A0A1D" w:rsidRDefault="00BD15BC" w:rsidP="00A636E4">
            <w:r w:rsidRPr="00053C18">
              <w:t>37,7%</w:t>
            </w:r>
          </w:p>
        </w:tc>
        <w:tc>
          <w:tcPr>
            <w:tcW w:w="958" w:type="dxa"/>
            <w:shd w:val="clear" w:color="auto" w:fill="FFFF00"/>
          </w:tcPr>
          <w:p w:rsidR="00BD15BC" w:rsidRPr="00075EBA" w:rsidRDefault="00075EBA" w:rsidP="00A636E4">
            <w:pPr>
              <w:jc w:val="right"/>
              <w:rPr>
                <w:rFonts w:ascii="Calibri" w:hAnsi="Calibri" w:cs="Calibri"/>
                <w:color w:val="00B050"/>
              </w:rPr>
            </w:pPr>
            <w:r w:rsidRPr="00075EBA">
              <w:rPr>
                <w:rFonts w:ascii="Calibri" w:hAnsi="Calibri" w:cs="Calibri"/>
                <w:lang w:val="lt-LT"/>
              </w:rPr>
              <w:t>30,4</w:t>
            </w:r>
            <w:r>
              <w:rPr>
                <w:rFonts w:ascii="Calibri" w:hAnsi="Calibri" w:cs="Calibri"/>
              </w:rPr>
              <w:t>%</w:t>
            </w:r>
          </w:p>
        </w:tc>
      </w:tr>
      <w:tr w:rsidR="00BD15BC" w:rsidTr="00D73F84">
        <w:tc>
          <w:tcPr>
            <w:tcW w:w="1645" w:type="dxa"/>
          </w:tcPr>
          <w:p w:rsidR="00BD15BC" w:rsidRDefault="00BD15BC" w:rsidP="00A636E4">
            <w:r>
              <w:t>Ind-1</w:t>
            </w:r>
          </w:p>
        </w:tc>
        <w:tc>
          <w:tcPr>
            <w:tcW w:w="1140" w:type="dxa"/>
          </w:tcPr>
          <w:p w:rsidR="00BD15BC" w:rsidRDefault="00BD15BC" w:rsidP="00A636E4">
            <w:r>
              <w:t>119</w:t>
            </w:r>
          </w:p>
        </w:tc>
        <w:tc>
          <w:tcPr>
            <w:tcW w:w="1175" w:type="dxa"/>
          </w:tcPr>
          <w:p w:rsidR="00BD15BC" w:rsidRPr="007A0A1D" w:rsidRDefault="00BD15BC" w:rsidP="00A636E4">
            <w:r w:rsidRPr="007A0A1D">
              <w:t>34,6%</w:t>
            </w:r>
          </w:p>
        </w:tc>
        <w:tc>
          <w:tcPr>
            <w:tcW w:w="958" w:type="dxa"/>
            <w:shd w:val="clear" w:color="auto" w:fill="FFFF00"/>
          </w:tcPr>
          <w:p w:rsidR="00BD15BC" w:rsidRPr="007A0A1D" w:rsidRDefault="00BD15BC" w:rsidP="00A636E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BD15BC" w:rsidTr="00D73F84">
        <w:tc>
          <w:tcPr>
            <w:tcW w:w="1645" w:type="dxa"/>
          </w:tcPr>
          <w:p w:rsidR="00BD15BC" w:rsidRDefault="00BD15BC" w:rsidP="00A636E4">
            <w:r>
              <w:t>Ind-2</w:t>
            </w:r>
          </w:p>
        </w:tc>
        <w:tc>
          <w:tcPr>
            <w:tcW w:w="1140" w:type="dxa"/>
          </w:tcPr>
          <w:p w:rsidR="00BD15BC" w:rsidRDefault="00BD15BC" w:rsidP="00A636E4">
            <w:r>
              <w:t>27</w:t>
            </w:r>
          </w:p>
        </w:tc>
        <w:tc>
          <w:tcPr>
            <w:tcW w:w="1175" w:type="dxa"/>
          </w:tcPr>
          <w:p w:rsidR="00BD15BC" w:rsidRPr="007A0A1D" w:rsidRDefault="00BD15BC" w:rsidP="00A636E4">
            <w:r w:rsidRPr="007A0A1D">
              <w:rPr>
                <w:color w:val="00B050"/>
              </w:rPr>
              <w:t>41,2%</w:t>
            </w:r>
          </w:p>
        </w:tc>
        <w:tc>
          <w:tcPr>
            <w:tcW w:w="958" w:type="dxa"/>
            <w:shd w:val="clear" w:color="auto" w:fill="FFFF00"/>
          </w:tcPr>
          <w:p w:rsidR="00BD15BC" w:rsidRPr="00D73F84" w:rsidRDefault="00D73F84" w:rsidP="00A636E4">
            <w:pPr>
              <w:jc w:val="right"/>
              <w:rPr>
                <w:rFonts w:ascii="Calibri" w:hAnsi="Calibri" w:cs="Calibri"/>
                <w:color w:val="000000"/>
              </w:rPr>
            </w:pPr>
            <w:r w:rsidRPr="00D73F84">
              <w:rPr>
                <w:rFonts w:ascii="Calibri" w:hAnsi="Calibri" w:cs="Calibri"/>
                <w:color w:val="000000"/>
              </w:rPr>
              <w:t>39.3%</w:t>
            </w:r>
          </w:p>
        </w:tc>
      </w:tr>
      <w:tr w:rsidR="00BD15BC" w:rsidTr="00D73F84">
        <w:tc>
          <w:tcPr>
            <w:tcW w:w="1645" w:type="dxa"/>
          </w:tcPr>
          <w:p w:rsidR="00BD15BC" w:rsidRDefault="00BD15BC" w:rsidP="00A636E4">
            <w:r>
              <w:t>Ind-3</w:t>
            </w:r>
          </w:p>
        </w:tc>
        <w:tc>
          <w:tcPr>
            <w:tcW w:w="1140" w:type="dxa"/>
          </w:tcPr>
          <w:p w:rsidR="00BD15BC" w:rsidRDefault="00BD15BC" w:rsidP="00A636E4">
            <w:r>
              <w:t>5</w:t>
            </w:r>
          </w:p>
        </w:tc>
        <w:tc>
          <w:tcPr>
            <w:tcW w:w="1175" w:type="dxa"/>
          </w:tcPr>
          <w:p w:rsidR="00BD15BC" w:rsidRPr="007A0A1D" w:rsidRDefault="00BD15BC" w:rsidP="00A636E4">
            <w:r w:rsidRPr="007A0A1D">
              <w:t>84%</w:t>
            </w:r>
          </w:p>
        </w:tc>
        <w:tc>
          <w:tcPr>
            <w:tcW w:w="958" w:type="dxa"/>
            <w:shd w:val="clear" w:color="auto" w:fill="FFFF00"/>
          </w:tcPr>
          <w:p w:rsidR="00BD15BC" w:rsidRPr="007A0A1D" w:rsidRDefault="00BD15BC" w:rsidP="00A636E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BD15BC" w:rsidTr="00D73F84">
        <w:tc>
          <w:tcPr>
            <w:tcW w:w="1645" w:type="dxa"/>
          </w:tcPr>
          <w:p w:rsidR="00BD15BC" w:rsidRDefault="00BD15BC" w:rsidP="00A636E4">
            <w:r>
              <w:t>Ind-4</w:t>
            </w:r>
          </w:p>
        </w:tc>
        <w:tc>
          <w:tcPr>
            <w:tcW w:w="1140" w:type="dxa"/>
          </w:tcPr>
          <w:p w:rsidR="00BD15BC" w:rsidRDefault="00BD15BC" w:rsidP="00A636E4">
            <w:r>
              <w:t>2</w:t>
            </w:r>
          </w:p>
        </w:tc>
        <w:tc>
          <w:tcPr>
            <w:tcW w:w="1175" w:type="dxa"/>
          </w:tcPr>
          <w:p w:rsidR="00BD15BC" w:rsidRPr="007A0A1D" w:rsidRDefault="00BD15BC" w:rsidP="00A636E4">
            <w:r w:rsidRPr="007A0A1D">
              <w:rPr>
                <w:color w:val="00B050"/>
              </w:rPr>
              <w:t>91%</w:t>
            </w:r>
          </w:p>
        </w:tc>
        <w:tc>
          <w:tcPr>
            <w:tcW w:w="958" w:type="dxa"/>
            <w:shd w:val="clear" w:color="auto" w:fill="FFFF00"/>
          </w:tcPr>
          <w:p w:rsidR="00BD15BC" w:rsidRPr="00812301" w:rsidRDefault="00812301" w:rsidP="00A636E4">
            <w:pPr>
              <w:jc w:val="right"/>
              <w:rPr>
                <w:rFonts w:ascii="Calibri" w:hAnsi="Calibri" w:cs="Calibri"/>
                <w:color w:val="000000"/>
              </w:rPr>
            </w:pPr>
            <w:r w:rsidRPr="00812301">
              <w:rPr>
                <w:rFonts w:ascii="Calibri" w:hAnsi="Calibri" w:cs="Calibri"/>
                <w:color w:val="000000"/>
              </w:rPr>
              <w:t>85.4%</w:t>
            </w:r>
          </w:p>
        </w:tc>
      </w:tr>
    </w:tbl>
    <w:p w:rsidR="00BD15BC" w:rsidRDefault="00BD15BC"/>
    <w:p w:rsidR="00BD15BC" w:rsidRDefault="00BD15BC">
      <w:r>
        <w:br w:type="page"/>
      </w:r>
    </w:p>
    <w:p w:rsidR="00EE79DC" w:rsidRDefault="00EE79DC" w:rsidP="00130D2B">
      <w:proofErr w:type="spellStart"/>
      <w:r>
        <w:lastRenderedPageBreak/>
        <w:t>Blogai</w:t>
      </w:r>
      <w:proofErr w:type="spellEnd"/>
      <w:r>
        <w:t xml:space="preserve"> </w:t>
      </w:r>
      <w:proofErr w:type="spellStart"/>
      <w:r>
        <w:t>klasifikuoti</w:t>
      </w:r>
      <w:proofErr w:type="spellEnd"/>
      <w:r>
        <w:t xml:space="preserve"> </w:t>
      </w:r>
      <w:proofErr w:type="spellStart"/>
      <w:r>
        <w:t>IsVisible</w:t>
      </w:r>
      <w:proofErr w:type="spellEnd"/>
      <w:r>
        <w:t xml:space="preserve"> </w:t>
      </w:r>
      <w:proofErr w:type="spellStart"/>
      <w:r>
        <w:t>vaizdai</w:t>
      </w:r>
      <w:proofErr w:type="spellEnd"/>
      <w:r>
        <w:t xml:space="preserve"> </w:t>
      </w:r>
      <w:proofErr w:type="spellStart"/>
      <w:r>
        <w:t>mokymo</w:t>
      </w:r>
      <w:proofErr w:type="spellEnd"/>
      <w:r>
        <w:t xml:space="preserve"> </w:t>
      </w:r>
      <w:proofErr w:type="spellStart"/>
      <w:r>
        <w:t>aibėje</w:t>
      </w:r>
      <w:proofErr w:type="spellEnd"/>
      <w:r>
        <w:t>:</w:t>
      </w:r>
    </w:p>
    <w:p w:rsidR="00EE79DC" w:rsidRDefault="00EE79DC" w:rsidP="00130D2B">
      <w:r>
        <w:rPr>
          <w:noProof/>
        </w:rPr>
        <w:drawing>
          <wp:inline distT="0" distB="0" distL="0" distR="0">
            <wp:extent cx="9027278" cy="4738271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210" cy="474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AE1" w:rsidRDefault="00082AE1" w:rsidP="00130D2B">
      <w:r>
        <w:rPr>
          <w:noProof/>
        </w:rPr>
        <w:lastRenderedPageBreak/>
        <w:drawing>
          <wp:inline distT="0" distB="0" distL="0" distR="0">
            <wp:extent cx="9824720" cy="46355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472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2AE1" w:rsidSect="00394E72">
      <w:pgSz w:w="15840" w:h="12240" w:orient="landscape"/>
      <w:pgMar w:top="1440" w:right="180" w:bottom="144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0361B8"/>
    <w:multiLevelType w:val="hybridMultilevel"/>
    <w:tmpl w:val="C1C2B07E"/>
    <w:lvl w:ilvl="0" w:tplc="E75A08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D27"/>
    <w:rsid w:val="00053C18"/>
    <w:rsid w:val="00075EBA"/>
    <w:rsid w:val="00082AE1"/>
    <w:rsid w:val="00106D27"/>
    <w:rsid w:val="00130D2B"/>
    <w:rsid w:val="001F32BB"/>
    <w:rsid w:val="00394E72"/>
    <w:rsid w:val="003B620C"/>
    <w:rsid w:val="0046206F"/>
    <w:rsid w:val="004C639C"/>
    <w:rsid w:val="005023A7"/>
    <w:rsid w:val="00587FFD"/>
    <w:rsid w:val="005B45B1"/>
    <w:rsid w:val="0066428D"/>
    <w:rsid w:val="00701DF9"/>
    <w:rsid w:val="007A0A1D"/>
    <w:rsid w:val="007C0110"/>
    <w:rsid w:val="00812301"/>
    <w:rsid w:val="008D2F36"/>
    <w:rsid w:val="008F7BAD"/>
    <w:rsid w:val="009114DF"/>
    <w:rsid w:val="00946B3B"/>
    <w:rsid w:val="009813AC"/>
    <w:rsid w:val="009D3EA9"/>
    <w:rsid w:val="009D6D8C"/>
    <w:rsid w:val="00A10641"/>
    <w:rsid w:val="00A70007"/>
    <w:rsid w:val="00AA0435"/>
    <w:rsid w:val="00AE5671"/>
    <w:rsid w:val="00B46F58"/>
    <w:rsid w:val="00B64F4E"/>
    <w:rsid w:val="00B73754"/>
    <w:rsid w:val="00BD15BC"/>
    <w:rsid w:val="00BF5290"/>
    <w:rsid w:val="00C03C80"/>
    <w:rsid w:val="00C73DD3"/>
    <w:rsid w:val="00CE1DC5"/>
    <w:rsid w:val="00D33268"/>
    <w:rsid w:val="00D73F84"/>
    <w:rsid w:val="00D94A5C"/>
    <w:rsid w:val="00DE6830"/>
    <w:rsid w:val="00EA18CE"/>
    <w:rsid w:val="00EE79DC"/>
    <w:rsid w:val="00F41755"/>
    <w:rsid w:val="00F85D4F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217C7"/>
  <w15:chartTrackingRefBased/>
  <w15:docId w15:val="{F68BD311-E34D-401F-ACD2-5B1595B2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641"/>
    <w:pPr>
      <w:ind w:left="720"/>
      <w:contextualSpacing/>
    </w:pPr>
  </w:style>
  <w:style w:type="table" w:styleId="TableGrid">
    <w:name w:val="Table Grid"/>
    <w:basedOn w:val="TableNormal"/>
    <w:uiPriority w:val="39"/>
    <w:rsid w:val="00A10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F52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52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3533</TotalTime>
  <Pages>4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Bernardas Čiapas</dc:creator>
  <cp:keywords/>
  <dc:description/>
  <cp:lastModifiedBy>Bernardas Čiapas</cp:lastModifiedBy>
  <cp:revision>22</cp:revision>
  <dcterms:created xsi:type="dcterms:W3CDTF">2021-01-17T17:09:00Z</dcterms:created>
  <dcterms:modified xsi:type="dcterms:W3CDTF">2021-01-28T07:45:00Z</dcterms:modified>
</cp:coreProperties>
</file>