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90"/>
        <w:gridCol w:w="6855"/>
        <w:tblGridChange w:id="0">
          <w:tblGrid>
            <w:gridCol w:w="2790"/>
            <w:gridCol w:w="68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Hasta el momento, hemos avanzado significativamente en las siguientes actividades clave del proyecto APT "Red Psicovínculo":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Análisis de requerimientos: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han llevado a cabo entrevistas con psicólogos y pacientes, lo que permitió identificar las funcionalidades necesarias para la plataforma. Las características incluyen la gestión de citas, comunicación entre pacientes y psicólogos, registro de tareas asignadas por el terapeuta, y acceso a información relevante para el manejo de crisis emocionales.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Diseño del sistema: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Hemos completado el diseño de la arquitectura del sistema, incluyendo el modelo de datos y la interfaz de usuario (UI) y experiencia de usuario (UX).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inicial: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ha comenzado con la implementación del backend y frontend de la plataforma. El sistema de gestión de citas ya está en desarrollo.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Ajustes realizados: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Inicialmente se planeó implementar la verificación de dos factores (2FA) por SMS, pero debido a restricciones presupuestarias, se ha ajustado este método a la verificación por correo electrónico. Además, algunos retrasos en la identificación de riesgos técnicos han requerido reajustar los tiempos de entrega.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Objetivo 1: Análisis de requerimientos del sistema mediante entrevistas con psicólogos y pacientes.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Objetivo 2: Diseño de la arquitectura del sistema y la interfaz de usuario (UI), incluyendo la estructura de la base de datos.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6202.026367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realizaron ajustes significativos en la metodología general del proyecto. Continuamos utilizando la metodología ágil Scrum para el desarrollo. Las fases actuales incluyen: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Análisis del caso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Aquad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Mapa mental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Mapa de actores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Visión del proyecto + 4 pilares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Epicas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Historias de usuario (Con criterio de aceptación y estimación)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Impact Mapping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Product backlog priorizado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User story mapping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los sprints: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Sprint planning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Sprint Backlog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enfocándose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 especialmente en la columna de estado de avance y ajustes.</w:t>
            </w:r>
          </w:p>
        </w:tc>
      </w:tr>
    </w:tbl>
    <w:p w:rsidR="00000000" w:rsidDel="00000000" w:rsidP="00000000" w:rsidRDefault="00000000" w:rsidRPr="00000000" w14:paraId="0000002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0" w:bottomFromText="0" w:vertAnchor="page" w:horzAnchor="margin" w:tblpX="-906" w:tblpY="15090"/>
            <w:tblW w:w="9795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335"/>
            <w:gridCol w:w="1080"/>
            <w:gridCol w:w="1275"/>
            <w:gridCol w:w="1275"/>
            <w:gridCol w:w="1275"/>
            <w:gridCol w:w="1275"/>
            <w:gridCol w:w="1185"/>
            <w:gridCol w:w="1095"/>
            <w:tblGridChange w:id="0">
              <w:tblGrid>
                <w:gridCol w:w="1335"/>
                <w:gridCol w:w="1080"/>
                <w:gridCol w:w="1275"/>
                <w:gridCol w:w="1275"/>
                <w:gridCol w:w="1275"/>
                <w:gridCol w:w="1275"/>
                <w:gridCol w:w="1185"/>
                <w:gridCol w:w="1095"/>
              </w:tblGrid>
            </w:tblGridChange>
          </w:tblGrid>
          <w:tr>
            <w:trPr>
              <w:cantSplit w:val="0"/>
              <w:trHeight w:val="415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30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3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C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D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E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F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1260" w:hRule="atLeast"/>
              <w:tblHeader w:val="0"/>
            </w:trPr>
            <w:tc>
              <w:tcPr/>
              <w:p w:rsidR="00000000" w:rsidDel="00000000" w:rsidP="00000000" w:rsidRDefault="00000000" w:rsidRPr="00000000" w14:paraId="0000004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Desarrollar soluciones de software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Análisis de requerimientos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Herramientas de entrevista, equipo de trabajo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3 semanas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Camila Guerra, Anais Lagos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 con exito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jc w:val="both"/>
                  <w:rPr>
                    <w:i w:val="1"/>
                    <w:color w:val="c00000"/>
                    <w:sz w:val="16"/>
                    <w:szCs w:val="16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Sin ajustes realizados.</w:t>
                </w:r>
              </w:p>
            </w:tc>
          </w:tr>
          <w:tr>
            <w:trPr>
              <w:cantSplit w:val="0"/>
              <w:trHeight w:val="1260" w:hRule="atLeast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Diseñar sistemas de información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Diseño de la arquitectura e interfaz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Software de diseño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3 semanas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Anais Lagos, Camila Guerra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 con exito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Sin ajustes realizados.</w:t>
                </w:r>
              </w:p>
            </w:tc>
          </w:tr>
          <w:tr>
            <w:trPr>
              <w:cantSplit w:val="0"/>
              <w:trHeight w:val="1260" w:hRule="atLeast"/>
              <w:tblHeader w:val="0"/>
            </w:trPr>
            <w:tc>
              <w:tcPr/>
              <w:p w:rsidR="00000000" w:rsidDel="00000000" w:rsidP="00000000" w:rsidRDefault="00000000" w:rsidRPr="00000000" w14:paraId="0000005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Desarrollar aplicaciones web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Desarrollo del frontend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Frameworks web, IDE</w:t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5 semanas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Bernardita Muñoz, Anais Lagos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retraso y ajuste en  algunas  tareas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Ajuste en el tiempo debido a dificultades técnicas en la sincronización del backend.</w:t>
                </w:r>
              </w:p>
            </w:tc>
          </w:tr>
          <w:tr>
            <w:trPr>
              <w:cantSplit w:val="0"/>
              <w:trHeight w:val="1260" w:hRule="atLeast"/>
              <w:tblHeader w:val="0"/>
            </w:trPr>
            <w:tc>
              <w:tcPr/>
              <w:p w:rsidR="00000000" w:rsidDel="00000000" w:rsidP="00000000" w:rsidRDefault="00000000" w:rsidRPr="00000000" w14:paraId="0000005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Gestionar proyectos informáticos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Desarrollo del backend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Framework backend, bases de datos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5 semanas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Bernardita Muñoz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Eliminacion/ajuste  del metodo de verificacion de codigo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Ajuste en la verificación de SMS a correo electrónico por restricciones presupuestarias</w:t>
                </w:r>
              </w:p>
            </w:tc>
          </w:tr>
          <w:tr>
            <w:trPr>
              <w:cantSplit w:val="0"/>
              <w:trHeight w:val="1260" w:hRule="atLeast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Realizar pruebas y validación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Ejecución de pruebas unitarias e integración</w:t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Herramientas de prueba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4 semanas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Anais Lagos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Sin ajustes previstos.</w:t>
                </w:r>
              </w:p>
            </w:tc>
          </w:tr>
          <w:tr>
            <w:trPr>
              <w:cantSplit w:val="0"/>
              <w:trHeight w:val="1260" w:hRule="atLeast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Implementar soluciones tecnológicas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Despliegue del sistema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Servidores, infraestructura web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2 semanas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Bernardita Muñoz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0">
                      <w:pPr>
                        <w:jc w:val="both"/>
                        <w:rPr>
                          <w:i w:val="1"/>
                          <w:color w:val="548dd4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71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5"/>
                  <w:tblW w:w="225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255"/>
                  <w:tblGridChange w:id="0">
                    <w:tblGrid>
                      <w:gridCol w:w="2255"/>
                    </w:tblGrid>
                  </w:tblGridChange>
                </w:tblGrid>
                <w:tr>
                  <w:trPr>
                    <w:cantSplit w:val="0"/>
                    <w:trHeight w:val="51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2">
                      <w:pPr>
                        <w:jc w:val="both"/>
                        <w:rPr>
                          <w:i w:val="1"/>
                          <w:color w:val="548dd4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color w:val="548dd4"/>
                          <w:sz w:val="18"/>
                          <w:szCs w:val="18"/>
                          <w:rtl w:val="0"/>
                        </w:rPr>
                        <w:t xml:space="preserve">Sin ajustes previstos.</w:t>
                      </w:r>
                    </w:p>
                  </w:tc>
                </w:tr>
              </w:tbl>
              <w:p w:rsidR="00000000" w:rsidDel="00000000" w:rsidP="00000000" w:rsidRDefault="00000000" w:rsidRPr="00000000" w14:paraId="00000073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 planificadas y señala qué aspectos facilitaron u obstaculizaron la ejecución del plan. Plantea cómo abordaste y/o </w:t>
            </w:r>
            <w:r w:rsidDel="00000000" w:rsidR="00000000" w:rsidRPr="00000000">
              <w:rPr>
                <w:color w:val="1f3864"/>
                <w:rtl w:val="0"/>
              </w:rPr>
              <w:t xml:space="preserve">abordaste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Facilitadores del Desarrollo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1.- reparto claro de roles entre los integrantes del equipo. 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2.-Uso de herramientas de gestión como Trello ayudo a coordinar y realizar seguimientos de las tareas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3.- Registro detallado de cada fase del proyecto, facilitando la identificación de riesgos y la toma de decisiones oportunas.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Dificultad el Desarrollo</w:t>
            </w:r>
          </w:p>
          <w:p w:rsidR="00000000" w:rsidDel="00000000" w:rsidP="00000000" w:rsidRDefault="00000000" w:rsidRPr="00000000" w14:paraId="0000008C">
            <w:pPr>
              <w:ind w:left="0" w:firstLine="0"/>
              <w:jc w:val="both"/>
              <w:rPr>
                <w:b w:val="1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1.- </w:t>
            </w:r>
            <w:r w:rsidDel="00000000" w:rsidR="00000000" w:rsidRPr="00000000">
              <w:rPr>
                <w:b w:val="1"/>
                <w:i w:val="1"/>
                <w:color w:val="548dd4"/>
                <w:rtl w:val="0"/>
              </w:rPr>
              <w:t xml:space="preserve">Limitaciones en la adquisición de funcionalidades:</w:t>
            </w:r>
          </w:p>
          <w:p w:rsidR="00000000" w:rsidDel="00000000" w:rsidP="00000000" w:rsidRDefault="00000000" w:rsidRPr="00000000" w14:paraId="0000008D">
            <w:pPr>
              <w:ind w:left="0" w:firstLine="0"/>
              <w:jc w:val="both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La implementación del mecanismo de autenticación de dos factores (2FA) no fue viable debido a restricciones presupuestarias, dado que su integración requería la adquisición de servicios con costos adicionales. Como consecuencia, esta funcionalidad fue descartada de la solución final </w:t>
            </w:r>
          </w:p>
          <w:p w:rsidR="00000000" w:rsidDel="00000000" w:rsidP="00000000" w:rsidRDefault="00000000" w:rsidRPr="00000000" w14:paraId="0000008E">
            <w:pPr>
              <w:ind w:left="0" w:firstLine="0"/>
              <w:jc w:val="both"/>
              <w:rPr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0" w:firstLine="0"/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b w:val="1"/>
                <w:i w:val="1"/>
                <w:color w:val="548dd4"/>
                <w:rtl w:val="0"/>
              </w:rPr>
              <w:t xml:space="preserve">2.-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rtl w:val="0"/>
              </w:rPr>
              <w:t xml:space="preserve">Retraso en la identificación de riesgos: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 Se presentaron demoras en la detección de riesgos tanto técnicos como externos durante el desarrollo del equipo, lo que afectó la planificación y ejecución de algunas tareas.debido a esto se </w:t>
            </w:r>
            <w:r w:rsidDel="00000000" w:rsidR="00000000" w:rsidRPr="00000000">
              <w:rPr>
                <w:i w:val="1"/>
                <w:color w:val="548dd4"/>
                <w:rtl w:val="0"/>
              </w:rPr>
              <w:t xml:space="preserve">realizarán ajustes en el tiempo de entrega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4565.8463541666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1.- Método de verificación 2AF : la verificación por SMS no será implementada debido a que existe un costo monetario por lo que se utilizará la verificación por correo 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2.- Ajuste de tiempo: Debido a factores externos, algunas tareas han sufrido retrasos en su ejecución, por lo que será necesario planificar su reajuste para asegurar el cumplimiento de los plazos establecidos.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1.-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Retrasos y ajustes en la planificación: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 acuerdo con la planificación inicial, se identificó un retraso en dos tareas estimadas. Como medida correctiva, estas tareas se reprogramaron y ejecutarán junto con las actividades del siguiente sprint, garantizando así la continuidad del proyecto sin afectar los entregables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6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2B1055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Wuv1y6GG/U8TCxSIjAsE6xMKg==">CgMxLjAaHwoBMBIaChgICVIUChJ0YWJsZS51M2Fqd2R2ZjNlNmw4AHIhMWE1Y3dEdkZfcGZVS3F4TW9PcFRJSnoxZGFMWlBCbDhF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2024-10-14T23:39:00Z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