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6E40" w14:textId="2FBEEDE1" w:rsidR="00B35EC7" w:rsidRPr="00192C31" w:rsidRDefault="00155A8C" w:rsidP="00192C31">
      <w:pPr>
        <w:jc w:val="center"/>
        <w:rPr>
          <w:b/>
          <w:bCs/>
          <w:sz w:val="28"/>
          <w:szCs w:val="28"/>
        </w:rPr>
      </w:pPr>
      <w:r w:rsidRPr="00192C31">
        <w:rPr>
          <w:b/>
          <w:bCs/>
          <w:sz w:val="28"/>
          <w:szCs w:val="28"/>
        </w:rPr>
        <w:t xml:space="preserve">Sprint </w:t>
      </w:r>
      <w:proofErr w:type="spellStart"/>
      <w:r w:rsidRPr="00192C31">
        <w:rPr>
          <w:b/>
          <w:bCs/>
          <w:sz w:val="28"/>
          <w:szCs w:val="28"/>
        </w:rPr>
        <w:t>Planning</w:t>
      </w:r>
      <w:proofErr w:type="spellEnd"/>
    </w:p>
    <w:p w14:paraId="25FCA84D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E1 H1.1: Registro de información personal y emocional del paciente</w:t>
      </w:r>
    </w:p>
    <w:p w14:paraId="68D1601F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Diseño de la interfaz del perfil del paciente.</w:t>
      </w:r>
    </w:p>
    <w:p w14:paraId="43617069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formulario para registrar información personal.</w:t>
      </w:r>
    </w:p>
    <w:p w14:paraId="0C223C3F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formulario para registrar información emocional.</w:t>
      </w:r>
    </w:p>
    <w:p w14:paraId="186DF709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que el sistema guarde la información.</w:t>
      </w:r>
    </w:p>
    <w:p w14:paraId="4DAAC5F2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acceso del psicólogo al historial del paciente.</w:t>
      </w:r>
    </w:p>
    <w:p w14:paraId="2B78BF2A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guardado y actualización de datos.</w:t>
      </w:r>
    </w:p>
    <w:p w14:paraId="524A7776" w14:textId="77777777" w:rsidR="003B0794" w:rsidRPr="003B0794" w:rsidRDefault="003B0794" w:rsidP="003B07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Revisión de interfaz y usabilidad.</w:t>
      </w:r>
    </w:p>
    <w:p w14:paraId="0DD5D578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E1 H1.2: Acceso del psicólogo a fichas de pacientes</w:t>
      </w:r>
    </w:p>
    <w:p w14:paraId="5F6B09C6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interfaz para visualización de fichas de pacientes.</w:t>
      </w:r>
    </w:p>
    <w:p w14:paraId="2862DF13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funcionalidad para que el psicólogo acceda a las fichas.</w:t>
      </w:r>
    </w:p>
    <w:p w14:paraId="7414B630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actualización en tiempo real de la información de la ficha.</w:t>
      </w:r>
    </w:p>
    <w:p w14:paraId="599E4AEB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criterios de filtrado por paciente.</w:t>
      </w:r>
    </w:p>
    <w:p w14:paraId="28AD0066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funcionalidad y sincronización.</w:t>
      </w:r>
    </w:p>
    <w:p w14:paraId="0FF51988" w14:textId="77777777" w:rsidR="003B0794" w:rsidRPr="003B0794" w:rsidRDefault="003B0794" w:rsidP="003B07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Revisión de acceso y seguridad de la información.</w:t>
      </w:r>
    </w:p>
    <w:p w14:paraId="48E12D07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E1 H1.3: Recomendaciones personalizadas de ejercicios emocionales</w:t>
      </w:r>
    </w:p>
    <w:p w14:paraId="01894F59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Desarrollo del algoritmo para analizar el estado emocional.</w:t>
      </w:r>
    </w:p>
    <w:p w14:paraId="0BB5A8BB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funcionalidad para generar recomendaciones personalizadas.</w:t>
      </w:r>
    </w:p>
    <w:p w14:paraId="5316C588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Crear base de datos de ejercicios emocionales.</w:t>
      </w:r>
    </w:p>
    <w:p w14:paraId="2BA4CF35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la interfaz para mostrar recomendaciones.</w:t>
      </w:r>
    </w:p>
    <w:p w14:paraId="6CADE97C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consultas basadas en el historial del paciente.</w:t>
      </w:r>
    </w:p>
    <w:p w14:paraId="66E333F4" w14:textId="77777777" w:rsidR="003B0794" w:rsidRPr="003B0794" w:rsidRDefault="003B0794" w:rsidP="003B0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personalización y relevancia de las recomendaciones.</w:t>
      </w:r>
    </w:p>
    <w:p w14:paraId="354D05DC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E1 H1.4: Personalización del plan de tratamiento por el psicólogo</w:t>
      </w:r>
    </w:p>
    <w:p w14:paraId="66E6AA2D" w14:textId="77777777" w:rsidR="003B0794" w:rsidRPr="003B0794" w:rsidRDefault="003B0794" w:rsidP="003B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la interfaz para personalización del plan de tratamiento.</w:t>
      </w:r>
    </w:p>
    <w:p w14:paraId="3A1B77B6" w14:textId="77777777" w:rsidR="003B0794" w:rsidRPr="003B0794" w:rsidRDefault="003B0794" w:rsidP="003B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registrar avances del paciente.</w:t>
      </w:r>
    </w:p>
    <w:p w14:paraId="4ACC4228" w14:textId="77777777" w:rsidR="003B0794" w:rsidRPr="003B0794" w:rsidRDefault="003B0794" w:rsidP="003B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Permitir edición del plan de tratamiento.</w:t>
      </w:r>
    </w:p>
    <w:p w14:paraId="1912C57C" w14:textId="77777777" w:rsidR="003B0794" w:rsidRPr="003B0794" w:rsidRDefault="003B0794" w:rsidP="003B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guardado automático de modificaciones.</w:t>
      </w:r>
    </w:p>
    <w:p w14:paraId="002EEE6F" w14:textId="77777777" w:rsidR="003B0794" w:rsidRPr="003B0794" w:rsidRDefault="003B0794" w:rsidP="003B0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personalización y guardado de datos.</w:t>
      </w:r>
    </w:p>
    <w:p w14:paraId="237DB746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E2 H2.1: Agendamiento de citas por el paciente</w:t>
      </w:r>
    </w:p>
    <w:p w14:paraId="28ECAC95" w14:textId="77777777" w:rsidR="003B0794" w:rsidRPr="003B0794" w:rsidRDefault="003B0794" w:rsidP="003B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el calendario de citas en la plataforma.</w:t>
      </w:r>
    </w:p>
    <w:p w14:paraId="1AA5A22E" w14:textId="77777777" w:rsidR="003B0794" w:rsidRPr="003B0794" w:rsidRDefault="003B0794" w:rsidP="003B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selección de horarios disponibles.</w:t>
      </w:r>
    </w:p>
    <w:p w14:paraId="5F4B6E37" w14:textId="77777777" w:rsidR="003B0794" w:rsidRPr="003B0794" w:rsidRDefault="003B0794" w:rsidP="003B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agendar citas.</w:t>
      </w:r>
    </w:p>
    <w:p w14:paraId="6BD013F6" w14:textId="77777777" w:rsidR="003B0794" w:rsidRPr="003B0794" w:rsidRDefault="003B0794" w:rsidP="003B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notificaciones automáticas para ambas partes.</w:t>
      </w:r>
    </w:p>
    <w:p w14:paraId="289AB85C" w14:textId="77777777" w:rsidR="003B0794" w:rsidRPr="003B0794" w:rsidRDefault="003B0794" w:rsidP="003B0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agendamiento y notificaciones.</w:t>
      </w:r>
    </w:p>
    <w:p w14:paraId="529F5BCA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E2 H2.2: Modificación de citas por el psicólogo</w:t>
      </w:r>
    </w:p>
    <w:p w14:paraId="46914154" w14:textId="77777777" w:rsidR="003B0794" w:rsidRPr="003B0794" w:rsidRDefault="003B0794" w:rsidP="003B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modificar citas.</w:t>
      </w:r>
    </w:p>
    <w:p w14:paraId="4D841166" w14:textId="77777777" w:rsidR="003B0794" w:rsidRPr="003B0794" w:rsidRDefault="003B0794" w:rsidP="003B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Configurar notificaciones automáticas de modificaciones a los pacientes.</w:t>
      </w:r>
    </w:p>
    <w:p w14:paraId="5E9C66BF" w14:textId="77777777" w:rsidR="003B0794" w:rsidRPr="003B0794" w:rsidRDefault="003B0794" w:rsidP="003B0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modificación y notificación en tiempo real.</w:t>
      </w:r>
    </w:p>
    <w:p w14:paraId="311E8E6C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E2 H2.3: Cancelación o reprogramación de citas por el paciente</w:t>
      </w:r>
    </w:p>
    <w:p w14:paraId="7C4A8153" w14:textId="77777777" w:rsidR="003B0794" w:rsidRPr="003B0794" w:rsidRDefault="003B0794" w:rsidP="003B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la opción de cancelar o reprogramar citas.</w:t>
      </w:r>
    </w:p>
    <w:p w14:paraId="515040EA" w14:textId="77777777" w:rsidR="003B0794" w:rsidRPr="003B0794" w:rsidRDefault="003B0794" w:rsidP="003B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la verificación de disponibilidad de nuevas fechas.</w:t>
      </w:r>
    </w:p>
    <w:p w14:paraId="0ED74347" w14:textId="77777777" w:rsidR="003B0794" w:rsidRPr="003B0794" w:rsidRDefault="003B0794" w:rsidP="003B0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reprogramación y cancelación de citas.</w:t>
      </w:r>
    </w:p>
    <w:p w14:paraId="733CAE57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E2 H2.4: Resumen semanal de citas para el psicólogo</w:t>
      </w:r>
    </w:p>
    <w:p w14:paraId="79F93E9B" w14:textId="77777777" w:rsidR="003B0794" w:rsidRPr="003B0794" w:rsidRDefault="003B0794" w:rsidP="003B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la interfaz de resumen semanal de citas.</w:t>
      </w:r>
    </w:p>
    <w:p w14:paraId="69E3BC03" w14:textId="77777777" w:rsidR="003B0794" w:rsidRPr="003B0794" w:rsidRDefault="003B0794" w:rsidP="003B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la funcionalidad de filtro por paciente.</w:t>
      </w:r>
    </w:p>
    <w:p w14:paraId="60B0BB18" w14:textId="77777777" w:rsidR="003B0794" w:rsidRPr="003B0794" w:rsidRDefault="003B0794" w:rsidP="003B0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visualización del resumen y filtros.</w:t>
      </w:r>
    </w:p>
    <w:p w14:paraId="77067928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E3 H3.1: Enviar mensajes al psicólogo</w:t>
      </w:r>
    </w:p>
    <w:p w14:paraId="4E62F3E2" w14:textId="77777777" w:rsidR="003B0794" w:rsidRPr="003B0794" w:rsidRDefault="003B0794" w:rsidP="003B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el sistema de mensajería dentro de la plataforma.</w:t>
      </w:r>
    </w:p>
    <w:p w14:paraId="453304C9" w14:textId="77777777" w:rsidR="003B0794" w:rsidRPr="003B0794" w:rsidRDefault="003B0794" w:rsidP="003B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el almacenamiento y envío diferido de mensajes.</w:t>
      </w:r>
    </w:p>
    <w:p w14:paraId="514B6B22" w14:textId="77777777" w:rsidR="003B0794" w:rsidRPr="003B0794" w:rsidRDefault="003B0794" w:rsidP="003B0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envío y recepción de mensajes.</w:t>
      </w:r>
    </w:p>
    <w:p w14:paraId="5559E891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E3 H3.2: Gestión de mensajes prioritarios por el psicólogo</w:t>
      </w:r>
    </w:p>
    <w:p w14:paraId="753BEE1F" w14:textId="77777777" w:rsidR="003B0794" w:rsidRPr="003B0794" w:rsidRDefault="003B0794" w:rsidP="003B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clasificación automática de mensajes.</w:t>
      </w:r>
    </w:p>
    <w:p w14:paraId="172B073C" w14:textId="77777777" w:rsidR="003B0794" w:rsidRPr="003B0794" w:rsidRDefault="003B0794" w:rsidP="003B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notificaciones para mensajes urgentes.</w:t>
      </w:r>
    </w:p>
    <w:p w14:paraId="68C158E5" w14:textId="77777777" w:rsidR="003B0794" w:rsidRPr="003B0794" w:rsidRDefault="003B0794" w:rsidP="003B0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clasificación y notificación.</w:t>
      </w:r>
    </w:p>
    <w:p w14:paraId="266FEE0D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E4 H4.1: Acceso a guías y ejercicios de manejo de crisis emocionales (Paciente)</w:t>
      </w:r>
    </w:p>
    <w:p w14:paraId="2F0C2CAF" w14:textId="77777777" w:rsidR="003B0794" w:rsidRPr="003B0794" w:rsidRDefault="003B0794" w:rsidP="003B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la interfaz para acceder a las guías y ejercicios.</w:t>
      </w:r>
    </w:p>
    <w:p w14:paraId="011B05C0" w14:textId="77777777" w:rsidR="003B0794" w:rsidRPr="003B0794" w:rsidRDefault="003B0794" w:rsidP="003B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Categorizar las guías según tipos de crisis emocionales.</w:t>
      </w:r>
    </w:p>
    <w:p w14:paraId="04B857DE" w14:textId="77777777" w:rsidR="003B0794" w:rsidRPr="003B0794" w:rsidRDefault="003B0794" w:rsidP="003B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funcionalidad para acceder a guías en diferentes formatos (texto, video, audio).</w:t>
      </w:r>
    </w:p>
    <w:p w14:paraId="2F0F8D35" w14:textId="77777777" w:rsidR="003B0794" w:rsidRPr="003B0794" w:rsidRDefault="003B0794" w:rsidP="003B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el sistema para mostrar guías multimedia según la necesidad.</w:t>
      </w:r>
    </w:p>
    <w:p w14:paraId="02A8FA04" w14:textId="77777777" w:rsidR="003B0794" w:rsidRPr="003B0794" w:rsidRDefault="003B0794" w:rsidP="003B0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acceso y funcionalidad en diferentes formatos.</w:t>
      </w:r>
    </w:p>
    <w:p w14:paraId="278C11C8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E4 H4.2: Personalización de herramientas de manejo de crisis (Psicólogo)</w:t>
      </w:r>
    </w:p>
    <w:p w14:paraId="4392E8D5" w14:textId="77777777" w:rsidR="003B0794" w:rsidRPr="003B0794" w:rsidRDefault="003B0794" w:rsidP="003B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que el psicólogo asigne herramientas personalizadas.</w:t>
      </w:r>
    </w:p>
    <w:p w14:paraId="75FB0AEE" w14:textId="77777777" w:rsidR="003B0794" w:rsidRPr="003B0794" w:rsidRDefault="003B0794" w:rsidP="003B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opciones de personalización según el diagnóstico del paciente.</w:t>
      </w:r>
    </w:p>
    <w:p w14:paraId="3ADF4300" w14:textId="77777777" w:rsidR="003B0794" w:rsidRPr="003B0794" w:rsidRDefault="003B0794" w:rsidP="003B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la capacidad de editar o actualizar herramientas previamente asignadas.</w:t>
      </w:r>
    </w:p>
    <w:p w14:paraId="221A1844" w14:textId="77777777" w:rsidR="003B0794" w:rsidRPr="003B0794" w:rsidRDefault="003B0794" w:rsidP="003B0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asignación y modificación de herramientas.</w:t>
      </w:r>
    </w:p>
    <w:p w14:paraId="5E21A432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E4 H4.3: Marcar herramientas como favoritas (Paciente)</w:t>
      </w:r>
    </w:p>
    <w:p w14:paraId="4BA4F48B" w14:textId="77777777" w:rsidR="003B0794" w:rsidRPr="003B0794" w:rsidRDefault="003B0794" w:rsidP="003B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marcar herramientas como favoritas.</w:t>
      </w:r>
    </w:p>
    <w:p w14:paraId="1246654C" w14:textId="77777777" w:rsidR="003B0794" w:rsidRPr="003B0794" w:rsidRDefault="003B0794" w:rsidP="003B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Diseñar la interfaz para mostrar herramientas favoritas en la pantalla principal.</w:t>
      </w:r>
    </w:p>
    <w:p w14:paraId="31A8BE32" w14:textId="77777777" w:rsidR="003B0794" w:rsidRPr="003B0794" w:rsidRDefault="003B0794" w:rsidP="003B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la organización de favoritos en categorías (ansiedad, estrés, etc.).</w:t>
      </w:r>
    </w:p>
    <w:p w14:paraId="319556BC" w14:textId="77777777" w:rsidR="003B0794" w:rsidRPr="003B0794" w:rsidRDefault="003B0794" w:rsidP="003B0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organización y acceso rápido a las herramientas favoritas.</w:t>
      </w:r>
    </w:p>
    <w:p w14:paraId="492D4A94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E5 H5.1: Acceso a fichas clínicas de pacientes (Psicólogo)</w:t>
      </w:r>
    </w:p>
    <w:p w14:paraId="6992F943" w14:textId="77777777" w:rsidR="003B0794" w:rsidRPr="003B0794" w:rsidRDefault="003B0794" w:rsidP="003B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acceder al historial completo del paciente.</w:t>
      </w:r>
    </w:p>
    <w:p w14:paraId="467175F4" w14:textId="77777777" w:rsidR="003B0794" w:rsidRPr="003B0794" w:rsidRDefault="003B0794" w:rsidP="003B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filtros de información clínica específicos.</w:t>
      </w:r>
    </w:p>
    <w:p w14:paraId="09C6D9BA" w14:textId="77777777" w:rsidR="003B0794" w:rsidRPr="003B0794" w:rsidRDefault="003B0794" w:rsidP="003B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Diseñar la interfaz de visualización de la ficha clínica completa.</w:t>
      </w:r>
    </w:p>
    <w:p w14:paraId="2C9B5E02" w14:textId="77777777" w:rsidR="003B0794" w:rsidRPr="003B0794" w:rsidRDefault="003B0794" w:rsidP="003B0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acceso y visualización de fichas clínicas.</w:t>
      </w:r>
    </w:p>
    <w:p w14:paraId="5F72375C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E5 H5.2: Agregar anotaciones privadas en fichas clínicas (Psicólogo)</w:t>
      </w:r>
    </w:p>
    <w:p w14:paraId="3BC2ACF3" w14:textId="77777777" w:rsidR="003B0794" w:rsidRPr="003B0794" w:rsidRDefault="003B0794" w:rsidP="003B0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agregar notas privadas en la ficha del paciente.</w:t>
      </w:r>
    </w:p>
    <w:p w14:paraId="3671A8AA" w14:textId="77777777" w:rsidR="003B0794" w:rsidRPr="003B0794" w:rsidRDefault="003B0794" w:rsidP="003B0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visibilidad limitada para que solo el psicólogo vea estas notas.</w:t>
      </w:r>
    </w:p>
    <w:p w14:paraId="4160590D" w14:textId="77777777" w:rsidR="003B0794" w:rsidRPr="003B0794" w:rsidRDefault="003B0794" w:rsidP="003B0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guardado y privacidad de las anotaciones.</w:t>
      </w:r>
    </w:p>
    <w:p w14:paraId="284512A7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E6 H6.1: Protección de la información sensible (Administrador)</w:t>
      </w:r>
    </w:p>
    <w:p w14:paraId="7CE95CB7" w14:textId="77777777" w:rsidR="003B0794" w:rsidRPr="003B0794" w:rsidRDefault="003B0794" w:rsidP="003B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Implementar autenticación de dos factores para pacientes y psicólogos.</w:t>
      </w:r>
    </w:p>
    <w:p w14:paraId="1F96E6B2" w14:textId="77777777" w:rsidR="003B0794" w:rsidRPr="003B0794" w:rsidRDefault="003B0794" w:rsidP="003B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encriptar datos en reposo y en tránsito.</w:t>
      </w:r>
    </w:p>
    <w:p w14:paraId="7B1D0B35" w14:textId="77777777" w:rsidR="003B0794" w:rsidRPr="003B0794" w:rsidRDefault="003B0794" w:rsidP="003B0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autenticación y seguridad de datos.</w:t>
      </w:r>
    </w:p>
    <w:p w14:paraId="2443FA93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E6 H6.2: Registro de acceso a la cuenta (Paciente)</w:t>
      </w:r>
    </w:p>
    <w:p w14:paraId="5EF098DD" w14:textId="77777777" w:rsidR="003B0794" w:rsidRPr="003B0794" w:rsidRDefault="003B0794" w:rsidP="003B0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el registro de accesos a la cuenta.</w:t>
      </w:r>
    </w:p>
    <w:p w14:paraId="4F2550B8" w14:textId="77777777" w:rsidR="003B0794" w:rsidRPr="003B0794" w:rsidRDefault="003B0794" w:rsidP="003B0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notificaciones de accesos no autorizados.</w:t>
      </w:r>
    </w:p>
    <w:p w14:paraId="6596750A" w14:textId="77777777" w:rsidR="003B0794" w:rsidRPr="003B0794" w:rsidRDefault="003B0794" w:rsidP="003B0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historial de accesos y notificaciones.</w:t>
      </w:r>
    </w:p>
    <w:p w14:paraId="5814E470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E6 H6.3: Implementación de políticas de contraseñas robustas (Administrador)</w:t>
      </w:r>
    </w:p>
    <w:p w14:paraId="348C746E" w14:textId="77777777" w:rsidR="003B0794" w:rsidRPr="003B0794" w:rsidRDefault="003B0794" w:rsidP="003B0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requerimientos de contraseñas (mínimo de 8 caracteres, símbolos, etc.).</w:t>
      </w:r>
    </w:p>
    <w:p w14:paraId="0B5B6E57" w14:textId="77777777" w:rsidR="003B0794" w:rsidRPr="003B0794" w:rsidRDefault="003B0794" w:rsidP="003B0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expiración periódica de contraseñas.</w:t>
      </w:r>
    </w:p>
    <w:p w14:paraId="4DA4B2EE" w14:textId="77777777" w:rsidR="003B0794" w:rsidRPr="003B0794" w:rsidRDefault="003B0794" w:rsidP="003B0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creación y actualización de contraseñas.</w:t>
      </w:r>
    </w:p>
    <w:p w14:paraId="42713E8F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E7 H7.1: Gestión de roles de usuario (Administrador)</w:t>
      </w:r>
    </w:p>
    <w:p w14:paraId="0D79D596" w14:textId="77777777" w:rsidR="003B0794" w:rsidRPr="003B0794" w:rsidRDefault="003B0794" w:rsidP="003B0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Desarrollar la funcionalidad para crear roles personalizados.</w:t>
      </w:r>
    </w:p>
    <w:p w14:paraId="1603829C" w14:textId="77777777" w:rsidR="003B0794" w:rsidRPr="003B0794" w:rsidRDefault="003B0794" w:rsidP="003B0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modificación de permisos para roles existentes.</w:t>
      </w:r>
    </w:p>
    <w:p w14:paraId="1FB6471B" w14:textId="77777777" w:rsidR="003B0794" w:rsidRPr="003B0794" w:rsidRDefault="003B0794" w:rsidP="003B0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creación y modificación de roles.</w:t>
      </w:r>
    </w:p>
    <w:p w14:paraId="2ED2A5A2" w14:textId="77777777" w:rsidR="003B0794" w:rsidRPr="003B0794" w:rsidRDefault="003B0794" w:rsidP="003B07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7"/>
          <w:szCs w:val="27"/>
          <w:lang w:eastAsia="es-419"/>
        </w:rPr>
        <w:t>E7 H7.2: Creación de roles con permisos específicos (Administrador)</w:t>
      </w:r>
    </w:p>
    <w:p w14:paraId="622914FC" w14:textId="77777777" w:rsidR="003B0794" w:rsidRPr="003B0794" w:rsidRDefault="003B0794" w:rsidP="003B0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lastRenderedPageBreak/>
        <w:t>Desarrollar la funcionalidad para asignar permisos detallados por rol.</w:t>
      </w:r>
    </w:p>
    <w:p w14:paraId="5D16FF48" w14:textId="77777777" w:rsidR="003B0794" w:rsidRPr="003B0794" w:rsidRDefault="003B0794" w:rsidP="003B0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Configurar accesos diferenciados para las distintas áreas de la plataforma.</w:t>
      </w:r>
    </w:p>
    <w:p w14:paraId="564C5109" w14:textId="77777777" w:rsidR="003B0794" w:rsidRPr="003B0794" w:rsidRDefault="003B0794" w:rsidP="003B0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3B0794">
        <w:rPr>
          <w:rFonts w:ascii="Times New Roman" w:eastAsia="Times New Roman" w:hAnsi="Times New Roman" w:cs="Times New Roman"/>
          <w:b/>
          <w:bCs/>
          <w:sz w:val="24"/>
          <w:szCs w:val="24"/>
          <w:lang w:eastAsia="es-419"/>
        </w:rPr>
        <w:t>Pruebas de asignación de permisos y control de accesos.</w:t>
      </w:r>
    </w:p>
    <w:p w14:paraId="1DAAD1C6" w14:textId="77777777" w:rsidR="003B0794" w:rsidRDefault="003B0794"/>
    <w:sectPr w:rsidR="003B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7D8"/>
    <w:multiLevelType w:val="multilevel"/>
    <w:tmpl w:val="3B92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04CFE"/>
    <w:multiLevelType w:val="multilevel"/>
    <w:tmpl w:val="FC54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C60AC"/>
    <w:multiLevelType w:val="multilevel"/>
    <w:tmpl w:val="DF6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05E81"/>
    <w:multiLevelType w:val="multilevel"/>
    <w:tmpl w:val="9852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51B2B"/>
    <w:multiLevelType w:val="multilevel"/>
    <w:tmpl w:val="0F96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06D04"/>
    <w:multiLevelType w:val="multilevel"/>
    <w:tmpl w:val="144A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70B46"/>
    <w:multiLevelType w:val="multilevel"/>
    <w:tmpl w:val="37C4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941F98"/>
    <w:multiLevelType w:val="multilevel"/>
    <w:tmpl w:val="7422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AE29B8"/>
    <w:multiLevelType w:val="multilevel"/>
    <w:tmpl w:val="64685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B0518"/>
    <w:multiLevelType w:val="multilevel"/>
    <w:tmpl w:val="0D5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DB0734"/>
    <w:multiLevelType w:val="multilevel"/>
    <w:tmpl w:val="F88A8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D2F8A"/>
    <w:multiLevelType w:val="multilevel"/>
    <w:tmpl w:val="0E38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996CE5"/>
    <w:multiLevelType w:val="multilevel"/>
    <w:tmpl w:val="A0D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92364E"/>
    <w:multiLevelType w:val="multilevel"/>
    <w:tmpl w:val="33F8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7E6E8A"/>
    <w:multiLevelType w:val="multilevel"/>
    <w:tmpl w:val="C7CC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163370"/>
    <w:multiLevelType w:val="multilevel"/>
    <w:tmpl w:val="271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F2CDF"/>
    <w:multiLevelType w:val="multilevel"/>
    <w:tmpl w:val="2E80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A358D"/>
    <w:multiLevelType w:val="multilevel"/>
    <w:tmpl w:val="57A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A3733"/>
    <w:multiLevelType w:val="multilevel"/>
    <w:tmpl w:val="DAD4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C62361"/>
    <w:multiLevelType w:val="multilevel"/>
    <w:tmpl w:val="E77C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3"/>
  </w:num>
  <w:num w:numId="5">
    <w:abstractNumId w:val="2"/>
  </w:num>
  <w:num w:numId="6">
    <w:abstractNumId w:val="18"/>
  </w:num>
  <w:num w:numId="7">
    <w:abstractNumId w:val="17"/>
  </w:num>
  <w:num w:numId="8">
    <w:abstractNumId w:val="0"/>
  </w:num>
  <w:num w:numId="9">
    <w:abstractNumId w:val="12"/>
  </w:num>
  <w:num w:numId="10">
    <w:abstractNumId w:val="4"/>
  </w:num>
  <w:num w:numId="11">
    <w:abstractNumId w:val="9"/>
  </w:num>
  <w:num w:numId="12">
    <w:abstractNumId w:val="19"/>
  </w:num>
  <w:num w:numId="13">
    <w:abstractNumId w:val="8"/>
  </w:num>
  <w:num w:numId="14">
    <w:abstractNumId w:val="3"/>
  </w:num>
  <w:num w:numId="15">
    <w:abstractNumId w:val="11"/>
  </w:num>
  <w:num w:numId="16">
    <w:abstractNumId w:val="1"/>
  </w:num>
  <w:num w:numId="17">
    <w:abstractNumId w:val="16"/>
  </w:num>
  <w:num w:numId="18">
    <w:abstractNumId w:val="10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94"/>
    <w:rsid w:val="00155A8C"/>
    <w:rsid w:val="00192C31"/>
    <w:rsid w:val="003B0794"/>
    <w:rsid w:val="00B35EC7"/>
    <w:rsid w:val="00E20E7C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16A93"/>
  <w15:chartTrackingRefBased/>
  <w15:docId w15:val="{E3EF21DB-61BA-4A26-834E-FE704BE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B0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B0794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styleId="Textoennegrita">
    <w:name w:val="Strong"/>
    <w:basedOn w:val="Fuentedeprrafopredeter"/>
    <w:uiPriority w:val="22"/>
    <w:qFormat/>
    <w:rsid w:val="003B0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913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PCXX</dc:creator>
  <cp:keywords/>
  <dc:description/>
  <cp:lastModifiedBy>PCXX</cp:lastModifiedBy>
  <cp:revision>1</cp:revision>
  <dcterms:created xsi:type="dcterms:W3CDTF">2024-10-01T12:29:00Z</dcterms:created>
  <dcterms:modified xsi:type="dcterms:W3CDTF">2024-10-01T13:59:00Z</dcterms:modified>
</cp:coreProperties>
</file>