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spacing w:before="82" w:line="240" w:lineRule="auto"/>
        <w:ind w:right="65.6692913385831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aq81fm2pf7a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spacing w:before="82" w:line="240" w:lineRule="auto"/>
        <w:ind w:right="65.6692913385831"/>
        <w:jc w:val="center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brfyqdfkmy2p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INFORME PSICÓLOGICO</w:t>
      </w:r>
    </w:p>
    <w:p w:rsidR="00000000" w:rsidDel="00000000" w:rsidP="00000000" w:rsidRDefault="00000000" w:rsidRPr="00000000" w14:paraId="00000003">
      <w:pPr>
        <w:widowControl w:val="0"/>
        <w:spacing w:before="7" w:line="240" w:lineRule="auto"/>
        <w:ind w:right="65.669291338583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1424"/>
          <w:tab w:val="left" w:leader="none" w:pos="1425"/>
        </w:tabs>
        <w:spacing w:line="240" w:lineRule="auto"/>
        <w:ind w:right="65.6692913385831" w:hanging="141.732283464566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DATOS DE IDENTIFICACIÓN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424"/>
          <w:tab w:val="left" w:leader="none" w:pos="1425"/>
        </w:tabs>
        <w:spacing w:line="240" w:lineRule="auto"/>
        <w:ind w:left="1424" w:right="65.6692913385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after="0" w:afterAutospacing="0" w:before="59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</w:t>
        <w:tab/>
        <w:tab/>
        <w:tab/>
        <w:t xml:space="preserve">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after="0" w:afterAutospacing="0"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nacimiento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after="0" w:afterAutospacing="0"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Edad                      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after="0" w:afterAutospacing="0"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Rut </w:t>
        <w:tab/>
        <w:tab/>
        <w:tab/>
        <w:t xml:space="preserve">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after="0" w:afterAutospacing="0"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Ocupación</w:t>
        <w:tab/>
        <w:tab/>
        <w:t xml:space="preserve">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  <w:tab w:val="left" w:leader="none" w:pos="4663"/>
        </w:tabs>
        <w:spacing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Domicilio               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308"/>
          <w:tab w:val="left" w:leader="none" w:pos="2309"/>
          <w:tab w:val="left" w:leader="none" w:pos="4720"/>
        </w:tabs>
        <w:spacing w:before="60" w:line="240" w:lineRule="auto"/>
        <w:ind w:left="1440" w:right="65.6692913385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  <w:tab w:val="left" w:leader="none" w:pos="4693"/>
        </w:tabs>
        <w:spacing w:after="0" w:afterAutospacing="0" w:before="59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Psicólogo Tratante            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2308"/>
          <w:tab w:val="left" w:leader="none" w:pos="2309"/>
        </w:tabs>
        <w:spacing w:before="0" w:beforeAutospacing="0" w:line="240" w:lineRule="auto"/>
        <w:ind w:left="1440" w:right="65.669291338583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Sesiones asistidas</w:t>
        <w:tab/>
        <w:t xml:space="preserve">      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" w:line="240" w:lineRule="auto"/>
        <w:ind w:right="65.669291338583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1423"/>
          <w:tab w:val="left" w:leader="none" w:pos="1425"/>
        </w:tabs>
        <w:spacing w:line="240" w:lineRule="auto"/>
        <w:ind w:right="65.6692913385831" w:hanging="141.732283464566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MOTIVO DE CONSULTA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423"/>
          <w:tab w:val="left" w:leader="none" w:pos="1425"/>
        </w:tabs>
        <w:spacing w:line="240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3" w:line="273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acude a consulta psicológica debido a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1423"/>
          <w:tab w:val="left" w:leader="none" w:pos="1425"/>
        </w:tabs>
        <w:spacing w:line="240" w:lineRule="auto"/>
        <w:ind w:left="566.9291338582675" w:right="65.6692913385831" w:hanging="708.661417322834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ANTECEDENTES RELEVANTES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1117.6771653543306"/>
          <w:tab w:val="left" w:leader="none" w:pos="697.6771653543307"/>
        </w:tabs>
        <w:spacing w:before="1" w:line="276" w:lineRule="auto"/>
        <w:ind w:left="708.6614173228347" w:right="65.6692913385831" w:hanging="850.39370078740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TÉCNICAS O INSTRUMENTOS UTILIZADOS 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1117.6771653543306"/>
          <w:tab w:val="left" w:leader="none" w:pos="697.6771653543307"/>
        </w:tabs>
        <w:spacing w:before="1" w:line="276" w:lineRule="auto"/>
        <w:ind w:left="1424" w:right="65.6692913385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1423"/>
          <w:tab w:val="left" w:leader="none" w:pos="1425"/>
        </w:tabs>
        <w:spacing w:after="0" w:afterAutospacing="0" w:before="1" w:line="276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Entrevista Psicológica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leader="none" w:pos="1423"/>
          <w:tab w:val="left" w:leader="none" w:pos="1425"/>
        </w:tabs>
        <w:spacing w:after="0" w:afterAutospacing="0" w:before="0" w:beforeAutospacing="0" w:line="276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Observación Clínica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leader="none" w:pos="1423"/>
          <w:tab w:val="left" w:leader="none" w:pos="1425"/>
        </w:tabs>
        <w:spacing w:after="0" w:afterAutospacing="0" w:before="0" w:beforeAutospacing="0" w:line="276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xxxxxxxxxx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leader="none" w:pos="1423"/>
          <w:tab w:val="left" w:leader="none" w:pos="1425"/>
        </w:tabs>
        <w:spacing w:before="0" w:beforeAutospacing="0" w:line="276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xxxxxxxx</w:t>
      </w:r>
    </w:p>
    <w:p w:rsidR="00000000" w:rsidDel="00000000" w:rsidP="00000000" w:rsidRDefault="00000000" w:rsidRPr="00000000" w14:paraId="0000001D">
      <w:pPr>
        <w:widowControl w:val="0"/>
        <w:spacing w:before="1" w:line="240" w:lineRule="auto"/>
        <w:ind w:right="65.669291338583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697.6771653543307"/>
        </w:tabs>
        <w:spacing w:line="240" w:lineRule="auto"/>
        <w:ind w:left="708.6614173228347" w:right="65.6692913385831" w:hanging="850.39370078740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OBSERVACIÓN CLÍNICA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697.6771653543307"/>
        </w:tabs>
        <w:spacing w:line="240" w:lineRule="auto"/>
        <w:ind w:left="1424" w:right="65.6692913385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1423"/>
          <w:tab w:val="left" w:leader="none" w:pos="1425"/>
        </w:tabs>
        <w:spacing w:line="240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el transcurso de las sesiones,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acude con un vestuario juvenil adecuado para su edad, denotando preocupación por su presentación personal e higiene. A lo largo de la atención demuestra una actitud colaboradora y motivada al cambio, con un discurso coherente y congruente con su estado emocional. No se observaron alteraciones significativas en la cognición o el lenguaje, y su pensamiento fue lógico y acorde a su nivel educacional. Se encuentra orientado en cuanto al espacio y tiempo.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423"/>
          <w:tab w:val="left" w:leader="none" w:pos="1425"/>
        </w:tabs>
        <w:spacing w:line="240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leader="none" w:pos="697.6771653543307"/>
        </w:tabs>
        <w:spacing w:line="240" w:lineRule="auto"/>
        <w:ind w:left="708.6614173228347" w:right="65.6692913385831" w:hanging="850.39370078740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ANÁLISIS E INTERPRETACIÓN DE RESULTADOS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697.6771653543307"/>
        </w:tabs>
        <w:spacing w:line="240" w:lineRule="auto"/>
        <w:ind w:left="708.6614173228347" w:right="65.6692913385831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423"/>
          <w:tab w:val="left" w:leader="none" w:pos="1425"/>
        </w:tabs>
        <w:spacing w:line="240" w:lineRule="auto"/>
        <w:ind w:left="283.46456692913375" w:right="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acuerdo con el proceso evaluativo: 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423"/>
          <w:tab w:val="left" w:leader="none" w:pos="1425"/>
        </w:tabs>
        <w:spacing w:line="240" w:lineRule="auto"/>
        <w:ind w:left="283.46456692913375" w:right="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708.6614173228347" w:hanging="425.1968503937008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1424"/>
          <w:tab w:val="left" w:leader="none" w:pos="1425"/>
        </w:tabs>
        <w:spacing w:after="0" w:before="1" w:line="240" w:lineRule="auto"/>
        <w:ind w:left="708.6614173228347" w:right="65.6692913385831" w:hanging="850.39370078740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424"/>
          <w:tab w:val="left" w:leader="none" w:pos="1425"/>
        </w:tabs>
        <w:spacing w:line="240" w:lineRule="auto"/>
        <w:ind w:left="708.6614173228347" w:hanging="425.1968503937008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tabs>
          <w:tab w:val="left" w:leader="none" w:pos="1424"/>
          <w:tab w:val="left" w:leader="none" w:pos="1425"/>
        </w:tabs>
        <w:spacing w:after="0" w:before="1" w:line="240" w:lineRule="auto"/>
        <w:ind w:left="283.46456692913375" w:right="65.669291338583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acuerdo con el análisis recabado, la observación clínica y los instrumentos evaluativos, además de la presencia de las condiciones como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tabs>
          <w:tab w:val="left" w:leader="none" w:pos="1424"/>
          <w:tab w:val="left" w:leader="none" w:pos="1425"/>
        </w:tabs>
        <w:spacing w:after="0" w:before="1" w:line="240" w:lineRule="auto"/>
        <w:ind w:right="65.669291338583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424"/>
          <w:tab w:val="left" w:leader="none" w:pos="1425"/>
        </w:tabs>
        <w:spacing w:line="240" w:lineRule="auto"/>
        <w:ind w:left="708.6614173228347" w:hanging="425.1968503937008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697.6771653543307"/>
        </w:tabs>
        <w:spacing w:after="0" w:before="0" w:line="281" w:lineRule="auto"/>
        <w:ind w:left="708.6614173228347" w:right="65.6692913385831" w:hanging="850.393700787401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2D">
      <w:pPr>
        <w:tabs>
          <w:tab w:val="left" w:leader="none" w:pos="697.6771653543307"/>
        </w:tabs>
        <w:ind w:left="14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697.6771653543307"/>
        </w:tabs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97.6771653543307"/>
        </w:tabs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697.6771653543307"/>
        </w:tabs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97.6771653543307"/>
        </w:tabs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697.6771653543307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697.6771653543307"/>
        </w:tabs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diagnóstico y las recomendaciones están basados en la información disponible, y pueden necesitar ajustes conforme ______________________ avanza en su proceso terapéutico. El seguimiento continuo es esencial para evaluar la efectividad de las intervenciones y adaptar el tratamiento según sea necesario. 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697.6771653543307"/>
        </w:tabs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697.6771653543307"/>
        </w:tabs>
        <w:spacing w:line="240" w:lineRule="auto"/>
        <w:ind w:left="283.46456692913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todo en cuanto puedo informar,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Ps.___________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XX.XXX.XXX-X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N° SIS XXXXX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  <w:t xml:space="preserve">Santiago, ____ de _____ del 2024</w:t>
      </w:r>
    </w:p>
    <w:p w:rsidR="00000000" w:rsidDel="00000000" w:rsidP="00000000" w:rsidRDefault="00000000" w:rsidRPr="00000000" w14:paraId="00000041">
      <w:pPr>
        <w:spacing w:line="360" w:lineRule="auto"/>
        <w:ind w:right="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-66674</wp:posOffset>
          </wp:positionV>
          <wp:extent cx="1433513" cy="81449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1374" l="0" r="0" t="21374"/>
                  <a:stretch>
                    <a:fillRect/>
                  </a:stretch>
                </pic:blipFill>
                <pic:spPr>
                  <a:xfrm>
                    <a:off x="0" y="0"/>
                    <a:ext cx="1433513" cy="8144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424" w:hanging="1565.732283464567"/>
      </w:pPr>
      <w:rPr>
        <w:u w:val="none"/>
      </w:rPr>
    </w:lvl>
    <w:lvl w:ilvl="1">
      <w:start w:val="0"/>
      <w:numFmt w:val="bullet"/>
      <w:lvlText w:val="•"/>
      <w:lvlJc w:val="left"/>
      <w:pPr>
        <w:ind w:left="2308" w:hanging="443"/>
      </w:pPr>
      <w:rPr>
        <w:u w:val="none"/>
      </w:rPr>
    </w:lvl>
    <w:lvl w:ilvl="2">
      <w:start w:val="0"/>
      <w:numFmt w:val="bullet"/>
      <w:lvlText w:val="•"/>
      <w:lvlJc w:val="left"/>
      <w:pPr>
        <w:ind w:left="2300" w:hanging="443"/>
      </w:pPr>
      <w:rPr>
        <w:u w:val="none"/>
      </w:rPr>
    </w:lvl>
    <w:lvl w:ilvl="3">
      <w:start w:val="0"/>
      <w:numFmt w:val="bullet"/>
      <w:lvlText w:val="•"/>
      <w:lvlJc w:val="left"/>
      <w:pPr>
        <w:ind w:left="3392" w:hanging="443"/>
      </w:pPr>
      <w:rPr>
        <w:u w:val="none"/>
      </w:rPr>
    </w:lvl>
    <w:lvl w:ilvl="4">
      <w:start w:val="0"/>
      <w:numFmt w:val="bullet"/>
      <w:lvlText w:val="•"/>
      <w:lvlJc w:val="left"/>
      <w:pPr>
        <w:ind w:left="4485" w:hanging="443"/>
      </w:pPr>
      <w:rPr>
        <w:u w:val="none"/>
      </w:rPr>
    </w:lvl>
    <w:lvl w:ilvl="5">
      <w:start w:val="0"/>
      <w:numFmt w:val="bullet"/>
      <w:lvlText w:val="•"/>
      <w:lvlJc w:val="left"/>
      <w:pPr>
        <w:ind w:left="5577" w:hanging="442.9999999999991"/>
      </w:pPr>
      <w:rPr>
        <w:u w:val="none"/>
      </w:rPr>
    </w:lvl>
    <w:lvl w:ilvl="6">
      <w:start w:val="0"/>
      <w:numFmt w:val="bullet"/>
      <w:lvlText w:val="•"/>
      <w:lvlJc w:val="left"/>
      <w:pPr>
        <w:ind w:left="6670" w:hanging="443"/>
      </w:pPr>
      <w:rPr>
        <w:u w:val="none"/>
      </w:rPr>
    </w:lvl>
    <w:lvl w:ilvl="7">
      <w:start w:val="0"/>
      <w:numFmt w:val="bullet"/>
      <w:lvlText w:val="•"/>
      <w:lvlJc w:val="left"/>
      <w:pPr>
        <w:ind w:left="7762" w:hanging="442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855" w:hanging="443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