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EFB" w:rsidRPr="00B81B2D" w:rsidRDefault="00766EFB" w:rsidP="00766EFB">
      <w:pPr>
        <w:rPr>
          <w:rFonts w:ascii="Calibri" w:eastAsia="Times New Roman" w:hAnsi="Calibri" w:cs="Times New Roman"/>
          <w:b/>
          <w:bCs/>
          <w:color w:val="000000"/>
        </w:rPr>
      </w:pPr>
      <w:r w:rsidRPr="00B81B2D">
        <w:rPr>
          <w:rFonts w:ascii="Calibri" w:eastAsia="Times New Roman" w:hAnsi="Calibri" w:cs="Times New Roman"/>
          <w:b/>
          <w:bCs/>
          <w:color w:val="000000"/>
        </w:rPr>
        <w:t>Data Analysis</w:t>
      </w:r>
      <w:r>
        <w:t xml:space="preserve"> - Sample Date for a </w:t>
      </w:r>
      <w:r w:rsidRPr="00B81B2D">
        <w:rPr>
          <w:rFonts w:ascii="Calibri" w:eastAsia="Times New Roman" w:hAnsi="Calibri" w:cs="Times New Roman"/>
          <w:b/>
          <w:bCs/>
          <w:color w:val="000000"/>
        </w:rPr>
        <w:t>40 Node Network</w:t>
      </w:r>
      <w:r>
        <w:rPr>
          <w:rFonts w:ascii="Calibri" w:eastAsia="Times New Roman" w:hAnsi="Calibri" w:cs="Times New Roman"/>
          <w:b/>
          <w:bCs/>
          <w:color w:val="000000"/>
        </w:rPr>
        <w:t xml:space="preserve"> - Single Source to </w:t>
      </w:r>
      <w:r w:rsidRPr="00766EFB">
        <w:rPr>
          <w:rFonts w:ascii="Calibri" w:eastAsia="Times New Roman" w:hAnsi="Calibri" w:cs="Times New Roman"/>
          <w:b/>
          <w:bCs/>
          <w:color w:val="000000"/>
        </w:rPr>
        <w:t>Multiple Destinations</w:t>
      </w:r>
    </w:p>
    <w:p w:rsidR="00332421" w:rsidRDefault="00766EFB" w:rsidP="00766EFB">
      <w:r w:rsidRPr="00B01AD7">
        <w:t xml:space="preserve"> Hopfield Neural Networks Convergent Algorithms </w:t>
      </w:r>
    </w:p>
    <w:p w:rsidR="00655E69" w:rsidRPr="0033225F" w:rsidRDefault="00655E69" w:rsidP="00766EFB">
      <w:pPr>
        <w:rPr>
          <w:b/>
        </w:rPr>
      </w:pPr>
    </w:p>
    <w:tbl>
      <w:tblPr>
        <w:tblStyle w:val="PlainTable2"/>
        <w:tblpPr w:leftFromText="180" w:rightFromText="180" w:vertAnchor="page" w:horzAnchor="margin" w:tblpY="2761"/>
        <w:tblW w:w="8161" w:type="dxa"/>
        <w:tblLook w:val="04A0" w:firstRow="1" w:lastRow="0" w:firstColumn="1" w:lastColumn="0" w:noHBand="0" w:noVBand="1"/>
      </w:tblPr>
      <w:tblGrid>
        <w:gridCol w:w="2048"/>
        <w:gridCol w:w="4665"/>
        <w:gridCol w:w="1448"/>
      </w:tblGrid>
      <w:tr w:rsidR="00332421" w:rsidRPr="00766EFB" w:rsidTr="00332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332421" w:rsidRPr="00766EFB" w:rsidRDefault="00332421" w:rsidP="0033242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Hopfield Neural Networks</w:t>
            </w:r>
          </w:p>
        </w:tc>
        <w:tc>
          <w:tcPr>
            <w:tcW w:w="4665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332421" w:rsidRPr="00766EFB" w:rsidRDefault="00332421" w:rsidP="0033242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Source to Multiple Destinations</w:t>
            </w:r>
          </w:p>
        </w:tc>
        <w:tc>
          <w:tcPr>
            <w:tcW w:w="1448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332421" w:rsidRPr="00766EFB" w:rsidRDefault="00332421" w:rsidP="0033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 xml:space="preserve">Total Cost </w:t>
            </w:r>
          </w:p>
        </w:tc>
      </w:tr>
      <w:tr w:rsidR="00332421" w:rsidRPr="00766EFB" w:rsidTr="00511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tcBorders>
              <w:top w:val="single" w:sz="4" w:space="0" w:color="auto"/>
              <w:bottom w:val="nil"/>
            </w:tcBorders>
            <w:noWrap/>
            <w:hideMark/>
          </w:tcPr>
          <w:p w:rsidR="00332421" w:rsidRPr="00766EFB" w:rsidRDefault="00332421" w:rsidP="0033242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Park &amp; Keum</w:t>
            </w:r>
          </w:p>
        </w:tc>
        <w:tc>
          <w:tcPr>
            <w:tcW w:w="4665" w:type="dxa"/>
            <w:tcBorders>
              <w:top w:val="single" w:sz="4" w:space="0" w:color="auto"/>
              <w:bottom w:val="nil"/>
            </w:tcBorders>
            <w:noWrap/>
          </w:tcPr>
          <w:p w:rsidR="00332421" w:rsidRPr="00766EFB" w:rsidRDefault="0051147A" w:rsidP="002278F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1147A">
              <w:rPr>
                <w:rFonts w:ascii="Calibri" w:eastAsia="Times New Roman" w:hAnsi="Calibri" w:cs="Times New Roman"/>
                <w:color w:val="000000"/>
              </w:rPr>
              <w:t>1-&gt;  11-&gt;  12-&gt;  13-&gt;  14-&gt;  7-&gt;   14 -&gt;   15 -&gt;   17 -&gt;   18 -&gt;   19 -&gt;   20 -&gt;   11 -&gt;   10 -&gt;   11 -&gt;   12 -&gt;   13 -&gt;   14 -&gt;   15 -&gt;   6</w:t>
            </w:r>
          </w:p>
        </w:tc>
        <w:tc>
          <w:tcPr>
            <w:tcW w:w="1448" w:type="dxa"/>
            <w:tcBorders>
              <w:top w:val="single" w:sz="4" w:space="0" w:color="auto"/>
              <w:bottom w:val="nil"/>
            </w:tcBorders>
            <w:noWrap/>
          </w:tcPr>
          <w:p w:rsidR="00332421" w:rsidRPr="00766EFB" w:rsidRDefault="0051147A" w:rsidP="003324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500</w:t>
            </w:r>
          </w:p>
        </w:tc>
      </w:tr>
      <w:tr w:rsidR="00332421" w:rsidRPr="00766EFB" w:rsidTr="002278F3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tcBorders>
              <w:top w:val="nil"/>
              <w:bottom w:val="nil"/>
            </w:tcBorders>
            <w:noWrap/>
            <w:hideMark/>
          </w:tcPr>
          <w:p w:rsidR="00332421" w:rsidRPr="00766EFB" w:rsidRDefault="00332421" w:rsidP="0033242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Park &amp; Choi</w:t>
            </w:r>
          </w:p>
        </w:tc>
        <w:tc>
          <w:tcPr>
            <w:tcW w:w="4665" w:type="dxa"/>
            <w:tcBorders>
              <w:top w:val="nil"/>
              <w:bottom w:val="nil"/>
            </w:tcBorders>
            <w:noWrap/>
          </w:tcPr>
          <w:p w:rsidR="00332421" w:rsidRPr="00766EFB" w:rsidRDefault="0051147A" w:rsidP="003324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1147A">
              <w:rPr>
                <w:rFonts w:ascii="Calibri" w:eastAsia="Times New Roman" w:hAnsi="Calibri" w:cs="Times New Roman"/>
                <w:color w:val="000000"/>
              </w:rPr>
              <w:t>1-&gt;  11-&gt;  12-&gt;  13-&gt;  14-&gt;  7-&gt;   14 -&gt;   15 -&gt;   17 -&gt;   18 -&gt;   19 -&gt;   20 -&gt;   11 -&gt;   10 -&gt;   11 -&gt;   12 -&gt;   13 -&gt;   14 -&gt;   15 -&gt;   6</w:t>
            </w:r>
          </w:p>
        </w:tc>
        <w:tc>
          <w:tcPr>
            <w:tcW w:w="1448" w:type="dxa"/>
            <w:tcBorders>
              <w:top w:val="nil"/>
              <w:bottom w:val="nil"/>
            </w:tcBorders>
            <w:noWrap/>
          </w:tcPr>
          <w:p w:rsidR="00332421" w:rsidRPr="00766EFB" w:rsidRDefault="0051147A" w:rsidP="003324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500</w:t>
            </w:r>
          </w:p>
        </w:tc>
      </w:tr>
      <w:tr w:rsidR="00332421" w:rsidRPr="00766EFB" w:rsidTr="00227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tcBorders>
              <w:top w:val="nil"/>
              <w:bottom w:val="nil"/>
            </w:tcBorders>
            <w:noWrap/>
            <w:hideMark/>
          </w:tcPr>
          <w:p w:rsidR="00332421" w:rsidRPr="00766EFB" w:rsidRDefault="00332421" w:rsidP="0033242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Ahn &amp; Ramakrishna</w:t>
            </w:r>
          </w:p>
        </w:tc>
        <w:tc>
          <w:tcPr>
            <w:tcW w:w="4665" w:type="dxa"/>
            <w:tcBorders>
              <w:top w:val="nil"/>
              <w:bottom w:val="nil"/>
            </w:tcBorders>
            <w:noWrap/>
          </w:tcPr>
          <w:p w:rsidR="00540381" w:rsidRPr="00766EFB" w:rsidRDefault="0051147A" w:rsidP="003324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1147A">
              <w:rPr>
                <w:rFonts w:ascii="Calibri" w:eastAsia="Times New Roman" w:hAnsi="Calibri" w:cs="Times New Roman"/>
                <w:color w:val="000000"/>
              </w:rPr>
              <w:t>1-&gt;  11-&gt;  12-&gt;  13-&gt;  14-&gt;  7-&gt;   14 -&gt;   15 -&gt;   17 -&gt;   18 -&gt;   19 -&gt;   20 -&gt;   11 -&gt;   10 -&gt;   11 -&gt;   12 -&gt;   13 -&gt;   14 -&gt;   15 -&gt;   6</w:t>
            </w:r>
          </w:p>
        </w:tc>
        <w:tc>
          <w:tcPr>
            <w:tcW w:w="1448" w:type="dxa"/>
            <w:tcBorders>
              <w:top w:val="nil"/>
              <w:bottom w:val="nil"/>
            </w:tcBorders>
            <w:noWrap/>
          </w:tcPr>
          <w:p w:rsidR="00332421" w:rsidRPr="00766EFB" w:rsidRDefault="0051147A" w:rsidP="00EE0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500</w:t>
            </w:r>
          </w:p>
        </w:tc>
      </w:tr>
      <w:tr w:rsidR="00332421" w:rsidRPr="00766EFB" w:rsidTr="002278F3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tcBorders>
              <w:top w:val="nil"/>
              <w:bottom w:val="single" w:sz="4" w:space="0" w:color="auto"/>
            </w:tcBorders>
            <w:noWrap/>
            <w:hideMark/>
          </w:tcPr>
          <w:p w:rsidR="00332421" w:rsidRPr="00766EFB" w:rsidRDefault="00332421" w:rsidP="0033242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Ali &amp; Kamoun</w:t>
            </w:r>
          </w:p>
        </w:tc>
        <w:tc>
          <w:tcPr>
            <w:tcW w:w="4665" w:type="dxa"/>
            <w:tcBorders>
              <w:top w:val="nil"/>
              <w:bottom w:val="single" w:sz="4" w:space="0" w:color="auto"/>
            </w:tcBorders>
            <w:noWrap/>
          </w:tcPr>
          <w:p w:rsidR="00332421" w:rsidRPr="00766EFB" w:rsidRDefault="0051147A" w:rsidP="003324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1147A">
              <w:rPr>
                <w:rFonts w:ascii="Calibri" w:eastAsia="Times New Roman" w:hAnsi="Calibri" w:cs="Times New Roman"/>
                <w:color w:val="000000"/>
              </w:rPr>
              <w:t>1-&gt;  2-&gt;  8-&gt;  7-&gt;   14 -&gt;   15 -&gt;   17 -&gt;   18 -&gt;   19 -&gt;   20 -&gt;   11 -&gt;   10 -&gt;   11 -&gt;   12 -&gt;   13 -&gt;   14 -&gt;   15 -&gt;   6</w:t>
            </w:r>
          </w:p>
        </w:tc>
        <w:tc>
          <w:tcPr>
            <w:tcW w:w="1448" w:type="dxa"/>
            <w:tcBorders>
              <w:top w:val="nil"/>
              <w:bottom w:val="single" w:sz="4" w:space="0" w:color="auto"/>
            </w:tcBorders>
            <w:noWrap/>
          </w:tcPr>
          <w:p w:rsidR="00332421" w:rsidRPr="00766EFB" w:rsidRDefault="0051147A" w:rsidP="003324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466</w:t>
            </w:r>
          </w:p>
        </w:tc>
      </w:tr>
    </w:tbl>
    <w:p w:rsidR="007E0D9C" w:rsidRDefault="007E0D9C"/>
    <w:p w:rsidR="00332421" w:rsidRDefault="00F83EF7" w:rsidP="00F83EF7">
      <w:pPr>
        <w:rPr>
          <w:b/>
        </w:rPr>
      </w:pPr>
      <w:r>
        <w:rPr>
          <w:b/>
        </w:rPr>
        <w:t xml:space="preserve"> </w:t>
      </w:r>
    </w:p>
    <w:p w:rsidR="00332421" w:rsidRDefault="00332421" w:rsidP="00F83EF7">
      <w:pPr>
        <w:rPr>
          <w:b/>
        </w:rPr>
      </w:pPr>
    </w:p>
    <w:p w:rsidR="00332421" w:rsidRDefault="00332421" w:rsidP="00F83EF7">
      <w:pPr>
        <w:rPr>
          <w:b/>
        </w:rPr>
      </w:pPr>
    </w:p>
    <w:p w:rsidR="00332421" w:rsidRDefault="00332421" w:rsidP="00F83EF7">
      <w:pPr>
        <w:rPr>
          <w:b/>
        </w:rPr>
      </w:pPr>
    </w:p>
    <w:p w:rsidR="00332421" w:rsidRDefault="00332421" w:rsidP="00F83EF7">
      <w:pPr>
        <w:rPr>
          <w:b/>
        </w:rPr>
      </w:pPr>
    </w:p>
    <w:p w:rsidR="00332421" w:rsidRDefault="00332421" w:rsidP="00F83EF7">
      <w:pPr>
        <w:rPr>
          <w:b/>
        </w:rPr>
      </w:pPr>
    </w:p>
    <w:p w:rsidR="00332421" w:rsidRDefault="00332421" w:rsidP="00F83EF7">
      <w:pPr>
        <w:rPr>
          <w:b/>
        </w:rPr>
      </w:pPr>
    </w:p>
    <w:p w:rsidR="00F84302" w:rsidRDefault="00F84302" w:rsidP="00F83EF7"/>
    <w:p w:rsidR="00F83EF7" w:rsidRDefault="00F83EF7" w:rsidP="00F83EF7">
      <w:r w:rsidRPr="00B01AD7">
        <w:t xml:space="preserve">Non-Neural Convergent Algorithms </w:t>
      </w:r>
    </w:p>
    <w:p w:rsidR="00655E69" w:rsidRPr="00B01AD7" w:rsidRDefault="00655E69" w:rsidP="00F83EF7"/>
    <w:tbl>
      <w:tblPr>
        <w:tblStyle w:val="PlainTable2"/>
        <w:tblW w:w="8291" w:type="dxa"/>
        <w:tblLook w:val="04A0" w:firstRow="1" w:lastRow="0" w:firstColumn="1" w:lastColumn="0" w:noHBand="0" w:noVBand="1"/>
      </w:tblPr>
      <w:tblGrid>
        <w:gridCol w:w="2632"/>
        <w:gridCol w:w="1684"/>
        <w:gridCol w:w="1953"/>
        <w:gridCol w:w="2022"/>
      </w:tblGrid>
      <w:tr w:rsidR="00F83EF7" w:rsidRPr="00F83EF7" w:rsidTr="00332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F83EF7" w:rsidRPr="00F83EF7" w:rsidRDefault="00F83EF7" w:rsidP="00F83EF7">
            <w:pPr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Source to Multiple Destinations</w:t>
            </w:r>
          </w:p>
        </w:tc>
        <w:tc>
          <w:tcPr>
            <w:tcW w:w="1684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F83EF7" w:rsidRPr="00F83EF7" w:rsidRDefault="00F83EF7" w:rsidP="00F83E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Dijkstra Algorithm</w:t>
            </w:r>
          </w:p>
        </w:tc>
        <w:tc>
          <w:tcPr>
            <w:tcW w:w="1953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F83EF7" w:rsidRPr="00F83EF7" w:rsidRDefault="00F83EF7" w:rsidP="00F83E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Bellman Ford  Algorithm</w:t>
            </w:r>
          </w:p>
        </w:tc>
        <w:tc>
          <w:tcPr>
            <w:tcW w:w="2022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F83EF7" w:rsidRPr="00F83EF7" w:rsidRDefault="00F83EF7" w:rsidP="00F83E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Floyd Warshall  Algorithm</w:t>
            </w:r>
          </w:p>
        </w:tc>
      </w:tr>
      <w:tr w:rsidR="00F84302" w:rsidRPr="00F83EF7" w:rsidTr="00540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single" w:sz="4" w:space="0" w:color="auto"/>
              <w:bottom w:val="nil"/>
            </w:tcBorders>
            <w:noWrap/>
            <w:hideMark/>
          </w:tcPr>
          <w:p w:rsidR="00F84302" w:rsidRPr="00F83EF7" w:rsidRDefault="00F84302" w:rsidP="00F8430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 xml:space="preserve">1-&gt; </w:t>
            </w: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F83EF7"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</w:p>
        </w:tc>
        <w:tc>
          <w:tcPr>
            <w:tcW w:w="1684" w:type="dxa"/>
            <w:tcBorders>
              <w:top w:val="single" w:sz="4" w:space="0" w:color="auto"/>
              <w:bottom w:val="nil"/>
            </w:tcBorders>
            <w:noWrap/>
          </w:tcPr>
          <w:p w:rsidR="00F84302" w:rsidRPr="00F83EF7" w:rsidRDefault="00F84302" w:rsidP="00F843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1953" w:type="dxa"/>
            <w:tcBorders>
              <w:top w:val="single" w:sz="4" w:space="0" w:color="auto"/>
              <w:bottom w:val="nil"/>
            </w:tcBorders>
            <w:noWrap/>
          </w:tcPr>
          <w:p w:rsidR="00F84302" w:rsidRPr="00F83EF7" w:rsidRDefault="00F84302" w:rsidP="00F843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2022" w:type="dxa"/>
            <w:tcBorders>
              <w:top w:val="single" w:sz="4" w:space="0" w:color="auto"/>
              <w:bottom w:val="nil"/>
            </w:tcBorders>
            <w:noWrap/>
          </w:tcPr>
          <w:p w:rsidR="00F84302" w:rsidRPr="00F83EF7" w:rsidRDefault="00F84302" w:rsidP="00F843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</w:tr>
      <w:tr w:rsidR="00F84302" w:rsidRPr="00F83EF7" w:rsidTr="00540381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nil"/>
              <w:bottom w:val="nil"/>
            </w:tcBorders>
            <w:noWrap/>
            <w:hideMark/>
          </w:tcPr>
          <w:p w:rsidR="00F84302" w:rsidRPr="00F83EF7" w:rsidRDefault="00F84302" w:rsidP="00F8430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F83EF7">
              <w:rPr>
                <w:rFonts w:ascii="Calibri" w:eastAsia="Times New Roman" w:hAnsi="Calibri" w:cs="Times New Roman"/>
                <w:color w:val="000000"/>
              </w:rPr>
              <w:t xml:space="preserve">-&gt;  </w:t>
            </w:r>
            <w:r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1684" w:type="dxa"/>
            <w:tcBorders>
              <w:top w:val="nil"/>
              <w:bottom w:val="nil"/>
            </w:tcBorders>
            <w:noWrap/>
          </w:tcPr>
          <w:p w:rsidR="00F84302" w:rsidRPr="00F83EF7" w:rsidRDefault="00F84302" w:rsidP="00F843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104</w:t>
            </w:r>
          </w:p>
        </w:tc>
        <w:tc>
          <w:tcPr>
            <w:tcW w:w="1953" w:type="dxa"/>
            <w:tcBorders>
              <w:top w:val="nil"/>
              <w:bottom w:val="nil"/>
            </w:tcBorders>
            <w:noWrap/>
          </w:tcPr>
          <w:p w:rsidR="00F84302" w:rsidRPr="00F83EF7" w:rsidRDefault="00F84302" w:rsidP="00F843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166</w:t>
            </w:r>
          </w:p>
        </w:tc>
        <w:tc>
          <w:tcPr>
            <w:tcW w:w="2022" w:type="dxa"/>
            <w:tcBorders>
              <w:top w:val="nil"/>
              <w:bottom w:val="nil"/>
            </w:tcBorders>
            <w:noWrap/>
          </w:tcPr>
          <w:p w:rsidR="00F84302" w:rsidRPr="00F83EF7" w:rsidRDefault="00F84302" w:rsidP="00F843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104</w:t>
            </w:r>
          </w:p>
        </w:tc>
      </w:tr>
      <w:tr w:rsidR="00F84302" w:rsidRPr="00F83EF7" w:rsidTr="00540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nil"/>
              <w:bottom w:val="nil"/>
            </w:tcBorders>
            <w:noWrap/>
            <w:hideMark/>
          </w:tcPr>
          <w:p w:rsidR="00F84302" w:rsidRPr="00F83EF7" w:rsidRDefault="00F84302" w:rsidP="00F8430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F83EF7">
              <w:rPr>
                <w:rFonts w:ascii="Calibri" w:eastAsia="Times New Roman" w:hAnsi="Calibri" w:cs="Times New Roman"/>
                <w:color w:val="000000"/>
              </w:rPr>
              <w:t xml:space="preserve">-&gt;  </w:t>
            </w: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684" w:type="dxa"/>
            <w:tcBorders>
              <w:top w:val="nil"/>
              <w:bottom w:val="nil"/>
            </w:tcBorders>
            <w:noWrap/>
          </w:tcPr>
          <w:p w:rsidR="00F84302" w:rsidRPr="00F83EF7" w:rsidRDefault="00F84302" w:rsidP="00F843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1953" w:type="dxa"/>
            <w:tcBorders>
              <w:top w:val="nil"/>
              <w:bottom w:val="nil"/>
            </w:tcBorders>
            <w:noWrap/>
          </w:tcPr>
          <w:p w:rsidR="00F84302" w:rsidRPr="00F83EF7" w:rsidRDefault="00F84302" w:rsidP="00F843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  <w:tc>
          <w:tcPr>
            <w:tcW w:w="2022" w:type="dxa"/>
            <w:tcBorders>
              <w:top w:val="nil"/>
              <w:bottom w:val="nil"/>
            </w:tcBorders>
            <w:noWrap/>
          </w:tcPr>
          <w:p w:rsidR="00F84302" w:rsidRPr="00F83EF7" w:rsidRDefault="00F84302" w:rsidP="00F843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</w:tr>
      <w:tr w:rsidR="00F84302" w:rsidRPr="00F83EF7" w:rsidTr="00540381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nil"/>
              <w:bottom w:val="single" w:sz="4" w:space="0" w:color="auto"/>
            </w:tcBorders>
            <w:noWrap/>
            <w:hideMark/>
          </w:tcPr>
          <w:p w:rsidR="00F84302" w:rsidRPr="00F83EF7" w:rsidRDefault="00F84302" w:rsidP="00F8430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10 </w:t>
            </w:r>
            <w:r w:rsidRPr="00F83EF7">
              <w:rPr>
                <w:rFonts w:ascii="Calibri" w:eastAsia="Times New Roman" w:hAnsi="Calibri" w:cs="Times New Roman"/>
                <w:color w:val="000000"/>
              </w:rPr>
              <w:t xml:space="preserve">-&gt; </w:t>
            </w: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  <w:r w:rsidRPr="00F83EF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684" w:type="dxa"/>
            <w:tcBorders>
              <w:top w:val="nil"/>
              <w:bottom w:val="single" w:sz="4" w:space="0" w:color="auto"/>
            </w:tcBorders>
            <w:noWrap/>
          </w:tcPr>
          <w:p w:rsidR="00F84302" w:rsidRPr="00F83EF7" w:rsidRDefault="00F84302" w:rsidP="00F843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82</w:t>
            </w:r>
          </w:p>
        </w:tc>
        <w:tc>
          <w:tcPr>
            <w:tcW w:w="1953" w:type="dxa"/>
            <w:tcBorders>
              <w:top w:val="nil"/>
              <w:bottom w:val="single" w:sz="4" w:space="0" w:color="auto"/>
            </w:tcBorders>
            <w:noWrap/>
          </w:tcPr>
          <w:p w:rsidR="00F84302" w:rsidRPr="00F83EF7" w:rsidRDefault="00F84302" w:rsidP="00F843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183</w:t>
            </w:r>
          </w:p>
        </w:tc>
        <w:tc>
          <w:tcPr>
            <w:tcW w:w="2022" w:type="dxa"/>
            <w:tcBorders>
              <w:top w:val="nil"/>
              <w:bottom w:val="single" w:sz="4" w:space="0" w:color="auto"/>
            </w:tcBorders>
            <w:noWrap/>
          </w:tcPr>
          <w:p w:rsidR="00F84302" w:rsidRPr="00F83EF7" w:rsidRDefault="00F84302" w:rsidP="00F843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82</w:t>
            </w:r>
          </w:p>
        </w:tc>
      </w:tr>
      <w:tr w:rsidR="00F84302" w:rsidRPr="00F83EF7" w:rsidTr="00540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F84302" w:rsidRPr="00F83EF7" w:rsidRDefault="00F84302" w:rsidP="00F8430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Total Cost For Multiple Destination</w:t>
            </w:r>
          </w:p>
        </w:tc>
        <w:tc>
          <w:tcPr>
            <w:tcW w:w="1684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F84302" w:rsidRPr="00F83EF7" w:rsidRDefault="00F84302" w:rsidP="00F843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318</w:t>
            </w:r>
          </w:p>
        </w:tc>
        <w:tc>
          <w:tcPr>
            <w:tcW w:w="1953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F84302" w:rsidRPr="00F83EF7" w:rsidRDefault="00F84302" w:rsidP="00F843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520</w:t>
            </w:r>
          </w:p>
        </w:tc>
        <w:tc>
          <w:tcPr>
            <w:tcW w:w="2022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F84302" w:rsidRPr="00F83EF7" w:rsidRDefault="00F84302" w:rsidP="00F843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318</w:t>
            </w:r>
          </w:p>
        </w:tc>
      </w:tr>
    </w:tbl>
    <w:p w:rsidR="00766EFB" w:rsidRDefault="00766EFB"/>
    <w:tbl>
      <w:tblPr>
        <w:tblStyle w:val="PlainTable2"/>
        <w:tblpPr w:leftFromText="180" w:rightFromText="180" w:vertAnchor="text" w:horzAnchor="margin" w:tblpXSpec="center" w:tblpY="660"/>
        <w:tblW w:w="12442" w:type="dxa"/>
        <w:tblLook w:val="04A0" w:firstRow="1" w:lastRow="0" w:firstColumn="1" w:lastColumn="0" w:noHBand="0" w:noVBand="1"/>
      </w:tblPr>
      <w:tblGrid>
        <w:gridCol w:w="1665"/>
        <w:gridCol w:w="1327"/>
        <w:gridCol w:w="1372"/>
        <w:gridCol w:w="1306"/>
        <w:gridCol w:w="1534"/>
        <w:gridCol w:w="1462"/>
        <w:gridCol w:w="1462"/>
        <w:gridCol w:w="2314"/>
      </w:tblGrid>
      <w:tr w:rsidR="00F84302" w:rsidRPr="00B01AD7" w:rsidTr="00F843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noWrap/>
            <w:hideMark/>
          </w:tcPr>
          <w:p w:rsidR="00F84302" w:rsidRPr="00B01AD7" w:rsidRDefault="00F84302" w:rsidP="00B01A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  <w:noWrap/>
            <w:hideMark/>
          </w:tcPr>
          <w:p w:rsidR="00F84302" w:rsidRPr="00B01AD7" w:rsidRDefault="00F84302" w:rsidP="00B01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b w:val="0"/>
                <w:color w:val="000000"/>
              </w:rPr>
              <w:t xml:space="preserve">Dijkstra            </w:t>
            </w:r>
          </w:p>
        </w:tc>
        <w:tc>
          <w:tcPr>
            <w:tcW w:w="1372" w:type="dxa"/>
            <w:noWrap/>
            <w:hideMark/>
          </w:tcPr>
          <w:p w:rsidR="00F84302" w:rsidRPr="00B01AD7" w:rsidRDefault="00F84302" w:rsidP="00B01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b w:val="0"/>
                <w:color w:val="000000"/>
              </w:rPr>
              <w:t xml:space="preserve">Bellman Ford  </w:t>
            </w:r>
          </w:p>
        </w:tc>
        <w:tc>
          <w:tcPr>
            <w:tcW w:w="1306" w:type="dxa"/>
            <w:noWrap/>
            <w:hideMark/>
          </w:tcPr>
          <w:p w:rsidR="00F84302" w:rsidRPr="00B01AD7" w:rsidRDefault="00F84302" w:rsidP="00B01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b w:val="0"/>
                <w:color w:val="000000"/>
              </w:rPr>
              <w:t xml:space="preserve">Floyd Warshall     </w:t>
            </w:r>
          </w:p>
        </w:tc>
        <w:tc>
          <w:tcPr>
            <w:tcW w:w="1534" w:type="dxa"/>
            <w:noWrap/>
            <w:hideMark/>
          </w:tcPr>
          <w:p w:rsidR="00F84302" w:rsidRPr="00B01AD7" w:rsidRDefault="00F84302" w:rsidP="00B01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color w:val="000000"/>
              </w:rPr>
              <w:t xml:space="preserve">Park &amp; Keum </w:t>
            </w:r>
          </w:p>
        </w:tc>
        <w:tc>
          <w:tcPr>
            <w:tcW w:w="1462" w:type="dxa"/>
          </w:tcPr>
          <w:p w:rsidR="00F84302" w:rsidRPr="00B01AD7" w:rsidRDefault="00F84302" w:rsidP="00B01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Ali &amp; Kamoun</w:t>
            </w:r>
          </w:p>
        </w:tc>
        <w:tc>
          <w:tcPr>
            <w:tcW w:w="1462" w:type="dxa"/>
            <w:noWrap/>
            <w:hideMark/>
          </w:tcPr>
          <w:p w:rsidR="00F84302" w:rsidRPr="00B01AD7" w:rsidRDefault="00F84302" w:rsidP="00B01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color w:val="000000"/>
              </w:rPr>
              <w:t xml:space="preserve">Park &amp; Choi </w:t>
            </w:r>
          </w:p>
        </w:tc>
        <w:tc>
          <w:tcPr>
            <w:tcW w:w="2314" w:type="dxa"/>
            <w:noWrap/>
            <w:hideMark/>
          </w:tcPr>
          <w:p w:rsidR="00F84302" w:rsidRPr="00B01AD7" w:rsidRDefault="00F84302" w:rsidP="00B01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color w:val="000000"/>
              </w:rPr>
              <w:t xml:space="preserve">Ahn &amp; </w:t>
            </w:r>
            <w:r w:rsidRPr="00655E69">
              <w:rPr>
                <w:rFonts w:ascii="Calibri" w:eastAsia="Times New Roman" w:hAnsi="Calibri" w:cs="Times New Roman"/>
                <w:color w:val="000000"/>
              </w:rPr>
              <w:t>R</w:t>
            </w:r>
            <w:r w:rsidRPr="00B01AD7">
              <w:rPr>
                <w:rFonts w:ascii="Calibri" w:eastAsia="Times New Roman" w:hAnsi="Calibri" w:cs="Times New Roman"/>
                <w:color w:val="000000"/>
              </w:rPr>
              <w:t xml:space="preserve">amakrishna </w:t>
            </w:r>
          </w:p>
        </w:tc>
      </w:tr>
      <w:tr w:rsidR="00F84302" w:rsidRPr="00B01AD7" w:rsidTr="00F84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noWrap/>
            <w:hideMark/>
          </w:tcPr>
          <w:p w:rsidR="00F84302" w:rsidRPr="00B01AD7" w:rsidRDefault="00F84302" w:rsidP="00B01AD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color w:val="000000"/>
              </w:rPr>
              <w:t>Total Cost For Multiple Destination</w:t>
            </w:r>
          </w:p>
        </w:tc>
        <w:tc>
          <w:tcPr>
            <w:tcW w:w="1327" w:type="dxa"/>
            <w:noWrap/>
          </w:tcPr>
          <w:p w:rsidR="00F84302" w:rsidRPr="00B01AD7" w:rsidRDefault="00F84302" w:rsidP="00F84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318</w:t>
            </w:r>
          </w:p>
        </w:tc>
        <w:tc>
          <w:tcPr>
            <w:tcW w:w="1372" w:type="dxa"/>
            <w:noWrap/>
          </w:tcPr>
          <w:p w:rsidR="00F84302" w:rsidRPr="00B01AD7" w:rsidRDefault="00F84302" w:rsidP="00F84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520</w:t>
            </w:r>
          </w:p>
        </w:tc>
        <w:tc>
          <w:tcPr>
            <w:tcW w:w="1306" w:type="dxa"/>
            <w:noWrap/>
          </w:tcPr>
          <w:p w:rsidR="00F84302" w:rsidRPr="00B01AD7" w:rsidRDefault="00F84302" w:rsidP="00F84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318</w:t>
            </w:r>
          </w:p>
        </w:tc>
        <w:tc>
          <w:tcPr>
            <w:tcW w:w="1534" w:type="dxa"/>
            <w:noWrap/>
          </w:tcPr>
          <w:p w:rsidR="00F84302" w:rsidRPr="00B01AD7" w:rsidRDefault="00F84302" w:rsidP="00655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500</w:t>
            </w:r>
          </w:p>
        </w:tc>
        <w:tc>
          <w:tcPr>
            <w:tcW w:w="1462" w:type="dxa"/>
          </w:tcPr>
          <w:p w:rsidR="00F84302" w:rsidRPr="00B01AD7" w:rsidRDefault="00F84302" w:rsidP="00655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466</w:t>
            </w:r>
            <w:bookmarkStart w:id="0" w:name="_GoBack"/>
            <w:bookmarkEnd w:id="0"/>
          </w:p>
        </w:tc>
        <w:tc>
          <w:tcPr>
            <w:tcW w:w="1462" w:type="dxa"/>
            <w:noWrap/>
          </w:tcPr>
          <w:p w:rsidR="00F84302" w:rsidRPr="00B01AD7" w:rsidRDefault="00F84302" w:rsidP="00655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500</w:t>
            </w:r>
          </w:p>
        </w:tc>
        <w:tc>
          <w:tcPr>
            <w:tcW w:w="2314" w:type="dxa"/>
            <w:noWrap/>
          </w:tcPr>
          <w:p w:rsidR="00F84302" w:rsidRPr="00B01AD7" w:rsidRDefault="00F84302" w:rsidP="00655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500</w:t>
            </w:r>
          </w:p>
        </w:tc>
      </w:tr>
    </w:tbl>
    <w:p w:rsidR="00B01AD7" w:rsidRDefault="00B01AD7" w:rsidP="00B01AD7">
      <w:pPr>
        <w:rPr>
          <w:rFonts w:ascii="Calibri" w:eastAsia="Times New Roman" w:hAnsi="Calibri" w:cs="Times New Roman"/>
          <w:bCs/>
          <w:color w:val="000000"/>
        </w:rPr>
      </w:pPr>
      <w:r w:rsidRPr="00655E69">
        <w:t xml:space="preserve">Total Results for </w:t>
      </w:r>
      <w:r w:rsidRPr="00655E69">
        <w:rPr>
          <w:rFonts w:ascii="Calibri" w:eastAsia="Times New Roman" w:hAnsi="Calibri" w:cs="Times New Roman"/>
          <w:bCs/>
          <w:color w:val="000000"/>
        </w:rPr>
        <w:t>40 Node Network - Single Source to Single Destination</w:t>
      </w:r>
    </w:p>
    <w:p w:rsidR="00B01AD7" w:rsidRDefault="00B01AD7"/>
    <w:sectPr w:rsidR="00B01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EFB"/>
    <w:rsid w:val="002278F3"/>
    <w:rsid w:val="00332421"/>
    <w:rsid w:val="0051147A"/>
    <w:rsid w:val="00540381"/>
    <w:rsid w:val="00655E69"/>
    <w:rsid w:val="00766EFB"/>
    <w:rsid w:val="00796042"/>
    <w:rsid w:val="007B5F3C"/>
    <w:rsid w:val="007E0D9C"/>
    <w:rsid w:val="008C7788"/>
    <w:rsid w:val="009728A0"/>
    <w:rsid w:val="00A54FDF"/>
    <w:rsid w:val="00A94C96"/>
    <w:rsid w:val="00B01AD7"/>
    <w:rsid w:val="00E35CF8"/>
    <w:rsid w:val="00EE0BBB"/>
    <w:rsid w:val="00F83EF7"/>
    <w:rsid w:val="00F8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D0DB63-45BF-4A8D-A274-D00956C9D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E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766E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1">
    <w:name w:val="Grid Table 1 Light Accent 1"/>
    <w:basedOn w:val="TableNormal"/>
    <w:uiPriority w:val="46"/>
    <w:rsid w:val="00766E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B01AD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01AD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B01AD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Montebello</dc:creator>
  <cp:keywords/>
  <dc:description/>
  <cp:lastModifiedBy>Bernard Montebello</cp:lastModifiedBy>
  <cp:revision>17</cp:revision>
  <dcterms:created xsi:type="dcterms:W3CDTF">2014-03-11T12:27:00Z</dcterms:created>
  <dcterms:modified xsi:type="dcterms:W3CDTF">2014-04-26T17:23:00Z</dcterms:modified>
</cp:coreProperties>
</file>