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34CF" w14:textId="7C3C9274" w:rsidR="001E03DD" w:rsidRPr="007F25C4" w:rsidRDefault="001E03DD" w:rsidP="001E03DD">
      <w:pPr>
        <w:rPr>
          <w:b/>
          <w:bCs/>
          <w:sz w:val="32"/>
          <w:szCs w:val="32"/>
        </w:rPr>
      </w:pPr>
      <w:r w:rsidRPr="001E03DD">
        <w:rPr>
          <w:b/>
          <w:bCs/>
          <w:sz w:val="32"/>
          <w:szCs w:val="32"/>
        </w:rPr>
        <w:t>Documentação Técnica do Sistema: ControlCar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737"/>
        <w:gridCol w:w="3473"/>
        <w:gridCol w:w="1170"/>
      </w:tblGrid>
      <w:tr w:rsidR="007F25C4" w:rsidRPr="007A66A1" w14:paraId="517CE628" w14:textId="77777777" w:rsidTr="0028683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4D890" w14:textId="77777777" w:rsidR="007F25C4" w:rsidRPr="007A66A1" w:rsidRDefault="007F25C4" w:rsidP="0028683A">
            <w:r w:rsidRPr="007A66A1">
              <w:rPr>
                <w:b/>
                <w:bCs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4D5D1" w14:textId="77777777" w:rsidR="007F25C4" w:rsidRPr="007A66A1" w:rsidRDefault="007F25C4" w:rsidP="0028683A">
            <w:r w:rsidRPr="007A66A1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B9408" w14:textId="77777777" w:rsidR="007F25C4" w:rsidRPr="007A66A1" w:rsidRDefault="007F25C4" w:rsidP="0028683A">
            <w:r w:rsidRPr="007A66A1">
              <w:rPr>
                <w:b/>
                <w:bCs/>
              </w:rPr>
              <w:t>Autor da Revisão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FAE055" w14:textId="77777777" w:rsidR="007F25C4" w:rsidRPr="007A66A1" w:rsidRDefault="007F25C4" w:rsidP="0028683A">
            <w:r w:rsidRPr="007A66A1">
              <w:rPr>
                <w:b/>
                <w:bCs/>
              </w:rPr>
              <w:t>Status</w:t>
            </w:r>
          </w:p>
        </w:tc>
      </w:tr>
      <w:tr w:rsidR="007F25C4" w:rsidRPr="007A66A1" w14:paraId="7C03BB06" w14:textId="77777777" w:rsidTr="0028683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67F19" w14:textId="77777777" w:rsidR="007F25C4" w:rsidRPr="007A66A1" w:rsidRDefault="007F25C4" w:rsidP="0028683A">
            <w:r>
              <w:t>1</w:t>
            </w:r>
            <w:r w:rsidRPr="007A66A1">
              <w:t>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96B182" w14:textId="77777777" w:rsidR="007F25C4" w:rsidRPr="007A66A1" w:rsidRDefault="007F25C4" w:rsidP="0028683A">
            <w:r>
              <w:t>02</w:t>
            </w:r>
            <w:r w:rsidRPr="007A66A1">
              <w:t xml:space="preserve"> de Setembro de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249062" w14:textId="77777777" w:rsidR="007F25C4" w:rsidRPr="007A66A1" w:rsidRDefault="007F25C4" w:rsidP="0028683A">
            <w:r w:rsidRPr="007A66A1">
              <w:t>Bernardo Alves Aguiar da Cunha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C3D65F" w14:textId="77777777" w:rsidR="007F25C4" w:rsidRPr="007A66A1" w:rsidRDefault="007F25C4" w:rsidP="0028683A">
            <w:r>
              <w:t>Original</w:t>
            </w:r>
          </w:p>
        </w:tc>
      </w:tr>
    </w:tbl>
    <w:p w14:paraId="7B9FF55D" w14:textId="77777777" w:rsidR="007F25C4" w:rsidRPr="001E03DD" w:rsidRDefault="007F25C4" w:rsidP="001E03DD"/>
    <w:p w14:paraId="0FB2DCBE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Sumário</w:t>
      </w:r>
    </w:p>
    <w:p w14:paraId="5BCB1BF2" w14:textId="77777777" w:rsidR="001E03DD" w:rsidRPr="001E03DD" w:rsidRDefault="001E03DD" w:rsidP="001E03DD">
      <w:pPr>
        <w:numPr>
          <w:ilvl w:val="0"/>
          <w:numId w:val="1"/>
        </w:numPr>
      </w:pPr>
      <w:r w:rsidRPr="001E03DD">
        <w:t>Introdução</w:t>
      </w:r>
      <w:r w:rsidRPr="001E03DD">
        <w:br/>
        <w:t>1.1. Finalidade do Documento</w:t>
      </w:r>
      <w:r w:rsidRPr="001E03DD">
        <w:br/>
        <w:t>1.2. Escopo do Sistema</w:t>
      </w:r>
      <w:r w:rsidRPr="001E03DD">
        <w:br/>
        <w:t>1.3. Público-Alvo</w:t>
      </w:r>
    </w:p>
    <w:p w14:paraId="19FBF23A" w14:textId="77777777" w:rsidR="001E03DD" w:rsidRPr="001E03DD" w:rsidRDefault="001E03DD" w:rsidP="001E03DD">
      <w:pPr>
        <w:numPr>
          <w:ilvl w:val="0"/>
          <w:numId w:val="1"/>
        </w:numPr>
      </w:pPr>
      <w:r w:rsidRPr="001E03DD">
        <w:t>Visão Geral do Sistema</w:t>
      </w:r>
      <w:r w:rsidRPr="001E03DD">
        <w:br/>
        <w:t>2.1. Módulos Principais</w:t>
      </w:r>
      <w:r w:rsidRPr="001E03DD">
        <w:br/>
        <w:t>2.2. Atores do Sistema</w:t>
      </w:r>
    </w:p>
    <w:p w14:paraId="71885057" w14:textId="77777777" w:rsidR="001E03DD" w:rsidRPr="001E03DD" w:rsidRDefault="001E03DD" w:rsidP="001E03DD">
      <w:pPr>
        <w:numPr>
          <w:ilvl w:val="0"/>
          <w:numId w:val="1"/>
        </w:numPr>
      </w:pPr>
      <w:r w:rsidRPr="001E03DD">
        <w:t>Arquitetura do Sistema</w:t>
      </w:r>
      <w:r w:rsidRPr="001E03DD">
        <w:br/>
        <w:t>3.1. Modelo Arquitetural: SaaS Multi-Tenant</w:t>
      </w:r>
      <w:r w:rsidRPr="001E03DD">
        <w:br/>
        <w:t>3.2. Diagrama da Arquitetura</w:t>
      </w:r>
      <w:r w:rsidRPr="001E03DD">
        <w:br/>
        <w:t>3.3. Componentes da Arquitetura</w:t>
      </w:r>
    </w:p>
    <w:p w14:paraId="157F1F6E" w14:textId="77777777" w:rsidR="001E03DD" w:rsidRPr="001E03DD" w:rsidRDefault="001E03DD" w:rsidP="001E03DD">
      <w:pPr>
        <w:numPr>
          <w:ilvl w:val="0"/>
          <w:numId w:val="1"/>
        </w:numPr>
      </w:pPr>
      <w:r w:rsidRPr="001E03DD">
        <w:t>Tecnologias e Ferramentas</w:t>
      </w:r>
      <w:r w:rsidRPr="001E03DD">
        <w:br/>
        <w:t>4.1. Frontend</w:t>
      </w:r>
      <w:r w:rsidRPr="001E03DD">
        <w:br/>
        <w:t>4.2. Backend</w:t>
      </w:r>
      <w:r w:rsidRPr="001E03DD">
        <w:br/>
        <w:t>4.3. Banco de Dados</w:t>
      </w:r>
      <w:r w:rsidRPr="001E03DD">
        <w:br/>
        <w:t>4.4. DevOps e Infraestrutura</w:t>
      </w:r>
    </w:p>
    <w:p w14:paraId="48E58252" w14:textId="77777777" w:rsidR="001E03DD" w:rsidRPr="001E03DD" w:rsidRDefault="001E03DD" w:rsidP="001E03DD">
      <w:pPr>
        <w:numPr>
          <w:ilvl w:val="0"/>
          <w:numId w:val="1"/>
        </w:numPr>
      </w:pPr>
      <w:r w:rsidRPr="001E03DD">
        <w:t>Conclusão</w:t>
      </w:r>
    </w:p>
    <w:p w14:paraId="27C568F2" w14:textId="77777777" w:rsidR="001E03DD" w:rsidRPr="001E03DD" w:rsidRDefault="001E03DD" w:rsidP="001E03DD">
      <w:pPr>
        <w:numPr>
          <w:ilvl w:val="0"/>
          <w:numId w:val="1"/>
        </w:numPr>
      </w:pPr>
      <w:r w:rsidRPr="001E03DD">
        <w:t>Referências</w:t>
      </w:r>
    </w:p>
    <w:p w14:paraId="5B57C7A1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1. Introdução</w:t>
      </w:r>
    </w:p>
    <w:p w14:paraId="519262C6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1.1. Finalidade do Documento</w:t>
      </w:r>
    </w:p>
    <w:p w14:paraId="77E4265C" w14:textId="77777777" w:rsidR="001E03DD" w:rsidRPr="001E03DD" w:rsidRDefault="001E03DD" w:rsidP="001E03DD">
      <w:r w:rsidRPr="001E03DD">
        <w:t xml:space="preserve">Este documento fornece uma descrição técnica abrangente do sistema </w:t>
      </w:r>
      <w:r w:rsidRPr="001E03DD">
        <w:rPr>
          <w:b/>
          <w:bCs/>
        </w:rPr>
        <w:t>ControlCar</w:t>
      </w:r>
      <w:r w:rsidRPr="001E03DD">
        <w:t>. Seu objetivo é servir como uma referência central para as equipes de desenvolvimento, operações e gestão, detalhando a arquitetura, as tecnologias empregadas e a estrutura geral do software. As informações aqui contidas são uma consolidação dos requisitos funcionais, não-funcionais, casos de uso e da modelagem de dados do projeto.</w:t>
      </w:r>
    </w:p>
    <w:p w14:paraId="06A08EDD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lastRenderedPageBreak/>
        <w:t>1.2. Escopo do Sistema</w:t>
      </w:r>
    </w:p>
    <w:p w14:paraId="58955614" w14:textId="77777777" w:rsidR="001E03DD" w:rsidRPr="001E03DD" w:rsidRDefault="001E03DD" w:rsidP="001E03DD">
      <w:r w:rsidRPr="001E03DD">
        <w:t xml:space="preserve">O ControlCar é um Sistema de Gestão Empresarial (SGE) desenvolvido na modalidade </w:t>
      </w:r>
      <w:r w:rsidRPr="001E03DD">
        <w:rPr>
          <w:i/>
          <w:iCs/>
        </w:rPr>
        <w:t>Software as a Service</w:t>
      </w:r>
      <w:r w:rsidRPr="001E03DD">
        <w:t xml:space="preserve"> (SaaS), projetado especificamente para atender às necessidades de oficinas mecânicas de pequeno e médio porte. A plataforma visa substituir processos manuais, planilhas e sistemas legados, centralizando a gestão operacional para otimizar o fluxo de trabalho, aprimorar o controle de estoque, agilizar o atendimento ao cliente e fornecer insights estratégicos aos gestores.</w:t>
      </w:r>
    </w:p>
    <w:p w14:paraId="74141408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1.3. Público-Alvo</w:t>
      </w:r>
    </w:p>
    <w:p w14:paraId="41515DC8" w14:textId="77777777" w:rsidR="001E03DD" w:rsidRPr="001E03DD" w:rsidRDefault="001E03DD" w:rsidP="001E03DD">
      <w:r w:rsidRPr="001E03DD">
        <w:t>O sistema é destinado a três perfis de usuários dentro de uma oficina mecânica:</w:t>
      </w:r>
    </w:p>
    <w:p w14:paraId="6987AAA1" w14:textId="77777777" w:rsidR="001E03DD" w:rsidRPr="001E03DD" w:rsidRDefault="001E03DD" w:rsidP="001E03DD">
      <w:pPr>
        <w:numPr>
          <w:ilvl w:val="0"/>
          <w:numId w:val="2"/>
        </w:numPr>
      </w:pPr>
      <w:r w:rsidRPr="001E03DD">
        <w:rPr>
          <w:b/>
          <w:bCs/>
        </w:rPr>
        <w:t>Gestores (Administradores):</w:t>
      </w:r>
      <w:r w:rsidRPr="001E03DD">
        <w:t xml:space="preserve"> Responsáveis pela administração geral da oficina, análise financeira e gerenciamento de usuários.</w:t>
      </w:r>
    </w:p>
    <w:p w14:paraId="14A9CEB0" w14:textId="77777777" w:rsidR="001E03DD" w:rsidRPr="001E03DD" w:rsidRDefault="001E03DD" w:rsidP="001E03DD">
      <w:pPr>
        <w:numPr>
          <w:ilvl w:val="0"/>
          <w:numId w:val="2"/>
        </w:numPr>
      </w:pPr>
      <w:r w:rsidRPr="001E03DD">
        <w:rPr>
          <w:b/>
          <w:bCs/>
        </w:rPr>
        <w:t>Recepcionistas:</w:t>
      </w:r>
      <w:r w:rsidRPr="001E03DD">
        <w:t xml:space="preserve"> Responsáveis pelo atendimento ao cliente, cadastros e fluxo de Ordens de Serviço.</w:t>
      </w:r>
    </w:p>
    <w:p w14:paraId="516AF480" w14:textId="77777777" w:rsidR="001E03DD" w:rsidRPr="001E03DD" w:rsidRDefault="001E03DD" w:rsidP="001E03DD">
      <w:pPr>
        <w:numPr>
          <w:ilvl w:val="0"/>
          <w:numId w:val="2"/>
        </w:numPr>
      </w:pPr>
      <w:r w:rsidRPr="001E03DD">
        <w:rPr>
          <w:b/>
          <w:bCs/>
        </w:rPr>
        <w:t>Mecânicos:</w:t>
      </w:r>
      <w:r w:rsidRPr="001E03DD">
        <w:t xml:space="preserve"> Responsáveis pela execução técnica dos reparos e atualizações do andamento dos serviços.</w:t>
      </w:r>
    </w:p>
    <w:p w14:paraId="0F32C60B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2. Visão Geral do Sistema</w:t>
      </w:r>
    </w:p>
    <w:p w14:paraId="29E44AEC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2.1. Módulos Principais</w:t>
      </w:r>
    </w:p>
    <w:p w14:paraId="361AF8AE" w14:textId="77777777" w:rsidR="001E03DD" w:rsidRPr="001E03DD" w:rsidRDefault="001E03DD" w:rsidP="001E03DD">
      <w:r w:rsidRPr="001E03DD">
        <w:t>O escopo do Produto Mínimo Viável (MVP) do ControlCar está estruturado em quatro módulos principais:</w:t>
      </w:r>
    </w:p>
    <w:p w14:paraId="43C306D9" w14:textId="77777777" w:rsidR="001E03DD" w:rsidRPr="001E03DD" w:rsidRDefault="001E03DD" w:rsidP="001E03DD">
      <w:pPr>
        <w:numPr>
          <w:ilvl w:val="0"/>
          <w:numId w:val="3"/>
        </w:numPr>
      </w:pPr>
      <w:r w:rsidRPr="001E03DD">
        <w:rPr>
          <w:b/>
          <w:bCs/>
        </w:rPr>
        <w:t>Gestão de Cadastros:</w:t>
      </w:r>
      <w:r w:rsidRPr="001E03DD">
        <w:t xml:space="preserve"> Centraliza o gerenciamento de clientes, veículos, peças/produtos e o catálogo de serviços oferecidos.</w:t>
      </w:r>
    </w:p>
    <w:p w14:paraId="2BEA924B" w14:textId="77777777" w:rsidR="001E03DD" w:rsidRPr="001E03DD" w:rsidRDefault="001E03DD" w:rsidP="001E03DD">
      <w:pPr>
        <w:numPr>
          <w:ilvl w:val="0"/>
          <w:numId w:val="3"/>
        </w:numPr>
      </w:pPr>
      <w:r w:rsidRPr="001E03DD">
        <w:rPr>
          <w:b/>
          <w:bCs/>
        </w:rPr>
        <w:t>Processo de Ordem de Serviço (O.S.):</w:t>
      </w:r>
      <w:r w:rsidRPr="001E03DD">
        <w:t xml:space="preserve"> Corresponde ao fluxo principal da oficina, desde a abertura de uma O.S., adição de itens, gerenciamento de status, até sua finalização e faturamento.</w:t>
      </w:r>
    </w:p>
    <w:p w14:paraId="60FB0A75" w14:textId="77777777" w:rsidR="001E03DD" w:rsidRPr="001E03DD" w:rsidRDefault="001E03DD" w:rsidP="001E03DD">
      <w:pPr>
        <w:numPr>
          <w:ilvl w:val="0"/>
          <w:numId w:val="3"/>
        </w:numPr>
      </w:pPr>
      <w:r w:rsidRPr="001E03DD">
        <w:rPr>
          <w:b/>
          <w:bCs/>
        </w:rPr>
        <w:t>Relatórios e Dashboards:</w:t>
      </w:r>
      <w:r w:rsidRPr="001E03DD">
        <w:t xml:space="preserve"> Fornece ferramentas para análise de dados e tomada de decisão, incluindo um dashboard com KPIs (Indicadores-Chave de Desempenho) e relatórios gerenciais.</w:t>
      </w:r>
    </w:p>
    <w:p w14:paraId="19CD01B9" w14:textId="77777777" w:rsidR="001E03DD" w:rsidRPr="001E03DD" w:rsidRDefault="001E03DD" w:rsidP="001E03DD">
      <w:pPr>
        <w:numPr>
          <w:ilvl w:val="0"/>
          <w:numId w:val="3"/>
        </w:numPr>
      </w:pPr>
      <w:r w:rsidRPr="001E03DD">
        <w:rPr>
          <w:b/>
          <w:bCs/>
        </w:rPr>
        <w:t>Gestão de Usuários e Autenticação:</w:t>
      </w:r>
      <w:r w:rsidRPr="001E03DD">
        <w:t xml:space="preserve"> Controla o acesso ao sistema por meio de autenticação baseada em credenciais e autorização por papéis (RBAC).</w:t>
      </w:r>
    </w:p>
    <w:p w14:paraId="307DAEDA" w14:textId="77777777" w:rsidR="00611BA2" w:rsidRDefault="00611BA2" w:rsidP="001E03DD">
      <w:pPr>
        <w:rPr>
          <w:b/>
          <w:bCs/>
        </w:rPr>
      </w:pPr>
    </w:p>
    <w:p w14:paraId="680F15BF" w14:textId="77777777" w:rsidR="00611BA2" w:rsidRDefault="00611BA2" w:rsidP="001E03DD">
      <w:pPr>
        <w:rPr>
          <w:b/>
          <w:bCs/>
        </w:rPr>
      </w:pPr>
    </w:p>
    <w:p w14:paraId="22F08F2F" w14:textId="77777777" w:rsidR="00611BA2" w:rsidRDefault="00611BA2" w:rsidP="001E03DD">
      <w:pPr>
        <w:rPr>
          <w:b/>
          <w:bCs/>
        </w:rPr>
      </w:pPr>
    </w:p>
    <w:p w14:paraId="68C7DA2A" w14:textId="25C21D73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2.2. Atores do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6560"/>
      </w:tblGrid>
      <w:tr w:rsidR="001E03DD" w:rsidRPr="001E03DD" w14:paraId="3C76D0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973CB" w14:textId="77777777" w:rsidR="001E03DD" w:rsidRPr="001E03DD" w:rsidRDefault="001E03DD" w:rsidP="001E03DD">
            <w:r w:rsidRPr="001E03DD">
              <w:rPr>
                <w:b/>
                <w:bCs/>
              </w:rPr>
              <w:t>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AC1A39" w14:textId="77777777" w:rsidR="001E03DD" w:rsidRPr="001E03DD" w:rsidRDefault="001E03DD" w:rsidP="001E03DD">
            <w:r w:rsidRPr="001E03DD">
              <w:rPr>
                <w:b/>
                <w:bCs/>
              </w:rPr>
              <w:t>Descrição</w:t>
            </w:r>
          </w:p>
        </w:tc>
      </w:tr>
      <w:tr w:rsidR="001E03DD" w:rsidRPr="001E03DD" w14:paraId="3CF40C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E74C0" w14:textId="77777777" w:rsidR="001E03DD" w:rsidRPr="001E03DD" w:rsidRDefault="001E03DD" w:rsidP="001E03DD">
            <w:r w:rsidRPr="001E03DD">
              <w:rPr>
                <w:b/>
                <w:bCs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1AF6F" w14:textId="77777777" w:rsidR="001E03DD" w:rsidRPr="001E03DD" w:rsidRDefault="001E03DD" w:rsidP="001E03DD">
            <w:r w:rsidRPr="001E03DD">
              <w:t>Perfil com acesso irrestrito a todas as funcionalidades do sistema. Responsável pela gestão da oficina, configuração do sistema, gerenciamento de outros usuários e análise de relatórios financeiros e operacionais.</w:t>
            </w:r>
          </w:p>
        </w:tc>
      </w:tr>
      <w:tr w:rsidR="001E03DD" w:rsidRPr="001E03DD" w14:paraId="2D146F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8954D7" w14:textId="77777777" w:rsidR="001E03DD" w:rsidRPr="001E03DD" w:rsidRDefault="001E03DD" w:rsidP="001E03DD">
            <w:r w:rsidRPr="001E03DD">
              <w:rPr>
                <w:b/>
                <w:bCs/>
              </w:rPr>
              <w:t>Recepcionista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8BF02" w14:textId="77777777" w:rsidR="001E03DD" w:rsidRPr="001E03DD" w:rsidRDefault="001E03DD" w:rsidP="001E03DD">
            <w:r w:rsidRPr="001E03DD">
              <w:t>Responsável pelo atendimento direto ao cliente e pelo fluxo de entrada e saída de veículos. Suas permissões incluem o gerenciamento de cadastros (clientes, veículos) e a criação e faturamento de Ordens de Serviço.</w:t>
            </w:r>
          </w:p>
        </w:tc>
      </w:tr>
      <w:tr w:rsidR="001E03DD" w:rsidRPr="001E03DD" w14:paraId="03046D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117DD7" w14:textId="77777777" w:rsidR="001E03DD" w:rsidRPr="001E03DD" w:rsidRDefault="001E03DD" w:rsidP="001E03DD">
            <w:r w:rsidRPr="001E03DD">
              <w:rPr>
                <w:b/>
                <w:bCs/>
              </w:rPr>
              <w:t>Mecânico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55256" w14:textId="77777777" w:rsidR="001E03DD" w:rsidRPr="001E03DD" w:rsidRDefault="001E03DD" w:rsidP="001E03DD">
            <w:r w:rsidRPr="001E03DD">
              <w:t>Responsável pela execução técnica dos serviços. Pode consultar as Ordens de Serviço que lhe foram atribuídas, adicionar peças e serviços utilizados e atualizar o status de andamento dos trabalhos.</w:t>
            </w:r>
          </w:p>
        </w:tc>
      </w:tr>
    </w:tbl>
    <w:p w14:paraId="5BF08E24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3. Arquitetura do Sistema</w:t>
      </w:r>
    </w:p>
    <w:p w14:paraId="3689E46E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3.1. Modelo Arquitetural: SaaS Multi-Tenant</w:t>
      </w:r>
    </w:p>
    <w:p w14:paraId="630D2946" w14:textId="77777777" w:rsidR="001E03DD" w:rsidRPr="001E03DD" w:rsidRDefault="001E03DD" w:rsidP="001E03DD">
      <w:r w:rsidRPr="001E03DD">
        <w:t>A arquitetura do ControlCar foi projetada para operar como um serviço multi-tenant, onde uma única instância da aplicação atende a múltiplas organizações clientes (oficinas), mantendo os dados de cada uma delas estritamente isolados.</w:t>
      </w:r>
    </w:p>
    <w:p w14:paraId="0AF5500E" w14:textId="77777777" w:rsidR="001E03DD" w:rsidRPr="001E03DD" w:rsidRDefault="001E03DD" w:rsidP="001E03DD">
      <w:r w:rsidRPr="001E03DD">
        <w:t xml:space="preserve">Para equilibrar isolamento, custo e complexidade, foi adotada uma abordagem híbrida utilizando múltiplos </w:t>
      </w:r>
      <w:r w:rsidRPr="001E03DD">
        <w:rPr>
          <w:i/>
          <w:iCs/>
        </w:rPr>
        <w:t>schemas</w:t>
      </w:r>
      <w:r w:rsidRPr="001E03DD">
        <w:t xml:space="preserve"> dentro de um único banco de dados PostgreSQL:</w:t>
      </w:r>
    </w:p>
    <w:p w14:paraId="000CD29A" w14:textId="77777777" w:rsidR="001E03DD" w:rsidRPr="001E03DD" w:rsidRDefault="001E03DD" w:rsidP="001E03DD">
      <w:pPr>
        <w:numPr>
          <w:ilvl w:val="0"/>
          <w:numId w:val="4"/>
        </w:numPr>
      </w:pPr>
      <w:r w:rsidRPr="001E03DD">
        <w:rPr>
          <w:b/>
          <w:bCs/>
        </w:rPr>
        <w:t>Plano de Controle (Control Plane):</w:t>
      </w:r>
      <w:r w:rsidRPr="001E03DD">
        <w:t xml:space="preserve"> Gerenciado por uma aplicação </w:t>
      </w:r>
      <w:r w:rsidRPr="001E03DD">
        <w:rPr>
          <w:b/>
          <w:bCs/>
        </w:rPr>
        <w:t>Python com Django</w:t>
      </w:r>
      <w:r w:rsidRPr="001E03DD">
        <w:t xml:space="preserve">, é responsável pelas funcionalidades globais do SaaS. Ele gerencia os </w:t>
      </w:r>
      <w:r w:rsidRPr="001E03DD">
        <w:rPr>
          <w:i/>
          <w:iCs/>
        </w:rPr>
        <w:t>tenants</w:t>
      </w:r>
      <w:r w:rsidRPr="001E03DD">
        <w:t xml:space="preserve"> (oficinas), contas de proprietários, planos de assinatura e domínios de acesso.</w:t>
      </w:r>
    </w:p>
    <w:p w14:paraId="06F80330" w14:textId="77777777" w:rsidR="001E03DD" w:rsidRPr="001E03DD" w:rsidRDefault="001E03DD" w:rsidP="001E03DD">
      <w:pPr>
        <w:numPr>
          <w:ilvl w:val="0"/>
          <w:numId w:val="4"/>
        </w:numPr>
      </w:pPr>
      <w:r w:rsidRPr="001E03DD">
        <w:rPr>
          <w:b/>
          <w:bCs/>
        </w:rPr>
        <w:t>Plano de Aplicação (Application Plane):</w:t>
      </w:r>
      <w:r w:rsidRPr="001E03DD">
        <w:t xml:space="preserve"> Gerenciado por uma API </w:t>
      </w:r>
      <w:r w:rsidRPr="001E03DD">
        <w:rPr>
          <w:b/>
          <w:bCs/>
        </w:rPr>
        <w:t>Node.js com Express e Prisma</w:t>
      </w:r>
      <w:r w:rsidRPr="001E03DD">
        <w:t>, contém os dados operacionais de todas as oficinas. O isolamento dos dados é garantido pela coluna tenant_id presente em todas as tabelas relevantes. A lógica de negócio na API assegura que todas as consultas sejam filtradas pelo tenant_id do usuário autenticado.</w:t>
      </w:r>
    </w:p>
    <w:p w14:paraId="739F067A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lastRenderedPageBreak/>
        <w:t>3.2. Diagrama da Arquitetura</w:t>
      </w:r>
    </w:p>
    <w:p w14:paraId="36C86D1A" w14:textId="77777777" w:rsidR="001E03DD" w:rsidRPr="001E03DD" w:rsidRDefault="001E03DD" w:rsidP="001E03DD">
      <w:r w:rsidRPr="001E03DD">
        <w:t>O diagrama abaixo ilustra a separação entre o Plano de Controle e o Plano de Aplicação, bem como a interação entre os componentes do sistema.</w:t>
      </w:r>
    </w:p>
    <w:p w14:paraId="420E4CBF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3.3. Componentes da Arquitetura</w:t>
      </w:r>
    </w:p>
    <w:p w14:paraId="39A30E1C" w14:textId="77777777" w:rsidR="001E03DD" w:rsidRPr="001E03DD" w:rsidRDefault="001E03DD" w:rsidP="001E03DD">
      <w:pPr>
        <w:numPr>
          <w:ilvl w:val="0"/>
          <w:numId w:val="5"/>
        </w:numPr>
      </w:pPr>
      <w:r w:rsidRPr="001E03DD">
        <w:rPr>
          <w:b/>
          <w:bCs/>
        </w:rPr>
        <w:t>Cliente (Frontend):</w:t>
      </w:r>
      <w:r w:rsidRPr="001E03DD">
        <w:t xml:space="preserve"> Uma Single-Page Application (SPA) desenvolvida em </w:t>
      </w:r>
      <w:r w:rsidRPr="001E03DD">
        <w:rPr>
          <w:b/>
          <w:bCs/>
        </w:rPr>
        <w:t>Next.js (React)</w:t>
      </w:r>
      <w:r w:rsidRPr="001E03DD">
        <w:t xml:space="preserve"> que consome os serviços do backend via API RESTful. É responsável por toda a interface e experiência do usuário.</w:t>
      </w:r>
    </w:p>
    <w:p w14:paraId="3F611007" w14:textId="77777777" w:rsidR="001E03DD" w:rsidRPr="001E03DD" w:rsidRDefault="001E03DD" w:rsidP="001E03DD">
      <w:pPr>
        <w:numPr>
          <w:ilvl w:val="0"/>
          <w:numId w:val="5"/>
        </w:numPr>
      </w:pPr>
      <w:r w:rsidRPr="001E03DD">
        <w:rPr>
          <w:b/>
          <w:bCs/>
        </w:rPr>
        <w:t>Servidor de Aplicação (Backend):</w:t>
      </w:r>
      <w:r w:rsidRPr="001E03DD">
        <w:t xml:space="preserve"> Uma API RESTful construída em </w:t>
      </w:r>
      <w:r w:rsidRPr="001E03DD">
        <w:rPr>
          <w:b/>
          <w:bCs/>
        </w:rPr>
        <w:t>Node.js com Express</w:t>
      </w:r>
      <w:r w:rsidRPr="001E03DD">
        <w:t>, seguindo uma arquitetura em camadas (Controller, Service, Repository) para uma clara separação de responsabilidades. Gerencia toda a lógica de negócio da aplicação da oficina.</w:t>
      </w:r>
    </w:p>
    <w:p w14:paraId="09B0BDCE" w14:textId="77777777" w:rsidR="001E03DD" w:rsidRPr="001E03DD" w:rsidRDefault="001E03DD" w:rsidP="001E03DD">
      <w:pPr>
        <w:numPr>
          <w:ilvl w:val="0"/>
          <w:numId w:val="5"/>
        </w:numPr>
      </w:pPr>
      <w:r w:rsidRPr="001E03DD">
        <w:rPr>
          <w:b/>
          <w:bCs/>
        </w:rPr>
        <w:t>Servidor de Gerenciamento (SaaS Control):</w:t>
      </w:r>
      <w:r w:rsidRPr="001E03DD">
        <w:t xml:space="preserve"> Uma aplicação </w:t>
      </w:r>
      <w:r w:rsidRPr="001E03DD">
        <w:rPr>
          <w:b/>
          <w:bCs/>
        </w:rPr>
        <w:t>Python com Django</w:t>
      </w:r>
      <w:r w:rsidRPr="001E03DD">
        <w:t xml:space="preserve"> responsável por gerenciar os aspectos globais do SaaS, como provisionamento de novos tenants e gestão de assinaturas.</w:t>
      </w:r>
    </w:p>
    <w:p w14:paraId="5C6E3278" w14:textId="77777777" w:rsidR="001E03DD" w:rsidRPr="001E03DD" w:rsidRDefault="001E03DD" w:rsidP="001E03DD">
      <w:pPr>
        <w:numPr>
          <w:ilvl w:val="0"/>
          <w:numId w:val="5"/>
        </w:numPr>
      </w:pPr>
      <w:r w:rsidRPr="001E03DD">
        <w:rPr>
          <w:b/>
          <w:bCs/>
        </w:rPr>
        <w:t>Banco de Dados:</w:t>
      </w:r>
      <w:r w:rsidRPr="001E03DD">
        <w:t xml:space="preserve"> Um único banco de dados </w:t>
      </w:r>
      <w:r w:rsidRPr="001E03DD">
        <w:rPr>
          <w:b/>
          <w:bCs/>
        </w:rPr>
        <w:t>PostgreSQL</w:t>
      </w:r>
      <w:r w:rsidRPr="001E03DD">
        <w:t xml:space="preserve"> contendo dois schemas (public e app) para implementar a estratégia multi-tenant.</w:t>
      </w:r>
    </w:p>
    <w:p w14:paraId="0A930D00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4. Tecnologias e Ferramentas</w:t>
      </w:r>
    </w:p>
    <w:p w14:paraId="46665F97" w14:textId="77777777" w:rsidR="001E03DD" w:rsidRPr="001E03DD" w:rsidRDefault="001E03DD" w:rsidP="001E03DD">
      <w:r w:rsidRPr="001E03DD">
        <w:t>A seleção de tecnologias foi feita para garantir performance, escalabilidade, segurança e uma boa experiência de desenvolvimento.</w:t>
      </w:r>
    </w:p>
    <w:p w14:paraId="606DEC3C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4.1. Frontend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5598"/>
      </w:tblGrid>
      <w:tr w:rsidR="001E03DD" w:rsidRPr="001E03DD" w14:paraId="17C740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CA577" w14:textId="77777777" w:rsidR="001E03DD" w:rsidRPr="001E03DD" w:rsidRDefault="001E03DD" w:rsidP="001E03DD">
            <w:r w:rsidRPr="001E03DD">
              <w:rPr>
                <w:b/>
                <w:bCs/>
              </w:rPr>
              <w:t>Tecnologia/Ferramenta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4C71C" w14:textId="77777777" w:rsidR="001E03DD" w:rsidRPr="001E03DD" w:rsidRDefault="001E03DD" w:rsidP="001E03DD">
            <w:r w:rsidRPr="001E03DD">
              <w:rPr>
                <w:b/>
                <w:bCs/>
              </w:rPr>
              <w:t>Finalidade</w:t>
            </w:r>
          </w:p>
        </w:tc>
      </w:tr>
      <w:tr w:rsidR="001E03DD" w:rsidRPr="001E03DD" w14:paraId="14488A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0F060B" w14:textId="77777777" w:rsidR="001E03DD" w:rsidRPr="001E03DD" w:rsidRDefault="001E03DD" w:rsidP="001E03DD">
            <w:r w:rsidRPr="001E03DD">
              <w:rPr>
                <w:b/>
                <w:bCs/>
              </w:rPr>
              <w:t>Next.js (React)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7A598" w14:textId="77777777" w:rsidR="001E03DD" w:rsidRPr="001E03DD" w:rsidRDefault="001E03DD" w:rsidP="001E03DD">
            <w:r w:rsidRPr="001E03DD">
              <w:t>Framework principal para a construção da interface de usuário, oferecendo renderização no servidor (SSR) e geração de site estático (SSG) para alta performance.</w:t>
            </w:r>
          </w:p>
        </w:tc>
      </w:tr>
      <w:tr w:rsidR="001E03DD" w:rsidRPr="001E03DD" w14:paraId="3D8DC9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B87ED" w14:textId="77777777" w:rsidR="001E03DD" w:rsidRPr="001E03DD" w:rsidRDefault="001E03DD" w:rsidP="001E03DD">
            <w:r w:rsidRPr="001E03DD">
              <w:rPr>
                <w:b/>
                <w:bCs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9A5A79" w14:textId="77777777" w:rsidR="001E03DD" w:rsidRPr="001E03DD" w:rsidRDefault="001E03DD" w:rsidP="001E03DD">
            <w:r w:rsidRPr="001E03DD">
              <w:t>Linguagem de programação que adiciona tipagem estática ao JavaScript, aumentando a robustez e a manutenibilidade do código.</w:t>
            </w:r>
          </w:p>
        </w:tc>
      </w:tr>
      <w:tr w:rsidR="001E03DD" w:rsidRPr="001E03DD" w14:paraId="48A096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44C7E" w14:textId="77777777" w:rsidR="001E03DD" w:rsidRPr="001E03DD" w:rsidRDefault="001E03DD" w:rsidP="001E03DD">
            <w:r w:rsidRPr="001E03DD">
              <w:rPr>
                <w:b/>
                <w:bCs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73107" w14:textId="77777777" w:rsidR="001E03DD" w:rsidRPr="001E03DD" w:rsidRDefault="001E03DD" w:rsidP="001E03DD">
            <w:r w:rsidRPr="001E03DD">
              <w:t xml:space="preserve">Framework CSS utility-first para a estilização da interface, permitindo a criação de designs </w:t>
            </w:r>
            <w:r w:rsidRPr="001E03DD">
              <w:lastRenderedPageBreak/>
              <w:t>customizados e responsivos de forma rápida e consistente.</w:t>
            </w:r>
          </w:p>
        </w:tc>
      </w:tr>
    </w:tbl>
    <w:p w14:paraId="53B33A73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lastRenderedPageBreak/>
        <w:t>4.2. Backend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5591"/>
      </w:tblGrid>
      <w:tr w:rsidR="001E03DD" w:rsidRPr="001E03DD" w14:paraId="552CC4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6413F" w14:textId="77777777" w:rsidR="001E03DD" w:rsidRPr="001E03DD" w:rsidRDefault="001E03DD" w:rsidP="001E03DD">
            <w:r w:rsidRPr="001E03DD">
              <w:rPr>
                <w:b/>
                <w:bCs/>
              </w:rPr>
              <w:t>Tecnologia/Ferramenta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1BDD7" w14:textId="77777777" w:rsidR="001E03DD" w:rsidRPr="001E03DD" w:rsidRDefault="001E03DD" w:rsidP="001E03DD">
            <w:r w:rsidRPr="001E03DD">
              <w:rPr>
                <w:b/>
                <w:bCs/>
              </w:rPr>
              <w:t>Finalidade</w:t>
            </w:r>
          </w:p>
        </w:tc>
      </w:tr>
      <w:tr w:rsidR="001E03DD" w:rsidRPr="001E03DD" w14:paraId="05B80C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C9709" w14:textId="77777777" w:rsidR="001E03DD" w:rsidRPr="001E03DD" w:rsidRDefault="001E03DD" w:rsidP="001E03DD">
            <w:r w:rsidRPr="001E03DD">
              <w:rPr>
                <w:b/>
                <w:bCs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BAF0E4" w14:textId="77777777" w:rsidR="001E03DD" w:rsidRPr="001E03DD" w:rsidRDefault="001E03DD" w:rsidP="001E03DD">
            <w:r w:rsidRPr="001E03DD">
              <w:t>Ambiente de execução JavaScript no servidor, escolhido por sua performance e ecossistema robusto.</w:t>
            </w:r>
          </w:p>
        </w:tc>
      </w:tr>
      <w:tr w:rsidR="001E03DD" w:rsidRPr="001E03DD" w14:paraId="572FFD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BBFB81" w14:textId="77777777" w:rsidR="001E03DD" w:rsidRPr="001E03DD" w:rsidRDefault="001E03DD" w:rsidP="001E03DD">
            <w:r w:rsidRPr="001E03DD">
              <w:rPr>
                <w:b/>
                <w:bCs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C3311" w14:textId="77777777" w:rsidR="001E03DD" w:rsidRPr="001E03DD" w:rsidRDefault="001E03DD" w:rsidP="001E03DD">
            <w:r w:rsidRPr="001E03DD">
              <w:t>Framework minimalista para Node.js, utilizado para construir a API RESTful.</w:t>
            </w:r>
          </w:p>
        </w:tc>
      </w:tr>
      <w:tr w:rsidR="001E03DD" w:rsidRPr="001E03DD" w14:paraId="49D6D2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22B2E0" w14:textId="77777777" w:rsidR="001E03DD" w:rsidRPr="001E03DD" w:rsidRDefault="001E03DD" w:rsidP="001E03DD">
            <w:r w:rsidRPr="001E03DD">
              <w:rPr>
                <w:b/>
                <w:bCs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538F5" w14:textId="77777777" w:rsidR="001E03DD" w:rsidRPr="001E03DD" w:rsidRDefault="001E03DD" w:rsidP="001E03DD">
            <w:r w:rsidRPr="001E03DD">
              <w:t>Garante a segurança de tipos e melhora a qualidade do código no backend.</w:t>
            </w:r>
          </w:p>
        </w:tc>
      </w:tr>
      <w:tr w:rsidR="001E03DD" w:rsidRPr="001E03DD" w14:paraId="74450C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81DE7" w14:textId="77777777" w:rsidR="001E03DD" w:rsidRPr="001E03DD" w:rsidRDefault="001E03DD" w:rsidP="001E03DD">
            <w:r w:rsidRPr="001E03DD">
              <w:rPr>
                <w:b/>
                <w:bCs/>
              </w:rPr>
              <w:t>Prisma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00E65" w14:textId="77777777" w:rsidR="001E03DD" w:rsidRPr="001E03DD" w:rsidRDefault="001E03DD" w:rsidP="001E03DD">
            <w:r w:rsidRPr="001E03DD">
              <w:t>ORM (Object-Relational Mapper) de nova geração para Node.js e TypeScript, facilitando o acesso e a manipulação do banco de dados.</w:t>
            </w:r>
          </w:p>
        </w:tc>
      </w:tr>
      <w:tr w:rsidR="001E03DD" w:rsidRPr="001E03DD" w14:paraId="338EF8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1A74C" w14:textId="77777777" w:rsidR="001E03DD" w:rsidRPr="001E03DD" w:rsidRDefault="001E03DD" w:rsidP="001E03DD">
            <w:r w:rsidRPr="001E03DD">
              <w:rPr>
                <w:b/>
                <w:bCs/>
              </w:rPr>
              <w:t>JSON Web Tokens (JWT)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7BD45F" w14:textId="77777777" w:rsidR="001E03DD" w:rsidRPr="001E03DD" w:rsidRDefault="001E03DD" w:rsidP="001E03DD">
            <w:r w:rsidRPr="001E03DD">
              <w:t>Padrão utilizado para a implementação do sistema de autenticação e autorização, garantindo a comunicação segura entre frontend e backend.</w:t>
            </w:r>
          </w:p>
        </w:tc>
      </w:tr>
    </w:tbl>
    <w:p w14:paraId="0ED11B79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4.3. Banco de 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5598"/>
      </w:tblGrid>
      <w:tr w:rsidR="001E03DD" w:rsidRPr="001E03DD" w14:paraId="5EE290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17A782" w14:textId="77777777" w:rsidR="001E03DD" w:rsidRPr="001E03DD" w:rsidRDefault="001E03DD" w:rsidP="001E03DD">
            <w:r w:rsidRPr="001E03DD">
              <w:rPr>
                <w:b/>
                <w:bCs/>
              </w:rPr>
              <w:t>Tecnologia/Ferramenta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1E2B2" w14:textId="77777777" w:rsidR="001E03DD" w:rsidRPr="001E03DD" w:rsidRDefault="001E03DD" w:rsidP="001E03DD">
            <w:r w:rsidRPr="001E03DD">
              <w:rPr>
                <w:b/>
                <w:bCs/>
              </w:rPr>
              <w:t>Finalidade</w:t>
            </w:r>
          </w:p>
        </w:tc>
      </w:tr>
      <w:tr w:rsidR="001E03DD" w:rsidRPr="001E03DD" w14:paraId="55D36A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D00215" w14:textId="77777777" w:rsidR="001E03DD" w:rsidRPr="001E03DD" w:rsidRDefault="001E03DD" w:rsidP="001E03DD">
            <w:r w:rsidRPr="001E03DD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ECB473" w14:textId="77777777" w:rsidR="001E03DD" w:rsidRPr="001E03DD" w:rsidRDefault="001E03DD" w:rsidP="001E03DD">
            <w:r w:rsidRPr="001E03DD">
              <w:t>Sistema de Gerenciamento de Banco de Dados relacional, escolhido por sua robustez, confiabilidade e suporte a funcionalidades avançadas.</w:t>
            </w:r>
          </w:p>
        </w:tc>
      </w:tr>
    </w:tbl>
    <w:p w14:paraId="2ABA0D6B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4.4. DevOps e Infraestrutura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5504"/>
      </w:tblGrid>
      <w:tr w:rsidR="001E03DD" w:rsidRPr="001E03DD" w14:paraId="078446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19D5C" w14:textId="77777777" w:rsidR="001E03DD" w:rsidRPr="001E03DD" w:rsidRDefault="001E03DD" w:rsidP="001E03DD">
            <w:r w:rsidRPr="001E03DD">
              <w:rPr>
                <w:b/>
                <w:bCs/>
              </w:rPr>
              <w:t>Tecnologia/Ferramenta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EA3F1" w14:textId="77777777" w:rsidR="001E03DD" w:rsidRPr="001E03DD" w:rsidRDefault="001E03DD" w:rsidP="001E03DD">
            <w:r w:rsidRPr="001E03DD">
              <w:rPr>
                <w:b/>
                <w:bCs/>
              </w:rPr>
              <w:t>Finalidade</w:t>
            </w:r>
          </w:p>
        </w:tc>
      </w:tr>
      <w:tr w:rsidR="001E03DD" w:rsidRPr="001E03DD" w14:paraId="4BD084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C5A9D" w14:textId="77777777" w:rsidR="001E03DD" w:rsidRPr="001E03DD" w:rsidRDefault="001E03DD" w:rsidP="001E03DD">
            <w:r w:rsidRPr="001E03DD">
              <w:rPr>
                <w:b/>
                <w:bCs/>
              </w:rPr>
              <w:lastRenderedPageBreak/>
              <w:t>Git / GitHub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D2A67" w14:textId="77777777" w:rsidR="001E03DD" w:rsidRPr="001E03DD" w:rsidRDefault="001E03DD" w:rsidP="001E03DD">
            <w:r w:rsidRPr="001E03DD">
              <w:t>Sistema de controle de versão distribuído e plataforma de hospedagem de código, essenciais para o trabalho colaborativo.</w:t>
            </w:r>
          </w:p>
        </w:tc>
      </w:tr>
      <w:tr w:rsidR="001E03DD" w:rsidRPr="001E03DD" w14:paraId="749D51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78804A" w14:textId="77777777" w:rsidR="001E03DD" w:rsidRPr="001E03DD" w:rsidRDefault="001E03DD" w:rsidP="001E03DD">
            <w:r w:rsidRPr="001E03DD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DE6389" w14:textId="77777777" w:rsidR="001E03DD" w:rsidRPr="001E03DD" w:rsidRDefault="001E03DD" w:rsidP="001E03DD">
            <w:r w:rsidRPr="001E03DD">
              <w:t>Plataforma de conteinerização para criar, implantar e executar aplicações em ambientes isolados, garantindo consistência entre desenvolvimento e produção.</w:t>
            </w:r>
          </w:p>
        </w:tc>
      </w:tr>
      <w:tr w:rsidR="001E03DD" w:rsidRPr="001E03DD" w14:paraId="305793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1D65F" w14:textId="77777777" w:rsidR="001E03DD" w:rsidRPr="001E03DD" w:rsidRDefault="001E03DD" w:rsidP="001E03DD">
            <w:r w:rsidRPr="001E03DD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9D39A" w14:textId="77777777" w:rsidR="001E03DD" w:rsidRPr="001E03DD" w:rsidRDefault="001E03DD" w:rsidP="001E03DD">
            <w:r w:rsidRPr="001E03DD">
              <w:t>Ferramenta de CI/CD (Integração Contínua e Entrega Contínua) integrada ao GitHub para automação de testes, build e deploy.</w:t>
            </w:r>
          </w:p>
        </w:tc>
      </w:tr>
      <w:tr w:rsidR="001E03DD" w:rsidRPr="001E03DD" w14:paraId="105278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896A2" w14:textId="77777777" w:rsidR="001E03DD" w:rsidRPr="001E03DD" w:rsidRDefault="001E03DD" w:rsidP="001E03DD">
            <w:r w:rsidRPr="001E03DD">
              <w:rPr>
                <w:b/>
                <w:bCs/>
              </w:rPr>
              <w:t>Amazon Web Services (AWS)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478F54" w14:textId="77777777" w:rsidR="001E03DD" w:rsidRPr="001E03DD" w:rsidRDefault="001E03DD" w:rsidP="001E03DD">
            <w:r w:rsidRPr="001E03DD">
              <w:t>Provedor de serviços em nuvem para a hospedagem da aplicação. Serviços planejados incluem EC2/ECS para computação, RDS para PostgreSQL e S3/CloudFront para armazenamento e distribuição de arquivos estáticos.</w:t>
            </w:r>
          </w:p>
        </w:tc>
      </w:tr>
    </w:tbl>
    <w:p w14:paraId="46E50756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5. Conclusão</w:t>
      </w:r>
    </w:p>
    <w:p w14:paraId="5B57435C" w14:textId="77777777" w:rsidR="001E03DD" w:rsidRPr="001E03DD" w:rsidRDefault="001E03DD" w:rsidP="001E03DD">
      <w:r w:rsidRPr="001E03DD">
        <w:t>O sistema ControlCar foi projetado com uma arquitetura moderna e escalável, utilizando tecnologias consolidadas no mercado para entregar uma solução robusta e de alta performance. A estrutura multi-tenant garante a segurança e o isolamento dos dados dos clientes, enquanto a modularização das funcionalidades permite um desenvolvimento ágil e focado nas principais necessidades das oficinas mecânicas. Esta documentação serve como um guia fundamental para o ciclo de vida do projeto, alinhando as equipes em torno de uma visão técnica unificada.</w:t>
      </w:r>
    </w:p>
    <w:p w14:paraId="3DC00773" w14:textId="77777777" w:rsidR="001E03DD" w:rsidRPr="001E03DD" w:rsidRDefault="001E03DD" w:rsidP="001E03DD">
      <w:pPr>
        <w:rPr>
          <w:b/>
          <w:bCs/>
        </w:rPr>
      </w:pPr>
      <w:r w:rsidRPr="001E03DD">
        <w:rPr>
          <w:b/>
          <w:bCs/>
        </w:rPr>
        <w:t>6. Referências</w:t>
      </w:r>
    </w:p>
    <w:p w14:paraId="0AEA9741" w14:textId="77777777" w:rsidR="001E03DD" w:rsidRPr="001E03DD" w:rsidRDefault="001E03DD" w:rsidP="001E03DD">
      <w:pPr>
        <w:numPr>
          <w:ilvl w:val="0"/>
          <w:numId w:val="6"/>
        </w:numPr>
      </w:pPr>
      <w:r w:rsidRPr="001E03DD">
        <w:t>Documento de Levantamento de Requisitos - ControlCar v2.0</w:t>
      </w:r>
    </w:p>
    <w:p w14:paraId="64B94F3C" w14:textId="77777777" w:rsidR="001E03DD" w:rsidRPr="001E03DD" w:rsidRDefault="001E03DD" w:rsidP="001E03DD">
      <w:pPr>
        <w:numPr>
          <w:ilvl w:val="0"/>
          <w:numId w:val="6"/>
        </w:numPr>
      </w:pPr>
      <w:r w:rsidRPr="001E03DD">
        <w:t>Documento de Casos de Uso - ControlCar v1.0</w:t>
      </w:r>
    </w:p>
    <w:p w14:paraId="2488C502" w14:textId="1F4EB453" w:rsidR="00FD2723" w:rsidRDefault="001E03DD" w:rsidP="001E03DD">
      <w:pPr>
        <w:numPr>
          <w:ilvl w:val="0"/>
          <w:numId w:val="6"/>
        </w:numPr>
      </w:pPr>
      <w:r w:rsidRPr="001E03DD">
        <w:t>Documento de Modelagem de Banco de Dados - ControlCar SaaS v2.0</w:t>
      </w:r>
    </w:p>
    <w:sectPr w:rsidR="00FD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6A99"/>
    <w:multiLevelType w:val="multilevel"/>
    <w:tmpl w:val="76D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D19DA"/>
    <w:multiLevelType w:val="multilevel"/>
    <w:tmpl w:val="DF3E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07203"/>
    <w:multiLevelType w:val="multilevel"/>
    <w:tmpl w:val="45C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46939"/>
    <w:multiLevelType w:val="multilevel"/>
    <w:tmpl w:val="0D9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3761E"/>
    <w:multiLevelType w:val="multilevel"/>
    <w:tmpl w:val="56B6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9478B"/>
    <w:multiLevelType w:val="multilevel"/>
    <w:tmpl w:val="A38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945134">
    <w:abstractNumId w:val="4"/>
  </w:num>
  <w:num w:numId="2" w16cid:durableId="939291349">
    <w:abstractNumId w:val="5"/>
  </w:num>
  <w:num w:numId="3" w16cid:durableId="239102461">
    <w:abstractNumId w:val="1"/>
  </w:num>
  <w:num w:numId="4" w16cid:durableId="1604000551">
    <w:abstractNumId w:val="3"/>
  </w:num>
  <w:num w:numId="5" w16cid:durableId="1374574286">
    <w:abstractNumId w:val="2"/>
  </w:num>
  <w:num w:numId="6" w16cid:durableId="21655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DD"/>
    <w:rsid w:val="00044BBA"/>
    <w:rsid w:val="000D4D65"/>
    <w:rsid w:val="001E03DD"/>
    <w:rsid w:val="00611BA2"/>
    <w:rsid w:val="007F25C4"/>
    <w:rsid w:val="00835920"/>
    <w:rsid w:val="00F42979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D621"/>
  <w15:chartTrackingRefBased/>
  <w15:docId w15:val="{CB0949FE-1612-4741-9DB4-2C630F7C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1322</Words>
  <Characters>7142</Characters>
  <Application>Microsoft Office Word</Application>
  <DocSecurity>0</DocSecurity>
  <Lines>59</Lines>
  <Paragraphs>16</Paragraphs>
  <ScaleCrop>false</ScaleCrop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Alves</dc:creator>
  <cp:keywords/>
  <dc:description/>
  <cp:lastModifiedBy>Bernardo Alves</cp:lastModifiedBy>
  <cp:revision>2</cp:revision>
  <cp:lastPrinted>2025-09-22T19:20:00Z</cp:lastPrinted>
  <dcterms:created xsi:type="dcterms:W3CDTF">2025-09-22T19:20:00Z</dcterms:created>
  <dcterms:modified xsi:type="dcterms:W3CDTF">2025-09-22T19:20:00Z</dcterms:modified>
</cp:coreProperties>
</file>