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3D9" w:rsidRPr="008D53D9" w:rsidRDefault="008D53D9" w:rsidP="008D53D9">
      <w:pPr>
        <w:pStyle w:val="NormalWeb"/>
        <w:shd w:val="clear" w:color="auto" w:fill="FFFFFF"/>
        <w:spacing w:before="0" w:beforeAutospacing="0" w:after="0" w:afterAutospacing="0"/>
        <w:ind w:left="-709" w:right="-710"/>
        <w:jc w:val="center"/>
        <w:rPr>
          <w:b/>
          <w:color w:val="3D464D"/>
          <w:sz w:val="27"/>
          <w:szCs w:val="27"/>
        </w:rPr>
      </w:pPr>
      <w:bookmarkStart w:id="0" w:name="_GoBack"/>
      <w:r w:rsidRPr="008D53D9">
        <w:rPr>
          <w:b/>
          <w:color w:val="3D464D"/>
          <w:sz w:val="27"/>
          <w:szCs w:val="27"/>
        </w:rPr>
        <w:t xml:space="preserve">FLEXBOX - </w:t>
      </w:r>
      <w:proofErr w:type="spellStart"/>
      <w:r w:rsidRPr="008D53D9">
        <w:rPr>
          <w:b/>
          <w:color w:val="3D464D"/>
          <w:sz w:val="27"/>
          <w:szCs w:val="27"/>
        </w:rPr>
        <w:t>Alura</w:t>
      </w:r>
      <w:proofErr w:type="spellEnd"/>
    </w:p>
    <w:bookmarkEnd w:id="0"/>
    <w:p w:rsidR="008D53D9" w:rsidRDefault="008D53D9" w:rsidP="008D53D9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rPr>
          <w:color w:val="3D464D"/>
          <w:sz w:val="27"/>
          <w:szCs w:val="27"/>
        </w:rPr>
      </w:pPr>
    </w:p>
    <w:p w:rsidR="008D53D9" w:rsidRDefault="008D53D9" w:rsidP="008D53D9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Antes de começar, </w:t>
      </w:r>
      <w:hyperlink r:id="rId4" w:history="1">
        <w:r>
          <w:rPr>
            <w:rStyle w:val="Hyperlink"/>
            <w:sz w:val="27"/>
            <w:szCs w:val="27"/>
          </w:rPr>
          <w:t>baixe o pacote com o projeto inicial</w:t>
        </w:r>
      </w:hyperlink>
      <w:r>
        <w:rPr>
          <w:color w:val="3D464D"/>
          <w:sz w:val="27"/>
          <w:szCs w:val="27"/>
        </w:rPr>
        <w:t> e use-o nos próximos exercícios.</w:t>
      </w:r>
    </w:p>
    <w:p w:rsidR="008D53D9" w:rsidRDefault="008D53D9" w:rsidP="008D53D9">
      <w:pPr>
        <w:pStyle w:val="NormalWeb"/>
        <w:shd w:val="clear" w:color="auto" w:fill="FFFFFF"/>
        <w:spacing w:before="360" w:beforeAutospacing="0" w:after="360" w:afterAutospacing="0"/>
        <w:ind w:left="-709" w:right="-710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Quais as principais diferenças entre as nossas propriedades de posicionamento?</w:t>
      </w:r>
    </w:p>
    <w:p w:rsidR="008D53D9" w:rsidRDefault="008D53D9" w:rsidP="008D53D9">
      <w:pPr>
        <w:pStyle w:val="NormalWeb"/>
        <w:shd w:val="clear" w:color="auto" w:fill="FFFFFF"/>
        <w:spacing w:before="360" w:beforeAutospacing="0" w:after="360" w:afterAutospacing="0"/>
        <w:ind w:left="-709" w:right="-710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1) </w:t>
      </w:r>
      <w:r>
        <w:rPr>
          <w:color w:val="3D464D"/>
          <w:sz w:val="27"/>
          <w:szCs w:val="27"/>
        </w:rPr>
        <w:t xml:space="preserve">display: </w:t>
      </w:r>
      <w:proofErr w:type="spellStart"/>
      <w:r>
        <w:rPr>
          <w:color w:val="3D464D"/>
          <w:sz w:val="27"/>
          <w:szCs w:val="27"/>
        </w:rPr>
        <w:t>inline</w:t>
      </w:r>
      <w:proofErr w:type="spellEnd"/>
      <w:r>
        <w:rPr>
          <w:color w:val="3D464D"/>
          <w:sz w:val="27"/>
          <w:szCs w:val="27"/>
        </w:rPr>
        <w:t xml:space="preserve">:  </w:t>
      </w:r>
    </w:p>
    <w:p w:rsidR="008D53D9" w:rsidRDefault="008D53D9" w:rsidP="008D53D9">
      <w:pPr>
        <w:pStyle w:val="NormalWeb"/>
        <w:shd w:val="clear" w:color="auto" w:fill="FFFFFF"/>
        <w:spacing w:before="360" w:beforeAutospacing="0" w:after="360" w:afterAutospacing="0"/>
        <w:ind w:left="-709" w:right="-710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2) display: </w:t>
      </w:r>
      <w:proofErr w:type="spellStart"/>
      <w:r>
        <w:rPr>
          <w:color w:val="3D464D"/>
          <w:sz w:val="27"/>
          <w:szCs w:val="27"/>
        </w:rPr>
        <w:t>inline-block</w:t>
      </w:r>
      <w:proofErr w:type="spellEnd"/>
      <w:r>
        <w:rPr>
          <w:color w:val="3D464D"/>
          <w:sz w:val="27"/>
          <w:szCs w:val="27"/>
        </w:rPr>
        <w:t>;</w:t>
      </w:r>
    </w:p>
    <w:p w:rsidR="008D53D9" w:rsidRDefault="008D53D9" w:rsidP="008D53D9">
      <w:pPr>
        <w:pStyle w:val="NormalWeb"/>
        <w:shd w:val="clear" w:color="auto" w:fill="FFFFFF"/>
        <w:spacing w:before="360" w:beforeAutospacing="0" w:after="360" w:afterAutospacing="0"/>
        <w:ind w:left="-709" w:right="-710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3) </w:t>
      </w:r>
      <w:proofErr w:type="spellStart"/>
      <w:r>
        <w:rPr>
          <w:color w:val="3D464D"/>
          <w:sz w:val="27"/>
          <w:szCs w:val="27"/>
        </w:rPr>
        <w:t>float</w:t>
      </w:r>
      <w:proofErr w:type="spellEnd"/>
      <w:r>
        <w:rPr>
          <w:color w:val="3D464D"/>
          <w:sz w:val="27"/>
          <w:szCs w:val="27"/>
        </w:rPr>
        <w:t xml:space="preserve">: </w:t>
      </w:r>
      <w:proofErr w:type="spellStart"/>
      <w:r>
        <w:rPr>
          <w:color w:val="3D464D"/>
          <w:sz w:val="27"/>
          <w:szCs w:val="27"/>
        </w:rPr>
        <w:t>left</w:t>
      </w:r>
      <w:proofErr w:type="spellEnd"/>
      <w:r>
        <w:rPr>
          <w:color w:val="3D464D"/>
          <w:sz w:val="27"/>
          <w:szCs w:val="27"/>
        </w:rPr>
        <w:t xml:space="preserve"> | </w:t>
      </w:r>
      <w:proofErr w:type="spellStart"/>
      <w:r>
        <w:rPr>
          <w:color w:val="3D464D"/>
          <w:sz w:val="27"/>
          <w:szCs w:val="27"/>
        </w:rPr>
        <w:t>right</w:t>
      </w:r>
      <w:proofErr w:type="spellEnd"/>
      <w:r>
        <w:rPr>
          <w:color w:val="3D464D"/>
          <w:sz w:val="27"/>
          <w:szCs w:val="27"/>
        </w:rPr>
        <w:t>;</w:t>
      </w:r>
    </w:p>
    <w:p w:rsidR="008D53D9" w:rsidRDefault="008D53D9" w:rsidP="008D53D9">
      <w:pPr>
        <w:pStyle w:val="NormalWeb"/>
        <w:shd w:val="clear" w:color="auto" w:fill="FFFFFF"/>
        <w:spacing w:before="360" w:beforeAutospacing="0" w:after="360" w:afterAutospacing="0"/>
        <w:ind w:left="-709" w:right="-710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4) display: </w:t>
      </w:r>
      <w:proofErr w:type="spellStart"/>
      <w:r>
        <w:rPr>
          <w:color w:val="3D464D"/>
          <w:sz w:val="27"/>
          <w:szCs w:val="27"/>
        </w:rPr>
        <w:t>flex</w:t>
      </w:r>
      <w:proofErr w:type="spellEnd"/>
      <w:r>
        <w:rPr>
          <w:color w:val="3D464D"/>
          <w:sz w:val="27"/>
          <w:szCs w:val="27"/>
        </w:rPr>
        <w:t>;</w:t>
      </w:r>
    </w:p>
    <w:p w:rsidR="002003DF" w:rsidRDefault="008D53D9" w:rsidP="008D53D9">
      <w:pPr>
        <w:pStyle w:val="NormalWeb"/>
        <w:shd w:val="clear" w:color="auto" w:fill="FFFFFF"/>
        <w:spacing w:before="360" w:beforeAutospacing="0" w:after="360" w:afterAutospacing="0"/>
        <w:ind w:left="-709" w:right="-710"/>
        <w:jc w:val="both"/>
        <w:rPr>
          <w:color w:val="3D464D"/>
          <w:sz w:val="27"/>
          <w:szCs w:val="27"/>
        </w:rPr>
      </w:pPr>
      <w:r w:rsidRPr="008D53D9">
        <w:rPr>
          <w:color w:val="3D464D"/>
          <w:sz w:val="27"/>
          <w:szCs w:val="27"/>
        </w:rPr>
        <w:t>Resposta:</w:t>
      </w:r>
    </w:p>
    <w:p w:rsidR="008D53D9" w:rsidRDefault="008D53D9" w:rsidP="008D53D9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rPr>
          <w:color w:val="3D464D"/>
          <w:sz w:val="27"/>
          <w:szCs w:val="27"/>
        </w:rPr>
      </w:pPr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display</w:t>
      </w:r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: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inline</w:t>
      </w:r>
      <w:proofErr w:type="spellEnd"/>
    </w:p>
    <w:p w:rsidR="008D53D9" w:rsidRDefault="008D53D9" w:rsidP="008D53D9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Colocando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display: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inline</w:t>
      </w:r>
      <w:proofErr w:type="spellEnd"/>
      <w:r>
        <w:rPr>
          <w:color w:val="3D464D"/>
          <w:sz w:val="27"/>
          <w:szCs w:val="27"/>
        </w:rPr>
        <w:t> nos elementos permite eles se posicionarem um do lado do outro, o problema 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display: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inline</w:t>
      </w:r>
      <w:proofErr w:type="spellEnd"/>
      <w:r>
        <w:rPr>
          <w:color w:val="3D464D"/>
          <w:sz w:val="27"/>
          <w:szCs w:val="27"/>
        </w:rPr>
        <w:t> é que os elementos não aceitam mais que seja modificada tanto a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width</w:t>
      </w:r>
      <w:proofErr w:type="spellEnd"/>
      <w:r>
        <w:rPr>
          <w:color w:val="3D464D"/>
          <w:sz w:val="27"/>
          <w:szCs w:val="27"/>
        </w:rPr>
        <w:t> quanto a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height</w:t>
      </w:r>
      <w:proofErr w:type="spellEnd"/>
      <w:r>
        <w:rPr>
          <w:color w:val="3D464D"/>
          <w:sz w:val="27"/>
          <w:szCs w:val="27"/>
        </w:rPr>
        <w:t>. Isso limita MUITO nossas possibilidades.</w:t>
      </w:r>
    </w:p>
    <w:p w:rsidR="008D53D9" w:rsidRDefault="008D53D9" w:rsidP="008D53D9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rPr>
          <w:color w:val="3D464D"/>
          <w:sz w:val="27"/>
          <w:szCs w:val="27"/>
        </w:rPr>
      </w:pPr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display</w:t>
      </w:r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: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inline-block</w:t>
      </w:r>
      <w:proofErr w:type="spellEnd"/>
    </w:p>
    <w:p w:rsidR="008D53D9" w:rsidRDefault="008D53D9" w:rsidP="008D53D9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display: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inline-block</w:t>
      </w:r>
      <w:proofErr w:type="spellEnd"/>
      <w:r>
        <w:rPr>
          <w:color w:val="3D464D"/>
          <w:sz w:val="27"/>
          <w:szCs w:val="27"/>
        </w:rPr>
        <w:t> permite os elementos se posicionarem um do lado do outro porém, diferentemente 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display: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inline</w:t>
      </w:r>
      <w:proofErr w:type="spellEnd"/>
      <w:r>
        <w:rPr>
          <w:color w:val="3D464D"/>
          <w:sz w:val="27"/>
          <w:szCs w:val="27"/>
        </w:rPr>
        <w:t> ele permite que os elementos tenham sua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width</w:t>
      </w:r>
      <w:proofErr w:type="spellEnd"/>
      <w:r>
        <w:rPr>
          <w:color w:val="3D464D"/>
          <w:sz w:val="27"/>
          <w:szCs w:val="27"/>
        </w:rPr>
        <w:t> 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height</w:t>
      </w:r>
      <w:proofErr w:type="spellEnd"/>
      <w:r>
        <w:rPr>
          <w:color w:val="3D464D"/>
          <w:sz w:val="27"/>
          <w:szCs w:val="27"/>
        </w:rPr>
        <w:t> modificadas. Por esse motivo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display: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inline-block</w:t>
      </w:r>
      <w:proofErr w:type="spellEnd"/>
      <w:r>
        <w:rPr>
          <w:color w:val="3D464D"/>
          <w:sz w:val="27"/>
          <w:szCs w:val="27"/>
        </w:rPr>
        <w:t> é muito mais interessante na maioria dos casos do que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display: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inline</w:t>
      </w:r>
      <w:proofErr w:type="spellEnd"/>
      <w:r>
        <w:rPr>
          <w:color w:val="3D464D"/>
          <w:sz w:val="27"/>
          <w:szCs w:val="27"/>
        </w:rPr>
        <w:t>.</w:t>
      </w:r>
    </w:p>
    <w:p w:rsidR="008D53D9" w:rsidRDefault="008D53D9" w:rsidP="008D53D9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problema de usar </w:t>
      </w:r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display: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inline-block</w:t>
      </w:r>
      <w:proofErr w:type="spellEnd"/>
      <w:r>
        <w:rPr>
          <w:color w:val="3D464D"/>
          <w:sz w:val="27"/>
          <w:szCs w:val="27"/>
        </w:rPr>
        <w:t> é espaçar os elementos entre si. Para fazer isso teríamos que colocar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margins</w:t>
      </w:r>
      <w:proofErr w:type="spellEnd"/>
      <w:r>
        <w:rPr>
          <w:color w:val="3D464D"/>
          <w:sz w:val="27"/>
          <w:szCs w:val="27"/>
        </w:rPr>
        <w:t> e fazer contas.</w:t>
      </w:r>
    </w:p>
    <w:p w:rsidR="008D53D9" w:rsidRDefault="008D53D9" w:rsidP="008D53D9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rPr>
          <w:color w:val="3D464D"/>
          <w:sz w:val="27"/>
          <w:szCs w:val="27"/>
        </w:rPr>
      </w:pPr>
      <w:proofErr w:type="spellStart"/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float</w:t>
      </w:r>
      <w:proofErr w:type="spellEnd"/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: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left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|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right</w:t>
      </w:r>
      <w:proofErr w:type="spellEnd"/>
    </w:p>
    <w:p w:rsidR="008D53D9" w:rsidRDefault="008D53D9" w:rsidP="008D53D9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float</w:t>
      </w:r>
      <w:proofErr w:type="spellEnd"/>
      <w:r>
        <w:rPr>
          <w:color w:val="3D464D"/>
          <w:sz w:val="27"/>
          <w:szCs w:val="27"/>
        </w:rPr>
        <w:t> é mais complicado, ele empurra o elemento para um dos lados (</w:t>
      </w:r>
      <w:proofErr w:type="spellStart"/>
      <w:r>
        <w:rPr>
          <w:color w:val="3D464D"/>
          <w:sz w:val="27"/>
          <w:szCs w:val="27"/>
        </w:rPr>
        <w:t>left</w:t>
      </w:r>
      <w:proofErr w:type="spellEnd"/>
      <w:r>
        <w:rPr>
          <w:color w:val="3D464D"/>
          <w:sz w:val="27"/>
          <w:szCs w:val="27"/>
        </w:rPr>
        <w:t xml:space="preserve"> | </w:t>
      </w:r>
      <w:proofErr w:type="spellStart"/>
      <w:r>
        <w:rPr>
          <w:color w:val="3D464D"/>
          <w:sz w:val="27"/>
          <w:szCs w:val="27"/>
        </w:rPr>
        <w:t>right</w:t>
      </w:r>
      <w:proofErr w:type="spellEnd"/>
      <w:r>
        <w:rPr>
          <w:color w:val="3D464D"/>
          <w:sz w:val="27"/>
          <w:szCs w:val="27"/>
        </w:rPr>
        <w:t>) e os elementos que estão embaixo sobem. Isso nem sempre é o que a gente quer. Além do mais 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float</w:t>
      </w:r>
      <w:proofErr w:type="spellEnd"/>
      <w:r>
        <w:rPr>
          <w:color w:val="3D464D"/>
          <w:sz w:val="27"/>
          <w:szCs w:val="27"/>
        </w:rPr>
        <w:t> não permite que usemos a propriedade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vertical-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align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: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middle</w:t>
      </w:r>
      <w:proofErr w:type="spellEnd"/>
      <w:r>
        <w:rPr>
          <w:color w:val="3D464D"/>
          <w:sz w:val="27"/>
          <w:szCs w:val="27"/>
        </w:rPr>
        <w:t> para alinhar os elementos verticalmente. Ou seja, para contornar isso uma possibilidade seria ter que colocar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margin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-top</w:t>
      </w:r>
      <w:r>
        <w:rPr>
          <w:color w:val="3D464D"/>
          <w:sz w:val="27"/>
          <w:szCs w:val="27"/>
        </w:rPr>
        <w:t> ou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bottom</w:t>
      </w:r>
      <w:proofErr w:type="spellEnd"/>
      <w:r>
        <w:rPr>
          <w:color w:val="3D464D"/>
          <w:sz w:val="27"/>
          <w:szCs w:val="27"/>
        </w:rPr>
        <w:t> nos elementos e usar os temidos números mágicos!</w:t>
      </w:r>
    </w:p>
    <w:p w:rsidR="008D53D9" w:rsidRDefault="008D53D9" w:rsidP="008D53D9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rPr>
          <w:color w:val="3D464D"/>
          <w:sz w:val="27"/>
          <w:szCs w:val="27"/>
        </w:rPr>
      </w:pPr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display</w:t>
      </w:r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: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flex</w:t>
      </w:r>
      <w:proofErr w:type="spellEnd"/>
    </w:p>
    <w:p w:rsidR="008D53D9" w:rsidRDefault="008D53D9" w:rsidP="008D53D9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display: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flex</w:t>
      </w:r>
      <w:proofErr w:type="spellEnd"/>
      <w:r>
        <w:rPr>
          <w:color w:val="3D464D"/>
          <w:sz w:val="27"/>
          <w:szCs w:val="27"/>
        </w:rPr>
        <w:t> veio com o intuito de facilitar nossa vida nesses aspectos de posicionamento. Ele permite os elementos ficarem um do lado do outro, permite espaçar os elementos de forma mais intuitiva e sem ter que fazer cálculos. Além disso ele também permite alinhar os elementos verticalmente de forma fácil.</w:t>
      </w:r>
    </w:p>
    <w:p w:rsidR="008D53D9" w:rsidRDefault="008D53D9" w:rsidP="008D53D9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display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flex</w:t>
      </w:r>
      <w:proofErr w:type="spellEnd"/>
      <w:r>
        <w:rPr>
          <w:color w:val="3D464D"/>
          <w:sz w:val="27"/>
          <w:szCs w:val="27"/>
        </w:rPr>
        <w:t> pode ser um pouco mais complicado de usar tendo em vista que existem diversas propriedades que vem junto da especificação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flexible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box</w:t>
      </w:r>
      <w:r>
        <w:rPr>
          <w:color w:val="3D464D"/>
          <w:sz w:val="27"/>
          <w:szCs w:val="27"/>
        </w:rPr>
        <w:t>, todavia tudo isso foi feito para justamente melhorar nosso código.</w:t>
      </w:r>
    </w:p>
    <w:p w:rsidR="008D53D9" w:rsidRPr="008D53D9" w:rsidRDefault="008D53D9" w:rsidP="008D53D9">
      <w:pPr>
        <w:pStyle w:val="NormalWeb"/>
        <w:shd w:val="clear" w:color="auto" w:fill="FFFFFF"/>
        <w:spacing w:before="360" w:beforeAutospacing="0" w:after="360" w:afterAutospacing="0"/>
        <w:ind w:left="-709" w:right="-710"/>
        <w:jc w:val="both"/>
        <w:rPr>
          <w:color w:val="3D464D"/>
          <w:sz w:val="27"/>
          <w:szCs w:val="27"/>
        </w:rPr>
      </w:pPr>
    </w:p>
    <w:sectPr w:rsidR="008D53D9" w:rsidRPr="008D5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D9"/>
    <w:rsid w:val="002003DF"/>
    <w:rsid w:val="008D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FD466-B09D-4A01-B446-17999A8A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D53D9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8D53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6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ura-cursos/posicione-elementos-com-flexbox/archive/c12a3bbf2d317db83e828711f830e693150137da.zi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2018-07-24T12:46:00Z</dcterms:created>
  <dcterms:modified xsi:type="dcterms:W3CDTF">2018-07-24T12:49:00Z</dcterms:modified>
</cp:coreProperties>
</file>