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0F3" w:rsidRDefault="00CE5DED">
      <w:pPr>
        <w:pStyle w:val="Ttulo1"/>
        <w:jc w:val="center"/>
        <w:rPr>
          <w:color w:val="000000"/>
        </w:rPr>
      </w:pPr>
      <w:r>
        <w:rPr>
          <w:color w:val="000000"/>
        </w:rPr>
        <w:t xml:space="preserve">Plano de Testes (Test Plan) — </w:t>
      </w:r>
      <w:proofErr w:type="spellStart"/>
      <w:r>
        <w:rPr>
          <w:color w:val="000000"/>
        </w:rPr>
        <w:t>Modelo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Branco</w:t>
      </w:r>
      <w:proofErr w:type="spellEnd"/>
    </w:p>
    <w:p w:rsidR="00A670F3" w:rsidRDefault="00A670F3"/>
    <w:p w:rsidR="00A670F3" w:rsidRDefault="00CE5DED">
      <w:proofErr w:type="spellStart"/>
      <w:r>
        <w:t>Preencha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item </w:t>
      </w:r>
      <w:proofErr w:type="spellStart"/>
      <w:r>
        <w:t>conforme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exercício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>.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05"/>
        <w:gridCol w:w="5535"/>
      </w:tblGrid>
      <w:tr w:rsidR="00A670F3">
        <w:tc>
          <w:tcPr>
            <w:tcW w:w="3105" w:type="dxa"/>
          </w:tcPr>
          <w:p w:rsidR="00A670F3" w:rsidRDefault="00CE5DED">
            <w:r>
              <w:t>Item</w:t>
            </w:r>
          </w:p>
        </w:tc>
        <w:tc>
          <w:tcPr>
            <w:tcW w:w="5535" w:type="dxa"/>
          </w:tcPr>
          <w:p w:rsidR="00A670F3" w:rsidRDefault="00CE5DED">
            <w:r>
              <w:t>Plano de Teste</w:t>
            </w:r>
          </w:p>
        </w:tc>
      </w:tr>
      <w:tr w:rsidR="00A670F3">
        <w:tc>
          <w:tcPr>
            <w:tcW w:w="3105" w:type="dxa"/>
          </w:tcPr>
          <w:p w:rsidR="00CE5DED" w:rsidRDefault="00CE5DED"/>
          <w:p w:rsidR="00CE5DED" w:rsidRDefault="00CE5DED"/>
          <w:p w:rsidR="00A670F3" w:rsidRDefault="00CE5DED">
            <w:r>
              <w:t xml:space="preserve">1. </w:t>
            </w:r>
            <w:proofErr w:type="spellStart"/>
            <w:r>
              <w:t>Objetivo</w:t>
            </w:r>
            <w:proofErr w:type="spellEnd"/>
            <w:r>
              <w:t xml:space="preserve"> dos Testes</w:t>
            </w:r>
          </w:p>
        </w:tc>
        <w:tc>
          <w:tcPr>
            <w:tcW w:w="5535" w:type="dxa"/>
          </w:tcPr>
          <w:p w:rsidR="000B7792" w:rsidRDefault="000B7792"/>
          <w:p w:rsidR="00A670F3" w:rsidRDefault="00CE5DED">
            <w:r>
              <w:t xml:space="preserve">Validar se a </w:t>
            </w:r>
            <w:proofErr w:type="spellStart"/>
            <w:r>
              <w:t>lógica</w:t>
            </w:r>
            <w:proofErr w:type="spellEnd"/>
            <w:r>
              <w:t xml:space="preserve"> </w:t>
            </w:r>
            <w:proofErr w:type="spellStart"/>
            <w:r>
              <w:t>matemática</w:t>
            </w:r>
            <w:proofErr w:type="spellEnd"/>
            <w:r>
              <w:t xml:space="preserve"> de </w:t>
            </w:r>
            <w:proofErr w:type="spellStart"/>
            <w:r>
              <w:t>cálculo</w:t>
            </w:r>
            <w:proofErr w:type="spellEnd"/>
            <w:r>
              <w:t xml:space="preserve"> de </w:t>
            </w:r>
            <w:proofErr w:type="spellStart"/>
            <w:r>
              <w:t>área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correta</w:t>
            </w:r>
            <w:proofErr w:type="spellEnd"/>
            <w:r>
              <w:t xml:space="preserve"> e </w:t>
            </w:r>
            <w:proofErr w:type="spellStart"/>
            <w:r>
              <w:t>garantir</w:t>
            </w:r>
            <w:proofErr w:type="spellEnd"/>
            <w:r>
              <w:t xml:space="preserve"> que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elementos</w:t>
            </w:r>
            <w:proofErr w:type="spellEnd"/>
            <w:r>
              <w:t xml:space="preserve"> </w:t>
            </w:r>
            <w:proofErr w:type="spellStart"/>
            <w:r>
              <w:t>essenciais</w:t>
            </w:r>
            <w:proofErr w:type="spellEnd"/>
            <w:r>
              <w:t xml:space="preserve"> do DOM (inputs) </w:t>
            </w:r>
            <w:proofErr w:type="spellStart"/>
            <w:r>
              <w:t>foram</w:t>
            </w:r>
            <w:proofErr w:type="spellEnd"/>
            <w:r>
              <w:t xml:space="preserve"> </w:t>
            </w:r>
            <w:proofErr w:type="spellStart"/>
            <w:r>
              <w:t>carregados</w:t>
            </w:r>
            <w:proofErr w:type="spellEnd"/>
            <w:r>
              <w:t xml:space="preserve"> </w:t>
            </w:r>
            <w:proofErr w:type="spellStart"/>
            <w:r>
              <w:t>corretamente</w:t>
            </w:r>
            <w:proofErr w:type="spellEnd"/>
            <w:r>
              <w:t>.</w:t>
            </w:r>
            <w:r>
              <w:br/>
            </w:r>
          </w:p>
        </w:tc>
      </w:tr>
      <w:tr w:rsidR="00A670F3">
        <w:tc>
          <w:tcPr>
            <w:tcW w:w="3105" w:type="dxa"/>
          </w:tcPr>
          <w:p w:rsidR="00CE5DED" w:rsidRDefault="00CE5DED"/>
          <w:p w:rsidR="00CE5DED" w:rsidRDefault="00CE5DED"/>
          <w:p w:rsidR="00A670F3" w:rsidRDefault="00CE5DED">
            <w:r>
              <w:t xml:space="preserve">2. </w:t>
            </w:r>
            <w:proofErr w:type="spellStart"/>
            <w:r>
              <w:t>Metodologia</w:t>
            </w:r>
            <w:proofErr w:type="spellEnd"/>
            <w:r>
              <w:t xml:space="preserve"> de Teste</w:t>
            </w:r>
          </w:p>
        </w:tc>
        <w:tc>
          <w:tcPr>
            <w:tcW w:w="5535" w:type="dxa"/>
          </w:tcPr>
          <w:p w:rsidR="00A670F3" w:rsidRDefault="00CE5DED">
            <w:r>
              <w:br/>
            </w:r>
            <w:r>
              <w:t xml:space="preserve">Testes de </w:t>
            </w:r>
            <w:proofErr w:type="spellStart"/>
            <w:r>
              <w:t>Unidade</w:t>
            </w:r>
            <w:proofErr w:type="spellEnd"/>
            <w:r>
              <w:t xml:space="preserve"> </w:t>
            </w:r>
            <w:proofErr w:type="spellStart"/>
            <w:r>
              <w:t>simplificados</w:t>
            </w:r>
            <w:proofErr w:type="spellEnd"/>
            <w:r>
              <w:t xml:space="preserve"> </w:t>
            </w:r>
            <w:proofErr w:type="spellStart"/>
            <w:r>
              <w:t>através</w:t>
            </w:r>
            <w:proofErr w:type="spellEnd"/>
            <w:r>
              <w:t xml:space="preserve"> de </w:t>
            </w:r>
            <w:proofErr w:type="spellStart"/>
            <w:r>
              <w:t>funções</w:t>
            </w:r>
            <w:proofErr w:type="spellEnd"/>
            <w:r>
              <w:t xml:space="preserve"> de "assert" (</w:t>
            </w:r>
            <w:proofErr w:type="spellStart"/>
            <w:r>
              <w:t>verificação</w:t>
            </w:r>
            <w:proofErr w:type="spellEnd"/>
            <w:r>
              <w:t xml:space="preserve">) </w:t>
            </w:r>
            <w:proofErr w:type="spellStart"/>
            <w:r>
              <w:t>customizadas</w:t>
            </w:r>
            <w:proofErr w:type="spellEnd"/>
            <w:r>
              <w:t xml:space="preserve">, </w:t>
            </w:r>
            <w:proofErr w:type="spellStart"/>
            <w:r>
              <w:t>rodando</w:t>
            </w:r>
            <w:proofErr w:type="spellEnd"/>
            <w:r>
              <w:t xml:space="preserve"> </w:t>
            </w:r>
            <w:proofErr w:type="spellStart"/>
            <w:r>
              <w:t>diretamente</w:t>
            </w:r>
            <w:proofErr w:type="spellEnd"/>
            <w:r>
              <w:t xml:space="preserve"> no </w:t>
            </w:r>
            <w:proofErr w:type="spellStart"/>
            <w:r>
              <w:t>ambiente</w:t>
            </w:r>
            <w:proofErr w:type="spellEnd"/>
            <w:r>
              <w:t xml:space="preserve"> de </w:t>
            </w:r>
            <w:proofErr w:type="spellStart"/>
            <w:r>
              <w:t>desenvolvimento</w:t>
            </w:r>
            <w:proofErr w:type="spellEnd"/>
            <w:r>
              <w:t>.</w:t>
            </w:r>
            <w:r>
              <w:br/>
            </w:r>
          </w:p>
        </w:tc>
      </w:tr>
      <w:tr w:rsidR="00A670F3" w:rsidRPr="00CE5DED">
        <w:tc>
          <w:tcPr>
            <w:tcW w:w="3105" w:type="dxa"/>
          </w:tcPr>
          <w:p w:rsidR="00CE5DED" w:rsidRDefault="00CE5DED"/>
          <w:p w:rsidR="00CE5DED" w:rsidRDefault="00CE5DED"/>
          <w:p w:rsidR="00A670F3" w:rsidRDefault="00CE5DED">
            <w:r>
              <w:t xml:space="preserve">3. </w:t>
            </w:r>
            <w:proofErr w:type="spellStart"/>
            <w:r>
              <w:t>Escopo</w:t>
            </w:r>
            <w:proofErr w:type="spellEnd"/>
            <w:r>
              <w:t xml:space="preserve"> e Testes</w:t>
            </w:r>
          </w:p>
        </w:tc>
        <w:tc>
          <w:tcPr>
            <w:tcW w:w="5535" w:type="dxa"/>
          </w:tcPr>
          <w:p w:rsidR="00A670F3" w:rsidRDefault="00CE5DED">
            <w:r>
              <w:br/>
            </w:r>
            <w:proofErr w:type="spellStart"/>
            <w:r>
              <w:rPr>
                <w:b/>
                <w:bCs/>
              </w:rPr>
              <w:t>Cálculo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Verificação</w:t>
            </w:r>
            <w:proofErr w:type="spellEnd"/>
            <w:r>
              <w:t xml:space="preserve"> da </w:t>
            </w:r>
            <w:proofErr w:type="spellStart"/>
            <w:r>
              <w:t>função</w:t>
            </w:r>
            <w:proofErr w:type="spellEnd"/>
            <w:r>
              <w:t xml:space="preserve"> </w:t>
            </w:r>
            <w:proofErr w:type="spellStart"/>
            <w:r>
              <w:rPr>
                <w:rStyle w:val="CdigoHTML"/>
                <w:rFonts w:eastAsia="Cambria"/>
              </w:rPr>
              <w:t>calculateArea</w:t>
            </w:r>
            <w:proofErr w:type="spellEnd"/>
            <w:r>
              <w:t xml:space="preserve"> com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inteiros</w:t>
            </w:r>
            <w:proofErr w:type="spellEnd"/>
            <w:r>
              <w:t xml:space="preserve"> e </w:t>
            </w:r>
            <w:proofErr w:type="spellStart"/>
            <w:r>
              <w:t>decimais</w:t>
            </w:r>
            <w:proofErr w:type="spellEnd"/>
            <w:r>
              <w:t xml:space="preserve">. </w:t>
            </w:r>
            <w:r>
              <w:rPr>
                <w:b/>
                <w:bCs/>
              </w:rPr>
              <w:t>DOM:</w:t>
            </w:r>
            <w:r>
              <w:t xml:space="preserve"> </w:t>
            </w:r>
            <w:proofErr w:type="spellStart"/>
            <w:r>
              <w:t>Verificação</w:t>
            </w:r>
            <w:proofErr w:type="spellEnd"/>
            <w:r>
              <w:t xml:space="preserve"> da </w:t>
            </w:r>
            <w:proofErr w:type="spellStart"/>
            <w:r>
              <w:t>presença</w:t>
            </w:r>
            <w:proofErr w:type="spellEnd"/>
            <w:r>
              <w:t xml:space="preserve"> de </w:t>
            </w:r>
            <w:proofErr w:type="spellStart"/>
            <w:r>
              <w:rPr>
                <w:rStyle w:val="CdigoHTML"/>
                <w:rFonts w:eastAsia="Cambria"/>
              </w:rPr>
              <w:t>inputBase</w:t>
            </w:r>
            <w:proofErr w:type="spellEnd"/>
            <w:r>
              <w:t xml:space="preserve"> e </w:t>
            </w:r>
            <w:proofErr w:type="spellStart"/>
            <w:r>
              <w:rPr>
                <w:rStyle w:val="CdigoHTML"/>
                <w:rFonts w:eastAsia="Cambria"/>
              </w:rPr>
              <w:t>inputAltura</w:t>
            </w:r>
            <w:proofErr w:type="spellEnd"/>
            <w:r>
              <w:t>.</w:t>
            </w:r>
            <w:r>
              <w:br/>
            </w:r>
          </w:p>
        </w:tc>
        <w:bookmarkStart w:id="0" w:name="_GoBack"/>
        <w:bookmarkEnd w:id="0"/>
      </w:tr>
      <w:tr w:rsidR="00A670F3">
        <w:tc>
          <w:tcPr>
            <w:tcW w:w="3105" w:type="dxa"/>
          </w:tcPr>
          <w:p w:rsidR="00CE5DED" w:rsidRDefault="00CE5DED"/>
          <w:p w:rsidR="00CE5DED" w:rsidRDefault="00CE5DED"/>
          <w:p w:rsidR="00A670F3" w:rsidRDefault="00CE5DED">
            <w:r>
              <w:t xml:space="preserve">4. </w:t>
            </w:r>
            <w:proofErr w:type="spellStart"/>
            <w:r>
              <w:t>Tipos</w:t>
            </w:r>
            <w:proofErr w:type="spellEnd"/>
            <w:r>
              <w:t xml:space="preserve"> de Testes </w:t>
            </w:r>
            <w:proofErr w:type="spellStart"/>
            <w:r>
              <w:t>Aplicados</w:t>
            </w:r>
            <w:proofErr w:type="spellEnd"/>
          </w:p>
        </w:tc>
        <w:tc>
          <w:tcPr>
            <w:tcW w:w="5535" w:type="dxa"/>
          </w:tcPr>
          <w:p w:rsidR="00A670F3" w:rsidRDefault="00CE5DED">
            <w:r>
              <w:br/>
            </w:r>
            <w:r>
              <w:t xml:space="preserve">Teste </w:t>
            </w:r>
            <w:proofErr w:type="spellStart"/>
            <w:r>
              <w:t>Funcional</w:t>
            </w:r>
            <w:proofErr w:type="spellEnd"/>
            <w:r>
              <w:t xml:space="preserve"> (</w:t>
            </w:r>
            <w:proofErr w:type="spellStart"/>
            <w:r>
              <w:t>Cálculo</w:t>
            </w:r>
            <w:proofErr w:type="spellEnd"/>
            <w:r>
              <w:t xml:space="preserve"> da </w:t>
            </w:r>
            <w:proofErr w:type="spellStart"/>
            <w:r>
              <w:t>área</w:t>
            </w:r>
            <w:proofErr w:type="spellEnd"/>
            <w:r>
              <w:t>) e Teste de Interface/</w:t>
            </w:r>
            <w:proofErr w:type="spellStart"/>
            <w:r>
              <w:t>Existência</w:t>
            </w:r>
            <w:proofErr w:type="spellEnd"/>
            <w:r>
              <w:t xml:space="preserve"> de </w:t>
            </w:r>
            <w:proofErr w:type="spellStart"/>
            <w:r>
              <w:t>Elementos</w:t>
            </w:r>
            <w:proofErr w:type="spellEnd"/>
            <w:r>
              <w:t>.</w:t>
            </w:r>
            <w:r>
              <w:br/>
            </w:r>
          </w:p>
        </w:tc>
      </w:tr>
      <w:tr w:rsidR="00A670F3">
        <w:tc>
          <w:tcPr>
            <w:tcW w:w="3105" w:type="dxa"/>
          </w:tcPr>
          <w:p w:rsidR="00CE5DED" w:rsidRDefault="00CE5DED"/>
          <w:p w:rsidR="00CE5DED" w:rsidRDefault="00CE5DED"/>
          <w:p w:rsidR="00A670F3" w:rsidRDefault="00CE5DED">
            <w:r>
              <w:t xml:space="preserve">5. Forma de </w:t>
            </w:r>
            <w:proofErr w:type="spellStart"/>
            <w:r>
              <w:t>Execução</w:t>
            </w:r>
            <w:proofErr w:type="spellEnd"/>
          </w:p>
        </w:tc>
        <w:tc>
          <w:tcPr>
            <w:tcW w:w="5535" w:type="dxa"/>
          </w:tcPr>
          <w:p w:rsidR="00A670F3" w:rsidRDefault="00CE5DED">
            <w:r>
              <w:br/>
            </w:r>
            <w:r>
              <w:t xml:space="preserve">Manual, </w:t>
            </w:r>
            <w:proofErr w:type="spellStart"/>
            <w:r>
              <w:t>através</w:t>
            </w:r>
            <w:proofErr w:type="spellEnd"/>
            <w:r>
              <w:t xml:space="preserve"> do clique </w:t>
            </w:r>
            <w:proofErr w:type="spellStart"/>
            <w:r>
              <w:t>nos</w:t>
            </w:r>
            <w:proofErr w:type="spellEnd"/>
            <w:r>
              <w:t xml:space="preserve"> </w:t>
            </w:r>
            <w:proofErr w:type="spellStart"/>
            <w:r>
              <w:t>botões</w:t>
            </w:r>
            <w:proofErr w:type="spellEnd"/>
            <w:r>
              <w:t xml:space="preserve"> "</w:t>
            </w:r>
            <w:proofErr w:type="spellStart"/>
            <w:r>
              <w:t>Testar</w:t>
            </w:r>
            <w:proofErr w:type="spellEnd"/>
            <w:r>
              <w:t xml:space="preserve"> </w:t>
            </w:r>
            <w:proofErr w:type="spellStart"/>
            <w:r>
              <w:t>Calculo</w:t>
            </w:r>
            <w:proofErr w:type="spellEnd"/>
            <w:r>
              <w:t>" e "</w:t>
            </w:r>
            <w:proofErr w:type="spellStart"/>
            <w:r>
              <w:t>Testar</w:t>
            </w:r>
            <w:proofErr w:type="spellEnd"/>
            <w:r>
              <w:t xml:space="preserve"> </w:t>
            </w:r>
            <w:proofErr w:type="spellStart"/>
            <w:r>
              <w:t>Elemento</w:t>
            </w:r>
            <w:proofErr w:type="spellEnd"/>
            <w:r>
              <w:t xml:space="preserve">" </w:t>
            </w:r>
            <w:proofErr w:type="spellStart"/>
            <w:r>
              <w:t>criados</w:t>
            </w:r>
            <w:proofErr w:type="spellEnd"/>
            <w:r>
              <w:t xml:space="preserve"> </w:t>
            </w:r>
            <w:proofErr w:type="spellStart"/>
            <w:r>
              <w:t>especificamente</w:t>
            </w:r>
            <w:proofErr w:type="spellEnd"/>
            <w:r>
              <w:t xml:space="preserve"> para auditoria.</w:t>
            </w:r>
            <w:r>
              <w:br/>
            </w:r>
          </w:p>
        </w:tc>
      </w:tr>
      <w:tr w:rsidR="00A670F3">
        <w:tc>
          <w:tcPr>
            <w:tcW w:w="3105" w:type="dxa"/>
          </w:tcPr>
          <w:p w:rsidR="00CE5DED" w:rsidRDefault="00CE5DED"/>
          <w:p w:rsidR="00CE5DED" w:rsidRDefault="00CE5DED"/>
          <w:p w:rsidR="00A670F3" w:rsidRDefault="00CE5DED">
            <w:r>
              <w:t xml:space="preserve">6. </w:t>
            </w:r>
            <w:proofErr w:type="spellStart"/>
            <w:r>
              <w:t>Ambiente</w:t>
            </w:r>
            <w:proofErr w:type="spellEnd"/>
            <w:r>
              <w:t xml:space="preserve"> de Teste</w:t>
            </w:r>
          </w:p>
        </w:tc>
        <w:tc>
          <w:tcPr>
            <w:tcW w:w="5535" w:type="dxa"/>
          </w:tcPr>
          <w:p w:rsidR="00A670F3" w:rsidRDefault="00CE5DED" w:rsidP="00CE5DED">
            <w:r>
              <w:br/>
            </w:r>
            <w:proofErr w:type="spellStart"/>
            <w:r>
              <w:t>Navegador</w:t>
            </w:r>
            <w:proofErr w:type="spellEnd"/>
            <w:r>
              <w:t xml:space="preserve"> Web (</w:t>
            </w:r>
            <w:r>
              <w:t>Brave/Chrome</w:t>
            </w:r>
            <w:r>
              <w:t xml:space="preserve">) </w:t>
            </w:r>
            <w:proofErr w:type="spellStart"/>
            <w:r>
              <w:t>utilizando</w:t>
            </w:r>
            <w:proofErr w:type="spellEnd"/>
            <w:r>
              <w:t xml:space="preserve"> a </w:t>
            </w:r>
            <w:proofErr w:type="spellStart"/>
            <w:r>
              <w:t>extensão</w:t>
            </w:r>
            <w:proofErr w:type="spellEnd"/>
            <w:r>
              <w:t xml:space="preserve"> Live Server no VS Code.</w:t>
            </w:r>
            <w:r>
              <w:br/>
            </w:r>
          </w:p>
        </w:tc>
      </w:tr>
      <w:tr w:rsidR="00A670F3">
        <w:tc>
          <w:tcPr>
            <w:tcW w:w="3105" w:type="dxa"/>
          </w:tcPr>
          <w:p w:rsidR="00CE5DED" w:rsidRDefault="00CE5DED"/>
          <w:p w:rsidR="00A670F3" w:rsidRDefault="00CE5DED">
            <w:r>
              <w:t xml:space="preserve">7. </w:t>
            </w:r>
            <w:proofErr w:type="spellStart"/>
            <w:r>
              <w:t>Papéis</w:t>
            </w:r>
            <w:proofErr w:type="spellEnd"/>
            <w:r>
              <w:t xml:space="preserve"> e </w:t>
            </w:r>
            <w:proofErr w:type="spellStart"/>
            <w:r>
              <w:t>Responsabilidades</w:t>
            </w:r>
            <w:proofErr w:type="spellEnd"/>
          </w:p>
        </w:tc>
        <w:tc>
          <w:tcPr>
            <w:tcW w:w="5535" w:type="dxa"/>
          </w:tcPr>
          <w:p w:rsidR="00A670F3" w:rsidRDefault="00CE5DED">
            <w:r>
              <w:br/>
            </w:r>
            <w:r>
              <w:rPr>
                <w:b/>
                <w:bCs/>
              </w:rPr>
              <w:t>Bernardo Matiello:</w:t>
            </w:r>
            <w:r>
              <w:t xml:space="preserve"> </w:t>
            </w:r>
            <w:proofErr w:type="spellStart"/>
            <w:r>
              <w:t>Responsável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desenvolvimento</w:t>
            </w:r>
            <w:proofErr w:type="spellEnd"/>
            <w:r>
              <w:t xml:space="preserve"> do </w:t>
            </w:r>
            <w:proofErr w:type="spellStart"/>
            <w:r>
              <w:t>código</w:t>
            </w:r>
            <w:proofErr w:type="spellEnd"/>
            <w:r>
              <w:t xml:space="preserve"> e </w:t>
            </w:r>
            <w:proofErr w:type="spellStart"/>
            <w:r>
              <w:t>execução</w:t>
            </w:r>
            <w:proofErr w:type="spellEnd"/>
            <w:r>
              <w:t xml:space="preserve"> manual da </w:t>
            </w:r>
            <w:proofErr w:type="spellStart"/>
            <w:r>
              <w:t>rotina</w:t>
            </w:r>
            <w:proofErr w:type="spellEnd"/>
            <w:r>
              <w:t xml:space="preserve"> de testes.</w:t>
            </w:r>
            <w:r>
              <w:br/>
            </w:r>
          </w:p>
        </w:tc>
      </w:tr>
      <w:tr w:rsidR="00A670F3">
        <w:tc>
          <w:tcPr>
            <w:tcW w:w="3105" w:type="dxa"/>
          </w:tcPr>
          <w:p w:rsidR="00CE5DED" w:rsidRDefault="00CE5DED"/>
          <w:p w:rsidR="00CE5DED" w:rsidRDefault="00CE5DED"/>
          <w:p w:rsidR="00A670F3" w:rsidRDefault="00CE5DED">
            <w:r>
              <w:t xml:space="preserve">8. </w:t>
            </w:r>
            <w:proofErr w:type="spellStart"/>
            <w:r>
              <w:t>Riscos</w:t>
            </w:r>
            <w:proofErr w:type="spellEnd"/>
            <w:r>
              <w:t xml:space="preserve"> e </w:t>
            </w:r>
            <w:proofErr w:type="spellStart"/>
            <w:r>
              <w:t>Contingências</w:t>
            </w:r>
            <w:proofErr w:type="spellEnd"/>
          </w:p>
        </w:tc>
        <w:tc>
          <w:tcPr>
            <w:tcW w:w="5535" w:type="dxa"/>
          </w:tcPr>
          <w:p w:rsidR="00A670F3" w:rsidRDefault="00CE5DED">
            <w:r>
              <w:br/>
            </w:r>
            <w:proofErr w:type="spellStart"/>
            <w:r>
              <w:rPr>
                <w:b/>
                <w:bCs/>
              </w:rPr>
              <w:t>Risco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Inserção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nos</w:t>
            </w:r>
            <w:proofErr w:type="spellEnd"/>
            <w:r>
              <w:t xml:space="preserve"> inputs. </w:t>
            </w:r>
            <w:proofErr w:type="spellStart"/>
            <w:r>
              <w:rPr>
                <w:b/>
                <w:bCs/>
              </w:rPr>
              <w:t>Contingência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O script de teste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utiliza</w:t>
            </w:r>
            <w:proofErr w:type="spellEnd"/>
            <w:r>
              <w:t xml:space="preserve"> </w:t>
            </w:r>
            <w:r>
              <w:rPr>
                <w:rStyle w:val="CdigoHTML"/>
                <w:rFonts w:eastAsia="Cambria"/>
              </w:rPr>
              <w:t>try/catch</w:t>
            </w:r>
            <w:r>
              <w:t xml:space="preserve"> para </w:t>
            </w:r>
            <w:proofErr w:type="spellStart"/>
            <w:r>
              <w:t>capturar</w:t>
            </w:r>
            <w:proofErr w:type="spellEnd"/>
            <w:r>
              <w:t xml:space="preserve"> </w:t>
            </w:r>
            <w:proofErr w:type="spellStart"/>
            <w:r>
              <w:t>erros</w:t>
            </w:r>
            <w:proofErr w:type="spellEnd"/>
            <w:r>
              <w:t xml:space="preserve"> e </w:t>
            </w:r>
            <w:proofErr w:type="spellStart"/>
            <w:r>
              <w:t>exibir</w:t>
            </w:r>
            <w:proofErr w:type="spellEnd"/>
            <w:r>
              <w:t xml:space="preserve"> </w:t>
            </w:r>
            <w:proofErr w:type="spellStart"/>
            <w:r>
              <w:t>mensagens</w:t>
            </w:r>
            <w:proofErr w:type="spellEnd"/>
            <w:r>
              <w:t xml:space="preserve"> no </w:t>
            </w:r>
            <w:proofErr w:type="spellStart"/>
            <w:r>
              <w:t>painel</w:t>
            </w:r>
            <w:proofErr w:type="spellEnd"/>
            <w:r>
              <w:t xml:space="preserve"> </w:t>
            </w:r>
            <w:r>
              <w:rPr>
                <w:rStyle w:val="CdigoHTML"/>
                <w:rFonts w:eastAsia="Cambria"/>
              </w:rPr>
              <w:t>#show-tests</w:t>
            </w:r>
            <w:r>
              <w:t>.</w:t>
            </w:r>
            <w:r>
              <w:br/>
            </w:r>
          </w:p>
        </w:tc>
      </w:tr>
      <w:tr w:rsidR="00A670F3">
        <w:tc>
          <w:tcPr>
            <w:tcW w:w="3105" w:type="dxa"/>
          </w:tcPr>
          <w:p w:rsidR="00CE5DED" w:rsidRDefault="00CE5DED"/>
          <w:p w:rsidR="00A670F3" w:rsidRDefault="00CE5DED">
            <w:r>
              <w:t xml:space="preserve">9. </w:t>
            </w:r>
            <w:proofErr w:type="spellStart"/>
            <w:r>
              <w:t>Ferramentas</w:t>
            </w:r>
            <w:proofErr w:type="spellEnd"/>
            <w:r>
              <w:t xml:space="preserve"> de Teste</w:t>
            </w:r>
          </w:p>
        </w:tc>
        <w:tc>
          <w:tcPr>
            <w:tcW w:w="5535" w:type="dxa"/>
          </w:tcPr>
          <w:p w:rsidR="00A670F3" w:rsidRDefault="00CE5DED">
            <w:r>
              <w:br/>
            </w:r>
            <w:r>
              <w:t xml:space="preserve">Script </w:t>
            </w:r>
            <w:proofErr w:type="spellStart"/>
            <w:r>
              <w:t>customizado</w:t>
            </w:r>
            <w:proofErr w:type="spellEnd"/>
            <w:r>
              <w:t xml:space="preserve"> (</w:t>
            </w:r>
            <w:r>
              <w:rPr>
                <w:rStyle w:val="CdigoHTML"/>
                <w:rFonts w:eastAsia="Cambria"/>
              </w:rPr>
              <w:t>calculadora.test.js</w:t>
            </w:r>
            <w:r>
              <w:t>)</w:t>
            </w:r>
            <w:r>
              <w:t>, Console (F12)</w:t>
            </w:r>
            <w:r>
              <w:t xml:space="preserve"> e DOM Injection para feedback visual.</w:t>
            </w:r>
            <w:r>
              <w:br/>
            </w:r>
          </w:p>
        </w:tc>
      </w:tr>
      <w:tr w:rsidR="00A670F3">
        <w:tc>
          <w:tcPr>
            <w:tcW w:w="3105" w:type="dxa"/>
          </w:tcPr>
          <w:p w:rsidR="00CE5DED" w:rsidRDefault="00CE5DED"/>
          <w:p w:rsidR="00A670F3" w:rsidRDefault="00CE5DED">
            <w:r>
              <w:t xml:space="preserve">10. </w:t>
            </w:r>
            <w:proofErr w:type="spellStart"/>
            <w:r>
              <w:t>Métricas</w:t>
            </w:r>
            <w:proofErr w:type="spellEnd"/>
            <w:r>
              <w:t xml:space="preserve"> de </w:t>
            </w:r>
            <w:proofErr w:type="spellStart"/>
            <w:r>
              <w:t>Qualidade</w:t>
            </w:r>
            <w:proofErr w:type="spellEnd"/>
          </w:p>
        </w:tc>
        <w:tc>
          <w:tcPr>
            <w:tcW w:w="5535" w:type="dxa"/>
          </w:tcPr>
          <w:p w:rsidR="00A670F3" w:rsidRDefault="00CE5DED">
            <w:r>
              <w:br/>
            </w:r>
            <w:proofErr w:type="spellStart"/>
            <w:r>
              <w:t>Sucesso</w:t>
            </w:r>
            <w:proofErr w:type="spellEnd"/>
            <w:r>
              <w:t xml:space="preserve"> total (</w:t>
            </w:r>
            <w:proofErr w:type="spellStart"/>
            <w:r>
              <w:t>Passou</w:t>
            </w:r>
            <w:proofErr w:type="spellEnd"/>
            <w:r>
              <w:t xml:space="preserve">!)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cenários</w:t>
            </w:r>
            <w:proofErr w:type="spellEnd"/>
            <w:r>
              <w:t xml:space="preserve"> </w:t>
            </w:r>
            <w:proofErr w:type="spellStart"/>
            <w:r>
              <w:t>definidos</w:t>
            </w:r>
            <w:proofErr w:type="spellEnd"/>
            <w:r>
              <w:t xml:space="preserve"> no script para </w:t>
            </w:r>
            <w:proofErr w:type="spellStart"/>
            <w:r>
              <w:t>considerar</w:t>
            </w:r>
            <w:proofErr w:type="spellEnd"/>
            <w:r>
              <w:t xml:space="preserve"> a </w:t>
            </w:r>
            <w:proofErr w:type="spellStart"/>
            <w:r>
              <w:t>funcionalidade</w:t>
            </w:r>
            <w:proofErr w:type="spellEnd"/>
            <w:r>
              <w:t xml:space="preserve"> </w:t>
            </w:r>
            <w:proofErr w:type="spellStart"/>
            <w:r>
              <w:t>estável</w:t>
            </w:r>
            <w:proofErr w:type="spellEnd"/>
            <w:r>
              <w:t>.</w:t>
            </w:r>
            <w:r>
              <w:br/>
            </w:r>
          </w:p>
        </w:tc>
      </w:tr>
    </w:tbl>
    <w:p w:rsidR="00A670F3" w:rsidRDefault="00CE5DED">
      <w:r>
        <w:br/>
      </w:r>
      <w:proofErr w:type="spellStart"/>
      <w:r>
        <w:t>Aluno</w:t>
      </w:r>
      <w:proofErr w:type="spellEnd"/>
      <w:r>
        <w:t xml:space="preserve">: </w:t>
      </w:r>
      <w:r w:rsidR="000B7792">
        <w:t>Bernardo Matiello</w:t>
      </w:r>
    </w:p>
    <w:p w:rsidR="00A670F3" w:rsidRDefault="00CE5DED">
      <w:proofErr w:type="spellStart"/>
      <w:r>
        <w:t>Turma</w:t>
      </w:r>
      <w:proofErr w:type="spellEnd"/>
      <w:r>
        <w:t xml:space="preserve">: </w:t>
      </w:r>
      <w:proofErr w:type="spellStart"/>
      <w:r>
        <w:t>Jovem</w:t>
      </w:r>
      <w:proofErr w:type="spellEnd"/>
      <w:r>
        <w:t xml:space="preserve"> </w:t>
      </w:r>
      <w:proofErr w:type="spellStart"/>
      <w:r>
        <w:t>Programador</w:t>
      </w:r>
      <w:proofErr w:type="spellEnd"/>
      <w:r>
        <w:t xml:space="preserve"> 2026</w:t>
      </w:r>
    </w:p>
    <w:p w:rsidR="00A670F3" w:rsidRDefault="00CE5DED">
      <w:r>
        <w:t xml:space="preserve">UC3: Teste e </w:t>
      </w:r>
      <w:proofErr w:type="spellStart"/>
      <w:r>
        <w:t>Manutenção</w:t>
      </w:r>
      <w:proofErr w:type="spellEnd"/>
      <w:r>
        <w:t xml:space="preserve"> de Sistema de </w:t>
      </w:r>
      <w:proofErr w:type="spellStart"/>
      <w:r>
        <w:t>Informação</w:t>
      </w:r>
      <w:proofErr w:type="spellEnd"/>
    </w:p>
    <w:p w:rsidR="00A670F3" w:rsidRDefault="00CE5DED">
      <w:r>
        <w:t>Data: 13 / 05 / 2026</w:t>
      </w:r>
    </w:p>
    <w:sectPr w:rsidR="00A670F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881B78D-4339-42D7-A02D-6313F8E6A817}"/>
    <w:embedBold r:id="rId2" w:fontKey="{D13B5B60-5969-45C3-80E1-D5BF678B75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897BF86-D8AA-42E6-B199-81ADA7ECF7A2}"/>
    <w:embedBold r:id="rId4" w:fontKey="{0DF5CDF0-6F01-4DD7-98E4-E3169B61B10E}"/>
    <w:embedItalic r:id="rId5" w:fontKey="{18123C56-58CF-4BDD-8C01-3D15CC69CDEC}"/>
    <w:embedBoldItalic r:id="rId6" w:fontKey="{F159BA9E-1272-48C3-B022-BD922BB3ED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en-US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0F3"/>
    <w:rsid w:val="000B7792"/>
    <w:rsid w:val="00A670F3"/>
    <w:rsid w:val="00CE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DF7A5"/>
  <w15:docId w15:val="{1B6BB8CC-8B86-45E4-B2DD-73A07BC54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CdigoHTML">
    <w:name w:val="HTML Code"/>
    <w:basedOn w:val="Fontepargpadro"/>
    <w:uiPriority w:val="99"/>
    <w:semiHidden/>
    <w:unhideWhenUsed/>
    <w:rsid w:val="00CE5D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7xfi92KktqKdO5w3C8TWwaXOg==">CgMxLjA4AHIhMXZpSjF4Z09SYTlCYldNVFpqOER4aHRycFdxVFNsbk45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265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Bernardo Matiello</cp:lastModifiedBy>
  <cp:revision>3</cp:revision>
  <dcterms:created xsi:type="dcterms:W3CDTF">2026-05-13T23:06:00Z</dcterms:created>
  <dcterms:modified xsi:type="dcterms:W3CDTF">2026-05-13T23:49:00Z</dcterms:modified>
</cp:coreProperties>
</file>