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2E" w:rsidRDefault="0093082E">
      <w:pPr>
        <w:pStyle w:val="Default"/>
      </w:pPr>
    </w:p>
    <w:p w:rsidR="0093082E" w:rsidRDefault="00B92AEB">
      <w:pPr>
        <w:pStyle w:val="Default"/>
      </w:pPr>
      <w:r>
        <w:rPr>
          <w:u w:val="single"/>
        </w:rPr>
        <w:t>Issues:</w:t>
      </w:r>
    </w:p>
    <w:p w:rsidR="00121370" w:rsidRDefault="00B92AEB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Add To User </w:t>
      </w:r>
      <w:proofErr w:type="spellStart"/>
      <w:r>
        <w:t>plugin</w:t>
      </w:r>
      <w:proofErr w:type="spellEnd"/>
      <w:r w:rsidR="00787899">
        <w:t xml:space="preserve"> (and any other </w:t>
      </w:r>
      <w:proofErr w:type="spellStart"/>
      <w:r w:rsidR="00787899">
        <w:t>plugin</w:t>
      </w:r>
      <w:proofErr w:type="spellEnd"/>
      <w:r w:rsidR="00787899">
        <w:t xml:space="preserve"> that is altering or creating new tables</w:t>
      </w:r>
      <w:r>
        <w:t xml:space="preserve">) will </w:t>
      </w:r>
      <w:r w:rsidR="00787899">
        <w:t xml:space="preserve">not work in production because </w:t>
      </w:r>
      <w:proofErr w:type="spellStart"/>
      <w:r w:rsidR="00787899">
        <w:t>w</w:t>
      </w:r>
      <w:r>
        <w:t>ordpress</w:t>
      </w:r>
      <w:proofErr w:type="spellEnd"/>
      <w:r>
        <w:t xml:space="preserve"> user </w:t>
      </w:r>
      <w:r w:rsidR="00787899">
        <w:t xml:space="preserve">in the database </w:t>
      </w:r>
      <w:r>
        <w:t xml:space="preserve">doesn’t have rights to alter table. </w:t>
      </w:r>
      <w:r w:rsidR="00787899">
        <w:t xml:space="preserve"> To add meta data for users (as it appears this </w:t>
      </w:r>
      <w:proofErr w:type="spellStart"/>
      <w:r w:rsidR="00787899">
        <w:t>plugin</w:t>
      </w:r>
      <w:proofErr w:type="spellEnd"/>
      <w:r w:rsidR="00787899">
        <w:t xml:space="preserve"> is intended to so, we suggest le</w:t>
      </w:r>
      <w:r w:rsidR="00D1130B">
        <w:t xml:space="preserve">veraging the built </w:t>
      </w:r>
      <w:proofErr w:type="gramStart"/>
      <w:r w:rsidR="00D1130B">
        <w:t>in  use</w:t>
      </w:r>
      <w:proofErr w:type="gramEnd"/>
      <w:r w:rsidR="00D1130B">
        <w:t xml:space="preserve"> </w:t>
      </w:r>
      <w:r w:rsidR="00787899">
        <w:t>Meta</w:t>
      </w:r>
      <w:r w:rsidR="00D1130B">
        <w:t>data</w:t>
      </w:r>
      <w:r w:rsidR="00787899">
        <w:t xml:space="preserve"> API</w:t>
      </w:r>
      <w:r w:rsidR="00D1130B">
        <w:t xml:space="preserve">  (</w:t>
      </w:r>
      <w:hyperlink r:id="rId5" w:history="1">
        <w:r w:rsidR="00D1130B" w:rsidRPr="00613B48">
          <w:rPr>
            <w:rStyle w:val="Hyperlink"/>
          </w:rPr>
          <w:t>http://codex.wordpress.org/Metadata_API</w:t>
        </w:r>
      </w:hyperlink>
      <w:r w:rsidR="00D1130B">
        <w:t>) or the specific User Meta functions (</w:t>
      </w:r>
      <w:hyperlink r:id="rId6" w:history="1">
        <w:r w:rsidR="00D1130B" w:rsidRPr="00613B48">
          <w:rPr>
            <w:rStyle w:val="Hyperlink"/>
          </w:rPr>
          <w:t>http://codex.wordpress.org/Function_Reference/add_user_meta</w:t>
        </w:r>
      </w:hyperlink>
      <w:r w:rsidR="00D1130B">
        <w:t>)</w:t>
      </w:r>
    </w:p>
    <w:p w:rsidR="00657A9B" w:rsidRDefault="00121370">
      <w:pPr>
        <w:pStyle w:val="ListParagraph"/>
        <w:numPr>
          <w:ilvl w:val="0"/>
          <w:numId w:val="1"/>
        </w:numPr>
        <w:tabs>
          <w:tab w:val="center" w:pos="4680"/>
        </w:tabs>
      </w:pPr>
      <w:proofErr w:type="spellStart"/>
      <w:r>
        <w:t>WordPress</w:t>
      </w:r>
      <w:proofErr w:type="spellEnd"/>
      <w:r>
        <w:t xml:space="preserve"> Popular Posts </w:t>
      </w:r>
      <w:proofErr w:type="spellStart"/>
      <w:r w:rsidR="00657A9B">
        <w:t>Plugin</w:t>
      </w:r>
      <w:proofErr w:type="spellEnd"/>
      <w:r w:rsidR="00657A9B">
        <w:t xml:space="preserve"> has the same problem – it will not work in production since the </w:t>
      </w:r>
      <w:proofErr w:type="spellStart"/>
      <w:r w:rsidR="00657A9B">
        <w:t>MySQL</w:t>
      </w:r>
      <w:proofErr w:type="spellEnd"/>
      <w:r w:rsidR="00657A9B">
        <w:t xml:space="preserve"> </w:t>
      </w:r>
      <w:proofErr w:type="spellStart"/>
      <w:r w:rsidR="00657A9B">
        <w:t>WordPress</w:t>
      </w:r>
      <w:proofErr w:type="spellEnd"/>
      <w:r w:rsidR="00657A9B">
        <w:t xml:space="preserve"> user does not have permission to create tables.</w:t>
      </w:r>
    </w:p>
    <w:p w:rsidR="0093082E" w:rsidRDefault="00657A9B" w:rsidP="00657A9B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Should avoid querying the database directly when possible as well– the database schema is open to change from version to version without deprecation or warning – the functions and </w:t>
      </w:r>
      <w:proofErr w:type="spellStart"/>
      <w:proofErr w:type="gramStart"/>
      <w:r>
        <w:t>api</w:t>
      </w:r>
      <w:proofErr w:type="spellEnd"/>
      <w:proofErr w:type="gramEnd"/>
      <w:r>
        <w:t xml:space="preserve"> however will continue to function and be deprecated before removal if changes are taking place. </w:t>
      </w:r>
      <w:proofErr w:type="spellStart"/>
      <w:proofErr w:type="gramStart"/>
      <w:r>
        <w:t>taccess</w:t>
      </w:r>
      <w:proofErr w:type="gramEnd"/>
      <w:r>
        <w:t>_popular_posts</w:t>
      </w:r>
      <w:proofErr w:type="spellEnd"/>
      <w:r>
        <w:t xml:space="preserve">(), the </w:t>
      </w:r>
      <w:proofErr w:type="spellStart"/>
      <w:r>
        <w:t>AddToUser.php</w:t>
      </w:r>
      <w:proofErr w:type="spellEnd"/>
      <w:r>
        <w:t xml:space="preserve"> </w:t>
      </w:r>
      <w:proofErr w:type="spellStart"/>
      <w:r>
        <w:t>plugin</w:t>
      </w:r>
      <w:proofErr w:type="spellEnd"/>
      <w:r>
        <w:t>,</w:t>
      </w:r>
    </w:p>
    <w:p w:rsidR="0093082E" w:rsidRDefault="00B92AEB">
      <w:pPr>
        <w:pStyle w:val="Default"/>
        <w:tabs>
          <w:tab w:val="center" w:pos="4680"/>
        </w:tabs>
      </w:pPr>
      <w:r>
        <w:rPr>
          <w:u w:val="single"/>
        </w:rPr>
        <w:t>Best Practices:</w:t>
      </w:r>
    </w:p>
    <w:p w:rsidR="0093082E" w:rsidRDefault="00B92AEB">
      <w:pPr>
        <w:pStyle w:val="ListParagraph"/>
        <w:numPr>
          <w:ilvl w:val="0"/>
          <w:numId w:val="1"/>
        </w:numPr>
        <w:tabs>
          <w:tab w:val="center" w:pos="4680"/>
        </w:tabs>
      </w:pPr>
      <w:proofErr w:type="spellStart"/>
      <w:r>
        <w:t>Enqueue</w:t>
      </w:r>
      <w:proofErr w:type="spellEnd"/>
      <w:r>
        <w:t xml:space="preserve"> scripts (at the very least the </w:t>
      </w:r>
      <w:proofErr w:type="spellStart"/>
      <w:r>
        <w:t>jquery</w:t>
      </w:r>
      <w:proofErr w:type="spellEnd"/>
      <w:r>
        <w:t xml:space="preserve"> file)</w:t>
      </w:r>
      <w:r w:rsidR="00D1130B">
        <w:t xml:space="preserve">  - </w:t>
      </w:r>
      <w:hyperlink r:id="rId7" w:history="1">
        <w:r w:rsidR="00D1130B" w:rsidRPr="00613B48">
          <w:rPr>
            <w:rStyle w:val="Hyperlink"/>
          </w:rPr>
          <w:t>http://codex.wordpress.org/Function_Reference/wp_enqueue_script</w:t>
        </w:r>
      </w:hyperlink>
      <w:r w:rsidR="00D1130B">
        <w:t xml:space="preserve"> </w:t>
      </w:r>
    </w:p>
    <w:p w:rsidR="0093082E" w:rsidRDefault="00B92AEB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Why are they using an older version of </w:t>
      </w:r>
      <w:proofErr w:type="spellStart"/>
      <w:r>
        <w:t>jquery</w:t>
      </w:r>
      <w:proofErr w:type="spellEnd"/>
      <w:r>
        <w:t>?</w:t>
      </w:r>
      <w:r w:rsidR="00D1130B">
        <w:t xml:space="preserve"> Current version of </w:t>
      </w:r>
      <w:proofErr w:type="spellStart"/>
      <w:r w:rsidR="00D1130B">
        <w:t>jQuery</w:t>
      </w:r>
      <w:proofErr w:type="spellEnd"/>
      <w:r w:rsidR="00D1130B">
        <w:t xml:space="preserve"> is 1.7.1 – why start a new site with an old version?</w:t>
      </w:r>
    </w:p>
    <w:p w:rsidR="005B18D3" w:rsidRDefault="001618DF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Our repository already contains </w:t>
      </w:r>
      <w:proofErr w:type="spellStart"/>
      <w:r w:rsidR="005B18D3">
        <w:t>facebook</w:t>
      </w:r>
      <w:proofErr w:type="spellEnd"/>
      <w:r w:rsidR="005B18D3">
        <w:t xml:space="preserve"> </w:t>
      </w:r>
      <w:proofErr w:type="spellStart"/>
      <w:r w:rsidR="005B18D3">
        <w:t>plugins</w:t>
      </w:r>
      <w:proofErr w:type="spellEnd"/>
      <w:r w:rsidR="005B18D3">
        <w:t xml:space="preserve">, please try to use one of </w:t>
      </w:r>
      <w:proofErr w:type="gramStart"/>
      <w:r w:rsidR="005B18D3">
        <w:t>them</w:t>
      </w:r>
      <w:proofErr w:type="gramEnd"/>
      <w:r w:rsidR="005B18D3">
        <w:t xml:space="preserve"> as we would prefer not to add yet another </w:t>
      </w:r>
      <w:proofErr w:type="spellStart"/>
      <w:r w:rsidR="005B18D3">
        <w:t>facebook</w:t>
      </w:r>
      <w:proofErr w:type="spellEnd"/>
      <w:r w:rsidR="005B18D3">
        <w:t xml:space="preserve"> </w:t>
      </w:r>
      <w:proofErr w:type="spellStart"/>
      <w:r w:rsidR="005B18D3">
        <w:t>plugin</w:t>
      </w:r>
      <w:proofErr w:type="spellEnd"/>
      <w:r w:rsidR="005B18D3">
        <w:t xml:space="preserve"> we would need to support.</w:t>
      </w:r>
    </w:p>
    <w:p w:rsidR="005B18D3" w:rsidRDefault="005B18D3" w:rsidP="005B18D3">
      <w:pPr>
        <w:pStyle w:val="ListParagraph"/>
        <w:numPr>
          <w:ilvl w:val="1"/>
          <w:numId w:val="1"/>
        </w:numPr>
        <w:tabs>
          <w:tab w:val="center" w:pos="4680"/>
        </w:tabs>
      </w:pPr>
      <w:r w:rsidRPr="005B18D3">
        <w:t>http://wordpress.org/extend/plugins/addthis/</w:t>
      </w:r>
    </w:p>
    <w:p w:rsidR="005B18D3" w:rsidRDefault="005B18D3" w:rsidP="005B18D3">
      <w:pPr>
        <w:pStyle w:val="ListParagraph"/>
        <w:numPr>
          <w:ilvl w:val="1"/>
          <w:numId w:val="1"/>
        </w:numPr>
        <w:tabs>
          <w:tab w:val="center" w:pos="4680"/>
        </w:tabs>
      </w:pPr>
      <w:hyperlink r:id="rId8" w:history="1">
        <w:r w:rsidRPr="00613B48">
          <w:rPr>
            <w:rStyle w:val="Hyperlink"/>
          </w:rPr>
          <w:t>http://wordpress.org/extend/plugins/facebook-fb-share-wordpress-plugin/</w:t>
        </w:r>
      </w:hyperlink>
    </w:p>
    <w:p w:rsidR="0093082E" w:rsidRDefault="005B18D3" w:rsidP="005B18D3">
      <w:pPr>
        <w:pStyle w:val="ListParagraph"/>
        <w:numPr>
          <w:ilvl w:val="1"/>
          <w:numId w:val="1"/>
        </w:numPr>
        <w:tabs>
          <w:tab w:val="center" w:pos="4680"/>
        </w:tabs>
      </w:pPr>
      <w:r w:rsidRPr="005B18D3">
        <w:t>http://wordpress.org/extend/plugins/facebook-like-box/</w:t>
      </w:r>
    </w:p>
    <w:p w:rsidR="0093082E" w:rsidRDefault="0093082E">
      <w:pPr>
        <w:pStyle w:val="Default"/>
        <w:tabs>
          <w:tab w:val="center" w:pos="4680"/>
        </w:tabs>
      </w:pPr>
    </w:p>
    <w:p w:rsidR="0093082E" w:rsidRDefault="0093082E">
      <w:pPr>
        <w:pStyle w:val="ListParagraph"/>
        <w:tabs>
          <w:tab w:val="center" w:pos="4680"/>
        </w:tabs>
      </w:pPr>
    </w:p>
    <w:p w:rsidR="0093082E" w:rsidRDefault="0093082E">
      <w:pPr>
        <w:pStyle w:val="Default"/>
        <w:tabs>
          <w:tab w:val="center" w:pos="4680"/>
        </w:tabs>
      </w:pPr>
    </w:p>
    <w:sectPr w:rsidR="0093082E" w:rsidSect="0093082E">
      <w:pgSz w:w="12240" w:h="15840"/>
      <w:pgMar w:top="1440" w:right="1440" w:bottom="1440" w:left="1440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53946"/>
    <w:multiLevelType w:val="multilevel"/>
    <w:tmpl w:val="3F46B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6284D01"/>
    <w:multiLevelType w:val="multilevel"/>
    <w:tmpl w:val="BBB83CE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93082E"/>
    <w:rsid w:val="00121370"/>
    <w:rsid w:val="001618DF"/>
    <w:rsid w:val="002B0A02"/>
    <w:rsid w:val="0040345E"/>
    <w:rsid w:val="005B18D3"/>
    <w:rsid w:val="00657A9B"/>
    <w:rsid w:val="00787899"/>
    <w:rsid w:val="0093082E"/>
    <w:rsid w:val="00B92AEB"/>
    <w:rsid w:val="00D1130B"/>
  </w:rsids>
  <m:mathPr>
    <m:mathFont m:val="Liberation San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5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93082E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ListLabel1">
    <w:name w:val="ListLabel 1"/>
    <w:rsid w:val="0093082E"/>
    <w:rPr>
      <w:rFonts w:cs="Courier New"/>
    </w:rPr>
  </w:style>
  <w:style w:type="paragraph" w:customStyle="1" w:styleId="Heading">
    <w:name w:val="Heading"/>
    <w:basedOn w:val="Default"/>
    <w:next w:val="Textbody"/>
    <w:rsid w:val="0093082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93082E"/>
    <w:pPr>
      <w:spacing w:after="120"/>
    </w:pPr>
  </w:style>
  <w:style w:type="paragraph" w:styleId="List">
    <w:name w:val="List"/>
    <w:basedOn w:val="Textbody"/>
    <w:rsid w:val="0093082E"/>
  </w:style>
  <w:style w:type="paragraph" w:styleId="Caption">
    <w:name w:val="caption"/>
    <w:basedOn w:val="Default"/>
    <w:rsid w:val="0093082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93082E"/>
    <w:pPr>
      <w:suppressLineNumbers/>
    </w:pPr>
  </w:style>
  <w:style w:type="paragraph" w:styleId="ListParagraph">
    <w:name w:val="List Paragraph"/>
    <w:basedOn w:val="Default"/>
    <w:rsid w:val="0093082E"/>
  </w:style>
  <w:style w:type="character" w:styleId="Hyperlink">
    <w:name w:val="Hyperlink"/>
    <w:basedOn w:val="DefaultParagraphFont"/>
    <w:uiPriority w:val="99"/>
    <w:semiHidden/>
    <w:unhideWhenUsed/>
    <w:rsid w:val="00D113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x.wordpress.org/Metadata_API" TargetMode="External"/><Relationship Id="rId6" Type="http://schemas.openxmlformats.org/officeDocument/2006/relationships/hyperlink" Target="http://codex.wordpress.org/Function_Reference/add_user_meta" TargetMode="External"/><Relationship Id="rId7" Type="http://schemas.openxmlformats.org/officeDocument/2006/relationships/hyperlink" Target="http://codex.wordpress.org/Function_Reference/wp_enqueue_script" TargetMode="External"/><Relationship Id="rId8" Type="http://schemas.openxmlformats.org/officeDocument/2006/relationships/hyperlink" Target="http://wordpress.org/extend/plugins/facebook-fb-share-wordpress-plugi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351</Characters>
  <Application>Microsoft Macintosh Word</Application>
  <DocSecurity>0</DocSecurity>
  <Lines>2</Lines>
  <Paragraphs>1</Paragraphs>
  <ScaleCrop>false</ScaleCrop>
  <Company>Sears Holdings Corporation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hsharif</dc:creator>
  <cp:lastModifiedBy>Eddie Moya</cp:lastModifiedBy>
  <cp:revision>3</cp:revision>
  <dcterms:created xsi:type="dcterms:W3CDTF">2012-03-27T19:08:00Z</dcterms:created>
  <dcterms:modified xsi:type="dcterms:W3CDTF">2012-03-29T16:44:00Z</dcterms:modified>
</cp:coreProperties>
</file>