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174" w:rsidRDefault="008F2580" w:rsidP="008F2580">
      <w:pPr>
        <w:jc w:val="right"/>
      </w:pPr>
      <w:r>
        <w:t>Ficha No.___</w:t>
      </w:r>
      <w:r w:rsidR="007E1F70">
        <w:t>1</w:t>
      </w:r>
    </w:p>
    <w:p w:rsidR="008F2580" w:rsidRDefault="008F2580"/>
    <w:tbl>
      <w:tblPr>
        <w:tblStyle w:val="Tablaconcuadrcula"/>
        <w:tblW w:w="10028" w:type="dxa"/>
        <w:tblInd w:w="-601" w:type="dxa"/>
        <w:tblLook w:val="04A0" w:firstRow="1" w:lastRow="0" w:firstColumn="1" w:lastColumn="0" w:noHBand="0" w:noVBand="1"/>
      </w:tblPr>
      <w:tblGrid>
        <w:gridCol w:w="10028"/>
      </w:tblGrid>
      <w:tr w:rsidR="008F2580" w:rsidRPr="00926FD0" w:rsidTr="005F2EC5">
        <w:tc>
          <w:tcPr>
            <w:tcW w:w="10028" w:type="dxa"/>
            <w:shd w:val="clear" w:color="auto" w:fill="D9D9D9" w:themeFill="background1" w:themeFillShade="D9"/>
          </w:tcPr>
          <w:p w:rsidR="008F2580" w:rsidRPr="00926FD0" w:rsidRDefault="008F2580" w:rsidP="005F2EC5">
            <w:pPr>
              <w:pStyle w:val="Prrafodelista"/>
              <w:spacing w:after="160" w:line="240" w:lineRule="auto"/>
              <w:ind w:left="0"/>
              <w:rPr>
                <w:rFonts w:ascii="Times New Roman" w:hAnsi="Times New Roman"/>
                <w:b/>
                <w:sz w:val="24"/>
                <w:szCs w:val="24"/>
              </w:rPr>
            </w:pPr>
            <w:r>
              <w:rPr>
                <w:rFonts w:ascii="Times New Roman" w:hAnsi="Times New Roman"/>
                <w:sz w:val="24"/>
                <w:szCs w:val="24"/>
              </w:rPr>
              <w:t>Nombre del Formulario</w:t>
            </w:r>
            <w:r w:rsidRPr="00926FD0">
              <w:rPr>
                <w:rFonts w:ascii="Times New Roman" w:hAnsi="Times New Roman"/>
                <w:sz w:val="24"/>
                <w:szCs w:val="24"/>
              </w:rPr>
              <w:t>:</w:t>
            </w:r>
            <w:r>
              <w:rPr>
                <w:rFonts w:ascii="Times New Roman" w:hAnsi="Times New Roman"/>
                <w:sz w:val="24"/>
                <w:szCs w:val="24"/>
              </w:rPr>
              <w:t xml:space="preserve"> </w:t>
            </w:r>
            <w:r w:rsidR="007E1F70">
              <w:rPr>
                <w:rFonts w:ascii="Times New Roman" w:hAnsi="Times New Roman"/>
                <w:sz w:val="24"/>
                <w:szCs w:val="24"/>
              </w:rPr>
              <w:t>Técnicos</w:t>
            </w:r>
          </w:p>
        </w:tc>
      </w:tr>
      <w:tr w:rsidR="008F2580" w:rsidRPr="00926FD0" w:rsidTr="005F2EC5">
        <w:tc>
          <w:tcPr>
            <w:tcW w:w="10028" w:type="dxa"/>
            <w:shd w:val="clear" w:color="auto" w:fill="F2F2F2" w:themeFill="background1" w:themeFillShade="F2"/>
          </w:tcPr>
          <w:p w:rsidR="008F2580" w:rsidRPr="00926FD0" w:rsidRDefault="008F2580" w:rsidP="005F2EC5">
            <w:pPr>
              <w:pStyle w:val="Prrafodelista"/>
              <w:spacing w:after="160" w:line="240" w:lineRule="auto"/>
              <w:ind w:left="0"/>
              <w:rPr>
                <w:rFonts w:ascii="Times New Roman" w:hAnsi="Times New Roman"/>
                <w:b/>
                <w:sz w:val="24"/>
                <w:szCs w:val="24"/>
              </w:rPr>
            </w:pPr>
            <w:r>
              <w:rPr>
                <w:rFonts w:ascii="Times New Roman" w:hAnsi="Times New Roman"/>
                <w:sz w:val="24"/>
                <w:szCs w:val="24"/>
              </w:rPr>
              <w:t>Menú o modulo al que pertenece:</w:t>
            </w:r>
            <w:r w:rsidRPr="00926FD0">
              <w:rPr>
                <w:rFonts w:ascii="Times New Roman" w:hAnsi="Times New Roman"/>
                <w:sz w:val="24"/>
                <w:szCs w:val="24"/>
              </w:rPr>
              <w:t xml:space="preserve"> </w:t>
            </w:r>
            <w:r w:rsidR="007E1F70">
              <w:rPr>
                <w:rFonts w:ascii="Times New Roman" w:hAnsi="Times New Roman"/>
                <w:sz w:val="24"/>
                <w:szCs w:val="24"/>
              </w:rPr>
              <w:t>Técnicos digitadores</w:t>
            </w:r>
          </w:p>
        </w:tc>
      </w:tr>
      <w:tr w:rsidR="008F2580" w:rsidRPr="00926FD0" w:rsidTr="005F2EC5">
        <w:tc>
          <w:tcPr>
            <w:tcW w:w="10028" w:type="dxa"/>
            <w:shd w:val="clear" w:color="auto" w:fill="F2F2F2" w:themeFill="background1" w:themeFillShade="F2"/>
          </w:tcPr>
          <w:p w:rsidR="008F2580" w:rsidRPr="00926FD0" w:rsidRDefault="008F2580" w:rsidP="008F2580">
            <w:pPr>
              <w:pStyle w:val="Prrafodelista"/>
              <w:spacing w:after="160" w:line="240" w:lineRule="auto"/>
              <w:ind w:left="0"/>
              <w:rPr>
                <w:rFonts w:ascii="Times New Roman" w:hAnsi="Times New Roman"/>
                <w:b/>
                <w:sz w:val="24"/>
                <w:szCs w:val="24"/>
              </w:rPr>
            </w:pPr>
            <w:r>
              <w:rPr>
                <w:rFonts w:ascii="Times New Roman" w:hAnsi="Times New Roman"/>
                <w:sz w:val="24"/>
                <w:szCs w:val="24"/>
              </w:rPr>
              <w:t xml:space="preserve">Identificación: </w:t>
            </w:r>
            <w:r w:rsidR="007E1F70">
              <w:rPr>
                <w:rFonts w:ascii="Times New Roman" w:hAnsi="Times New Roman"/>
                <w:sz w:val="24"/>
                <w:szCs w:val="24"/>
              </w:rPr>
              <w:t>Código usuario</w:t>
            </w:r>
            <w:r>
              <w:rPr>
                <w:rFonts w:ascii="Times New Roman" w:hAnsi="Times New Roman"/>
                <w:sz w:val="24"/>
                <w:szCs w:val="24"/>
              </w:rPr>
              <w:t xml:space="preserve"> </w:t>
            </w:r>
          </w:p>
        </w:tc>
      </w:tr>
      <w:tr w:rsidR="008F2580" w:rsidRPr="00926FD0" w:rsidTr="005F2EC5">
        <w:tc>
          <w:tcPr>
            <w:tcW w:w="10028" w:type="dxa"/>
            <w:shd w:val="clear" w:color="auto" w:fill="F2F2F2" w:themeFill="background1" w:themeFillShade="F2"/>
          </w:tcPr>
          <w:p w:rsidR="008F2580" w:rsidRDefault="008F2580" w:rsidP="005F2EC5">
            <w:pPr>
              <w:pStyle w:val="Prrafodelista"/>
              <w:spacing w:after="160" w:line="240" w:lineRule="auto"/>
              <w:ind w:left="0"/>
              <w:rPr>
                <w:rFonts w:ascii="Times New Roman" w:hAnsi="Times New Roman"/>
                <w:sz w:val="24"/>
                <w:szCs w:val="24"/>
              </w:rPr>
            </w:pPr>
            <w:r w:rsidRPr="00926FD0">
              <w:rPr>
                <w:rFonts w:ascii="Times New Roman" w:hAnsi="Times New Roman"/>
                <w:sz w:val="24"/>
                <w:szCs w:val="24"/>
              </w:rPr>
              <w:t xml:space="preserve">Descripción: </w:t>
            </w:r>
            <w:r w:rsidR="007E1F70">
              <w:rPr>
                <w:rFonts w:ascii="Times New Roman" w:hAnsi="Times New Roman"/>
                <w:sz w:val="24"/>
                <w:szCs w:val="24"/>
              </w:rPr>
              <w:t xml:space="preserve">Este formulario es el principal en el que los técnicos ingresaran su información, y  </w:t>
            </w:r>
            <w:proofErr w:type="spellStart"/>
            <w:r w:rsidR="007E1F70">
              <w:rPr>
                <w:rFonts w:ascii="Times New Roman" w:hAnsi="Times New Roman"/>
                <w:sz w:val="24"/>
                <w:szCs w:val="24"/>
              </w:rPr>
              <w:t>y</w:t>
            </w:r>
            <w:proofErr w:type="spellEnd"/>
            <w:r w:rsidR="007E1F70">
              <w:rPr>
                <w:rFonts w:ascii="Times New Roman" w:hAnsi="Times New Roman"/>
                <w:sz w:val="24"/>
                <w:szCs w:val="24"/>
              </w:rPr>
              <w:t xml:space="preserve"> también podrá ingresar productos, registrar productores, podrá ver datos, reportes, gráficos y además modificar su contraseña</w:t>
            </w:r>
          </w:p>
          <w:p w:rsidR="008F2580" w:rsidRDefault="008F2580" w:rsidP="005F2EC5">
            <w:pPr>
              <w:pStyle w:val="Prrafodelista"/>
              <w:spacing w:after="160" w:line="240" w:lineRule="auto"/>
              <w:ind w:left="0"/>
              <w:rPr>
                <w:rFonts w:ascii="Times New Roman" w:hAnsi="Times New Roman"/>
                <w:sz w:val="24"/>
                <w:szCs w:val="24"/>
              </w:rPr>
            </w:pPr>
          </w:p>
          <w:p w:rsidR="008F2580" w:rsidRDefault="008F2580" w:rsidP="005F2EC5">
            <w:pPr>
              <w:pStyle w:val="Prrafodelista"/>
              <w:spacing w:after="160" w:line="240" w:lineRule="auto"/>
              <w:ind w:left="0"/>
              <w:rPr>
                <w:rFonts w:ascii="Times New Roman" w:hAnsi="Times New Roman"/>
                <w:sz w:val="24"/>
                <w:szCs w:val="24"/>
              </w:rPr>
            </w:pPr>
          </w:p>
          <w:p w:rsidR="008F2580" w:rsidRPr="00926FD0" w:rsidRDefault="008F2580" w:rsidP="005F2EC5">
            <w:pPr>
              <w:rPr>
                <w:rFonts w:ascii="Times New Roman" w:hAnsi="Times New Roman" w:cs="Times New Roman"/>
              </w:rPr>
            </w:pPr>
          </w:p>
        </w:tc>
      </w:tr>
      <w:tr w:rsidR="008F2580" w:rsidRPr="00926FD0" w:rsidTr="005F2EC5">
        <w:tc>
          <w:tcPr>
            <w:tcW w:w="10028" w:type="dxa"/>
            <w:shd w:val="clear" w:color="auto" w:fill="F2F2F2" w:themeFill="background1" w:themeFillShade="F2"/>
          </w:tcPr>
          <w:p w:rsidR="008F2580" w:rsidRDefault="008F2580" w:rsidP="005F2EC5">
            <w:pPr>
              <w:spacing w:after="160"/>
              <w:rPr>
                <w:rFonts w:ascii="Times New Roman" w:hAnsi="Times New Roman"/>
              </w:rPr>
            </w:pPr>
            <w:r>
              <w:rPr>
                <w:rFonts w:ascii="Times New Roman" w:hAnsi="Times New Roman"/>
              </w:rPr>
              <w:t>Imagen:</w:t>
            </w:r>
            <w:r w:rsidR="007E1F70">
              <w:rPr>
                <w:rFonts w:ascii="Times New Roman" w:hAnsi="Times New Roman"/>
                <w:noProof/>
                <w:lang w:val="es-HN" w:eastAsia="es-HN"/>
              </w:rPr>
              <w:drawing>
                <wp:inline distT="0" distB="0" distL="0" distR="0">
                  <wp:extent cx="5612130" cy="3077845"/>
                  <wp:effectExtent l="0" t="0" r="762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PNG"/>
                          <pic:cNvPicPr/>
                        </pic:nvPicPr>
                        <pic:blipFill>
                          <a:blip r:embed="rId5">
                            <a:extLst>
                              <a:ext uri="{28A0092B-C50C-407E-A947-70E740481C1C}">
                                <a14:useLocalDpi xmlns:a14="http://schemas.microsoft.com/office/drawing/2010/main" val="0"/>
                              </a:ext>
                            </a:extLst>
                          </a:blip>
                          <a:stretch>
                            <a:fillRect/>
                          </a:stretch>
                        </pic:blipFill>
                        <pic:spPr>
                          <a:xfrm>
                            <a:off x="0" y="0"/>
                            <a:ext cx="5612130" cy="3077845"/>
                          </a:xfrm>
                          <a:prstGeom prst="rect">
                            <a:avLst/>
                          </a:prstGeom>
                        </pic:spPr>
                      </pic:pic>
                    </a:graphicData>
                  </a:graphic>
                </wp:inline>
              </w:drawing>
            </w:r>
          </w:p>
          <w:p w:rsidR="008F2580" w:rsidRDefault="008F2580" w:rsidP="005F2EC5">
            <w:pPr>
              <w:spacing w:after="160"/>
              <w:rPr>
                <w:rFonts w:ascii="Times New Roman" w:hAnsi="Times New Roman"/>
              </w:rPr>
            </w:pPr>
          </w:p>
          <w:p w:rsidR="008F2580" w:rsidRDefault="008F2580" w:rsidP="005F2EC5">
            <w:pPr>
              <w:spacing w:after="160"/>
              <w:rPr>
                <w:rFonts w:ascii="Times New Roman" w:hAnsi="Times New Roman"/>
              </w:rPr>
            </w:pPr>
          </w:p>
          <w:p w:rsidR="008F2580" w:rsidRDefault="008F2580" w:rsidP="005F2EC5">
            <w:pPr>
              <w:spacing w:after="160"/>
              <w:rPr>
                <w:rFonts w:ascii="Times New Roman" w:hAnsi="Times New Roman"/>
              </w:rPr>
            </w:pPr>
          </w:p>
          <w:p w:rsidR="008F2580" w:rsidRDefault="008F2580" w:rsidP="005F2EC5">
            <w:pPr>
              <w:spacing w:after="160"/>
              <w:rPr>
                <w:rFonts w:ascii="Times New Roman" w:hAnsi="Times New Roman"/>
              </w:rPr>
            </w:pPr>
          </w:p>
          <w:p w:rsidR="008F2580" w:rsidRDefault="008F2580" w:rsidP="005F2EC5">
            <w:pPr>
              <w:spacing w:after="160"/>
              <w:rPr>
                <w:rFonts w:ascii="Times New Roman" w:hAnsi="Times New Roman"/>
              </w:rPr>
            </w:pPr>
          </w:p>
          <w:p w:rsidR="008F2580" w:rsidRDefault="008F2580" w:rsidP="005F2EC5">
            <w:pPr>
              <w:spacing w:after="160"/>
              <w:rPr>
                <w:rFonts w:ascii="Times New Roman" w:hAnsi="Times New Roman"/>
              </w:rPr>
            </w:pPr>
          </w:p>
          <w:p w:rsidR="008F2580" w:rsidRDefault="008F2580" w:rsidP="005F2EC5">
            <w:pPr>
              <w:spacing w:after="160"/>
              <w:rPr>
                <w:rFonts w:ascii="Times New Roman" w:hAnsi="Times New Roman"/>
              </w:rPr>
            </w:pPr>
          </w:p>
          <w:p w:rsidR="008F2580" w:rsidRPr="001E6979" w:rsidRDefault="008F2580" w:rsidP="005F2EC5">
            <w:pPr>
              <w:spacing w:after="160"/>
              <w:rPr>
                <w:rFonts w:ascii="Times New Roman" w:hAnsi="Times New Roman"/>
              </w:rPr>
            </w:pPr>
          </w:p>
        </w:tc>
      </w:tr>
      <w:tr w:rsidR="008F2580" w:rsidRPr="00926FD0" w:rsidTr="005F2EC5">
        <w:tc>
          <w:tcPr>
            <w:tcW w:w="10028" w:type="dxa"/>
            <w:shd w:val="clear" w:color="auto" w:fill="F2F2F2" w:themeFill="background1" w:themeFillShade="F2"/>
          </w:tcPr>
          <w:p w:rsidR="008F2580" w:rsidRDefault="008F2580" w:rsidP="005F2EC5">
            <w:pPr>
              <w:spacing w:after="160"/>
              <w:rPr>
                <w:rFonts w:ascii="Times New Roman" w:hAnsi="Times New Roman"/>
              </w:rPr>
            </w:pPr>
            <w:r>
              <w:rPr>
                <w:rFonts w:ascii="Times New Roman" w:hAnsi="Times New Roman"/>
              </w:rPr>
              <w:lastRenderedPageBreak/>
              <w:t xml:space="preserve">Recursos que emplea </w:t>
            </w:r>
            <w:r w:rsidR="001400CD">
              <w:rPr>
                <w:rFonts w:ascii="Times New Roman" w:hAnsi="Times New Roman"/>
              </w:rPr>
              <w:t xml:space="preserve">Usamos unos triggers para modificar la tabla usuarios que añadiera en una tabla historial de cambios el cambio que se efectuó. </w:t>
            </w:r>
          </w:p>
          <w:p w:rsidR="008F2580" w:rsidRDefault="008F2580" w:rsidP="005F2EC5">
            <w:pPr>
              <w:spacing w:after="160"/>
              <w:rPr>
                <w:rFonts w:ascii="Times New Roman" w:hAnsi="Times New Roman"/>
              </w:rPr>
            </w:pPr>
          </w:p>
          <w:p w:rsidR="008F2580" w:rsidRPr="001E6979" w:rsidRDefault="008F2580" w:rsidP="005F2EC5">
            <w:pPr>
              <w:spacing w:after="160"/>
              <w:rPr>
                <w:rFonts w:ascii="Times New Roman" w:hAnsi="Times New Roman"/>
              </w:rPr>
            </w:pPr>
          </w:p>
        </w:tc>
      </w:tr>
      <w:tr w:rsidR="008F2580" w:rsidRPr="00926FD0" w:rsidTr="005F2EC5">
        <w:tc>
          <w:tcPr>
            <w:tcW w:w="10028" w:type="dxa"/>
            <w:shd w:val="clear" w:color="auto" w:fill="F2F2F2" w:themeFill="background1" w:themeFillShade="F2"/>
          </w:tcPr>
          <w:p w:rsidR="008F2580" w:rsidRDefault="008F2580" w:rsidP="005F2EC5">
            <w:pPr>
              <w:spacing w:after="160"/>
              <w:rPr>
                <w:rFonts w:ascii="Times New Roman" w:hAnsi="Times New Roman"/>
              </w:rPr>
            </w:pPr>
          </w:p>
          <w:p w:rsidR="008F2580" w:rsidRDefault="008F2580" w:rsidP="005F2EC5">
            <w:pPr>
              <w:spacing w:after="160"/>
              <w:rPr>
                <w:rFonts w:ascii="Times New Roman" w:hAnsi="Times New Roman"/>
              </w:rPr>
            </w:pPr>
          </w:p>
          <w:p w:rsidR="008F2580" w:rsidRDefault="008F2580" w:rsidP="005F2EC5">
            <w:pPr>
              <w:spacing w:after="160"/>
              <w:rPr>
                <w:rFonts w:ascii="Times New Roman" w:hAnsi="Times New Roman"/>
              </w:rPr>
            </w:pPr>
          </w:p>
          <w:p w:rsidR="008F2580" w:rsidRDefault="008F2580" w:rsidP="005F2EC5">
            <w:pPr>
              <w:spacing w:after="160"/>
              <w:rPr>
                <w:rFonts w:ascii="Times New Roman" w:hAnsi="Times New Roman"/>
              </w:rPr>
            </w:pPr>
          </w:p>
          <w:p w:rsidR="008F2580" w:rsidRPr="001E6979" w:rsidRDefault="008F2580" w:rsidP="005F2EC5">
            <w:pPr>
              <w:spacing w:after="160"/>
              <w:rPr>
                <w:rFonts w:ascii="Times New Roman" w:hAnsi="Times New Roman"/>
              </w:rPr>
            </w:pPr>
          </w:p>
        </w:tc>
      </w:tr>
      <w:tr w:rsidR="008F2580" w:rsidRPr="00926FD0" w:rsidTr="005F2EC5">
        <w:tc>
          <w:tcPr>
            <w:tcW w:w="10028" w:type="dxa"/>
            <w:shd w:val="clear" w:color="auto" w:fill="F2F2F2" w:themeFill="background1" w:themeFillShade="F2"/>
          </w:tcPr>
          <w:p w:rsidR="008F2580" w:rsidRDefault="008F2580" w:rsidP="005F2EC5">
            <w:pPr>
              <w:spacing w:after="160"/>
              <w:rPr>
                <w:rFonts w:ascii="Times New Roman" w:hAnsi="Times New Roman"/>
              </w:rPr>
            </w:pPr>
            <w:r>
              <w:rPr>
                <w:rFonts w:ascii="Times New Roman" w:hAnsi="Times New Roman"/>
              </w:rPr>
              <w:t>Referencia a otros objetos u formas:</w:t>
            </w:r>
          </w:p>
          <w:p w:rsidR="008F2580" w:rsidRDefault="008F2580" w:rsidP="005F2EC5">
            <w:pPr>
              <w:spacing w:after="160"/>
              <w:rPr>
                <w:rFonts w:ascii="Times New Roman" w:hAnsi="Times New Roman"/>
              </w:rPr>
            </w:pPr>
          </w:p>
          <w:p w:rsidR="008F2580" w:rsidRDefault="008F2580" w:rsidP="005F2EC5">
            <w:pPr>
              <w:spacing w:after="160"/>
              <w:rPr>
                <w:rFonts w:ascii="Times New Roman" w:hAnsi="Times New Roman"/>
              </w:rPr>
            </w:pPr>
          </w:p>
        </w:tc>
      </w:tr>
    </w:tbl>
    <w:p w:rsidR="008F2580" w:rsidRDefault="008F2580"/>
    <w:p w:rsidR="003C1700" w:rsidRDefault="003C1700"/>
    <w:p w:rsidR="003C1700" w:rsidRDefault="003C1700"/>
    <w:p w:rsidR="003C1700" w:rsidRDefault="003C1700"/>
    <w:p w:rsidR="003C1700" w:rsidRDefault="003C1700"/>
    <w:p w:rsidR="003C1700" w:rsidRDefault="003C1700" w:rsidP="003C1700"/>
    <w:tbl>
      <w:tblPr>
        <w:tblStyle w:val="Tablaconcuadrcula"/>
        <w:tblW w:w="10028" w:type="dxa"/>
        <w:tblInd w:w="-601" w:type="dxa"/>
        <w:tblLook w:val="04A0" w:firstRow="1" w:lastRow="0" w:firstColumn="1" w:lastColumn="0" w:noHBand="0" w:noVBand="1"/>
      </w:tblPr>
      <w:tblGrid>
        <w:gridCol w:w="10028"/>
      </w:tblGrid>
      <w:tr w:rsidR="003C1700" w:rsidRPr="00926FD0" w:rsidTr="002A23D6">
        <w:tc>
          <w:tcPr>
            <w:tcW w:w="10028" w:type="dxa"/>
            <w:shd w:val="clear" w:color="auto" w:fill="D9D9D9" w:themeFill="background1" w:themeFillShade="D9"/>
          </w:tcPr>
          <w:p w:rsidR="003C1700" w:rsidRPr="00926FD0" w:rsidRDefault="003C1700" w:rsidP="002A23D6">
            <w:pPr>
              <w:pStyle w:val="Prrafodelista"/>
              <w:spacing w:after="160" w:line="240" w:lineRule="auto"/>
              <w:ind w:left="0"/>
              <w:rPr>
                <w:rFonts w:ascii="Times New Roman" w:hAnsi="Times New Roman"/>
                <w:b/>
                <w:sz w:val="24"/>
                <w:szCs w:val="24"/>
              </w:rPr>
            </w:pPr>
            <w:r>
              <w:rPr>
                <w:rFonts w:ascii="Times New Roman" w:hAnsi="Times New Roman"/>
                <w:sz w:val="24"/>
                <w:szCs w:val="24"/>
              </w:rPr>
              <w:t>Nombre del Formulario</w:t>
            </w:r>
            <w:r w:rsidRPr="00926FD0">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Administradores</w:t>
            </w:r>
          </w:p>
        </w:tc>
      </w:tr>
      <w:tr w:rsidR="003C1700" w:rsidRPr="00926FD0" w:rsidTr="002A23D6">
        <w:tc>
          <w:tcPr>
            <w:tcW w:w="10028" w:type="dxa"/>
            <w:shd w:val="clear" w:color="auto" w:fill="F2F2F2" w:themeFill="background1" w:themeFillShade="F2"/>
          </w:tcPr>
          <w:p w:rsidR="003C1700" w:rsidRPr="00926FD0" w:rsidRDefault="003C1700" w:rsidP="002A23D6">
            <w:pPr>
              <w:pStyle w:val="Prrafodelista"/>
              <w:spacing w:after="160" w:line="240" w:lineRule="auto"/>
              <w:ind w:left="0"/>
              <w:rPr>
                <w:rFonts w:ascii="Times New Roman" w:hAnsi="Times New Roman"/>
                <w:b/>
                <w:sz w:val="24"/>
                <w:szCs w:val="24"/>
              </w:rPr>
            </w:pPr>
            <w:r>
              <w:rPr>
                <w:rFonts w:ascii="Times New Roman" w:hAnsi="Times New Roman"/>
                <w:sz w:val="24"/>
                <w:szCs w:val="24"/>
              </w:rPr>
              <w:t>Menú o modulo al que pertenece:</w:t>
            </w:r>
            <w:r w:rsidRPr="00926FD0">
              <w:rPr>
                <w:rFonts w:ascii="Times New Roman" w:hAnsi="Times New Roman"/>
                <w:sz w:val="24"/>
                <w:szCs w:val="24"/>
              </w:rPr>
              <w:t xml:space="preserve"> </w:t>
            </w:r>
            <w:r>
              <w:rPr>
                <w:rFonts w:ascii="Times New Roman" w:hAnsi="Times New Roman"/>
                <w:sz w:val="24"/>
                <w:szCs w:val="24"/>
              </w:rPr>
              <w:t xml:space="preserve">Control de usuarios </w:t>
            </w:r>
          </w:p>
        </w:tc>
      </w:tr>
      <w:tr w:rsidR="003C1700" w:rsidRPr="00926FD0" w:rsidTr="002A23D6">
        <w:tc>
          <w:tcPr>
            <w:tcW w:w="10028" w:type="dxa"/>
            <w:shd w:val="clear" w:color="auto" w:fill="F2F2F2" w:themeFill="background1" w:themeFillShade="F2"/>
          </w:tcPr>
          <w:p w:rsidR="003C1700" w:rsidRPr="00926FD0" w:rsidRDefault="003C1700" w:rsidP="002A23D6">
            <w:pPr>
              <w:pStyle w:val="Prrafodelista"/>
              <w:spacing w:after="160" w:line="240" w:lineRule="auto"/>
              <w:ind w:left="0"/>
              <w:rPr>
                <w:rFonts w:ascii="Times New Roman" w:hAnsi="Times New Roman"/>
                <w:b/>
                <w:sz w:val="24"/>
                <w:szCs w:val="24"/>
              </w:rPr>
            </w:pPr>
            <w:r>
              <w:rPr>
                <w:rFonts w:ascii="Times New Roman" w:hAnsi="Times New Roman"/>
                <w:sz w:val="24"/>
                <w:szCs w:val="24"/>
              </w:rPr>
              <w:t xml:space="preserve">Identificación: Código usuario </w:t>
            </w:r>
          </w:p>
        </w:tc>
      </w:tr>
      <w:tr w:rsidR="003C1700" w:rsidRPr="00926FD0" w:rsidTr="002A23D6">
        <w:tc>
          <w:tcPr>
            <w:tcW w:w="10028" w:type="dxa"/>
            <w:shd w:val="clear" w:color="auto" w:fill="F2F2F2" w:themeFill="background1" w:themeFillShade="F2"/>
          </w:tcPr>
          <w:p w:rsidR="003C1700" w:rsidRDefault="003C1700" w:rsidP="002A23D6">
            <w:pPr>
              <w:pStyle w:val="Prrafodelista"/>
              <w:spacing w:after="160" w:line="240" w:lineRule="auto"/>
              <w:ind w:left="0"/>
              <w:rPr>
                <w:rFonts w:ascii="Times New Roman" w:hAnsi="Times New Roman"/>
                <w:sz w:val="24"/>
                <w:szCs w:val="24"/>
              </w:rPr>
            </w:pPr>
            <w:r w:rsidRPr="00926FD0">
              <w:rPr>
                <w:rFonts w:ascii="Times New Roman" w:hAnsi="Times New Roman"/>
                <w:sz w:val="24"/>
                <w:szCs w:val="24"/>
              </w:rPr>
              <w:t xml:space="preserve">Descripción: </w:t>
            </w:r>
            <w:r>
              <w:rPr>
                <w:rFonts w:ascii="Times New Roman" w:hAnsi="Times New Roman"/>
                <w:sz w:val="24"/>
                <w:szCs w:val="24"/>
              </w:rPr>
              <w:t>Este formulario es el principal que usaran los administradores en el cual ellos podrán ingresar usuarios, hacer control de actividades que se realizan, el administrador podrá ver la bitácora del sistema y así ver qué cambios se han efectuado en la base de datos</w:t>
            </w:r>
          </w:p>
          <w:p w:rsidR="003C1700" w:rsidRDefault="003C1700" w:rsidP="002A23D6">
            <w:pPr>
              <w:pStyle w:val="Prrafodelista"/>
              <w:spacing w:after="160" w:line="240" w:lineRule="auto"/>
              <w:ind w:left="0"/>
              <w:rPr>
                <w:rFonts w:ascii="Times New Roman" w:hAnsi="Times New Roman"/>
                <w:sz w:val="24"/>
                <w:szCs w:val="24"/>
              </w:rPr>
            </w:pPr>
          </w:p>
          <w:p w:rsidR="003C1700" w:rsidRDefault="003C1700" w:rsidP="002A23D6">
            <w:pPr>
              <w:pStyle w:val="Prrafodelista"/>
              <w:spacing w:after="160" w:line="240" w:lineRule="auto"/>
              <w:ind w:left="0"/>
              <w:rPr>
                <w:rFonts w:ascii="Times New Roman" w:hAnsi="Times New Roman"/>
                <w:sz w:val="24"/>
                <w:szCs w:val="24"/>
              </w:rPr>
            </w:pPr>
          </w:p>
          <w:p w:rsidR="003C1700" w:rsidRPr="00926FD0" w:rsidRDefault="003C1700" w:rsidP="002A23D6">
            <w:pPr>
              <w:rPr>
                <w:rFonts w:ascii="Times New Roman" w:hAnsi="Times New Roman" w:cs="Times New Roman"/>
              </w:rPr>
            </w:pPr>
          </w:p>
        </w:tc>
      </w:tr>
      <w:tr w:rsidR="003C1700" w:rsidRPr="00926FD0" w:rsidTr="002A23D6">
        <w:tc>
          <w:tcPr>
            <w:tcW w:w="10028" w:type="dxa"/>
            <w:shd w:val="clear" w:color="auto" w:fill="F2F2F2" w:themeFill="background1" w:themeFillShade="F2"/>
          </w:tcPr>
          <w:p w:rsidR="003C1700" w:rsidRDefault="003C1700" w:rsidP="002A23D6">
            <w:pPr>
              <w:spacing w:after="160"/>
              <w:rPr>
                <w:rFonts w:ascii="Times New Roman" w:hAnsi="Times New Roman"/>
              </w:rPr>
            </w:pPr>
            <w:r>
              <w:rPr>
                <w:rFonts w:ascii="Times New Roman" w:hAnsi="Times New Roman"/>
              </w:rPr>
              <w:lastRenderedPageBreak/>
              <w:t>Imagen:</w:t>
            </w:r>
            <w:r>
              <w:rPr>
                <w:rFonts w:ascii="Times New Roman" w:hAnsi="Times New Roman"/>
                <w:noProof/>
                <w:lang w:val="es-HN" w:eastAsia="es-HN"/>
              </w:rPr>
              <w:drawing>
                <wp:inline distT="0" distB="0" distL="0" distR="0">
                  <wp:extent cx="5612130" cy="3077845"/>
                  <wp:effectExtent l="0" t="0" r="762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1.PNG"/>
                          <pic:cNvPicPr/>
                        </pic:nvPicPr>
                        <pic:blipFill>
                          <a:blip r:embed="rId5">
                            <a:extLst>
                              <a:ext uri="{28A0092B-C50C-407E-A947-70E740481C1C}">
                                <a14:useLocalDpi xmlns:a14="http://schemas.microsoft.com/office/drawing/2010/main" val="0"/>
                              </a:ext>
                            </a:extLst>
                          </a:blip>
                          <a:stretch>
                            <a:fillRect/>
                          </a:stretch>
                        </pic:blipFill>
                        <pic:spPr>
                          <a:xfrm>
                            <a:off x="0" y="0"/>
                            <a:ext cx="5612130" cy="3077845"/>
                          </a:xfrm>
                          <a:prstGeom prst="rect">
                            <a:avLst/>
                          </a:prstGeom>
                        </pic:spPr>
                      </pic:pic>
                    </a:graphicData>
                  </a:graphic>
                </wp:inline>
              </w:drawing>
            </w:r>
          </w:p>
          <w:p w:rsidR="003C1700" w:rsidRDefault="003C1700" w:rsidP="002A23D6">
            <w:pPr>
              <w:spacing w:after="160"/>
              <w:rPr>
                <w:rFonts w:ascii="Times New Roman" w:hAnsi="Times New Roman"/>
              </w:rPr>
            </w:pPr>
          </w:p>
          <w:p w:rsidR="003C1700" w:rsidRDefault="003C1700" w:rsidP="002A23D6">
            <w:pPr>
              <w:spacing w:after="160"/>
              <w:rPr>
                <w:rFonts w:ascii="Times New Roman" w:hAnsi="Times New Roman"/>
              </w:rPr>
            </w:pPr>
          </w:p>
          <w:p w:rsidR="003C1700" w:rsidRDefault="003C1700" w:rsidP="002A23D6">
            <w:pPr>
              <w:spacing w:after="160"/>
              <w:rPr>
                <w:rFonts w:ascii="Times New Roman" w:hAnsi="Times New Roman"/>
              </w:rPr>
            </w:pPr>
          </w:p>
          <w:p w:rsidR="003C1700" w:rsidRDefault="003C1700" w:rsidP="002A23D6">
            <w:pPr>
              <w:spacing w:after="160"/>
              <w:rPr>
                <w:rFonts w:ascii="Times New Roman" w:hAnsi="Times New Roman"/>
              </w:rPr>
            </w:pPr>
          </w:p>
          <w:p w:rsidR="003C1700" w:rsidRDefault="003C1700" w:rsidP="002A23D6">
            <w:pPr>
              <w:spacing w:after="160"/>
              <w:rPr>
                <w:rFonts w:ascii="Times New Roman" w:hAnsi="Times New Roman"/>
              </w:rPr>
            </w:pPr>
          </w:p>
          <w:p w:rsidR="003C1700" w:rsidRDefault="003C1700" w:rsidP="002A23D6">
            <w:pPr>
              <w:spacing w:after="160"/>
              <w:rPr>
                <w:rFonts w:ascii="Times New Roman" w:hAnsi="Times New Roman"/>
              </w:rPr>
            </w:pPr>
          </w:p>
          <w:p w:rsidR="003C1700" w:rsidRDefault="003C1700" w:rsidP="002A23D6">
            <w:pPr>
              <w:spacing w:after="160"/>
              <w:rPr>
                <w:rFonts w:ascii="Times New Roman" w:hAnsi="Times New Roman"/>
              </w:rPr>
            </w:pPr>
          </w:p>
          <w:p w:rsidR="003C1700" w:rsidRPr="001E6979" w:rsidRDefault="003C1700" w:rsidP="002A23D6">
            <w:pPr>
              <w:spacing w:after="160"/>
              <w:rPr>
                <w:rFonts w:ascii="Times New Roman" w:hAnsi="Times New Roman"/>
              </w:rPr>
            </w:pPr>
          </w:p>
        </w:tc>
      </w:tr>
      <w:tr w:rsidR="003C1700" w:rsidRPr="00926FD0" w:rsidTr="002A23D6">
        <w:tc>
          <w:tcPr>
            <w:tcW w:w="10028" w:type="dxa"/>
            <w:shd w:val="clear" w:color="auto" w:fill="F2F2F2" w:themeFill="background1" w:themeFillShade="F2"/>
          </w:tcPr>
          <w:p w:rsidR="003C1700" w:rsidRDefault="003C1700" w:rsidP="002A23D6">
            <w:pPr>
              <w:spacing w:after="160"/>
              <w:rPr>
                <w:rFonts w:ascii="Times New Roman" w:hAnsi="Times New Roman"/>
              </w:rPr>
            </w:pPr>
            <w:r>
              <w:rPr>
                <w:rFonts w:ascii="Times New Roman" w:hAnsi="Times New Roman"/>
              </w:rPr>
              <w:t>Usamos la información que recolectamos en base a los roles que realiza a esta persona</w:t>
            </w:r>
          </w:p>
          <w:p w:rsidR="003C1700" w:rsidRPr="001E6979" w:rsidRDefault="003C1700" w:rsidP="002A23D6">
            <w:pPr>
              <w:spacing w:after="160"/>
              <w:rPr>
                <w:rFonts w:ascii="Times New Roman" w:hAnsi="Times New Roman"/>
              </w:rPr>
            </w:pPr>
          </w:p>
        </w:tc>
      </w:tr>
      <w:tr w:rsidR="003C1700" w:rsidRPr="00926FD0" w:rsidTr="002A23D6">
        <w:tc>
          <w:tcPr>
            <w:tcW w:w="10028" w:type="dxa"/>
            <w:shd w:val="clear" w:color="auto" w:fill="F2F2F2" w:themeFill="background1" w:themeFillShade="F2"/>
          </w:tcPr>
          <w:p w:rsidR="003C1700" w:rsidRDefault="003C1700" w:rsidP="002A23D6">
            <w:pPr>
              <w:spacing w:after="160"/>
              <w:rPr>
                <w:rFonts w:ascii="Times New Roman" w:hAnsi="Times New Roman"/>
              </w:rPr>
            </w:pPr>
          </w:p>
          <w:p w:rsidR="003C1700" w:rsidRDefault="003C1700" w:rsidP="002A23D6">
            <w:pPr>
              <w:spacing w:after="160"/>
              <w:rPr>
                <w:rFonts w:ascii="Times New Roman" w:hAnsi="Times New Roman"/>
              </w:rPr>
            </w:pPr>
          </w:p>
          <w:p w:rsidR="003C1700" w:rsidRDefault="003C1700" w:rsidP="002A23D6">
            <w:pPr>
              <w:spacing w:after="160"/>
              <w:rPr>
                <w:rFonts w:ascii="Times New Roman" w:hAnsi="Times New Roman"/>
              </w:rPr>
            </w:pPr>
          </w:p>
          <w:p w:rsidR="003C1700" w:rsidRDefault="003C1700" w:rsidP="002A23D6">
            <w:pPr>
              <w:spacing w:after="160"/>
              <w:rPr>
                <w:rFonts w:ascii="Times New Roman" w:hAnsi="Times New Roman"/>
              </w:rPr>
            </w:pPr>
          </w:p>
          <w:p w:rsidR="003C1700" w:rsidRPr="001E6979" w:rsidRDefault="003C1700" w:rsidP="002A23D6">
            <w:pPr>
              <w:spacing w:after="160"/>
              <w:rPr>
                <w:rFonts w:ascii="Times New Roman" w:hAnsi="Times New Roman"/>
              </w:rPr>
            </w:pPr>
          </w:p>
        </w:tc>
      </w:tr>
      <w:tr w:rsidR="003C1700" w:rsidRPr="00926FD0" w:rsidTr="002A23D6">
        <w:tc>
          <w:tcPr>
            <w:tcW w:w="10028" w:type="dxa"/>
            <w:shd w:val="clear" w:color="auto" w:fill="F2F2F2" w:themeFill="background1" w:themeFillShade="F2"/>
          </w:tcPr>
          <w:p w:rsidR="003C1700" w:rsidRDefault="003C1700" w:rsidP="002A23D6">
            <w:pPr>
              <w:spacing w:after="160"/>
              <w:rPr>
                <w:rFonts w:ascii="Times New Roman" w:hAnsi="Times New Roman"/>
              </w:rPr>
            </w:pPr>
            <w:r>
              <w:rPr>
                <w:rFonts w:ascii="Times New Roman" w:hAnsi="Times New Roman"/>
              </w:rPr>
              <w:t>Hace referencia a la bitácora del sistema</w:t>
            </w:r>
            <w:bookmarkStart w:id="0" w:name="_GoBack"/>
            <w:bookmarkEnd w:id="0"/>
          </w:p>
          <w:p w:rsidR="003C1700" w:rsidRDefault="003C1700" w:rsidP="002A23D6">
            <w:pPr>
              <w:spacing w:after="160"/>
              <w:rPr>
                <w:rFonts w:ascii="Times New Roman" w:hAnsi="Times New Roman"/>
              </w:rPr>
            </w:pPr>
          </w:p>
        </w:tc>
      </w:tr>
    </w:tbl>
    <w:p w:rsidR="003C1700" w:rsidRDefault="003C1700"/>
    <w:sectPr w:rsidR="003C17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AD2FF3"/>
    <w:multiLevelType w:val="multilevel"/>
    <w:tmpl w:val="E710F97A"/>
    <w:lvl w:ilvl="0">
      <w:start w:val="1"/>
      <w:numFmt w:val="decimal"/>
      <w:lvlText w:val="%1."/>
      <w:lvlJc w:val="left"/>
      <w:pPr>
        <w:ind w:left="382" w:hanging="360"/>
      </w:pPr>
      <w:rPr>
        <w:rFonts w:hint="default"/>
      </w:rPr>
    </w:lvl>
    <w:lvl w:ilvl="1">
      <w:start w:val="1"/>
      <w:numFmt w:val="decimal"/>
      <w:isLgl/>
      <w:lvlText w:val="%1.%2"/>
      <w:lvlJc w:val="left"/>
      <w:pPr>
        <w:ind w:left="1102" w:hanging="720"/>
      </w:pPr>
      <w:rPr>
        <w:rFonts w:hint="default"/>
      </w:rPr>
    </w:lvl>
    <w:lvl w:ilvl="2">
      <w:start w:val="1"/>
      <w:numFmt w:val="decimal"/>
      <w:isLgl/>
      <w:lvlText w:val="%1.%2.%3"/>
      <w:lvlJc w:val="left"/>
      <w:pPr>
        <w:ind w:left="1462" w:hanging="720"/>
      </w:pPr>
      <w:rPr>
        <w:rFonts w:hint="default"/>
      </w:rPr>
    </w:lvl>
    <w:lvl w:ilvl="3">
      <w:start w:val="1"/>
      <w:numFmt w:val="decimal"/>
      <w:isLgl/>
      <w:lvlText w:val="%1.%2.%3.%4"/>
      <w:lvlJc w:val="left"/>
      <w:pPr>
        <w:ind w:left="2182" w:hanging="1080"/>
      </w:pPr>
      <w:rPr>
        <w:rFonts w:hint="default"/>
      </w:rPr>
    </w:lvl>
    <w:lvl w:ilvl="4">
      <w:start w:val="1"/>
      <w:numFmt w:val="decimal"/>
      <w:isLgl/>
      <w:lvlText w:val="%1.%2.%3.%4.%5"/>
      <w:lvlJc w:val="left"/>
      <w:pPr>
        <w:ind w:left="2902" w:hanging="1440"/>
      </w:pPr>
      <w:rPr>
        <w:rFonts w:hint="default"/>
      </w:rPr>
    </w:lvl>
    <w:lvl w:ilvl="5">
      <w:start w:val="1"/>
      <w:numFmt w:val="decimal"/>
      <w:isLgl/>
      <w:lvlText w:val="%1.%2.%3.%4.%5.%6"/>
      <w:lvlJc w:val="left"/>
      <w:pPr>
        <w:ind w:left="3262" w:hanging="1440"/>
      </w:pPr>
      <w:rPr>
        <w:rFonts w:hint="default"/>
      </w:rPr>
    </w:lvl>
    <w:lvl w:ilvl="6">
      <w:start w:val="1"/>
      <w:numFmt w:val="decimal"/>
      <w:isLgl/>
      <w:lvlText w:val="%1.%2.%3.%4.%5.%6.%7"/>
      <w:lvlJc w:val="left"/>
      <w:pPr>
        <w:ind w:left="3982" w:hanging="1800"/>
      </w:pPr>
      <w:rPr>
        <w:rFonts w:hint="default"/>
      </w:rPr>
    </w:lvl>
    <w:lvl w:ilvl="7">
      <w:start w:val="1"/>
      <w:numFmt w:val="decimal"/>
      <w:isLgl/>
      <w:lvlText w:val="%1.%2.%3.%4.%5.%6.%7.%8"/>
      <w:lvlJc w:val="left"/>
      <w:pPr>
        <w:ind w:left="4702" w:hanging="2160"/>
      </w:pPr>
      <w:rPr>
        <w:rFonts w:hint="default"/>
      </w:rPr>
    </w:lvl>
    <w:lvl w:ilvl="8">
      <w:start w:val="1"/>
      <w:numFmt w:val="decimal"/>
      <w:isLgl/>
      <w:lvlText w:val="%1.%2.%3.%4.%5.%6.%7.%8.%9"/>
      <w:lvlJc w:val="left"/>
      <w:pPr>
        <w:ind w:left="5062" w:hanging="2160"/>
      </w:pPr>
      <w:rPr>
        <w:rFonts w:hint="default"/>
      </w:rPr>
    </w:lvl>
  </w:abstractNum>
  <w:abstractNum w:abstractNumId="1" w15:restartNumberingAfterBreak="0">
    <w:nsid w:val="31EE3C43"/>
    <w:multiLevelType w:val="multilevel"/>
    <w:tmpl w:val="194277E8"/>
    <w:lvl w:ilvl="0">
      <w:start w:val="1"/>
      <w:numFmt w:val="decimal"/>
      <w:lvlText w:val="%1"/>
      <w:lvlJc w:val="left"/>
      <w:pPr>
        <w:ind w:left="480" w:hanging="480"/>
      </w:pPr>
      <w:rPr>
        <w:rFonts w:hint="default"/>
      </w:rPr>
    </w:lvl>
    <w:lvl w:ilvl="1">
      <w:start w:val="1"/>
      <w:numFmt w:val="decimal"/>
      <w:lvlText w:val="%1.%2"/>
      <w:lvlJc w:val="left"/>
      <w:pPr>
        <w:ind w:left="1102" w:hanging="720"/>
      </w:pPr>
      <w:rPr>
        <w:rFonts w:hint="default"/>
      </w:rPr>
    </w:lvl>
    <w:lvl w:ilvl="2">
      <w:start w:val="1"/>
      <w:numFmt w:val="decimal"/>
      <w:lvlText w:val="%1.%2.%3"/>
      <w:lvlJc w:val="left"/>
      <w:pPr>
        <w:ind w:left="1484" w:hanging="720"/>
      </w:pPr>
      <w:rPr>
        <w:rFonts w:hint="default"/>
      </w:rPr>
    </w:lvl>
    <w:lvl w:ilvl="3">
      <w:start w:val="1"/>
      <w:numFmt w:val="decimal"/>
      <w:lvlText w:val="%1.%2.%3.%4"/>
      <w:lvlJc w:val="left"/>
      <w:pPr>
        <w:ind w:left="2226" w:hanging="1080"/>
      </w:pPr>
      <w:rPr>
        <w:rFonts w:hint="default"/>
      </w:rPr>
    </w:lvl>
    <w:lvl w:ilvl="4">
      <w:start w:val="1"/>
      <w:numFmt w:val="decimal"/>
      <w:lvlText w:val="%1.%2.%3.%4.%5"/>
      <w:lvlJc w:val="left"/>
      <w:pPr>
        <w:ind w:left="2968" w:hanging="1440"/>
      </w:pPr>
      <w:rPr>
        <w:rFonts w:hint="default"/>
      </w:rPr>
    </w:lvl>
    <w:lvl w:ilvl="5">
      <w:start w:val="1"/>
      <w:numFmt w:val="decimal"/>
      <w:lvlText w:val="%1.%2.%3.%4.%5.%6"/>
      <w:lvlJc w:val="left"/>
      <w:pPr>
        <w:ind w:left="3350" w:hanging="1440"/>
      </w:pPr>
      <w:rPr>
        <w:rFonts w:hint="default"/>
      </w:rPr>
    </w:lvl>
    <w:lvl w:ilvl="6">
      <w:start w:val="1"/>
      <w:numFmt w:val="decimal"/>
      <w:lvlText w:val="%1.%2.%3.%4.%5.%6.%7"/>
      <w:lvlJc w:val="left"/>
      <w:pPr>
        <w:ind w:left="4092" w:hanging="1800"/>
      </w:pPr>
      <w:rPr>
        <w:rFonts w:hint="default"/>
      </w:rPr>
    </w:lvl>
    <w:lvl w:ilvl="7">
      <w:start w:val="1"/>
      <w:numFmt w:val="decimal"/>
      <w:lvlText w:val="%1.%2.%3.%4.%5.%6.%7.%8"/>
      <w:lvlJc w:val="left"/>
      <w:pPr>
        <w:ind w:left="4834" w:hanging="2160"/>
      </w:pPr>
      <w:rPr>
        <w:rFonts w:hint="default"/>
      </w:rPr>
    </w:lvl>
    <w:lvl w:ilvl="8">
      <w:start w:val="1"/>
      <w:numFmt w:val="decimal"/>
      <w:lvlText w:val="%1.%2.%3.%4.%5.%6.%7.%8.%9"/>
      <w:lvlJc w:val="left"/>
      <w:pPr>
        <w:ind w:left="5216" w:hanging="2160"/>
      </w:pPr>
      <w:rPr>
        <w:rFonts w:hint="default"/>
      </w:rPr>
    </w:lvl>
  </w:abstractNum>
  <w:abstractNum w:abstractNumId="2" w15:restartNumberingAfterBreak="0">
    <w:nsid w:val="322D2E04"/>
    <w:multiLevelType w:val="hybridMultilevel"/>
    <w:tmpl w:val="5B8ED30A"/>
    <w:lvl w:ilvl="0" w:tplc="D5C6BC8E">
      <w:start w:val="1"/>
      <w:numFmt w:val="bullet"/>
      <w:lvlText w:val=""/>
      <w:lvlJc w:val="left"/>
      <w:pPr>
        <w:ind w:left="1800" w:hanging="360"/>
      </w:pPr>
      <w:rPr>
        <w:rFonts w:ascii="Wingdings" w:hAnsi="Wingdings" w:hint="default"/>
      </w:rPr>
    </w:lvl>
    <w:lvl w:ilvl="1" w:tplc="0C0A0003">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979"/>
    <w:rsid w:val="0008338F"/>
    <w:rsid w:val="001400CD"/>
    <w:rsid w:val="001E6979"/>
    <w:rsid w:val="003C1700"/>
    <w:rsid w:val="005511A5"/>
    <w:rsid w:val="0065698D"/>
    <w:rsid w:val="007140EB"/>
    <w:rsid w:val="007E1F70"/>
    <w:rsid w:val="008F2580"/>
    <w:rsid w:val="00912174"/>
    <w:rsid w:val="00CB1525"/>
    <w:rsid w:val="00D90AAE"/>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A887F3-FBA4-4F14-A605-842A47D3B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979"/>
    <w:pPr>
      <w:spacing w:after="0" w:line="240" w:lineRule="auto"/>
    </w:pPr>
    <w:rPr>
      <w:rFonts w:ascii="Arial" w:eastAsia="Times New Roman" w:hAnsi="Arial" w:cs="Arial"/>
      <w:color w:val="000000"/>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6979"/>
    <w:pPr>
      <w:spacing w:after="200" w:line="276" w:lineRule="auto"/>
      <w:ind w:left="720"/>
      <w:contextualSpacing/>
    </w:pPr>
    <w:rPr>
      <w:rFonts w:ascii="Calibri" w:eastAsia="Calibri" w:hAnsi="Calibri" w:cs="Times New Roman"/>
      <w:color w:val="auto"/>
      <w:sz w:val="22"/>
      <w:szCs w:val="22"/>
      <w:lang w:eastAsia="en-US"/>
    </w:rPr>
  </w:style>
  <w:style w:type="table" w:styleId="Tablaconcuadrcula">
    <w:name w:val="Table Grid"/>
    <w:basedOn w:val="Tablanormal"/>
    <w:uiPriority w:val="39"/>
    <w:rsid w:val="001E6979"/>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176</Words>
  <Characters>973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rlopez</dc:creator>
  <cp:lastModifiedBy>hector josue ardon morga</cp:lastModifiedBy>
  <cp:revision>3</cp:revision>
  <dcterms:created xsi:type="dcterms:W3CDTF">2016-11-11T22:32:00Z</dcterms:created>
  <dcterms:modified xsi:type="dcterms:W3CDTF">2016-11-11T22:42:00Z</dcterms:modified>
</cp:coreProperties>
</file>