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19.9992" w:lineRule="auto"/>
        <w:rPr>
          <w:rFonts w:ascii="Roboto" w:cs="Roboto" w:eastAsia="Roboto" w:hAnsi="Roboto"/>
          <w:sz w:val="24"/>
          <w:szCs w:val="24"/>
        </w:rPr>
      </w:pPr>
      <w:hyperlink r:id="rId6">
        <w:r w:rsidDel="00000000" w:rsidR="00000000" w:rsidRPr="00000000">
          <w:rPr>
            <w:rFonts w:ascii="Roboto" w:cs="Roboto" w:eastAsia="Roboto" w:hAnsi="Roboto"/>
            <w:b w:val="1"/>
            <w:color w:val="1155cc"/>
            <w:sz w:val="48"/>
            <w:szCs w:val="48"/>
            <w:u w:val="single"/>
            <w:rtl w:val="0"/>
          </w:rPr>
          <w:t xml:space="preserve">Project Manager Digital Products (all genders)</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2">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Hamburg und Umgebung · Vor 2 Tagen · 13 Kandidat:innen haben auf „Bewerben“ geklickt</w:t>
      </w:r>
    </w:p>
    <w:p w:rsidR="00000000" w:rsidDel="00000000" w:rsidP="00000000" w:rsidRDefault="00000000" w:rsidRPr="00000000" w14:paraId="00000003">
      <w:pPr>
        <w:numPr>
          <w:ilvl w:val="0"/>
          <w:numId w:val="3"/>
        </w:numPr>
        <w:ind w:left="720" w:hanging="360"/>
      </w:pPr>
      <w:r w:rsidDel="00000000" w:rsidR="00000000" w:rsidRPr="00000000">
        <w:rPr>
          <w:rFonts w:ascii="Roboto" w:cs="Roboto" w:eastAsia="Roboto" w:hAnsi="Roboto"/>
          <w:sz w:val="24"/>
          <w:szCs w:val="24"/>
          <w:rtl w:val="0"/>
        </w:rPr>
        <w:t xml:space="preserve">Hybrid  Vollzeit  Berufserfahren</w:t>
      </w:r>
    </w:p>
    <w:p w:rsidR="00000000" w:rsidDel="00000000" w:rsidP="00000000" w:rsidRDefault="00000000" w:rsidRPr="00000000" w14:paraId="00000004">
      <w:pPr>
        <w:numPr>
          <w:ilvl w:val="0"/>
          <w:numId w:val="3"/>
        </w:numPr>
        <w:ind w:left="720" w:hanging="360"/>
      </w:pPr>
      <w:hyperlink r:id="rId7">
        <w:r w:rsidDel="00000000" w:rsidR="00000000" w:rsidRPr="00000000">
          <w:rPr>
            <w:rFonts w:ascii="Roboto" w:cs="Roboto" w:eastAsia="Roboto" w:hAnsi="Roboto"/>
            <w:color w:val="1155cc"/>
            <w:sz w:val="24"/>
            <w:szCs w:val="24"/>
            <w:u w:val="single"/>
            <w:rtl w:val="0"/>
          </w:rPr>
          <w:t xml:space="preserve">8 von 10 Kenntnissen passen zu Ihrem Profil – Sie könnten für die Stelle infrage kommen</w:t>
        </w:r>
      </w:hyperlink>
      <w:r w:rsidDel="00000000" w:rsidR="00000000" w:rsidRPr="00000000">
        <w:rPr>
          <w:rtl w:val="0"/>
        </w:rPr>
      </w:r>
    </w:p>
    <w:p w:rsidR="00000000" w:rsidDel="00000000" w:rsidP="00000000" w:rsidRDefault="00000000" w:rsidRPr="00000000" w14:paraId="00000005">
      <w:pPr>
        <w:numPr>
          <w:ilvl w:val="0"/>
          <w:numId w:val="3"/>
        </w:numPr>
        <w:ind w:left="720" w:hanging="360"/>
      </w:pPr>
      <w:r w:rsidDel="00000000" w:rsidR="00000000" w:rsidRPr="00000000">
        <w:rPr>
          <w:rFonts w:ascii="Roboto" w:cs="Roboto" w:eastAsia="Roboto" w:hAnsi="Roboto"/>
          <w:sz w:val="24"/>
          <w:szCs w:val="24"/>
          <w:rtl w:val="0"/>
        </w:rPr>
        <w:t xml:space="preserve">Vergleichen Sie sich mit 13 Anderen, die auf „Bewerben“ geklickt haben.</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1155cc"/>
            <w:sz w:val="24"/>
            <w:szCs w:val="24"/>
            <w:u w:val="single"/>
            <w:rtl w:val="0"/>
          </w:rPr>
          <w:t xml:space="preserve">Premium erneuern</w:t>
        </w:r>
      </w:hyperlink>
      <w:r w:rsidDel="00000000" w:rsidR="00000000" w:rsidRPr="00000000">
        <w:rPr>
          <w:rtl w:val="0"/>
        </w:rPr>
      </w:r>
    </w:p>
    <w:p w:rsidR="00000000" w:rsidDel="00000000" w:rsidP="00000000" w:rsidRDefault="00000000" w:rsidRPr="00000000" w14:paraId="00000006">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Bewerben</w:t>
      </w:r>
    </w:p>
    <w:p w:rsidR="00000000" w:rsidDel="00000000" w:rsidP="00000000" w:rsidRDefault="00000000" w:rsidRPr="00000000" w14:paraId="00000007">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Speichern</w:t>
      </w:r>
    </w:p>
    <w:p w:rsidR="00000000" w:rsidDel="00000000" w:rsidP="00000000" w:rsidRDefault="00000000" w:rsidRPr="00000000" w14:paraId="00000008">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Project Manager Digital Products (all genders)  bei JAKALA speichern</w:t>
      </w:r>
    </w:p>
    <w:p w:rsidR="00000000" w:rsidDel="00000000" w:rsidP="00000000" w:rsidRDefault="00000000" w:rsidRPr="00000000" w14:paraId="00000009">
      <w:pPr>
        <w:pStyle w:val="Heading2"/>
        <w:keepNext w:val="0"/>
        <w:keepLines w:val="0"/>
        <w:shd w:fill="ffffff" w:val="clear"/>
        <w:spacing w:after="80" w:lineRule="auto"/>
        <w:rPr>
          <w:rFonts w:ascii="Roboto" w:cs="Roboto" w:eastAsia="Roboto" w:hAnsi="Roboto"/>
          <w:b w:val="1"/>
          <w:sz w:val="36"/>
          <w:szCs w:val="36"/>
        </w:rPr>
      </w:pPr>
      <w:bookmarkStart w:colFirst="0" w:colLast="0" w:name="_ru2zzx81k1ih" w:id="0"/>
      <w:bookmarkEnd w:id="0"/>
      <w:r w:rsidDel="00000000" w:rsidR="00000000" w:rsidRPr="00000000">
        <w:rPr>
          <w:rFonts w:ascii="Roboto" w:cs="Roboto" w:eastAsia="Roboto" w:hAnsi="Roboto"/>
          <w:b w:val="1"/>
          <w:sz w:val="36"/>
          <w:szCs w:val="36"/>
          <w:rtl w:val="0"/>
        </w:rPr>
        <w:t xml:space="preserve">Personen, die Sie kontaktieren können</w:t>
      </w:r>
    </w:p>
    <w:p w:rsidR="00000000" w:rsidDel="00000000" w:rsidP="00000000" w:rsidRDefault="00000000" w:rsidRPr="00000000" w14:paraId="0000000A">
      <w:pPr>
        <w:numPr>
          <w:ilvl w:val="0"/>
          <w:numId w:val="5"/>
        </w:numPr>
        <w:ind w:left="720" w:hanging="360"/>
      </w:pPr>
      <w:r w:rsidDel="00000000" w:rsidR="00000000" w:rsidRPr="00000000">
        <w:rPr>
          <w:rFonts w:ascii="Roboto" w:cs="Roboto" w:eastAsia="Roboto" w:hAnsi="Roboto"/>
          <w:b w:val="1"/>
          <w:sz w:val="36"/>
          <w:szCs w:val="36"/>
        </w:rPr>
        <w:drawing>
          <wp:inline distB="114300" distT="114300" distL="114300" distR="114300">
            <wp:extent cx="952500" cy="952500"/>
            <wp:effectExtent b="0" l="0" r="0" t="0"/>
            <wp:docPr descr="Profilbild von Christian Gail" id="2" name="image1.jpg"/>
            <a:graphic>
              <a:graphicData uri="http://schemas.openxmlformats.org/drawingml/2006/picture">
                <pic:pic>
                  <pic:nvPicPr>
                    <pic:cNvPr descr="Profilbild von Christian Gail" id="0" name="image1.jpg"/>
                    <pic:cNvPicPr preferRelativeResize="0"/>
                  </pic:nvPicPr>
                  <pic:blipFill>
                    <a:blip r:embed="rId1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"https://www.linkedin.com/in/christian-gail-ab9442152" </w:instrText>
        <w:fldChar w:fldCharType="separate"/>
      </w:r>
      <w:r w:rsidDel="00000000" w:rsidR="00000000" w:rsidRPr="00000000">
        <w:rPr>
          <w:rtl w:val="0"/>
        </w:rPr>
      </w:r>
    </w:p>
    <w:p w:rsidR="00000000" w:rsidDel="00000000" w:rsidP="00000000" w:rsidRDefault="00000000" w:rsidRPr="00000000" w14:paraId="0000000B">
      <w:pPr>
        <w:shd w:fill="ffffff" w:val="clear"/>
        <w:spacing w:after="0" w:before="0" w:lineRule="auto"/>
        <w:ind w:left="-20" w:right="-2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"https://www.linkedin.com/in/christian-gail-ab9442152" </w:instrText>
        <w:fldChar w:fldCharType="separate"/>
      </w:r>
      <w:r w:rsidDel="00000000" w:rsidR="00000000" w:rsidRPr="00000000">
        <w:rPr>
          <w:rFonts w:ascii="Roboto" w:cs="Roboto" w:eastAsia="Roboto" w:hAnsi="Roboto"/>
          <w:color w:val="1155cc"/>
          <w:sz w:val="24"/>
          <w:szCs w:val="24"/>
          <w:u w:val="single"/>
          <w:rtl w:val="0"/>
        </w:rPr>
        <w:t xml:space="preserve">Profilbild von Christian Gail</w:t>
      </w:r>
    </w:p>
    <w:p w:rsidR="00000000" w:rsidDel="00000000" w:rsidP="00000000" w:rsidRDefault="00000000" w:rsidRPr="00000000" w14:paraId="0000000C">
      <w:pPr>
        <w:shd w:fill="ffffff" w:val="clear"/>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Christian Gail · 2.</w:t>
      </w:r>
    </w:p>
    <w:p w:rsidR="00000000" w:rsidDel="00000000" w:rsidP="00000000" w:rsidRDefault="00000000" w:rsidRPr="00000000" w14:paraId="0000000D">
      <w:pPr>
        <w:shd w:fill="ffffff" w:val="clea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Senior Projectmanager | Client Service Director</w:t>
      </w:r>
    </w:p>
    <w:p w:rsidR="00000000" w:rsidDel="00000000" w:rsidP="00000000" w:rsidRDefault="00000000" w:rsidRPr="00000000" w14:paraId="0000000E">
      <w:pPr>
        <w:shd w:fill="ffffff" w:val="clear"/>
        <w:spacing w:line="342.8568" w:lineRule="auto"/>
        <w:rPr>
          <w:rFonts w:ascii="Roboto" w:cs="Roboto" w:eastAsia="Roboto" w:hAnsi="Roboto"/>
          <w:color w:val="1155cc"/>
          <w:sz w:val="24"/>
          <w:szCs w:val="24"/>
          <w:u w:val="single"/>
        </w:rPr>
      </w:pPr>
      <w:r w:rsidDel="00000000" w:rsidR="00000000" w:rsidRPr="00000000">
        <w:rPr>
          <w:rFonts w:ascii="Roboto" w:cs="Roboto" w:eastAsia="Roboto" w:hAnsi="Roboto"/>
          <w:color w:val="1155cc"/>
          <w:sz w:val="24"/>
          <w:szCs w:val="24"/>
          <w:u w:val="single"/>
          <w:rtl w:val="0"/>
        </w:rPr>
        <w:t xml:space="preserve">Absolvent:in von Universität Siegen</w:t>
      </w:r>
    </w:p>
    <w:p w:rsidR="00000000" w:rsidDel="00000000" w:rsidP="00000000" w:rsidRDefault="00000000" w:rsidRPr="00000000" w14:paraId="0000000F">
      <w:pPr>
        <w:shd w:fill="ffffff" w:val="clear"/>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Vernetzen</w:t>
      </w:r>
    </w:p>
    <w:p w:rsidR="00000000" w:rsidDel="00000000" w:rsidP="00000000" w:rsidRDefault="00000000" w:rsidRPr="00000000" w14:paraId="00000010">
      <w:pPr>
        <w:pStyle w:val="Heading2"/>
        <w:keepNext w:val="0"/>
        <w:keepLines w:val="0"/>
        <w:shd w:fill="ffffff" w:val="clear"/>
        <w:spacing w:after="80" w:lineRule="auto"/>
        <w:rPr>
          <w:rFonts w:ascii="Roboto" w:cs="Roboto" w:eastAsia="Roboto" w:hAnsi="Roboto"/>
          <w:b w:val="1"/>
          <w:sz w:val="36"/>
          <w:szCs w:val="36"/>
        </w:rPr>
      </w:pPr>
      <w:bookmarkStart w:colFirst="0" w:colLast="0" w:name="_nkq8mqgnxj4x" w:id="1"/>
      <w:bookmarkEnd w:id="1"/>
      <w:r w:rsidDel="00000000" w:rsidR="00000000" w:rsidRPr="00000000">
        <w:rPr>
          <w:rFonts w:ascii="Roboto" w:cs="Roboto" w:eastAsia="Roboto" w:hAnsi="Roboto"/>
          <w:b w:val="1"/>
          <w:sz w:val="36"/>
          <w:szCs w:val="36"/>
          <w:rtl w:val="0"/>
        </w:rPr>
        <w:t xml:space="preserve">Lernen Sie das Team kennen</w:t>
      </w:r>
    </w:p>
    <w:p w:rsidR="00000000" w:rsidDel="00000000" w:rsidP="00000000" w:rsidRDefault="00000000" w:rsidRPr="00000000" w14:paraId="00000011">
      <w:pPr>
        <w:shd w:fill="ffffff" w:val="clear"/>
        <w:rPr>
          <w:rFonts w:ascii="Roboto" w:cs="Roboto" w:eastAsia="Roboto" w:hAnsi="Roboto"/>
          <w:b w:val="1"/>
          <w:sz w:val="36"/>
          <w:szCs w:val="36"/>
        </w:rPr>
      </w:pPr>
      <w:r w:rsidDel="00000000" w:rsidR="00000000" w:rsidRPr="00000000">
        <w:rPr>
          <w:rFonts w:ascii="Roboto" w:cs="Roboto" w:eastAsia="Roboto" w:hAnsi="Roboto"/>
          <w:b w:val="1"/>
          <w:sz w:val="36"/>
          <w:szCs w:val="36"/>
        </w:rPr>
        <w:drawing>
          <wp:inline distB="114300" distT="114300" distL="114300" distR="114300">
            <wp:extent cx="952500" cy="952500"/>
            <wp:effectExtent b="0" l="0" r="0" t="0"/>
            <wp:docPr descr="Mario Kinne, #Hiring" id="1" name="image2.jpg"/>
            <a:graphic>
              <a:graphicData uri="http://schemas.openxmlformats.org/drawingml/2006/picture">
                <pic:pic>
                  <pic:nvPicPr>
                    <pic:cNvPr descr="Mario Kinne, #Hiring" id="0" name="image2.jpg"/>
                    <pic:cNvPicPr preferRelativeResize="0"/>
                  </pic:nvPicPr>
                  <pic:blipFill>
                    <a:blip r:embed="rId1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"https://www.linkedin.com/in/mario-kinne-a8bbb515a" </w:instrText>
        <w:fldChar w:fldCharType="separate"/>
      </w:r>
      <w:r w:rsidDel="00000000" w:rsidR="00000000" w:rsidRPr="00000000">
        <w:rPr>
          <w:rtl w:val="0"/>
        </w:rPr>
      </w:r>
    </w:p>
    <w:p w:rsidR="00000000" w:rsidDel="00000000" w:rsidP="00000000" w:rsidRDefault="00000000" w:rsidRPr="00000000" w14:paraId="00000012">
      <w:pPr>
        <w:shd w:fill="ffffff" w:val="clear"/>
        <w:spacing w:line="342.8568" w:lineRule="auto"/>
        <w:rPr>
          <w:rFonts w:ascii="Roboto" w:cs="Roboto" w:eastAsia="Roboto" w:hAnsi="Roboto"/>
          <w:color w:val="1155cc"/>
          <w:sz w:val="24"/>
          <w:szCs w:val="24"/>
          <w:u w:val="single"/>
        </w:rPr>
      </w:pPr>
      <w:r w:rsidDel="00000000" w:rsidR="00000000" w:rsidRPr="00000000">
        <w:fldChar w:fldCharType="end"/>
      </w:r>
      <w:hyperlink r:id="rId12">
        <w:r w:rsidDel="00000000" w:rsidR="00000000" w:rsidRPr="00000000">
          <w:rPr>
            <w:rFonts w:ascii="Roboto" w:cs="Roboto" w:eastAsia="Roboto" w:hAnsi="Roboto"/>
            <w:color w:val="1155cc"/>
            <w:sz w:val="24"/>
            <w:szCs w:val="24"/>
            <w:u w:val="single"/>
            <w:rtl w:val="0"/>
          </w:rPr>
          <w:t xml:space="preserve">Mario Kinne  </w:t>
        </w:r>
      </w:hyperlink>
      <w:r w:rsidDel="00000000" w:rsidR="00000000" w:rsidRPr="00000000">
        <w:rPr>
          <w:rtl w:val="0"/>
        </w:rPr>
      </w:r>
    </w:p>
    <w:p w:rsidR="00000000" w:rsidDel="00000000" w:rsidP="00000000" w:rsidRDefault="00000000" w:rsidRPr="00000000" w14:paraId="00000013">
      <w:pPr>
        <w:shd w:fill="ffffff" w:val="clear"/>
        <w:spacing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2.</w:t>
      </w:r>
    </w:p>
    <w:p w:rsidR="00000000" w:rsidDel="00000000" w:rsidP="00000000" w:rsidRDefault="00000000" w:rsidRPr="00000000" w14:paraId="00000014">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Hiring for JAKALA Germany 🌈 🐊</w:t>
      </w:r>
    </w:p>
    <w:p w:rsidR="00000000" w:rsidDel="00000000" w:rsidP="00000000" w:rsidRDefault="00000000" w:rsidRPr="00000000" w14:paraId="00000015">
      <w:pPr>
        <w:shd w:fill="ffffff" w:val="clear"/>
        <w:spacing w:line="319.999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Jobinserent:in · 2 gemeinsame Kontakte</w:t>
      </w:r>
    </w:p>
    <w:p w:rsidR="00000000" w:rsidDel="00000000" w:rsidP="00000000" w:rsidRDefault="00000000" w:rsidRPr="00000000" w14:paraId="00000016">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Nachricht</w:t>
      </w:r>
    </w:p>
    <w:p w:rsidR="00000000" w:rsidDel="00000000" w:rsidP="00000000" w:rsidRDefault="00000000" w:rsidRPr="00000000" w14:paraId="00000017">
      <w:pPr>
        <w:pStyle w:val="Heading2"/>
        <w:keepNext w:val="0"/>
        <w:keepLines w:val="0"/>
        <w:shd w:fill="ffffff" w:val="clear"/>
        <w:spacing w:after="80" w:line="342.8568" w:lineRule="auto"/>
        <w:rPr>
          <w:rFonts w:ascii="Roboto" w:cs="Roboto" w:eastAsia="Roboto" w:hAnsi="Roboto"/>
          <w:b w:val="1"/>
          <w:sz w:val="36"/>
          <w:szCs w:val="36"/>
        </w:rPr>
      </w:pPr>
      <w:bookmarkStart w:colFirst="0" w:colLast="0" w:name="_rfwg26rcju7l" w:id="2"/>
      <w:bookmarkEnd w:id="2"/>
      <w:r w:rsidDel="00000000" w:rsidR="00000000" w:rsidRPr="00000000">
        <w:rPr>
          <w:rFonts w:ascii="Roboto" w:cs="Roboto" w:eastAsia="Roboto" w:hAnsi="Roboto"/>
          <w:b w:val="1"/>
          <w:sz w:val="36"/>
          <w:szCs w:val="36"/>
          <w:rtl w:val="0"/>
        </w:rPr>
        <w:t xml:space="preserve">Details zum Jobangebot</w:t>
      </w:r>
    </w:p>
    <w:p w:rsidR="00000000" w:rsidDel="00000000" w:rsidP="00000000" w:rsidRDefault="00000000" w:rsidRPr="00000000" w14:paraId="00000018">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 bist erfahrener Project Manager Digital Products (all genders) und steuerst komplexe Projekte mit strategischem Weitblick und operativer Exzellenz? Deine Stärken liegen in der klaren Kommunikation und im effektiven Team- und Kundenmanagement? Dann bist du bei uns genau richtig.</w:t>
      </w:r>
    </w:p>
    <w:p w:rsidR="00000000" w:rsidDel="00000000" w:rsidP="00000000" w:rsidRDefault="00000000" w:rsidRPr="00000000" w14:paraId="00000019">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Zum nächstmöglichen Zeitpunkt suchen wir einen motivierten und engagierten Project Manager Digital Products (all genders) in Hamburg, Berlin, Wien, hybrid oder remote.</w:t>
      </w:r>
    </w:p>
    <w:p w:rsidR="00000000" w:rsidDel="00000000" w:rsidP="00000000" w:rsidRDefault="00000000" w:rsidRPr="00000000" w14:paraId="0000001A">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Responsibilities</w:t>
      </w:r>
    </w:p>
    <w:p w:rsidR="00000000" w:rsidDel="00000000" w:rsidP="00000000" w:rsidRDefault="00000000" w:rsidRPr="00000000" w14:paraId="0000001B">
      <w:pPr>
        <w:numPr>
          <w:ilvl w:val="0"/>
          <w:numId w:val="2"/>
        </w:numPr>
        <w:spacing w:after="0" w:afterAutospacing="0" w:before="340" w:lineRule="auto"/>
        <w:ind w:left="720" w:hanging="360"/>
      </w:pPr>
      <w:r w:rsidDel="00000000" w:rsidR="00000000" w:rsidRPr="00000000">
        <w:rPr>
          <w:rFonts w:ascii="Roboto" w:cs="Roboto" w:eastAsia="Roboto" w:hAnsi="Roboto"/>
          <w:sz w:val="24"/>
          <w:szCs w:val="24"/>
          <w:rtl w:val="0"/>
        </w:rPr>
        <w:t xml:space="preserve">Du verantwortest die Steuerung der technisch komplexen Multiscreen-Projekte unserer Kunden, indem du effizient und strukturiert vorgehst und dabei stets den Überblick über alle Tasks behältst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Du bist für die Personalplanung der Projekte zuständig und gewährleistest durch dein geschicktes Controlling und Reporting eine transparente Kommunikation, sowohl gegenüber Kunden als auch internen Stakeholdern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Du pflegst einen ständigen Austausch mit Kunden und stellst eine starke Kommunikation mit den internen Schnittstellen wie Beratung, Kreation, Entwicklung und QA sicher</w:t>
      </w:r>
    </w:p>
    <w:p w:rsidR="00000000" w:rsidDel="00000000" w:rsidP="00000000" w:rsidRDefault="00000000" w:rsidRPr="00000000" w14:paraId="0000001E">
      <w:pPr>
        <w:numPr>
          <w:ilvl w:val="0"/>
          <w:numId w:val="2"/>
        </w:numPr>
        <w:spacing w:after="340" w:before="0" w:beforeAutospacing="0" w:lineRule="auto"/>
        <w:ind w:left="720" w:hanging="360"/>
      </w:pPr>
      <w:r w:rsidDel="00000000" w:rsidR="00000000" w:rsidRPr="00000000">
        <w:rPr>
          <w:rFonts w:ascii="Roboto" w:cs="Roboto" w:eastAsia="Roboto" w:hAnsi="Roboto"/>
          <w:sz w:val="24"/>
          <w:szCs w:val="24"/>
          <w:rtl w:val="0"/>
        </w:rPr>
        <w:t xml:space="preserve">Als qualifizierte Ansprechperson im Projektablauf stehst du unseren Kunden zur Seite und hast für jede ihrer Fragen eine kompetente Antwort parat</w:t>
      </w:r>
    </w:p>
    <w:p w:rsidR="00000000" w:rsidDel="00000000" w:rsidP="00000000" w:rsidRDefault="00000000" w:rsidRPr="00000000" w14:paraId="0000001F">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Overview</w:t>
      </w:r>
    </w:p>
    <w:p w:rsidR="00000000" w:rsidDel="00000000" w:rsidP="00000000" w:rsidRDefault="00000000" w:rsidRPr="00000000" w14:paraId="00000020">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JAKALA ist ein Unternehmen für Daten, KI und Experiences, das bedeutungsvolle und nachhaltige Wirkung erzielt. Weltweit.</w:t>
      </w:r>
    </w:p>
    <w:p w:rsidR="00000000" w:rsidDel="00000000" w:rsidP="00000000" w:rsidRDefault="00000000" w:rsidRPr="00000000" w14:paraId="00000021">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über 30 Städten in 21 Ländern verbindet unser JAKALA-Team Expertise in den Bereichen Data, Brand und Tech, um maßgeschneiderte Experiences und transformative Lösungen mit Daten und KI im Kern zu liefern.</w:t>
      </w:r>
    </w:p>
    <w:p w:rsidR="00000000" w:rsidDel="00000000" w:rsidP="00000000" w:rsidRDefault="00000000" w:rsidRPr="00000000" w14:paraId="00000022">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Unser Team besteht aus mehr als 3.000 leidenschaftlichen, ambitionierten und kreativen Köpfen. In unseren Teams zählt jede:r einzelne. „Together to get there“ – das ist unser Leitspruch, und nicht zuletzt unser Commitment an dich.</w:t>
      </w:r>
    </w:p>
    <w:p w:rsidR="00000000" w:rsidDel="00000000" w:rsidP="00000000" w:rsidRDefault="00000000" w:rsidRPr="00000000" w14:paraId="00000023">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Qualifications</w:t>
      </w:r>
    </w:p>
    <w:p w:rsidR="00000000" w:rsidDel="00000000" w:rsidP="00000000" w:rsidRDefault="00000000" w:rsidRPr="00000000" w14:paraId="00000024">
      <w:pPr>
        <w:numPr>
          <w:ilvl w:val="0"/>
          <w:numId w:val="1"/>
        </w:numPr>
        <w:spacing w:after="0" w:afterAutospacing="0" w:before="340" w:lineRule="auto"/>
        <w:ind w:left="720" w:hanging="360"/>
      </w:pPr>
      <w:r w:rsidDel="00000000" w:rsidR="00000000" w:rsidRPr="00000000">
        <w:rPr>
          <w:rFonts w:ascii="Roboto" w:cs="Roboto" w:eastAsia="Roboto" w:hAnsi="Roboto"/>
          <w:sz w:val="24"/>
          <w:szCs w:val="24"/>
          <w:rtl w:val="0"/>
        </w:rPr>
        <w:t xml:space="preserve">Du bringst mindestens drei Jahre relevante Erfahrung aus einer Digitalagentur, einem Startup oder einem digitalen Innovationsumfeld mit</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Ein umfangreiches technisches Verständnis für digitale Produktentwicklung zeichnet dich aus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Agile Projektmanagement-Methoden wie Scrum oder Kanban sind dir vertraut, ebenso der Umgang mit Tools wie Jira und Confluence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Zahlenaffinität gehört zu deinen Stärken, und du liebst es, datengesteuerte Entscheidungen zu treffen</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Verantwortung zu übernehmen und Prozesse neu zu gestalten ist für dich mehr als nur eine Aufgabe – es ist deine Passion</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Deine Fähigkeit, Projekte erfolgreich, termingerecht und im Budgetrahmen abzuschließen, kannst du nachweisen</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Interdisziplinäre Teamarbeit bereitet dir Freude, und du schätzt den Austausch mit Kolleg:innen aus verschiedenen Fachbereichen</w:t>
      </w:r>
    </w:p>
    <w:p w:rsidR="00000000" w:rsidDel="00000000" w:rsidP="00000000" w:rsidRDefault="00000000" w:rsidRPr="00000000" w14:paraId="0000002B">
      <w:pPr>
        <w:numPr>
          <w:ilvl w:val="0"/>
          <w:numId w:val="1"/>
        </w:numPr>
        <w:spacing w:after="340" w:before="0" w:beforeAutospacing="0" w:lineRule="auto"/>
        <w:ind w:left="720" w:hanging="360"/>
      </w:pPr>
      <w:r w:rsidDel="00000000" w:rsidR="00000000" w:rsidRPr="00000000">
        <w:rPr>
          <w:rFonts w:ascii="Roboto" w:cs="Roboto" w:eastAsia="Roboto" w:hAnsi="Roboto"/>
          <w:sz w:val="24"/>
          <w:szCs w:val="24"/>
          <w:rtl w:val="0"/>
        </w:rPr>
        <w:t xml:space="preserve">Du beherrscht Deutsch perfekt in Wort und Schrift und kommunizierst auch auf Englisch sicher</w:t>
      </w:r>
    </w:p>
    <w:p w:rsidR="00000000" w:rsidDel="00000000" w:rsidP="00000000" w:rsidRDefault="00000000" w:rsidRPr="00000000" w14:paraId="0000002C">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Offer</w:t>
      </w:r>
    </w:p>
    <w:p w:rsidR="00000000" w:rsidDel="00000000" w:rsidP="00000000" w:rsidRDefault="00000000" w:rsidRPr="00000000" w14:paraId="0000002D">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Das bieten wir dir:</w:t>
      </w:r>
    </w:p>
    <w:p w:rsidR="00000000" w:rsidDel="00000000" w:rsidP="00000000" w:rsidRDefault="00000000" w:rsidRPr="00000000" w14:paraId="0000002E">
      <w:pPr>
        <w:numPr>
          <w:ilvl w:val="0"/>
          <w:numId w:val="4"/>
        </w:numPr>
        <w:spacing w:after="0" w:afterAutospacing="0" w:before="340" w:lineRule="auto"/>
        <w:ind w:left="720" w:hanging="360"/>
      </w:pPr>
      <w:r w:rsidDel="00000000" w:rsidR="00000000" w:rsidRPr="00000000">
        <w:rPr>
          <w:rFonts w:ascii="Roboto" w:cs="Roboto" w:eastAsia="Roboto" w:hAnsi="Roboto"/>
          <w:sz w:val="24"/>
          <w:szCs w:val="24"/>
          <w:rtl w:val="0"/>
        </w:rPr>
        <w:t xml:space="preserve">Job in Vollzeit oder Teilzeit - du entscheidest</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Hybrides Arbeitsmodell (Remote und Büro) mit flexiblen Arbeitszeiten</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Offene und teamorientierte Unternehmenskultur</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Wertschätzung deiner Ideen</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Zuschuss für ÖPNV, Mobilitätsbudget, Bikeleasing-Option</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Urban Sports Club Membership</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Wöchentliches gemeinsames Frühstück oder Mittagessen</w:t>
      </w:r>
    </w:p>
    <w:p w:rsidR="00000000" w:rsidDel="00000000" w:rsidP="00000000" w:rsidRDefault="00000000" w:rsidRPr="00000000" w14:paraId="00000035">
      <w:pPr>
        <w:numPr>
          <w:ilvl w:val="0"/>
          <w:numId w:val="4"/>
        </w:numPr>
        <w:spacing w:after="340" w:before="0" w:beforeAutospacing="0" w:lineRule="auto"/>
        <w:ind w:left="720" w:hanging="360"/>
      </w:pPr>
      <w:r w:rsidDel="00000000" w:rsidR="00000000" w:rsidRPr="00000000">
        <w:rPr>
          <w:rFonts w:ascii="Roboto" w:cs="Roboto" w:eastAsia="Roboto" w:hAnsi="Roboto"/>
          <w:sz w:val="24"/>
          <w:szCs w:val="24"/>
          <w:rtl w:val="0"/>
        </w:rPr>
        <w:t xml:space="preserve">Wenn du willst: Einstieg in unsere Hamburger Band (Sänger:in gesucht)</w:t>
      </w:r>
    </w:p>
    <w:p w:rsidR="00000000" w:rsidDel="00000000" w:rsidP="00000000" w:rsidRDefault="00000000" w:rsidRPr="00000000" w14:paraId="00000036">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else?</w:t>
      </w:r>
    </w:p>
    <w:p w:rsidR="00000000" w:rsidDel="00000000" w:rsidP="00000000" w:rsidRDefault="00000000" w:rsidRPr="00000000" w14:paraId="00000037">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Wir wollen einen positiven Impact auf unsere Erde haben. Deshalb streben wir danach, auf nachhaltige Weise Wert für alle Interessengruppen zu schaffen und berücksichtigen dabei Klima, Ethik und Qualität. 2021 haben wir uns entschieden, eine Benefit Corporation zu werden, um unser langfristiges Engagement für den Schutz der Prinzipien und Werte, die unser Handeln leiten, zu unterstreichen.</w:t>
      </w:r>
    </w:p>
    <w:p w:rsidR="00000000" w:rsidDel="00000000" w:rsidP="00000000" w:rsidRDefault="00000000" w:rsidRPr="00000000" w14:paraId="00000038">
      <w:pPr>
        <w:shd w:fill="ffffff" w:val="clea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Bewirb dich noch heute. Wir freuen uns darauf, dich kennenzulernen.</w:t>
      </w:r>
    </w:p>
    <w:p w:rsidR="00000000" w:rsidDel="00000000" w:rsidP="00000000" w:rsidRDefault="00000000" w:rsidRPr="00000000" w14:paraId="000000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155c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12" Type="http://schemas.openxmlformats.org/officeDocument/2006/relationships/hyperlink" Target="https://www.linkedin.com/in/mario-kinne-a8bbb515a" TargetMode="External"/><Relationship Id="rId9" Type="http://schemas.openxmlformats.org/officeDocument/2006/relationships/hyperlink" Target="https://www.linkedin.com/premium/products/?family=JSS&amp;upsellOrderOrigin=premium_job_details_summary_card&amp;utype=job&amp;referenceId=P0m%2BNuWrSwuggdidTbpIJw%3D%3D" TargetMode="External"/><Relationship Id="rId5" Type="http://schemas.openxmlformats.org/officeDocument/2006/relationships/styles" Target="styles.xml"/><Relationship Id="rId6" Type="http://schemas.openxmlformats.org/officeDocument/2006/relationships/hyperlink" Target="https://www.linkedin.com/jobs/view/4166218301/?alternateChannel=search&amp;refId=dFA4OH%2FTYVekVsDA02LGzQ%3D%3D&amp;trackingId=Ccru%2Br%2FcFCUeKWvgpvXHZg%3D%3D&amp;trk=d_flagship3_jobs_discovery_jymbii" TargetMode="External"/><Relationship Id="rId7" Type="http://schemas.openxmlformats.org/officeDocument/2006/relationships/hyperlink" Target="https://www.linkedin.com/jobs/collections/recommended/?currentJobId=4166218301&amp;origin=JYMBII_IN_APP_NOTIFICATION&amp;originToLandingJobPostings=4170755515%2C4168419592&amp;start=96#HYM" TargetMode="External"/><Relationship Id="rId8" Type="http://schemas.openxmlformats.org/officeDocument/2006/relationships/hyperlink" Target="https://www.linkedin.com/premium/products/?family=JSS&amp;upsellOrderOrigin=premium_job_details_summary_card&amp;utype=job&amp;referenceId=P0m%2BNuWrSwuggdidTbpIJ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