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20" w:right="-20" w:firstLine="0"/>
        <w:rPr>
          <w:rFonts w:ascii="Roboto" w:cs="Roboto" w:eastAsia="Roboto" w:hAnsi="Roboto"/>
          <w:sz w:val="36"/>
          <w:szCs w:val="36"/>
        </w:rPr>
      </w:pPr>
      <w:bookmarkStart w:colFirst="0" w:colLast="0" w:name="_bb9mevc2yspc" w:id="0"/>
      <w:bookmarkEnd w:id="0"/>
      <w:r w:rsidDel="00000000" w:rsidR="00000000" w:rsidRPr="00000000">
        <w:rPr>
          <w:rFonts w:ascii="Roboto" w:cs="Roboto" w:eastAsia="Roboto" w:hAnsi="Roboto"/>
          <w:sz w:val="36"/>
          <w:szCs w:val="36"/>
          <w:rtl w:val="0"/>
        </w:rPr>
        <w:t xml:space="preserve">Insgesamt 0 Mitteilungen</w:t>
      </w:r>
    </w:p>
    <w:p w:rsidR="00000000" w:rsidDel="00000000" w:rsidP="00000000" w:rsidRDefault="00000000" w:rsidRPr="00000000" w14:paraId="00000002">
      <w:pPr>
        <w:shd w:fill="f4f2ee"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Weiter zur SucheWeiter zum Hauptinhalt</w:t>
      </w:r>
    </w:p>
    <w:p w:rsidR="00000000" w:rsidDel="00000000" w:rsidP="00000000" w:rsidRDefault="00000000" w:rsidRPr="00000000" w14:paraId="00000003">
      <w:pPr>
        <w:shd w:fill="f4f2ee"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Tastaturkurzbefehle</w:t>
      </w:r>
    </w:p>
    <w:p w:rsidR="00000000" w:rsidDel="00000000" w:rsidP="00000000" w:rsidRDefault="00000000" w:rsidRPr="00000000" w14:paraId="00000004">
      <w:pPr>
        <w:shd w:fill="f4f2ee"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Wechselmenü schließen</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"https://www.linkedin.com/feed/?nis=true&amp;" </w:instrText>
        <w:fldChar w:fldCharType="separate"/>
      </w:r>
      <w:r w:rsidDel="00000000" w:rsidR="00000000" w:rsidRPr="00000000">
        <w:rPr>
          <w:rFonts w:ascii="Roboto" w:cs="Roboto" w:eastAsia="Roboto" w:hAnsi="Roboto"/>
          <w:color w:val="1155cc"/>
          <w:sz w:val="2"/>
          <w:szCs w:val="2"/>
          <w:shd w:fill="cb112d" w:val="clear"/>
          <w:rtl w:val="0"/>
        </w:rPr>
        <w:t xml:space="preserve">neue Feed-Updates Mitteilungen</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"https://www.linkedin.com/feed/?nis=true&amp;" </w:instrText>
        <w:fldChar w:fldCharType="separate"/>
      </w:r>
      <w:r w:rsidDel="00000000" w:rsidR="00000000" w:rsidRPr="00000000">
        <w:rPr>
          <w:rFonts w:ascii="Roboto" w:cs="Roboto" w:eastAsia="Roboto" w:hAnsi="Roboto"/>
          <w:color w:val="1155cc"/>
          <w:sz w:val="24"/>
          <w:szCs w:val="24"/>
          <w:highlight w:val="white"/>
          <w:rtl w:val="0"/>
        </w:rPr>
        <w:t xml:space="preserve">Start</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"https://www.linkedin.com/mynetwork/?" </w:instrText>
        <w:fldChar w:fldCharType="separate"/>
      </w:r>
      <w:r w:rsidDel="00000000" w:rsidR="00000000" w:rsidRPr="00000000">
        <w:rPr>
          <w:rFonts w:ascii="Roboto" w:cs="Roboto" w:eastAsia="Roboto" w:hAnsi="Roboto"/>
          <w:color w:val="1155cc"/>
          <w:sz w:val="24"/>
          <w:szCs w:val="24"/>
          <w:highlight w:val="white"/>
          <w:rtl w:val="0"/>
        </w:rPr>
        <w:t xml:space="preserve">Ihr Netzwerk</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"https://www.linkedin.com/jobs/?" </w:instrText>
        <w:fldChar w:fldCharType="separate"/>
      </w:r>
      <w:r w:rsidDel="00000000" w:rsidR="00000000" w:rsidRPr="00000000">
        <w:rPr>
          <w:rFonts w:ascii="Roboto" w:cs="Roboto" w:eastAsia="Roboto" w:hAnsi="Roboto"/>
          <w:color w:val="1155cc"/>
          <w:sz w:val="24"/>
          <w:szCs w:val="24"/>
          <w:highlight w:val="white"/>
          <w:rtl w:val="0"/>
        </w:rPr>
        <w:t xml:space="preserve">Jobs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"https://www.linkedin.com/messaging/?" </w:instrText>
        <w:fldChar w:fldCharType="separate"/>
      </w:r>
      <w:r w:rsidDel="00000000" w:rsidR="00000000" w:rsidRPr="00000000">
        <w:rPr>
          <w:rFonts w:ascii="Roboto" w:cs="Roboto" w:eastAsia="Roboto" w:hAnsi="Roboto"/>
          <w:color w:val="1155cc"/>
          <w:sz w:val="24"/>
          <w:szCs w:val="24"/>
          <w:highlight w:val="white"/>
          <w:rtl w:val="0"/>
        </w:rPr>
        <w:t xml:space="preserve">Nachrichten</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"https://www.linkedin.com/notifications/?" </w:instrText>
        <w:fldChar w:fldCharType="separate"/>
      </w:r>
      <w:r w:rsidDel="00000000" w:rsidR="00000000" w:rsidRPr="00000000">
        <w:rPr>
          <w:rFonts w:ascii="Roboto" w:cs="Roboto" w:eastAsia="Roboto" w:hAnsi="Roboto"/>
          <w:color w:val="1155cc"/>
          <w:sz w:val="24"/>
          <w:szCs w:val="24"/>
          <w:highlight w:val="white"/>
          <w:rtl w:val="0"/>
        </w:rPr>
        <w:t xml:space="preserve">Mitteilungen</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1155cc"/>
          <w:sz w:val="24"/>
          <w:szCs w:val="24"/>
          <w:highlight w:val="white"/>
        </w:rPr>
        <w:drawing>
          <wp:inline distB="114300" distT="114300" distL="114300" distR="114300">
            <wp:extent cx="228600" cy="228600"/>
            <wp:effectExtent b="0" l="0" r="0" t="0"/>
            <wp:docPr descr="Michael Layher" id="11" name="image8.jpg"/>
            <a:graphic>
              <a:graphicData uri="http://schemas.openxmlformats.org/drawingml/2006/picture">
                <pic:pic>
                  <pic:nvPicPr>
                    <pic:cNvPr descr="Michael Layher" id="0" name="image8.jp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rPr>
          <w:rFonts w:ascii="Roboto" w:cs="Roboto" w:eastAsia="Roboto" w:hAnsi="Roboto"/>
          <w:sz w:val="24"/>
          <w:szCs w:val="24"/>
          <w:highlight w:val="white"/>
          <w:rtl w:val="0"/>
        </w:rPr>
        <w:t xml:space="preserve">Sie</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rPr>
          <w:rFonts w:ascii="Roboto" w:cs="Roboto" w:eastAsia="Roboto" w:hAnsi="Roboto"/>
          <w:sz w:val="24"/>
          <w:szCs w:val="24"/>
          <w:highlight w:val="white"/>
          <w:rtl w:val="0"/>
        </w:rPr>
        <w:t xml:space="preserve">Produkte</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line="319.9992" w:lineRule="auto"/>
        <w:ind w:left="720" w:hanging="360"/>
      </w:pPr>
      <w:r w:rsidDel="00000000" w:rsidR="00000000" w:rsidRPr="00000000">
        <w:fldChar w:fldCharType="begin"/>
        <w:instrText xml:space="preserve"> HYPERLINK "https://www.linkedin.com/learning/?trk=nav_neptune_learning&amp;" </w:instrText>
        <w:fldChar w:fldCharType="separate"/>
      </w:r>
      <w:r w:rsidDel="00000000" w:rsidR="00000000" w:rsidRPr="00000000">
        <w:rPr>
          <w:rFonts w:ascii="Roboto" w:cs="Roboto" w:eastAsia="Roboto" w:hAnsi="Roboto"/>
          <w:color w:val="1155cc"/>
          <w:sz w:val="24"/>
          <w:szCs w:val="24"/>
          <w:highlight w:val="white"/>
          <w:rtl w:val="0"/>
        </w:rPr>
        <w:t xml:space="preserve">LinkedIn Learning</w:t>
      </w:r>
    </w:p>
    <w:p w:rsidR="00000000" w:rsidDel="00000000" w:rsidP="00000000" w:rsidRDefault="00000000" w:rsidRPr="00000000" w14:paraId="0000000F">
      <w:pPr>
        <w:spacing w:after="360" w:lineRule="auto"/>
        <w:rPr>
          <w:rFonts w:ascii="Roboto" w:cs="Roboto" w:eastAsia="Roboto" w:hAnsi="Roboto"/>
          <w:color w:val="1155cc"/>
          <w:sz w:val="24"/>
          <w:szCs w:val="24"/>
          <w:highlight w:val="white"/>
        </w:rPr>
      </w:pPr>
      <w:r w:rsidDel="00000000" w:rsidR="00000000" w:rsidRPr="00000000">
        <w:rPr>
          <w:rFonts w:ascii="Roboto" w:cs="Roboto" w:eastAsia="Roboto" w:hAnsi="Roboto"/>
          <w:color w:val="1155cc"/>
          <w:sz w:val="24"/>
          <w:szCs w:val="24"/>
          <w:highlight w:val="white"/>
        </w:rPr>
        <w:drawing>
          <wp:inline distB="114300" distT="114300" distL="114300" distR="114300">
            <wp:extent cx="952500" cy="952500"/>
            <wp:effectExtent b="0" l="0" r="0" t="0"/>
            <wp:docPr descr="Logo von Pegasystems" id="2" name="image10.jpg"/>
            <a:graphic>
              <a:graphicData uri="http://schemas.openxmlformats.org/drawingml/2006/picture">
                <pic:pic>
                  <pic:nvPicPr>
                    <pic:cNvPr descr="Logo von Pegasystems" id="0" name="image10.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"https://www.linkedin.com/company/pegasystems/life" </w:instrText>
        <w:fldChar w:fldCharType="separate"/>
      </w:r>
      <w:r w:rsidDel="00000000" w:rsidR="00000000" w:rsidRPr="00000000">
        <w:rPr>
          <w:rtl w:val="0"/>
        </w:rPr>
      </w:r>
    </w:p>
    <w:p w:rsidR="00000000" w:rsidDel="00000000" w:rsidP="00000000" w:rsidRDefault="00000000" w:rsidRPr="00000000" w14:paraId="00000010">
      <w:pPr>
        <w:shd w:fill="ffffff" w:val="clear"/>
        <w:spacing w:after="720" w:before="360" w:line="342.8568" w:lineRule="auto"/>
        <w:rPr>
          <w:rFonts w:ascii="Roboto" w:cs="Roboto" w:eastAsia="Roboto" w:hAnsi="Roboto"/>
          <w:color w:val="1155cc"/>
          <w:sz w:val="24"/>
          <w:szCs w:val="24"/>
          <w:highlight w:val="white"/>
        </w:rPr>
      </w:pPr>
      <w:r w:rsidDel="00000000" w:rsidR="00000000" w:rsidRPr="00000000">
        <w:rPr>
          <w:rFonts w:ascii="Roboto" w:cs="Roboto" w:eastAsia="Roboto" w:hAnsi="Roboto"/>
          <w:color w:val="1155cc"/>
          <w:sz w:val="24"/>
          <w:szCs w:val="24"/>
          <w:highlight w:val="white"/>
        </w:rPr>
        <w:drawing>
          <wp:inline distB="114300" distT="114300" distL="114300" distR="114300">
            <wp:extent cx="952500" cy="952500"/>
            <wp:effectExtent b="0" l="0" r="0" t="0"/>
            <wp:docPr descr="Logo von Pegasystems" id="13" name="image11.jpg"/>
            <a:graphic>
              <a:graphicData uri="http://schemas.openxmlformats.org/drawingml/2006/picture">
                <pic:pic>
                  <pic:nvPicPr>
                    <pic:cNvPr descr="Logo von Pegasystems" id="0" name="image11.jpg"/>
                    <pic:cNvPicPr preferRelativeResize="0"/>
                  </pic:nvPicPr>
                  <pic:blipFill>
                    <a:blip r:embed="rId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720" w:before="360" w:line="342.8568" w:lineRule="auto"/>
        <w:rPr>
          <w:rFonts w:ascii="Roboto" w:cs="Roboto" w:eastAsia="Roboto" w:hAnsi="Roboto"/>
          <w:color w:val="1155cc"/>
          <w:sz w:val="21"/>
          <w:szCs w:val="21"/>
          <w:u w:val="single"/>
        </w:rPr>
      </w:pPr>
      <w:r w:rsidDel="00000000" w:rsidR="00000000" w:rsidRPr="00000000">
        <w:fldChar w:fldCharType="end"/>
      </w:r>
      <w:hyperlink r:id="rId8">
        <w:r w:rsidDel="00000000" w:rsidR="00000000" w:rsidRPr="00000000">
          <w:rPr>
            <w:rFonts w:ascii="Roboto" w:cs="Roboto" w:eastAsia="Roboto" w:hAnsi="Roboto"/>
            <w:color w:val="1155cc"/>
            <w:sz w:val="21"/>
            <w:szCs w:val="21"/>
            <w:u w:val="single"/>
            <w:rtl w:val="0"/>
          </w:rPr>
          <w:t xml:space="preserve">Pegasystems</w:t>
        </w:r>
      </w:hyperlink>
      <w:r w:rsidDel="00000000" w:rsidR="00000000" w:rsidRPr="00000000">
        <w:rPr>
          <w:rtl w:val="0"/>
        </w:rPr>
      </w:r>
    </w:p>
    <w:p w:rsidR="00000000" w:rsidDel="00000000" w:rsidP="00000000" w:rsidRDefault="00000000" w:rsidRPr="00000000" w14:paraId="00000012">
      <w:pPr>
        <w:shd w:fill="ffffff" w:val="clear"/>
        <w:spacing w:after="720" w:before="36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Teilen</w:t>
      </w:r>
    </w:p>
    <w:p w:rsidR="00000000" w:rsidDel="00000000" w:rsidP="00000000" w:rsidRDefault="00000000" w:rsidRPr="00000000" w14:paraId="00000013">
      <w:pPr>
        <w:shd w:fill="ffffff" w:val="clear"/>
        <w:spacing w:after="720" w:before="36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Weitere Optionen anzeigen</w:t>
      </w:r>
    </w:p>
    <w:p w:rsidR="00000000" w:rsidDel="00000000" w:rsidP="00000000" w:rsidRDefault="00000000" w:rsidRPr="00000000" w14:paraId="00000014">
      <w:pPr>
        <w:shd w:fill="ffffff" w:val="clear"/>
        <w:spacing w:after="720" w:before="360" w:line="319.9992" w:lineRule="auto"/>
        <w:rPr>
          <w:rFonts w:ascii="Roboto" w:cs="Roboto" w:eastAsia="Roboto" w:hAnsi="Roboto"/>
          <w:sz w:val="36"/>
          <w:szCs w:val="36"/>
        </w:rPr>
      </w:pPr>
      <w:r w:rsidDel="00000000" w:rsidR="00000000" w:rsidRPr="00000000">
        <w:rPr>
          <w:rFonts w:ascii="Roboto" w:cs="Roboto" w:eastAsia="Roboto" w:hAnsi="Roboto"/>
          <w:b w:val="1"/>
          <w:bCs w:val="1"/>
          <w:sz w:val="45"/>
          <w:szCs w:val="45"/>
          <w:rtl w:val="0"/>
        </w:rPr>
        <w:t xml:space="preserve">Sr. User Experience Architect</w:t>
      </w:r>
      <w:r w:rsidDel="00000000" w:rsidR="00000000" w:rsidRPr="00000000">
        <w:rPr>
          <w:rFonts w:ascii="Roboto" w:cs="Roboto" w:eastAsia="Roboto" w:hAnsi="Roboto"/>
          <w:sz w:val="36"/>
          <w:szCs w:val="36"/>
          <w:rtl w:val="0"/>
        </w:rPr>
        <w:t xml:space="preserve"> </w:t>
      </w:r>
    </w:p>
    <w:p w:rsidR="00000000" w:rsidDel="00000000" w:rsidP="00000000" w:rsidRDefault="00000000" w:rsidRPr="00000000" w14:paraId="00000015">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München, Bayern, Deutschland · Vor 7 Jahren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Gesponsert von Personaler:in · Außerhalb von LinkedIn verwaltete Antworten</w:t>
      </w:r>
    </w:p>
    <w:p w:rsidR="00000000" w:rsidDel="00000000" w:rsidP="00000000" w:rsidRDefault="00000000" w:rsidRPr="00000000" w14:paraId="00000017">
      <w:pPr>
        <w:shd w:fill="ffffff" w:val="clear"/>
        <w:spacing w:after="720" w:before="60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Vollzeit</w:t>
      </w:r>
    </w:p>
    <w:p w:rsidR="00000000" w:rsidDel="00000000" w:rsidP="00000000" w:rsidRDefault="00000000" w:rsidRPr="00000000" w14:paraId="00000018">
      <w:pPr>
        <w:shd w:fill="ffffff" w:val="clear"/>
        <w:spacing w:after="720" w:before="360" w:line="342.8568" w:lineRule="auto"/>
        <w:rPr>
          <w:rFonts w:ascii="Roboto" w:cs="Roboto" w:eastAsia="Roboto" w:hAnsi="Roboto"/>
          <w:color w:val="cb112d"/>
          <w:sz w:val="21"/>
          <w:szCs w:val="21"/>
        </w:rPr>
      </w:pPr>
      <w:r w:rsidDel="00000000" w:rsidR="00000000" w:rsidRPr="00000000">
        <w:rPr>
          <w:rFonts w:ascii="Roboto" w:cs="Roboto" w:eastAsia="Roboto" w:hAnsi="Roboto"/>
          <w:color w:val="cb112d"/>
          <w:sz w:val="21"/>
          <w:szCs w:val="21"/>
          <w:rtl w:val="0"/>
        </w:rPr>
        <w:t xml:space="preserve">Es werden keine Bewerbungen mehr angenommen.</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24"/>
          <w:szCs w:val="24"/>
        </w:rPr>
      </w:pPr>
      <w:bookmarkStart w:colFirst="0" w:colLast="0" w:name="_iswgmjerddeo" w:id="1"/>
      <w:bookmarkEnd w:id="1"/>
      <w:r w:rsidDel="00000000" w:rsidR="00000000" w:rsidRPr="00000000">
        <w:rPr>
          <w:rFonts w:ascii="Roboto" w:cs="Roboto" w:eastAsia="Roboto" w:hAnsi="Roboto"/>
          <w:b w:val="1"/>
          <w:bCs w:val="1"/>
          <w:sz w:val="24"/>
          <w:szCs w:val="24"/>
          <w:rtl w:val="0"/>
        </w:rPr>
        <w:t xml:space="preserve">Lernen Sie das Team kennen</w:t>
      </w:r>
    </w:p>
    <w:p w:rsidR="00000000" w:rsidDel="00000000" w:rsidP="00000000" w:rsidRDefault="00000000" w:rsidRPr="00000000" w14:paraId="0000001A">
      <w:pPr>
        <w:shd w:fill="ffffff" w:val="clear"/>
        <w:spacing w:after="720" w:befor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952500" cy="952500"/>
            <wp:effectExtent b="0" l="0" r="0" t="0"/>
            <wp:docPr descr="James B." id="15" name="image4.jpg"/>
            <a:graphic>
              <a:graphicData uri="http://schemas.openxmlformats.org/drawingml/2006/picture">
                <pic:pic>
                  <pic:nvPicPr>
                    <pic:cNvPr descr="James B." id="0" name="image4.jpg"/>
                    <pic:cNvPicPr preferRelativeResize="0"/>
                  </pic:nvPicPr>
                  <pic:blipFill>
                    <a:blip r:embed="rId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"https://www.linkedin.com/in/james-b-0b629896" </w:instrText>
        <w:fldChar w:fldCharType="separate"/>
      </w:r>
      <w:r w:rsidDel="00000000" w:rsidR="00000000" w:rsidRPr="00000000">
        <w:rPr>
          <w:rtl w:val="0"/>
        </w:rPr>
      </w:r>
    </w:p>
    <w:p w:rsidR="00000000" w:rsidDel="00000000" w:rsidP="00000000" w:rsidRDefault="00000000" w:rsidRPr="00000000" w14:paraId="0000001B">
      <w:pPr>
        <w:shd w:fill="ffffff" w:val="clear"/>
        <w:spacing w:after="720" w:before="360" w:line="342.8568" w:lineRule="auto"/>
        <w:rPr>
          <w:rFonts w:ascii="Roboto" w:cs="Roboto" w:eastAsia="Roboto" w:hAnsi="Roboto"/>
          <w:color w:val="0a66c2"/>
          <w:sz w:val="24"/>
          <w:szCs w:val="24"/>
          <w:u w:val="single"/>
        </w:rPr>
      </w:pPr>
      <w:r w:rsidDel="00000000" w:rsidR="00000000" w:rsidRPr="00000000">
        <w:fldChar w:fldCharType="end"/>
      </w:r>
      <w:hyperlink r:id="rId10">
        <w:r w:rsidDel="00000000" w:rsidR="00000000" w:rsidRPr="00000000">
          <w:rPr>
            <w:rFonts w:ascii="Roboto" w:cs="Roboto" w:eastAsia="Roboto" w:hAnsi="Roboto"/>
            <w:color w:val="0a66c2"/>
            <w:sz w:val="24"/>
            <w:szCs w:val="24"/>
            <w:u w:val="single"/>
            <w:rtl w:val="0"/>
          </w:rPr>
          <w:t xml:space="preserve">James B.  </w:t>
        </w:r>
      </w:hyperlink>
      <w:r w:rsidDel="00000000" w:rsidR="00000000" w:rsidRPr="00000000">
        <w:rPr>
          <w:rtl w:val="0"/>
        </w:rPr>
      </w:r>
    </w:p>
    <w:p w:rsidR="00000000" w:rsidDel="00000000" w:rsidP="00000000" w:rsidRDefault="00000000" w:rsidRPr="00000000" w14:paraId="0000001C">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2.</w:t>
      </w:r>
    </w:p>
    <w:p w:rsidR="00000000" w:rsidDel="00000000" w:rsidP="00000000" w:rsidRDefault="00000000" w:rsidRPr="00000000" w14:paraId="0000001D">
      <w:pPr>
        <w:shd w:fill="ffffff" w:val="clear"/>
        <w:spacing w:after="720" w:before="360"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Recruitment Consultant at Age UK</w:t>
      </w:r>
    </w:p>
    <w:p w:rsidR="00000000" w:rsidDel="00000000" w:rsidP="00000000" w:rsidRDefault="00000000" w:rsidRPr="00000000" w14:paraId="0000001E">
      <w:pPr>
        <w:shd w:fill="ffffff" w:val="clear"/>
        <w:spacing w:after="720" w:before="360" w:line="319.999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Jobinserent:in</w:t>
      </w:r>
    </w:p>
    <w:p w:rsidR="00000000" w:rsidDel="00000000" w:rsidP="00000000" w:rsidRDefault="00000000" w:rsidRPr="00000000" w14:paraId="0000001F">
      <w:pPr>
        <w:shd w:fill="ffffff" w:val="clear"/>
        <w:spacing w:after="720" w:befor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Nachricht</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30"/>
          <w:szCs w:val="30"/>
        </w:rPr>
      </w:pPr>
      <w:bookmarkStart w:colFirst="0" w:colLast="0" w:name="_mfur1cgucgwg" w:id="2"/>
      <w:bookmarkEnd w:id="2"/>
      <w:r w:rsidDel="00000000" w:rsidR="00000000" w:rsidRPr="00000000">
        <w:rPr>
          <w:rFonts w:ascii="Roboto" w:cs="Roboto" w:eastAsia="Roboto" w:hAnsi="Roboto"/>
          <w:b w:val="1"/>
          <w:bCs w:val="1"/>
          <w:sz w:val="30"/>
          <w:szCs w:val="30"/>
          <w:rtl w:val="0"/>
        </w:rPr>
        <w:t xml:space="preserve">Details zum Jobangebot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720" w:before="360" w:line="360"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The Position</w:t>
        <w:br w:type="textWrapping"/>
        <w:br w:type="textWrapping"/>
      </w:r>
      <w:r w:rsidDel="00000000" w:rsidR="00000000" w:rsidRPr="00000000">
        <w:rPr>
          <w:rFonts w:ascii="Roboto" w:cs="Roboto" w:eastAsia="Roboto" w:hAnsi="Roboto"/>
          <w:sz w:val="21"/>
          <w:szCs w:val="21"/>
          <w:rtl w:val="0"/>
        </w:rPr>
        <w:t xml:space="preserve">In an enterprise world filled with poor design, we’re looking to you to help save our Fortune 500 clients! Our Senior UX Architects provide user experience leadership and Pega-specific user interface design guidance on multiple implementation projects. Project leadership activities include creating and executing a UX project plan, and working closely with client/partner delivery teams to create and develop appropriate UX deliverables.</w:t>
        <w:br w:type="textWrapping"/>
        <w:br w:type="textWrapping"/>
        <w:t xml:space="preserve">Location: Munich Area/ Frankfurt Area/ Stuttgart Area/ Düsseldorf Area/ Hamburg Area</w:t>
        <w:br w:type="textWrapping"/>
        <w:br w:type="textWrapping"/>
      </w:r>
      <w:r w:rsidDel="00000000" w:rsidR="00000000" w:rsidRPr="00000000">
        <w:rPr>
          <w:rFonts w:ascii="Roboto" w:cs="Roboto" w:eastAsia="Roboto" w:hAnsi="Roboto"/>
          <w:sz w:val="21"/>
          <w:szCs w:val="21"/>
          <w:u w:val="single"/>
          <w:rtl w:val="0"/>
        </w:rPr>
        <w:t xml:space="preserve">In This Role, You Will</w:t>
        <w:br w:type="textWrapping"/>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rtl w:val="0"/>
        </w:rPr>
        <w:t xml:space="preserve">Apply modern and cutting edge user interface design principals</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Develop implementation design and prototypes for Pega UI projects in a customer project context</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Develop comprehensive UI wireframes with Pega tools</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720" w:before="0" w:beforeAutospacing="0" w:lineRule="auto"/>
        <w:ind w:left="720" w:hanging="360"/>
      </w:pPr>
      <w:r w:rsidDel="00000000" w:rsidR="00000000" w:rsidRPr="00000000">
        <w:rPr>
          <w:rFonts w:ascii="Roboto" w:cs="Roboto" w:eastAsia="Roboto" w:hAnsi="Roboto"/>
          <w:sz w:val="21"/>
          <w:szCs w:val="21"/>
          <w:rtl w:val="0"/>
        </w:rPr>
        <w:t xml:space="preserve">Implement branding requirements through the application and manipulation of Cascading Style Sheets (CSS)</w:t>
      </w:r>
    </w:p>
    <w:p w:rsidR="00000000" w:rsidDel="00000000" w:rsidP="00000000" w:rsidRDefault="00000000" w:rsidRPr="00000000" w14:paraId="00000026">
      <w:pPr>
        <w:shd w:fill="ffffff" w:val="clear"/>
        <w:spacing w:after="720" w:before="360" w:line="342.8568" w:lineRule="auto"/>
        <w:rPr>
          <w:rFonts w:ascii="Roboto" w:cs="Roboto" w:eastAsia="Roboto" w:hAnsi="Roboto"/>
          <w:sz w:val="21"/>
          <w:szCs w:val="21"/>
          <w:u w:val="single"/>
        </w:rPr>
      </w:pPr>
      <w:r w:rsidDel="00000000" w:rsidR="00000000" w:rsidRPr="00000000">
        <w:rPr>
          <w:rFonts w:ascii="Roboto" w:cs="Roboto" w:eastAsia="Roboto" w:hAnsi="Roboto"/>
          <w:sz w:val="21"/>
          <w:szCs w:val="21"/>
          <w:rtl w:val="0"/>
        </w:rPr>
        <w:br w:type="textWrapping"/>
      </w:r>
      <w:r w:rsidDel="00000000" w:rsidR="00000000" w:rsidRPr="00000000">
        <w:rPr>
          <w:rFonts w:ascii="Roboto" w:cs="Roboto" w:eastAsia="Roboto" w:hAnsi="Roboto"/>
          <w:sz w:val="21"/>
          <w:szCs w:val="21"/>
          <w:u w:val="single"/>
          <w:rtl w:val="0"/>
        </w:rPr>
        <w:t xml:space="preserve">Pega Offers</w:t>
      </w:r>
    </w:p>
    <w:p w:rsidR="00000000" w:rsidDel="00000000" w:rsidP="00000000" w:rsidRDefault="00000000" w:rsidRPr="00000000" w14:paraId="00000027">
      <w:pPr>
        <w:shd w:fill="ffffff" w:val="clear"/>
        <w:spacing w:after="720" w:before="360"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8">
      <w:pPr>
        <w:shd w:fill="ffffff" w:val="clear"/>
        <w:spacing w:after="720" w:before="360" w:line="342.8568"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The Person</w:t>
      </w:r>
    </w:p>
    <w:p w:rsidR="00000000" w:rsidDel="00000000" w:rsidP="00000000" w:rsidRDefault="00000000" w:rsidRPr="00000000" w14:paraId="00000029">
      <w:pPr>
        <w:shd w:fill="ffffff" w:val="clear"/>
        <w:spacing w:after="720" w:before="360" w:line="342.8568" w:lineRule="auto"/>
        <w:rPr>
          <w:rFonts w:ascii="Roboto" w:cs="Roboto" w:eastAsia="Roboto" w:hAnsi="Roboto"/>
          <w:sz w:val="21"/>
          <w:szCs w:val="21"/>
          <w:u w:val="single"/>
        </w:rPr>
      </w:pPr>
      <w:r w:rsidDel="00000000" w:rsidR="00000000" w:rsidRPr="00000000">
        <w:rPr>
          <w:rtl w:val="0"/>
        </w:rPr>
      </w:r>
    </w:p>
    <w:p w:rsidR="00000000" w:rsidDel="00000000" w:rsidP="00000000" w:rsidRDefault="00000000" w:rsidRPr="00000000" w14:paraId="0000002A">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Success in this position requires a firm understanding of user-centered design process, modern interaction design principles and a complementary blend of design expertise and hands on UI development skill.</w:t>
      </w:r>
    </w:p>
    <w:p w:rsidR="00000000" w:rsidDel="00000000" w:rsidP="00000000" w:rsidRDefault="00000000" w:rsidRPr="00000000" w14:paraId="0000002B">
      <w:pPr>
        <w:shd w:fill="ffffff" w:val="clear"/>
        <w:spacing w:after="720" w:before="360"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C">
      <w:pPr>
        <w:shd w:fill="ffffff" w:val="clear"/>
        <w:spacing w:after="720" w:before="360" w:line="342.8568"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Qualifications Will Include</w:t>
      </w:r>
    </w:p>
    <w:p w:rsidR="00000000" w:rsidDel="00000000" w:rsidP="00000000" w:rsidRDefault="00000000" w:rsidRPr="00000000" w14:paraId="0000002D">
      <w:pPr>
        <w:shd w:fill="ffffff" w:val="clear"/>
        <w:spacing w:after="720" w:before="360"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E">
      <w:pPr>
        <w:shd w:fill="ffffff" w:val="clear"/>
        <w:spacing w:after="720" w:before="360" w:line="342.8568" w:lineRule="auto"/>
        <w:rPr>
          <w:rFonts w:ascii="Roboto" w:cs="Roboto" w:eastAsia="Roboto" w:hAnsi="Roboto"/>
          <w:sz w:val="21"/>
          <w:szCs w:val="21"/>
          <w:u w:val="single"/>
        </w:rPr>
      </w:pPr>
      <w:r w:rsidDel="00000000" w:rsidR="00000000" w:rsidRPr="00000000">
        <w:rPr>
          <w:rFonts w:ascii="Roboto" w:cs="Roboto" w:eastAsia="Roboto" w:hAnsi="Roboto"/>
          <w:sz w:val="21"/>
          <w:szCs w:val="21"/>
          <w:u w:val="single"/>
          <w:rtl w:val="0"/>
        </w:rPr>
        <w:t xml:space="preserve">Travel Requirements</w:t>
      </w:r>
    </w:p>
    <w:p w:rsidR="00000000" w:rsidDel="00000000" w:rsidP="00000000" w:rsidRDefault="00000000" w:rsidRPr="00000000" w14:paraId="0000002F">
      <w:pPr>
        <w:shd w:fill="ffffff" w:val="clear"/>
        <w:spacing w:after="720" w:before="360" w:line="342.8568" w:lineRule="auto"/>
        <w:rPr>
          <w:rFonts w:ascii="Roboto" w:cs="Roboto" w:eastAsia="Roboto" w:hAnsi="Roboto"/>
          <w:sz w:val="21"/>
          <w:szCs w:val="21"/>
          <w:u w:val="single"/>
        </w:rPr>
      </w:pPr>
      <w:r w:rsidDel="00000000" w:rsidR="00000000" w:rsidRPr="00000000">
        <w:rPr>
          <w:rtl w:val="0"/>
        </w:rPr>
      </w:r>
    </w:p>
    <w:p w:rsidR="00000000" w:rsidDel="00000000" w:rsidP="00000000" w:rsidRDefault="00000000" w:rsidRPr="00000000" w14:paraId="00000030">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 – 75% - travel to and work on client/other sites.</w:t>
      </w:r>
    </w:p>
    <w:p w:rsidR="00000000" w:rsidDel="00000000" w:rsidP="00000000" w:rsidRDefault="00000000" w:rsidRPr="00000000" w14:paraId="00000031">
      <w:pPr>
        <w:shd w:fill="ffffff" w:val="clear"/>
        <w:spacing w:after="720" w:before="360" w:line="342.8568"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2">
      <w:pPr>
        <w:shd w:fill="ffffff" w:val="clea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value diversity in our workforce and welcome enquiries from all suitably qualified applicants.</w:t>
      </w:r>
    </w:p>
    <w:p w:rsidR="00000000" w:rsidDel="00000000" w:rsidP="00000000" w:rsidRDefault="00000000" w:rsidRPr="00000000" w14:paraId="00000033">
      <w:pPr>
        <w:shd w:fill="ffffff" w:val="clear"/>
        <w:spacing w:after="720" w:before="360" w:lineRule="auto"/>
        <w:rPr>
          <w:rFonts w:ascii="Roboto" w:cs="Roboto" w:eastAsia="Roboto" w:hAnsi="Roboto"/>
          <w:color w:val="0a66c2"/>
          <w:sz w:val="24"/>
          <w:szCs w:val="24"/>
        </w:rPr>
      </w:pPr>
      <w:r w:rsidDel="00000000" w:rsidR="00000000" w:rsidRPr="00000000">
        <w:rPr>
          <w:rFonts w:ascii="Roboto" w:cs="Roboto" w:eastAsia="Roboto" w:hAnsi="Roboto"/>
          <w:color w:val="0a66c2"/>
          <w:sz w:val="24"/>
          <w:szCs w:val="24"/>
          <w:rtl w:val="0"/>
        </w:rPr>
        <w:t xml:space="preserve">Weniger anzeigen</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line="300" w:lineRule="auto"/>
        <w:rPr>
          <w:rFonts w:ascii="Roboto" w:cs="Roboto" w:eastAsia="Roboto" w:hAnsi="Roboto"/>
          <w:b w:val="1"/>
          <w:bCs w:val="1"/>
          <w:sz w:val="30"/>
          <w:szCs w:val="30"/>
        </w:rPr>
      </w:pPr>
      <w:bookmarkStart w:colFirst="0" w:colLast="0" w:name="_rxh7ezvm5cay" w:id="3"/>
      <w:bookmarkEnd w:id="3"/>
      <w:r w:rsidDel="00000000" w:rsidR="00000000" w:rsidRPr="00000000">
        <w:rPr>
          <w:rFonts w:ascii="Roboto" w:cs="Roboto" w:eastAsia="Roboto" w:hAnsi="Roboto"/>
          <w:b w:val="1"/>
          <w:bCs w:val="1"/>
          <w:sz w:val="30"/>
          <w:szCs w:val="30"/>
          <w:rtl w:val="0"/>
        </w:rPr>
        <w:t xml:space="preserve">Benachrichtigung für ähnliche Jobangebote einrichten</w:t>
      </w:r>
    </w:p>
    <w:p w:rsidR="00000000" w:rsidDel="00000000" w:rsidP="00000000" w:rsidRDefault="00000000" w:rsidRPr="00000000" w14:paraId="00000035">
      <w:pPr>
        <w:shd w:fill="ffffff" w:val="clear"/>
        <w:spacing w:after="720" w:before="360"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Benachrichtigung einrichten</w:t>
      </w:r>
    </w:p>
    <w:p w:rsidR="00000000" w:rsidDel="00000000" w:rsidP="00000000" w:rsidRDefault="00000000" w:rsidRPr="00000000" w14:paraId="00000036">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Werbekarte für Serviceleistungen verwerfen</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highlight w:val="white"/>
        </w:rPr>
      </w:pPr>
      <w:bookmarkStart w:colFirst="0" w:colLast="0" w:name="_dour93jefmb4" w:id="4"/>
      <w:bookmarkEnd w:id="4"/>
      <w:r w:rsidDel="00000000" w:rsidR="00000000" w:rsidRPr="00000000">
        <w:rPr>
          <w:rFonts w:ascii="Roboto" w:cs="Roboto" w:eastAsia="Roboto" w:hAnsi="Roboto"/>
          <w:b w:val="1"/>
          <w:bCs w:val="1"/>
          <w:sz w:val="30"/>
          <w:szCs w:val="30"/>
          <w:highlight w:val="white"/>
          <w:rtl w:val="0"/>
        </w:rPr>
        <w:t xml:space="preserve">Ausgewählte KI-Tools für Ihre Jobsuche ansehen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720" w:before="460"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Finden Sie mithilfe von KI-Tools, die von verifizierten Unternehmen wie Kickresume, Exponent Interview Prep und anderen entwickelt wurden, schneller eine neue Stelle.</w:t>
      </w:r>
    </w:p>
    <w:p w:rsidR="00000000" w:rsidDel="00000000" w:rsidP="00000000" w:rsidRDefault="00000000" w:rsidRPr="00000000" w14:paraId="00000039">
      <w:pPr>
        <w:spacing w:after="720" w:before="360" w:lineRule="auto"/>
        <w:jc w:val="center"/>
        <w:rPr>
          <w:rFonts w:ascii="Roboto" w:cs="Roboto" w:eastAsia="Roboto" w:hAnsi="Roboto"/>
          <w:color w:val="0a66c2"/>
          <w:sz w:val="24"/>
          <w:szCs w:val="24"/>
          <w:highlight w:val="white"/>
        </w:rPr>
      </w:pPr>
      <w:hyperlink r:id="rId11">
        <w:r w:rsidDel="00000000" w:rsidR="00000000" w:rsidRPr="00000000">
          <w:rPr>
            <w:rFonts w:ascii="Roboto" w:cs="Roboto" w:eastAsia="Roboto" w:hAnsi="Roboto"/>
            <w:color w:val="0a66c2"/>
            <w:sz w:val="24"/>
            <w:szCs w:val="24"/>
            <w:highlight w:val="white"/>
            <w:rtl w:val="0"/>
          </w:rPr>
          <w:t xml:space="preserve">Jetzt starten</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720" w:before="360" w:line="300" w:lineRule="auto"/>
        <w:ind w:right="20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720" w:before="360"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Kandidat:innen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720" w:before="360" w:line="335.9999999999999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Nicht genügend Daten vorhanden, um Wettbewerbsanalysen zu erstellen.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720" w:before="360" w:line="342.856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Sobald mindestens 3 Kandidat:innen für diese Stelle vorliegen, zeigen wir Ihnen, wie Sie im Vergleich zu den anderen Bewerber:innen abschneiden.</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rPr>
      </w:pPr>
      <w:bookmarkStart w:colFirst="0" w:colLast="0" w:name="_r683dh41r9nb" w:id="5"/>
      <w:bookmarkEnd w:id="5"/>
      <w:r w:rsidDel="00000000" w:rsidR="00000000" w:rsidRPr="00000000">
        <w:rPr>
          <w:rFonts w:ascii="Roboto" w:cs="Roboto" w:eastAsia="Roboto" w:hAnsi="Roboto"/>
          <w:b w:val="1"/>
          <w:bCs w:val="1"/>
          <w:sz w:val="30"/>
          <w:szCs w:val="30"/>
          <w:rtl w:val="0"/>
        </w:rPr>
        <w:t xml:space="preserve">Exklusive Informationen für Jobsuchende zu Pegasystems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720" w:before="360" w:line="342.8568" w:lineRule="auto"/>
        <w:rPr>
          <w:rFonts w:ascii="Roboto" w:cs="Roboto" w:eastAsia="Roboto" w:hAnsi="Roboto"/>
          <w:color w:val="000000"/>
        </w:rPr>
      </w:pPr>
      <w:bookmarkStart w:colFirst="0" w:colLast="0" w:name="_lpsjulue497c" w:id="6"/>
      <w:bookmarkEnd w:id="6"/>
      <w:r w:rsidDel="00000000" w:rsidR="00000000" w:rsidRPr="00000000">
        <w:rPr>
          <w:rFonts w:ascii="Roboto" w:cs="Roboto" w:eastAsia="Roboto" w:hAnsi="Roboto"/>
          <w:color w:val="000000"/>
          <w:rtl w:val="0"/>
        </w:rPr>
        <w:t xml:space="preserve">Von Bing bereitgestellt</w:t>
      </w:r>
    </w:p>
    <w:p w:rsidR="00000000" w:rsidDel="00000000" w:rsidP="00000000" w:rsidRDefault="00000000" w:rsidRPr="00000000" w14:paraId="00000040">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9aizp6xdwvje" w:id="7"/>
      <w:bookmarkEnd w:id="7"/>
      <w:r w:rsidDel="00000000" w:rsidR="00000000" w:rsidRPr="00000000">
        <w:rPr>
          <w:rFonts w:ascii="Roboto" w:cs="Roboto" w:eastAsia="Roboto" w:hAnsi="Roboto"/>
          <w:b w:val="1"/>
          <w:bCs w:val="1"/>
          <w:color w:val="000000"/>
          <w:rtl w:val="0"/>
        </w:rPr>
        <w:t xml:space="preserve">Unternehmensschwerpunkte</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rtl w:val="0"/>
        </w:rPr>
        <w:t xml:space="preserve">Digital Transformation Acceleration: Pegasystems focuses on accelerating digital transformation for its clients by leveraging its AI technology and scalable architecture. This helps organizations optimize decisions and processes in real-time, delivering transformative business outcomes.</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720" w:before="0" w:beforeAutospacing="0" w:lineRule="auto"/>
        <w:ind w:left="720" w:hanging="360"/>
      </w:pPr>
      <w:r w:rsidDel="00000000" w:rsidR="00000000" w:rsidRPr="00000000">
        <w:rPr>
          <w:rFonts w:ascii="Roboto" w:cs="Roboto" w:eastAsia="Roboto" w:hAnsi="Roboto"/>
          <w:sz w:val="21"/>
          <w:szCs w:val="21"/>
          <w:rtl w:val="0"/>
        </w:rPr>
        <w:t xml:space="preserve">AI-Driven Enterprise Transformation: Pegasystems focuses on leveraging artificial intelligence to drive enterprise transformation, offering solutions like Pega Infinity '25 to deliver trustworthy, predictable AI agents at scale.</w:t>
      </w:r>
    </w:p>
    <w:p w:rsidR="00000000" w:rsidDel="00000000" w:rsidP="00000000" w:rsidRDefault="00000000" w:rsidRPr="00000000" w14:paraId="00000043">
      <w:pPr>
        <w:spacing w:after="720" w:before="360"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mehr</w:t>
      </w:r>
    </w:p>
    <w:p w:rsidR="00000000" w:rsidDel="00000000" w:rsidP="00000000" w:rsidRDefault="00000000" w:rsidRPr="00000000" w14:paraId="00000044">
      <w:pPr>
        <w:spacing w:after="720" w:before="360"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Quellen: sec.gov +1 weitere</w:t>
      </w:r>
    </w:p>
    <w:p w:rsidR="00000000" w:rsidDel="00000000" w:rsidP="00000000" w:rsidRDefault="00000000" w:rsidRPr="00000000" w14:paraId="00000045">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5w4osav95soo" w:id="8"/>
      <w:bookmarkEnd w:id="8"/>
      <w:r w:rsidDel="00000000" w:rsidR="00000000" w:rsidRPr="00000000">
        <w:rPr>
          <w:rFonts w:ascii="Roboto" w:cs="Roboto" w:eastAsia="Roboto" w:hAnsi="Roboto"/>
          <w:b w:val="1"/>
          <w:bCs w:val="1"/>
          <w:color w:val="000000"/>
          <w:rtl w:val="0"/>
        </w:rPr>
        <w:t xml:space="preserve">Personalsuche und Personalbestand</w:t>
      </w:r>
    </w:p>
    <w:p w:rsidR="00000000" w:rsidDel="00000000" w:rsidP="00000000" w:rsidRDefault="00000000" w:rsidRPr="00000000" w14:paraId="00000046">
      <w:pPr>
        <w:spacing w:after="720" w:befor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Focus on sales growth: The 'Sales' department has seen a 4% increase in employee count over the past year, indicating a strategic push to enhance sales capabilities and drive revenue growth. Expansion in customer support: The 'Customer Success and Support' function has grown by 5%, reflecting an initiative to improve customer satisfaction and retention, which is crucial for long-term growth. Investment in quality assurance: The 'Quality Assurance' department has experienced a 6% increase in headcount, suggesting a commitment to maintaining high product standards and reducing defects. Growth in community and social services: The 'Community and Social Services' function has seen a 17% increase, indicating a new or expanded focus on social responsibility and community engagement, which can enhance the company's public image and stakeholder relations.</w:t>
      </w:r>
    </w:p>
    <w:p w:rsidR="00000000" w:rsidDel="00000000" w:rsidP="00000000" w:rsidRDefault="00000000" w:rsidRPr="00000000" w14:paraId="00000047">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48">
      <w:pPr>
        <w:pStyle w:val="Heading3"/>
        <w:keepNext w:val="0"/>
        <w:keepLines w:val="0"/>
        <w:pBdr>
          <w:left w:color="auto" w:space="0" w:sz="0" w:val="none"/>
          <w:right w:color="auto" w:space="0" w:sz="0" w:val="none"/>
        </w:pBdr>
        <w:spacing w:after="720" w:before="360" w:line="319.9992" w:lineRule="auto"/>
        <w:rPr>
          <w:rFonts w:ascii="Roboto" w:cs="Roboto" w:eastAsia="Roboto" w:hAnsi="Roboto"/>
          <w:b w:val="1"/>
          <w:bCs w:val="1"/>
          <w:color w:val="000000"/>
          <w:sz w:val="24"/>
          <w:szCs w:val="24"/>
        </w:rPr>
      </w:pPr>
      <w:bookmarkStart w:colFirst="0" w:colLast="0" w:name="_4ox7mdd4c30w" w:id="9"/>
      <w:bookmarkEnd w:id="9"/>
      <w:r w:rsidDel="00000000" w:rsidR="00000000" w:rsidRPr="00000000">
        <w:rPr>
          <w:rFonts w:ascii="Roboto" w:cs="Roboto" w:eastAsia="Roboto" w:hAnsi="Roboto"/>
          <w:b w:val="1"/>
          <w:bCs w:val="1"/>
          <w:color w:val="000000"/>
          <w:sz w:val="24"/>
          <w:szCs w:val="24"/>
          <w:rtl w:val="0"/>
        </w:rPr>
        <w:t xml:space="preserve">Aktueller Trend in der Personalgewinnung</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4"/>
          <w:szCs w:val="24"/>
          <w:rtl w:val="0"/>
        </w:rPr>
        <w:t xml:space="preserve">5.494</w:t>
        <w:br w:type="textWrapping"/>
        <w:t xml:space="preserve">Beschäftigte insgesamt</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 2 %</w:t>
        <w:br w:type="textWrapping"/>
        <w:t xml:space="preserve">Unternehmensweit</w:t>
        <w:br w:type="textWrapping"/>
        <w:t xml:space="preserve">Wachstum in 2 Jahren</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980" w:before="0" w:beforeAutospacing="0" w:lineRule="auto"/>
        <w:ind w:left="700" w:right="-20" w:hanging="360"/>
      </w:pPr>
      <w:r w:rsidDel="00000000" w:rsidR="00000000" w:rsidRPr="00000000">
        <w:rPr>
          <w:rFonts w:ascii="Roboto" w:cs="Roboto" w:eastAsia="Roboto" w:hAnsi="Roboto"/>
          <w:sz w:val="24"/>
          <w:szCs w:val="24"/>
          <w:rtl w:val="0"/>
        </w:rPr>
        <w:t xml:space="preserve">Rückgang um 2 %</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720" w:before="320" w:line="335.99999999999994" w:lineRule="auto"/>
        <w:rPr>
          <w:rFonts w:ascii="Roboto" w:cs="Roboto" w:eastAsia="Roboto" w:hAnsi="Roboto"/>
          <w:color w:val="000000"/>
        </w:rPr>
      </w:pPr>
      <w:bookmarkStart w:colFirst="0" w:colLast="0" w:name="_42m05r4sy0qo" w:id="10"/>
      <w:bookmarkEnd w:id="10"/>
      <w:r w:rsidDel="00000000" w:rsidR="00000000" w:rsidRPr="00000000">
        <w:rPr>
          <w:rFonts w:ascii="Roboto" w:cs="Roboto" w:eastAsia="Roboto" w:hAnsi="Roboto"/>
          <w:color w:val="000000"/>
          <w:rtl w:val="0"/>
        </w:rPr>
        <w:t xml:space="preserve">Chart</w:t>
      </w:r>
    </w:p>
    <w:p w:rsidR="00000000" w:rsidDel="00000000" w:rsidP="00000000" w:rsidRDefault="00000000" w:rsidRPr="00000000" w14:paraId="0000004D">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Chart with 25 data points.</w:t>
      </w:r>
    </w:p>
    <w:p w:rsidR="00000000" w:rsidDel="00000000" w:rsidP="00000000" w:rsidRDefault="00000000" w:rsidRPr="00000000" w14:paraId="0000004E">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chart has 1 X axis displaying Time. Range: 2023-08-13 08:24:00 to 2026-01-06 13:12:00.</w:t>
      </w:r>
    </w:p>
    <w:p w:rsidR="00000000" w:rsidDel="00000000" w:rsidP="00000000" w:rsidRDefault="00000000" w:rsidRPr="00000000" w14:paraId="0000004F">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chart has 1 Y axis displaying values. Range: 0 to 7500.</w:t>
      </w:r>
    </w:p>
    <w:p w:rsidR="00000000" w:rsidDel="00000000" w:rsidP="00000000" w:rsidRDefault="00000000" w:rsidRPr="00000000" w14:paraId="00000050">
      <w:pPr>
        <w:spacing w:after="720" w:before="3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 of interactive chart.</w:t>
      </w:r>
    </w:p>
    <w:p w:rsidR="00000000" w:rsidDel="00000000" w:rsidP="00000000" w:rsidRDefault="00000000" w:rsidRPr="00000000" w14:paraId="00000051">
      <w:pPr>
        <w:spacing w:after="720" w:befor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Beschäftigungsdauer (Median) ‧ 5,8 Jahre</w:t>
      </w:r>
    </w:p>
    <w:p w:rsidR="00000000" w:rsidDel="00000000" w:rsidP="00000000" w:rsidRDefault="00000000" w:rsidRPr="00000000" w14:paraId="00000052">
      <w:pPr>
        <w:pStyle w:val="Heading3"/>
        <w:keepNext w:val="0"/>
        <w:keepLines w:val="0"/>
        <w:pBdr>
          <w:top w:color="auto" w:space="0" w:sz="0" w:val="none"/>
          <w:left w:color="auto" w:space="0" w:sz="0" w:val="none"/>
          <w:right w:color="auto" w:space="0" w:sz="0" w:val="none"/>
        </w:pBdr>
        <w:spacing w:after="720" w:before="360" w:line="360" w:lineRule="auto"/>
        <w:rPr>
          <w:rFonts w:ascii="Roboto" w:cs="Roboto" w:eastAsia="Roboto" w:hAnsi="Roboto"/>
          <w:b w:val="1"/>
          <w:bCs w:val="1"/>
          <w:color w:val="000000"/>
        </w:rPr>
      </w:pPr>
      <w:bookmarkStart w:colFirst="0" w:colLast="0" w:name="_ed90mf9fz5cp" w:id="11"/>
      <w:bookmarkEnd w:id="11"/>
      <w:r w:rsidDel="00000000" w:rsidR="00000000" w:rsidRPr="00000000">
        <w:rPr>
          <w:rFonts w:ascii="Roboto" w:cs="Roboto" w:eastAsia="Roboto" w:hAnsi="Roboto"/>
          <w:b w:val="1"/>
          <w:bCs w:val="1"/>
          <w:color w:val="000000"/>
          <w:rtl w:val="0"/>
        </w:rPr>
        <w:t xml:space="preserve">Konkurrenz</w:t>
      </w:r>
    </w:p>
    <w:p w:rsidR="00000000" w:rsidDel="00000000" w:rsidP="00000000" w:rsidRDefault="00000000" w:rsidRPr="00000000" w14:paraId="00000053">
      <w:pPr>
        <w:spacing w:after="720" w:befor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Pegasystems operates in a highly competitive landscape, primarily focusing on AI-driven decisioning and workflow automation. The company faces significant competition from ServiceNow, Appian, and Adobe, each offering robust enterprise solutions that streamline business processes through automation and AI integration. Pegasystems' strengths lie in its unified Pega Infinity platform, high customer retention rates, and strong presence in the Global 2000 companies. However, it must continuously innovate to maintain its competitive edge in the rapidly evolving enterprise software market.</w:t>
      </w:r>
    </w:p>
    <w:p w:rsidR="00000000" w:rsidDel="00000000" w:rsidP="00000000" w:rsidRDefault="00000000" w:rsidRPr="00000000" w14:paraId="00000054">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55">
      <w:pPr>
        <w:spacing w:after="720" w:before="360" w:lineRule="auto"/>
        <w:ind w:right="10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id="5"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"https://www.linkedin.com/company/appian/" </w:instrText>
        <w:fldChar w:fldCharType="separate"/>
      </w:r>
      <w:r w:rsidDel="00000000" w:rsidR="00000000" w:rsidRPr="00000000">
        <w:rPr>
          <w:rtl w:val="0"/>
        </w:rPr>
      </w:r>
    </w:p>
    <w:p w:rsidR="00000000" w:rsidDel="00000000" w:rsidP="00000000" w:rsidRDefault="00000000" w:rsidRPr="00000000" w14:paraId="00000056">
      <w:pPr>
        <w:spacing w:after="720" w:before="360" w:lineRule="auto"/>
        <w:ind w:right="10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id="1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57200" cy="457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"https://www.linkedin.com/company/servicenow/" </w:instrText>
        <w:fldChar w:fldCharType="separate"/>
      </w:r>
      <w:r w:rsidDel="00000000" w:rsidR="00000000" w:rsidRPr="00000000">
        <w:rPr>
          <w:rtl w:val="0"/>
        </w:rPr>
      </w:r>
    </w:p>
    <w:p w:rsidR="00000000" w:rsidDel="00000000" w:rsidP="00000000" w:rsidRDefault="00000000" w:rsidRPr="00000000" w14:paraId="00000057">
      <w:pPr>
        <w:spacing w:after="720" w:before="360" w:lineRule="auto"/>
        <w:ind w:right="10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id="1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457200" cy="457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"https://www.linkedin.com/company/adobe/" </w:instrText>
        <w:fldChar w:fldCharType="separate"/>
      </w:r>
      <w:r w:rsidDel="00000000" w:rsidR="00000000" w:rsidRPr="00000000">
        <w:rPr>
          <w:rtl w:val="0"/>
        </w:rPr>
      </w:r>
    </w:p>
    <w:p w:rsidR="00000000" w:rsidDel="00000000" w:rsidP="00000000" w:rsidRDefault="00000000" w:rsidRPr="00000000" w14:paraId="00000058">
      <w:pPr>
        <w:spacing w:after="720" w:before="360" w:line="342.8568" w:lineRule="auto"/>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Quellen: swotanalysis.com +3 weitere</w:t>
      </w:r>
    </w:p>
    <w:p w:rsidR="00000000" w:rsidDel="00000000" w:rsidP="00000000" w:rsidRDefault="00000000" w:rsidRPr="00000000" w14:paraId="00000059">
      <w:pPr>
        <w:spacing w:after="720" w:before="360" w:lineRule="auto"/>
        <w:jc w:val="center"/>
        <w:rPr>
          <w:rFonts w:ascii="Roboto" w:cs="Roboto" w:eastAsia="Roboto" w:hAnsi="Roboto"/>
          <w:color w:val="0a66c2"/>
          <w:sz w:val="24"/>
          <w:szCs w:val="24"/>
          <w:u w:val="single"/>
        </w:rPr>
      </w:pPr>
      <w:r w:rsidDel="00000000" w:rsidR="00000000" w:rsidRPr="00000000">
        <w:fldChar w:fldCharType="begin"/>
        <w:instrText xml:space="preserve"> HYPERLINK "https://www.linkedin.com/company/pegasystems/insights/?insightType=HEADCOUNT" </w:instrText>
        <w:fldChar w:fldCharType="separate"/>
      </w:r>
      <w:r w:rsidDel="00000000" w:rsidR="00000000" w:rsidRPr="00000000">
        <w:rPr>
          <w:rFonts w:ascii="Roboto" w:cs="Roboto" w:eastAsia="Roboto" w:hAnsi="Roboto"/>
          <w:color w:val="0a66c2"/>
          <w:sz w:val="24"/>
          <w:szCs w:val="24"/>
          <w:u w:val="single"/>
          <w:rtl w:val="0"/>
        </w:rPr>
        <w:t xml:space="preserve">Weitere Premium-Einblicke anzeigen</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00" w:lineRule="auto"/>
        <w:rPr>
          <w:rFonts w:ascii="Roboto" w:cs="Roboto" w:eastAsia="Roboto" w:hAnsi="Roboto"/>
          <w:b w:val="1"/>
          <w:bCs w:val="1"/>
          <w:sz w:val="30"/>
          <w:szCs w:val="30"/>
          <w:highlight w:val="white"/>
        </w:rPr>
      </w:pPr>
      <w:bookmarkStart w:colFirst="0" w:colLast="0" w:name="_m8bvomwdjvib" w:id="12"/>
      <w:bookmarkEnd w:id="12"/>
      <w:r w:rsidDel="00000000" w:rsidR="00000000" w:rsidRPr="00000000">
        <w:fldChar w:fldCharType="end"/>
      </w:r>
      <w:r w:rsidDel="00000000" w:rsidR="00000000" w:rsidRPr="00000000">
        <w:rPr>
          <w:rFonts w:ascii="Roboto" w:cs="Roboto" w:eastAsia="Roboto" w:hAnsi="Roboto"/>
          <w:b w:val="1"/>
          <w:bCs w:val="1"/>
          <w:sz w:val="30"/>
          <w:szCs w:val="30"/>
          <w:highlight w:val="white"/>
          <w:rtl w:val="0"/>
        </w:rPr>
        <w:t xml:space="preserve">Über das Unternehmen</w:t>
      </w:r>
    </w:p>
    <w:p w:rsidR="00000000" w:rsidDel="00000000" w:rsidP="00000000" w:rsidRDefault="00000000" w:rsidRPr="00000000" w14:paraId="0000005B">
      <w:pPr>
        <w:spacing w:after="720" w:before="360" w:lineRule="auto"/>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Pr>
        <w:drawing>
          <wp:inline distB="114300" distT="114300" distL="114300" distR="114300">
            <wp:extent cx="685800" cy="685800"/>
            <wp:effectExtent b="0" l="0" r="0" t="0"/>
            <wp:docPr descr="Logo von Pegasystems" id="1" name="image12.jpg"/>
            <a:graphic>
              <a:graphicData uri="http://schemas.openxmlformats.org/drawingml/2006/picture">
                <pic:pic>
                  <pic:nvPicPr>
                    <pic:cNvPr descr="Logo von Pegasystems" id="0" name="image12.jp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720" w:before="360" w:lineRule="auto"/>
        <w:rPr>
          <w:rFonts w:ascii="Roboto" w:cs="Roboto" w:eastAsia="Roboto" w:hAnsi="Roboto"/>
          <w:color w:val="1155cc"/>
          <w:sz w:val="24"/>
          <w:szCs w:val="24"/>
          <w:highlight w:val="white"/>
          <w:u w:val="single"/>
        </w:rPr>
      </w:pPr>
      <w:hyperlink r:id="rId15">
        <w:r w:rsidDel="00000000" w:rsidR="00000000" w:rsidRPr="00000000">
          <w:rPr>
            <w:rFonts w:ascii="Roboto" w:cs="Roboto" w:eastAsia="Roboto" w:hAnsi="Roboto"/>
            <w:color w:val="1155cc"/>
            <w:sz w:val="24"/>
            <w:szCs w:val="24"/>
            <w:highlight w:val="white"/>
            <w:u w:val="single"/>
            <w:rtl w:val="0"/>
          </w:rPr>
          <w:t xml:space="preserve">Pegasystems</w:t>
        </w:r>
      </w:hyperlink>
      <w:r w:rsidDel="00000000" w:rsidR="00000000" w:rsidRPr="00000000">
        <w:rPr>
          <w:rtl w:val="0"/>
        </w:rPr>
      </w:r>
    </w:p>
    <w:p w:rsidR="00000000" w:rsidDel="00000000" w:rsidP="00000000" w:rsidRDefault="00000000" w:rsidRPr="00000000" w14:paraId="0000005D">
      <w:pPr>
        <w:spacing w:after="720" w:before="36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440.334 Follower:innen</w:t>
      </w:r>
    </w:p>
    <w:p w:rsidR="00000000" w:rsidDel="00000000" w:rsidP="00000000" w:rsidRDefault="00000000" w:rsidRPr="00000000" w14:paraId="0000005E">
      <w:pPr>
        <w:spacing w:after="720" w:before="360"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Folgen</w:t>
      </w:r>
    </w:p>
    <w:p w:rsidR="00000000" w:rsidDel="00000000" w:rsidP="00000000" w:rsidRDefault="00000000" w:rsidRPr="00000000" w14:paraId="0000005F">
      <w:pPr>
        <w:spacing w:after="720" w:before="360" w:line="342.8568" w:lineRule="auto"/>
        <w:rPr>
          <w:rFonts w:ascii="Roboto" w:cs="Roboto" w:eastAsia="Roboto" w:hAnsi="Roboto"/>
          <w:sz w:val="21"/>
          <w:szCs w:val="21"/>
          <w:highlight w:val="white"/>
        </w:rPr>
      </w:pPr>
      <w:r w:rsidDel="00000000" w:rsidR="00000000" w:rsidRPr="00000000">
        <w:rPr>
          <w:rFonts w:ascii="Roboto" w:cs="Roboto" w:eastAsia="Roboto" w:hAnsi="Roboto"/>
          <w:sz w:val="24"/>
          <w:szCs w:val="24"/>
          <w:highlight w:val="white"/>
          <w:rtl w:val="0"/>
        </w:rPr>
        <w:t xml:space="preserve">Softwareentwicklung </w:t>
      </w:r>
      <w:r w:rsidDel="00000000" w:rsidR="00000000" w:rsidRPr="00000000">
        <w:rPr>
          <w:rFonts w:ascii="Roboto" w:cs="Roboto" w:eastAsia="Roboto" w:hAnsi="Roboto"/>
          <w:sz w:val="21"/>
          <w:szCs w:val="21"/>
          <w:highlight w:val="white"/>
          <w:rtl w:val="0"/>
        </w:rPr>
        <w:t xml:space="preserve"> 5.001 bis 10.000 Beschäftigte  5.494 auf LinkedIn</w:t>
      </w:r>
    </w:p>
    <w:p w:rsidR="00000000" w:rsidDel="00000000" w:rsidP="00000000" w:rsidRDefault="00000000" w:rsidRPr="00000000" w14:paraId="00000060">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Pega provides the leading AI-powered platform for enterprise transformation. The world's most influential organizations trust our technology to reimagine how work gets done by automating workflows, personalizing customer experiences, and modernizing legacy systems. Since 1983, our scalable, flexible architecture has fueled continuous innovation, helping clients accelerate their path to the autonomous enterprise. Ready to Build for Change? Visit www.pega.com.</w:t>
      </w:r>
    </w:p>
    <w:p w:rsidR="00000000" w:rsidDel="00000000" w:rsidP="00000000" w:rsidRDefault="00000000" w:rsidRPr="00000000" w14:paraId="00000061">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anzeigen</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d" w:val="clear"/>
        <w:spacing w:after="780" w:before="360" w:line="300" w:lineRule="auto"/>
        <w:rPr>
          <w:rFonts w:ascii="Roboto" w:cs="Roboto" w:eastAsia="Roboto" w:hAnsi="Roboto"/>
          <w:b w:val="1"/>
          <w:bCs w:val="1"/>
          <w:color w:val="000000"/>
          <w:sz w:val="30"/>
          <w:szCs w:val="30"/>
          <w:highlight w:val="white"/>
        </w:rPr>
      </w:pPr>
      <w:bookmarkStart w:colFirst="0" w:colLast="0" w:name="_ny88w3c9imwj" w:id="13"/>
      <w:bookmarkEnd w:id="13"/>
      <w:r w:rsidDel="00000000" w:rsidR="00000000" w:rsidRPr="00000000">
        <w:rPr>
          <w:rFonts w:ascii="Roboto" w:cs="Roboto" w:eastAsia="Roboto" w:hAnsi="Roboto"/>
          <w:b w:val="1"/>
          <w:bCs w:val="1"/>
          <w:color w:val="000000"/>
          <w:sz w:val="30"/>
          <w:szCs w:val="30"/>
          <w:highlight w:val="white"/>
          <w:rtl w:val="0"/>
        </w:rPr>
        <w:t xml:space="preserve">Möchten Sie in Zukunft bei uns arbeiten?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8fafd" w:val="clear"/>
        <w:spacing w:after="1100" w:before="360" w:line="360"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Mitglieder, die mitteilen, dass sie an einem Unternehmen interessiert sind, erhalten mit doppelt so hoher Wahrscheinlichkeit eine Nachricht von Personaler:innen als diejenigen, die dies nicht tun.</w:t>
      </w:r>
      <w:hyperlink r:id="rId16">
        <w:r w:rsidDel="00000000" w:rsidR="00000000" w:rsidRPr="00000000">
          <w:rPr>
            <w:rFonts w:ascii="Roboto" w:cs="Roboto" w:eastAsia="Roboto" w:hAnsi="Roboto"/>
            <w:sz w:val="21"/>
            <w:szCs w:val="21"/>
            <w:highlight w:val="white"/>
            <w:rtl w:val="0"/>
          </w:rPr>
          <w:t xml:space="preserve"> </w:t>
        </w:r>
      </w:hyperlink>
      <w:hyperlink r:id="rId17">
        <w:r w:rsidDel="00000000" w:rsidR="00000000" w:rsidRPr="00000000">
          <w:rPr>
            <w:rFonts w:ascii="Roboto" w:cs="Roboto" w:eastAsia="Roboto" w:hAnsi="Roboto"/>
            <w:color w:val="1155cc"/>
            <w:sz w:val="21"/>
            <w:szCs w:val="21"/>
            <w:highlight w:val="white"/>
            <w:u w:val="single"/>
            <w:rtl w:val="0"/>
          </w:rPr>
          <w:t xml:space="preserve">Mehr erfahren</w:t>
        </w:r>
      </w:hyperlink>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8fafd" w:val="clear"/>
        <w:spacing w:after="1080" w:before="340" w:line="360" w:lineRule="auto"/>
        <w:ind w:left="-20" w:right="-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Mehr über „Interessiert, für unser Unternehmen zu arbeiten?“ erfahren</w:t>
      </w:r>
    </w:p>
    <w:p w:rsidR="00000000" w:rsidDel="00000000" w:rsidP="00000000" w:rsidRDefault="00000000" w:rsidRPr="00000000" w14:paraId="00000065">
      <w:pPr>
        <w:shd w:fill="f8fafd" w:val="clear"/>
        <w:spacing w:after="720" w:before="360"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Interessiert</w:t>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60" w:lineRule="auto"/>
        <w:rPr>
          <w:rFonts w:ascii="Roboto" w:cs="Roboto" w:eastAsia="Roboto" w:hAnsi="Roboto"/>
          <w:b w:val="1"/>
          <w:bCs w:val="1"/>
          <w:sz w:val="36"/>
          <w:szCs w:val="36"/>
          <w:highlight w:val="white"/>
        </w:rPr>
      </w:pPr>
      <w:bookmarkStart w:colFirst="0" w:colLast="0" w:name="_y19lq6phnw8a" w:id="14"/>
      <w:bookmarkEnd w:id="14"/>
      <w:r w:rsidDel="00000000" w:rsidR="00000000" w:rsidRPr="00000000">
        <w:rPr>
          <w:rFonts w:ascii="Roboto" w:cs="Roboto" w:eastAsia="Roboto" w:hAnsi="Roboto"/>
          <w:b w:val="1"/>
          <w:bCs w:val="1"/>
          <w:sz w:val="36"/>
          <w:szCs w:val="36"/>
          <w:highlight w:val="white"/>
          <w:rtl w:val="0"/>
        </w:rPr>
        <w:t xml:space="preserve">Beliebte Inhalte von Beschäftigten</w:t>
      </w:r>
    </w:p>
    <w:p w:rsidR="00000000" w:rsidDel="00000000" w:rsidP="00000000" w:rsidRDefault="00000000" w:rsidRPr="00000000" w14:paraId="00000067">
      <w:pPr>
        <w:spacing w:after="720" w:befor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Seite 1 von 4</w:t>
      </w:r>
    </w:p>
    <w:p w:rsidR="00000000" w:rsidDel="00000000" w:rsidP="00000000" w:rsidRDefault="00000000" w:rsidRPr="00000000" w14:paraId="00000068">
      <w:pPr>
        <w:spacing w:after="720" w:befor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ZurückWeiter</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0" w:afterAutospacing="0" w:before="360" w:lineRule="auto"/>
        <w:ind w:left="720" w:hanging="360"/>
      </w:pPr>
      <w:r w:rsidDel="00000000" w:rsidR="00000000" w:rsidRPr="00000000">
        <w:rPr>
          <w:rFonts w:ascii="Roboto" w:cs="Roboto" w:eastAsia="Roboto" w:hAnsi="Roboto"/>
          <w:sz w:val="21"/>
          <w:szCs w:val="21"/>
          <w:highlight w:val="white"/>
        </w:rPr>
        <w:drawing>
          <wp:inline distB="114300" distT="114300" distL="114300" distR="114300">
            <wp:extent cx="4572000" cy="3048000"/>
            <wp:effectExtent b="0" l="0" r="0" t="0"/>
            <wp:docPr descr="Keine alternative Textbeschreibung für dieses Bild vorhanden" id="7" name="image3.jpg"/>
            <a:graphic>
              <a:graphicData uri="http://schemas.openxmlformats.org/drawingml/2006/picture">
                <pic:pic>
                  <pic:nvPicPr>
                    <pic:cNvPr descr="Keine alternative Textbeschreibung für dieses Bild vorhanden" id="0" name="image3.jpg"/>
                    <pic:cNvPicPr preferRelativeResize="0"/>
                  </pic:nvPicPr>
                  <pic:blipFill>
                    <a:blip r:embed="rId18"/>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Rule="auto"/>
        <w:ind w:left="800" w:hanging="360"/>
      </w:pPr>
      <w:r w:rsidDel="00000000" w:rsidR="00000000" w:rsidRPr="00000000">
        <w:rPr>
          <w:rFonts w:ascii="Roboto" w:cs="Roboto" w:eastAsia="Roboto" w:hAnsi="Roboto"/>
          <w:sz w:val="21"/>
          <w:szCs w:val="21"/>
          <w:highlight w:val="white"/>
        </w:rPr>
        <w:drawing>
          <wp:inline distB="114300" distT="114300" distL="114300" distR="114300">
            <wp:extent cx="457200" cy="457200"/>
            <wp:effectExtent b="0" l="0" r="0" t="0"/>
            <wp:docPr descr="Link zur Grafik von Jonathan Levsky  anzeigen" id="6" name="image5.jpg"/>
            <a:graphic>
              <a:graphicData uri="http://schemas.openxmlformats.org/drawingml/2006/picture">
                <pic:pic>
                  <pic:nvPicPr>
                    <pic:cNvPr descr="Link zur Grafik von Jonathan Levsky  anzeigen" id="0" name="image5.jpg"/>
                    <pic:cNvPicPr preferRelativeResize="0"/>
                  </pic:nvPicPr>
                  <pic:blipFill>
                    <a:blip r:embed="rId19"/>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"https://www.linkedin.com/in/jonathan-levsky?miniProfileUrn=urn%3Ali%3Afsd_profile%3AACoAAB5ZZAUBcz6ljfSjEk7vFeGuZo9xfhDCNUY" </w:instrText>
        <w:fldChar w:fldCharType="separate"/>
      </w:r>
      <w:r w:rsidDel="00000000" w:rsidR="00000000" w:rsidRPr="00000000">
        <w:rPr>
          <w:rtl w:val="0"/>
        </w:rPr>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"https://www.linkedin.com/in/jonathan-levsky?miniProfileUrn=urn%3Ali%3Afsd_profile%3AACoAAB5ZZAUBcz6ljfSjEk7vFeGuZo9xfhDCNUY" </w:instrText>
        <w:fldChar w:fldCharType="separate"/>
      </w:r>
      <w:r w:rsidDel="00000000" w:rsidR="00000000" w:rsidRPr="00000000">
        <w:rPr>
          <w:rFonts w:ascii="Roboto" w:cs="Roboto" w:eastAsia="Roboto" w:hAnsi="Roboto"/>
          <w:color w:val="0a66c2"/>
          <w:sz w:val="24"/>
          <w:szCs w:val="24"/>
          <w:highlight w:val="white"/>
          <w:u w:val="single"/>
          <w:rtl w:val="0"/>
        </w:rPr>
        <w:t xml:space="preserve">Jonathan Levsky</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24"/>
          <w:szCs w:val="24"/>
          <w:highlight w:val="white"/>
          <w:u w:val="single"/>
          <w:rtl w:val="0"/>
        </w:rPr>
        <w:t xml:space="preserve">Jonathan Levsky</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"https://www.linkedin.com/in/jonathan-levsky?miniProfileUrn=urn%3Ali%3Afsd_profile%3AACoAAB5ZZAUBcz6ljfSjEk7vFeGuZo9xfhDCNUY" </w:instrText>
        <w:fldChar w:fldCharType="separate"/>
      </w:r>
      <w:r w:rsidDel="00000000" w:rsidR="00000000" w:rsidRPr="00000000">
        <w:rPr>
          <w:rFonts w:ascii="Roboto" w:cs="Roboto" w:eastAsia="Roboto" w:hAnsi="Roboto"/>
          <w:color w:val="0a66c2"/>
          <w:sz w:val="18"/>
          <w:szCs w:val="18"/>
          <w:highlight w:val="white"/>
          <w:u w:val="single"/>
          <w:rtl w:val="0"/>
        </w:rPr>
        <w:t xml:space="preserve">  • 3.+</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Premium • 3.+</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rPr>
          <w:rFonts w:ascii="Roboto" w:cs="Roboto" w:eastAsia="Roboto" w:hAnsi="Roboto"/>
          <w:color w:val="0a66c2"/>
          <w:sz w:val="18"/>
          <w:szCs w:val="18"/>
          <w:highlight w:val="white"/>
          <w:u w:val="single"/>
          <w:rtl w:val="0"/>
        </w:rPr>
        <w:t xml:space="preserve">Senior Talent Attraction Consultant at Pegasystems</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Senior Talent Attraction Consultant at Pegasystems</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42.8568" w:lineRule="auto"/>
        <w:ind w:left="720" w:hanging="360"/>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 My daughter asked: “How does Santa make it to our house on time?” Great question! Turns out Santa uses Pega blueprint for his global delivery schedule. This reminded me that whether it’s holiday magic or enterprise operations, success comes down to planning, precision, and a dash of creativity. ✨ Santa’s got a game plan—because even magic needs a map. ✨ #Innovation #pegablueprint #pega #lifeatpega</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highlight w:val="white"/>
        </w:rPr>
        <w:drawing>
          <wp:inline distB="114300" distT="114300" distL="114300" distR="114300">
            <wp:extent cx="4572000" cy="3429000"/>
            <wp:effectExtent b="0" l="0" r="0" t="0"/>
            <wp:docPr descr="Keine alternative Textbeschreibung für dieses Bild vorhanden" id="9" name="image13.jpg"/>
            <a:graphic>
              <a:graphicData uri="http://schemas.openxmlformats.org/drawingml/2006/picture">
                <pic:pic>
                  <pic:nvPicPr>
                    <pic:cNvPr descr="Keine alternative Textbeschreibung für dieses Bild vorhanden" id="0" name="image13.jpg"/>
                    <pic:cNvPicPr preferRelativeResize="0"/>
                  </pic:nvPicPr>
                  <pic:blipFill>
                    <a:blip r:embed="rId20"/>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Rule="auto"/>
        <w:ind w:left="800" w:hanging="360"/>
      </w:pPr>
      <w:r w:rsidDel="00000000" w:rsidR="00000000" w:rsidRPr="00000000">
        <w:rPr>
          <w:rFonts w:ascii="Roboto" w:cs="Roboto" w:eastAsia="Roboto" w:hAnsi="Roboto"/>
          <w:sz w:val="24"/>
          <w:szCs w:val="24"/>
          <w:highlight w:val="white"/>
        </w:rPr>
        <w:drawing>
          <wp:inline distB="114300" distT="114300" distL="114300" distR="114300">
            <wp:extent cx="457200" cy="457200"/>
            <wp:effectExtent b="0" l="0" r="0" t="0"/>
            <wp:docPr descr="Link zur Grafik von Hillary D.  anzeigen" id="3" name="image6.jpg"/>
            <a:graphic>
              <a:graphicData uri="http://schemas.openxmlformats.org/drawingml/2006/picture">
                <pic:pic>
                  <pic:nvPicPr>
                    <pic:cNvPr descr="Link zur Grafik von Hillary D.  anzeigen" id="0" name="image6.jpg"/>
                    <pic:cNvPicPr preferRelativeResize="0"/>
                  </pic:nvPicPr>
                  <pic:blipFill>
                    <a:blip r:embed="rId21"/>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"https://www.linkedin.com/in/hillary-d-574a8522?miniProfileUrn=urn%3Ali%3Afsd_profile%3AACoAAATJROgB-zWB2WffB3B4qPVm7z0XW04XyPw" </w:instrText>
        <w:fldChar w:fldCharType="separate"/>
      </w:r>
      <w:r w:rsidDel="00000000" w:rsidR="00000000" w:rsidRPr="00000000">
        <w:rPr>
          <w:rtl w:val="0"/>
        </w:rPr>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"https://www.linkedin.com/in/hillary-d-574a8522?miniProfileUrn=urn%3Ali%3Afsd_profile%3AACoAAATJROgB-zWB2WffB3B4qPVm7z0XW04XyPw" </w:instrText>
        <w:fldChar w:fldCharType="separate"/>
      </w:r>
      <w:r w:rsidDel="00000000" w:rsidR="00000000" w:rsidRPr="00000000">
        <w:rPr>
          <w:rFonts w:ascii="Roboto" w:cs="Roboto" w:eastAsia="Roboto" w:hAnsi="Roboto"/>
          <w:color w:val="0a66c2"/>
          <w:sz w:val="24"/>
          <w:szCs w:val="24"/>
          <w:highlight w:val="white"/>
          <w:u w:val="single"/>
          <w:rtl w:val="0"/>
        </w:rPr>
        <w:t xml:space="preserve">Hillary D.</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24"/>
          <w:szCs w:val="24"/>
          <w:highlight w:val="white"/>
          <w:u w:val="single"/>
          <w:rtl w:val="0"/>
        </w:rPr>
        <w:t xml:space="preserve">Hillary D.</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"https://www.linkedin.com/in/hillary-d-574a8522?miniProfileUrn=urn%3Ali%3Afsd_profile%3AACoAAATJROgB-zWB2WffB3B4qPVm7z0XW04XyPw" </w:instrText>
        <w:fldChar w:fldCharType="separate"/>
      </w:r>
      <w:r w:rsidDel="00000000" w:rsidR="00000000" w:rsidRPr="00000000">
        <w:rPr>
          <w:rFonts w:ascii="Roboto" w:cs="Roboto" w:eastAsia="Roboto" w:hAnsi="Roboto"/>
          <w:color w:val="0a66c2"/>
          <w:sz w:val="18"/>
          <w:szCs w:val="18"/>
          <w:highlight w:val="white"/>
          <w:u w:val="single"/>
          <w:rtl w:val="0"/>
        </w:rPr>
        <w:t xml:space="preserve">  • 3.+</w:t>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Verifiziert • 3.+</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rPr>
          <w:rFonts w:ascii="Roboto" w:cs="Roboto" w:eastAsia="Roboto" w:hAnsi="Roboto"/>
          <w:color w:val="0a66c2"/>
          <w:sz w:val="18"/>
          <w:szCs w:val="18"/>
          <w:highlight w:val="white"/>
          <w:u w:val="single"/>
          <w:rtl w:val="0"/>
        </w:rPr>
        <w:t xml:space="preserve">Global Sales, Success, and Partner Enablement at Pegasystems</w:t>
      </w:r>
    </w:p>
    <w:p w:rsidR="00000000" w:rsidDel="00000000" w:rsidP="00000000" w:rsidRDefault="00000000" w:rsidRPr="00000000" w14:paraId="00000079">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Global Sales, Success, and Partner Enablement at Pegasystems</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42.8568" w:lineRule="auto"/>
        <w:ind w:left="720" w:hanging="360"/>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 Welcome to Our December Go-To-Market New Hires! 🎉 We’re excited to have you join Pega at such an incredible time! Your skills and perspectives will help drive innovation and client success as we continue to grow. We can’t wait to see what you accomplish! 🚀 #LifeAtPega Anthony Bourke Sumit Gupta Raksha Bhat Ken Teoh Pierre de Brouwer Maximilian Vaeth Ellie Poyner Gianfranco Moscogiuro Daniel Blomberg Marie-Theres Hagg Sachin Chincholi Kevin Lopez Brandon Redmon Allison Bastow Bhaskar Thyagarajan John Avola Brendan Doherty</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highlight w:val="white"/>
        </w:rPr>
        <w:drawing>
          <wp:inline distB="114300" distT="114300" distL="114300" distR="114300">
            <wp:extent cx="4572000" cy="3248025"/>
            <wp:effectExtent b="0" l="0" r="0" t="0"/>
            <wp:docPr descr="Keine alternative Textbeschreibung für dieses Bild vorhanden" id="8" name="image1.jpg"/>
            <a:graphic>
              <a:graphicData uri="http://schemas.openxmlformats.org/drawingml/2006/picture">
                <pic:pic>
                  <pic:nvPicPr>
                    <pic:cNvPr descr="Keine alternative Textbeschreibung für dieses Bild vorhanden" id="0" name="image1.jpg"/>
                    <pic:cNvPicPr preferRelativeResize="0"/>
                  </pic:nvPicPr>
                  <pic:blipFill>
                    <a:blip r:embed="rId22"/>
                    <a:srcRect b="0" l="0" r="0" t="0"/>
                    <a:stretch>
                      <a:fillRect/>
                    </a:stretch>
                  </pic:blipFill>
                  <pic:spPr>
                    <a:xfrm>
                      <a:off x="0" y="0"/>
                      <a:ext cx="4572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Rule="auto"/>
        <w:ind w:left="800" w:hanging="360"/>
      </w:pPr>
      <w:r w:rsidDel="00000000" w:rsidR="00000000" w:rsidRPr="00000000">
        <w:rPr>
          <w:rFonts w:ascii="Roboto" w:cs="Roboto" w:eastAsia="Roboto" w:hAnsi="Roboto"/>
          <w:sz w:val="24"/>
          <w:szCs w:val="24"/>
          <w:highlight w:val="white"/>
        </w:rPr>
        <w:drawing>
          <wp:inline distB="114300" distT="114300" distL="114300" distR="114300">
            <wp:extent cx="457200" cy="457200"/>
            <wp:effectExtent b="0" l="0" r="0" t="0"/>
            <wp:docPr descr="Link zur Grafik von Jessica Principe  anzeigen" id="10" name="image2.jpg"/>
            <a:graphic>
              <a:graphicData uri="http://schemas.openxmlformats.org/drawingml/2006/picture">
                <pic:pic>
                  <pic:nvPicPr>
                    <pic:cNvPr descr="Link zur Grafik von Jessica Principe  anzeigen" id="0" name="image2.jpg"/>
                    <pic:cNvPicPr preferRelativeResize="0"/>
                  </pic:nvPicPr>
                  <pic:blipFill>
                    <a:blip r:embed="rId23"/>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"https://www.linkedin.com/in/jessica-principe-6935b6a?miniProfileUrn=urn%3Ali%3Afsd_profile%3AACoAAAHeQ08B3253GIzu5whGbN0Wf5SIOP07Vgw" </w:instrText>
        <w:fldChar w:fldCharType="separate"/>
      </w:r>
      <w:r w:rsidDel="00000000" w:rsidR="00000000" w:rsidRPr="00000000">
        <w:rPr>
          <w:rtl w:val="0"/>
        </w:rPr>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"https://www.linkedin.com/in/jessica-principe-6935b6a?miniProfileUrn=urn%3Ali%3Afsd_profile%3AACoAAAHeQ08B3253GIzu5whGbN0Wf5SIOP07Vgw" </w:instrText>
        <w:fldChar w:fldCharType="separate"/>
      </w:r>
      <w:r w:rsidDel="00000000" w:rsidR="00000000" w:rsidRPr="00000000">
        <w:rPr>
          <w:rFonts w:ascii="Roboto" w:cs="Roboto" w:eastAsia="Roboto" w:hAnsi="Roboto"/>
          <w:color w:val="0a66c2"/>
          <w:sz w:val="24"/>
          <w:szCs w:val="24"/>
          <w:highlight w:val="white"/>
          <w:u w:val="single"/>
          <w:rtl w:val="0"/>
        </w:rPr>
        <w:t xml:space="preserve">Jessica Principe</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24"/>
          <w:szCs w:val="24"/>
          <w:highlight w:val="white"/>
          <w:u w:val="single"/>
          <w:rtl w:val="0"/>
        </w:rPr>
        <w:t xml:space="preserve">Jessica Principe</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fldChar w:fldCharType="end"/>
      </w:r>
      <w:r w:rsidDel="00000000" w:rsidR="00000000" w:rsidRPr="00000000">
        <w:fldChar w:fldCharType="begin"/>
        <w:instrText xml:space="preserve"> HYPERLINK "https://www.linkedin.com/in/jessica-principe-6935b6a?miniProfileUrn=urn%3Ali%3Afsd_profile%3AACoAAAHeQ08B3253GIzu5whGbN0Wf5SIOP07Vgw" </w:instrText>
        <w:fldChar w:fldCharType="separate"/>
      </w:r>
      <w:r w:rsidDel="00000000" w:rsidR="00000000" w:rsidRPr="00000000">
        <w:rPr>
          <w:rFonts w:ascii="Roboto" w:cs="Roboto" w:eastAsia="Roboto" w:hAnsi="Roboto"/>
          <w:color w:val="0a66c2"/>
          <w:sz w:val="18"/>
          <w:szCs w:val="18"/>
          <w:highlight w:val="white"/>
          <w:u w:val="single"/>
          <w:rtl w:val="0"/>
        </w:rPr>
        <w:t xml:space="preserve">  • 3.+</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Premium • 3.+</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20" w:hanging="360"/>
      </w:pPr>
      <w:r w:rsidDel="00000000" w:rsidR="00000000" w:rsidRPr="00000000">
        <w:rPr>
          <w:rFonts w:ascii="Roboto" w:cs="Roboto" w:eastAsia="Roboto" w:hAnsi="Roboto"/>
          <w:color w:val="0a66c2"/>
          <w:sz w:val="18"/>
          <w:szCs w:val="18"/>
          <w:highlight w:val="white"/>
          <w:u w:val="single"/>
          <w:rtl w:val="0"/>
        </w:rPr>
        <w:t xml:space="preserve">Senior Manager and Global Lead, Social Media and Advocacy</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hd w:fill="f4f2ee" w:val="clear"/>
        <w:spacing w:after="0" w:afterAutospacing="0" w:before="0" w:beforeAutospacing="0" w:line="300" w:lineRule="auto"/>
        <w:ind w:left="700" w:right="-20" w:hanging="360"/>
      </w:pPr>
      <w:r w:rsidDel="00000000" w:rsidR="00000000" w:rsidRPr="00000000">
        <w:rPr>
          <w:rFonts w:ascii="Roboto" w:cs="Roboto" w:eastAsia="Roboto" w:hAnsi="Roboto"/>
          <w:color w:val="0a66c2"/>
          <w:sz w:val="18"/>
          <w:szCs w:val="18"/>
          <w:highlight w:val="white"/>
          <w:u w:val="single"/>
          <w:rtl w:val="0"/>
        </w:rPr>
        <w:t xml:space="preserve">Senior Manager and Global Lead, Social Media and Advocacy</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hd w:fill="f4f2ee" w:val="clear"/>
        <w:spacing w:after="720" w:before="0" w:beforeAutospacing="0" w:line="342.8568" w:lineRule="auto"/>
        <w:ind w:left="720" w:hanging="360"/>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Happy holidays from the corporate communications team! We wish our European colleagues could’ve joined us, but I’m thankful for this crew, and for AI giving us a lovely backdrop. Daniel Ford, Ilena Ryan, Stephen Sanzo, Nicole Anderson, Sean Audet, Lisa Pintchman #LifeAtPega</w:t>
      </w:r>
    </w:p>
    <w:p w:rsidR="00000000" w:rsidDel="00000000" w:rsidP="00000000" w:rsidRDefault="00000000" w:rsidRPr="00000000" w14:paraId="00000084">
      <w:pPr>
        <w:spacing w:after="720" w:before="360" w:lineRule="auto"/>
        <w:jc w:val="center"/>
        <w:rPr>
          <w:rFonts w:ascii="Roboto" w:cs="Roboto" w:eastAsia="Roboto" w:hAnsi="Roboto"/>
          <w:color w:val="0a66c2"/>
          <w:sz w:val="24"/>
          <w:szCs w:val="24"/>
          <w:highlight w:val="white"/>
          <w:u w:val="single"/>
        </w:rPr>
      </w:pPr>
      <w:r w:rsidDel="00000000" w:rsidR="00000000" w:rsidRPr="00000000">
        <w:fldChar w:fldCharType="begin"/>
        <w:instrText xml:space="preserve"> HYPERLINK "https://www.linkedin.com/company/pegasystems/life/" </w:instrText>
        <w:fldChar w:fldCharType="separate"/>
      </w:r>
      <w:r w:rsidDel="00000000" w:rsidR="00000000" w:rsidRPr="00000000">
        <w:rPr>
          <w:rFonts w:ascii="Roboto" w:cs="Roboto" w:eastAsia="Roboto" w:hAnsi="Roboto"/>
          <w:color w:val="0a66c2"/>
          <w:sz w:val="24"/>
          <w:szCs w:val="24"/>
          <w:highlight w:val="white"/>
          <w:u w:val="single"/>
          <w:rtl w:val="0"/>
        </w:rPr>
        <w:t xml:space="preserve">Mehr anzeigen</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720" w:line="342.8568" w:lineRule="auto"/>
        <w:rPr>
          <w:rFonts w:ascii="Roboto" w:cs="Roboto" w:eastAsia="Roboto" w:hAnsi="Roboto"/>
          <w:sz w:val="36"/>
          <w:szCs w:val="36"/>
        </w:rPr>
      </w:pPr>
      <w:bookmarkStart w:colFirst="0" w:colLast="0" w:name="_ao51w26y0x8t" w:id="15"/>
      <w:bookmarkEnd w:id="15"/>
      <w:r w:rsidDel="00000000" w:rsidR="00000000" w:rsidRPr="00000000">
        <w:fldChar w:fldCharType="end"/>
      </w:r>
      <w:r w:rsidDel="00000000" w:rsidR="00000000" w:rsidRPr="00000000">
        <w:rPr>
          <w:rFonts w:ascii="Roboto" w:cs="Roboto" w:eastAsia="Roboto" w:hAnsi="Roboto"/>
          <w:sz w:val="36"/>
          <w:szCs w:val="36"/>
          <w:rtl w:val="0"/>
        </w:rPr>
        <w:t xml:space="preserve">Eignen Sie sich mit diesen Kursen Kenntnisse an und landen Sie einen neuen Job.</w:t>
      </w:r>
    </w:p>
    <w:p w:rsidR="00000000" w:rsidDel="00000000" w:rsidP="00000000" w:rsidRDefault="00000000" w:rsidRPr="00000000" w14:paraId="00000086">
      <w:pPr>
        <w:spacing w:after="720" w:before="360" w:line="360" w:lineRule="auto"/>
        <w:jc w:val="center"/>
        <w:rPr>
          <w:rFonts w:ascii="Roboto" w:cs="Roboto" w:eastAsia="Roboto" w:hAnsi="Roboto"/>
          <w:color w:val="1155cc"/>
          <w:sz w:val="24"/>
          <w:szCs w:val="24"/>
          <w:u w:val="single"/>
        </w:rPr>
      </w:pPr>
      <w:hyperlink r:id="rId24">
        <w:r w:rsidDel="00000000" w:rsidR="00000000" w:rsidRPr="00000000">
          <w:rPr>
            <w:rFonts w:ascii="Roboto" w:cs="Roboto" w:eastAsia="Roboto" w:hAnsi="Roboto"/>
            <w:color w:val="1155cc"/>
            <w:sz w:val="24"/>
            <w:szCs w:val="24"/>
            <w:u w:val="single"/>
            <w:rtl w:val="0"/>
          </w:rPr>
          <w:t xml:space="preserve">Mehr auf LinkedIn Learning</w:t>
        </w:r>
      </w:hyperlink>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920" w:before="360" w:line="360" w:lineRule="auto"/>
        <w:ind w:left="100" w:right="28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Sie stellen ein?</w:t>
      </w:r>
    </w:p>
    <w:p w:rsidR="00000000" w:rsidDel="00000000" w:rsidP="00000000" w:rsidRDefault="00000000" w:rsidRPr="00000000" w14:paraId="00000088">
      <w:pPr>
        <w:shd w:fill="ffffff" w:val="clear"/>
        <w:spacing w:after="720" w:before="360" w:lineRule="auto"/>
        <w:jc w:val="center"/>
        <w:rPr>
          <w:rFonts w:ascii="Roboto" w:cs="Roboto" w:eastAsia="Roboto" w:hAnsi="Roboto"/>
          <w:color w:val="0a66c2"/>
          <w:sz w:val="24"/>
          <w:szCs w:val="24"/>
        </w:rPr>
      </w:pPr>
      <w:hyperlink r:id="rId25">
        <w:r w:rsidDel="00000000" w:rsidR="00000000" w:rsidRPr="00000000">
          <w:rPr>
            <w:rFonts w:ascii="Roboto" w:cs="Roboto" w:eastAsia="Roboto" w:hAnsi="Roboto"/>
            <w:color w:val="0a66c2"/>
            <w:sz w:val="24"/>
            <w:szCs w:val="24"/>
            <w:rtl w:val="0"/>
          </w:rPr>
          <w:t xml:space="preserve">Anzeige aufgeben</w:t>
        </w:r>
      </w:hyperlink>
      <w:r w:rsidDel="00000000" w:rsidR="00000000" w:rsidRPr="00000000">
        <w:rPr>
          <w:rtl w:val="0"/>
        </w:rPr>
      </w:r>
    </w:p>
    <w:p w:rsidR="00000000" w:rsidDel="00000000" w:rsidP="00000000" w:rsidRDefault="00000000" w:rsidRPr="00000000" w14:paraId="00000089">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begin"/>
        <w:instrText xml:space="preserve"> HYPERLINK "https://about.linkedin.com/de-de" </w:instrText>
        <w:fldChar w:fldCharType="separate"/>
      </w:r>
      <w:r w:rsidDel="00000000" w:rsidR="00000000" w:rsidRPr="00000000">
        <w:rPr>
          <w:rFonts w:ascii="Roboto" w:cs="Roboto" w:eastAsia="Roboto" w:hAnsi="Roboto"/>
          <w:color w:val="1155cc"/>
          <w:sz w:val="24"/>
          <w:szCs w:val="24"/>
          <w:rtl w:val="0"/>
        </w:rPr>
        <w:t xml:space="preserve">Info</w:t>
      </w:r>
    </w:p>
    <w:p w:rsidR="00000000" w:rsidDel="00000000" w:rsidP="00000000" w:rsidRDefault="00000000" w:rsidRPr="00000000" w14:paraId="0000008A">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"https://www.linkedin.com/accessibility" </w:instrText>
        <w:fldChar w:fldCharType="separate"/>
      </w:r>
      <w:r w:rsidDel="00000000" w:rsidR="00000000" w:rsidRPr="00000000">
        <w:rPr>
          <w:rFonts w:ascii="Roboto" w:cs="Roboto" w:eastAsia="Roboto" w:hAnsi="Roboto"/>
          <w:color w:val="1155cc"/>
          <w:sz w:val="24"/>
          <w:szCs w:val="24"/>
          <w:rtl w:val="0"/>
        </w:rPr>
        <w:t xml:space="preserve">Barrierefreiheit</w:t>
      </w:r>
    </w:p>
    <w:p w:rsidR="00000000" w:rsidDel="00000000" w:rsidP="00000000" w:rsidRDefault="00000000" w:rsidRPr="00000000" w14:paraId="0000008B">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"https://business.linkedin.com/de-de/talent-solutions?trk=flagship_nav&amp;veh=li-footer-lts-control-de-de&amp;src=li-footer" </w:instrText>
        <w:fldChar w:fldCharType="separate"/>
      </w:r>
      <w:r w:rsidDel="00000000" w:rsidR="00000000" w:rsidRPr="00000000">
        <w:rPr>
          <w:rFonts w:ascii="Roboto" w:cs="Roboto" w:eastAsia="Roboto" w:hAnsi="Roboto"/>
          <w:color w:val="1155cc"/>
          <w:sz w:val="24"/>
          <w:szCs w:val="24"/>
          <w:rtl w:val="0"/>
        </w:rPr>
        <w:t xml:space="preserve">Talent Solutions</w:t>
      </w:r>
    </w:p>
    <w:p w:rsidR="00000000" w:rsidDel="00000000" w:rsidP="00000000" w:rsidRDefault="00000000" w:rsidRPr="00000000" w14:paraId="0000008C">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"https://www.linkedin.com/legal/professional-community-policies" </w:instrText>
        <w:fldChar w:fldCharType="separate"/>
      </w:r>
      <w:r w:rsidDel="00000000" w:rsidR="00000000" w:rsidRPr="00000000">
        <w:rPr>
          <w:rFonts w:ascii="Roboto" w:cs="Roboto" w:eastAsia="Roboto" w:hAnsi="Roboto"/>
          <w:color w:val="1155cc"/>
          <w:sz w:val="24"/>
          <w:szCs w:val="24"/>
          <w:rtl w:val="0"/>
        </w:rPr>
        <w:t xml:space="preserve">Community-Richtlinien</w:t>
      </w:r>
    </w:p>
    <w:p w:rsidR="00000000" w:rsidDel="00000000" w:rsidP="00000000" w:rsidRDefault="00000000" w:rsidRPr="00000000" w14:paraId="0000008D">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"https://careers.linkedin.com/" </w:instrText>
        <w:fldChar w:fldCharType="separate"/>
      </w:r>
      <w:r w:rsidDel="00000000" w:rsidR="00000000" w:rsidRPr="00000000">
        <w:rPr>
          <w:rFonts w:ascii="Roboto" w:cs="Roboto" w:eastAsia="Roboto" w:hAnsi="Roboto"/>
          <w:color w:val="1155cc"/>
          <w:sz w:val="24"/>
          <w:szCs w:val="24"/>
          <w:rtl w:val="0"/>
        </w:rPr>
        <w:t xml:space="preserve">Karriere</w:t>
      </w:r>
    </w:p>
    <w:p w:rsidR="00000000" w:rsidDel="00000000" w:rsidP="00000000" w:rsidRDefault="00000000" w:rsidRPr="00000000" w14:paraId="0000008E">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"https://business.linkedin.com/de-de/marketing-solutions?trk=n_nav_lms_f&amp;src=li-footer" </w:instrText>
        <w:fldChar w:fldCharType="separate"/>
      </w:r>
      <w:r w:rsidDel="00000000" w:rsidR="00000000" w:rsidRPr="00000000">
        <w:rPr>
          <w:rFonts w:ascii="Roboto" w:cs="Roboto" w:eastAsia="Roboto" w:hAnsi="Roboto"/>
          <w:color w:val="1155cc"/>
          <w:sz w:val="24"/>
          <w:szCs w:val="24"/>
          <w:rtl w:val="0"/>
        </w:rPr>
        <w:t xml:space="preserve">Marketing Solutions</w:t>
      </w:r>
    </w:p>
    <w:p w:rsidR="00000000" w:rsidDel="00000000" w:rsidP="00000000" w:rsidRDefault="00000000" w:rsidRPr="00000000" w14:paraId="0000008F">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rPr>
          <w:rFonts w:ascii="Roboto" w:cs="Roboto" w:eastAsia="Roboto" w:hAnsi="Roboto"/>
          <w:sz w:val="18"/>
          <w:szCs w:val="18"/>
          <w:rtl w:val="0"/>
        </w:rPr>
        <w:t xml:space="preserve">Datenschutz &amp; AGB </w:t>
      </w:r>
    </w:p>
    <w:p w:rsidR="00000000" w:rsidDel="00000000" w:rsidP="00000000" w:rsidRDefault="00000000" w:rsidRPr="00000000" w14:paraId="00000090">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begin"/>
        <w:instrText xml:space="preserve"> HYPERLINK "https://www.linkedin.com/help/linkedin/answer/62931?lang=de" </w:instrText>
        <w:fldChar w:fldCharType="separate"/>
      </w:r>
      <w:r w:rsidDel="00000000" w:rsidR="00000000" w:rsidRPr="00000000">
        <w:rPr>
          <w:rFonts w:ascii="Roboto" w:cs="Roboto" w:eastAsia="Roboto" w:hAnsi="Roboto"/>
          <w:color w:val="1155cc"/>
          <w:sz w:val="24"/>
          <w:szCs w:val="24"/>
          <w:rtl w:val="0"/>
        </w:rPr>
        <w:t xml:space="preserve">Anzeigenauswahl</w:t>
      </w:r>
    </w:p>
    <w:p w:rsidR="00000000" w:rsidDel="00000000" w:rsidP="00000000" w:rsidRDefault="00000000" w:rsidRPr="00000000" w14:paraId="00000091">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"https://business.linkedin.com/de-de/marketing-solutions/ads?trk=n_nav_ads_f" </w:instrText>
        <w:fldChar w:fldCharType="separate"/>
      </w:r>
      <w:r w:rsidDel="00000000" w:rsidR="00000000" w:rsidRPr="00000000">
        <w:rPr>
          <w:rFonts w:ascii="Roboto" w:cs="Roboto" w:eastAsia="Roboto" w:hAnsi="Roboto"/>
          <w:color w:val="1155cc"/>
          <w:sz w:val="24"/>
          <w:szCs w:val="24"/>
          <w:rtl w:val="0"/>
        </w:rPr>
        <w:t xml:space="preserve">Marketing</w:t>
      </w:r>
    </w:p>
    <w:p w:rsidR="00000000" w:rsidDel="00000000" w:rsidP="00000000" w:rsidRDefault="00000000" w:rsidRPr="00000000" w14:paraId="00000092">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"https://business.linkedin.com/de-de/sales-solutions?trk=flagship_nav&amp;veh=li-footer-lss-control-de-de&amp;src=li-footer" </w:instrText>
        <w:fldChar w:fldCharType="separate"/>
      </w:r>
      <w:r w:rsidDel="00000000" w:rsidR="00000000" w:rsidRPr="00000000">
        <w:rPr>
          <w:rFonts w:ascii="Roboto" w:cs="Roboto" w:eastAsia="Roboto" w:hAnsi="Roboto"/>
          <w:color w:val="1155cc"/>
          <w:sz w:val="24"/>
          <w:szCs w:val="24"/>
          <w:rtl w:val="0"/>
        </w:rPr>
        <w:t xml:space="preserve">Sales Solutions</w:t>
      </w:r>
    </w:p>
    <w:p w:rsidR="00000000" w:rsidDel="00000000" w:rsidP="00000000" w:rsidRDefault="00000000" w:rsidRPr="00000000" w14:paraId="00000093">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"https://mobile.linkedin.com/de-de" </w:instrText>
        <w:fldChar w:fldCharType="separate"/>
      </w:r>
      <w:r w:rsidDel="00000000" w:rsidR="00000000" w:rsidRPr="00000000">
        <w:rPr>
          <w:rFonts w:ascii="Roboto" w:cs="Roboto" w:eastAsia="Roboto" w:hAnsi="Roboto"/>
          <w:color w:val="1155cc"/>
          <w:sz w:val="24"/>
          <w:szCs w:val="24"/>
          <w:rtl w:val="0"/>
        </w:rPr>
        <w:t xml:space="preserve">Mobil</w:t>
      </w:r>
    </w:p>
    <w:p w:rsidR="00000000" w:rsidDel="00000000" w:rsidP="00000000" w:rsidRDefault="00000000" w:rsidRPr="00000000" w14:paraId="00000094">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"https://smallbusiness.linkedin.com/?&amp;src=li-footer" </w:instrText>
        <w:fldChar w:fldCharType="separate"/>
      </w:r>
      <w:r w:rsidDel="00000000" w:rsidR="00000000" w:rsidRPr="00000000">
        <w:rPr>
          <w:rFonts w:ascii="Roboto" w:cs="Roboto" w:eastAsia="Roboto" w:hAnsi="Roboto"/>
          <w:color w:val="1155cc"/>
          <w:sz w:val="24"/>
          <w:szCs w:val="24"/>
          <w:rtl w:val="0"/>
        </w:rPr>
        <w:t xml:space="preserve">Kleinunternehmen</w:t>
      </w:r>
    </w:p>
    <w:p w:rsidR="00000000" w:rsidDel="00000000" w:rsidP="00000000" w:rsidRDefault="00000000" w:rsidRPr="00000000" w14:paraId="00000095">
      <w:pPr>
        <w:numPr>
          <w:ilvl w:val="0"/>
          <w:numId w:val="1"/>
        </w:numPr>
        <w:pBdr>
          <w:top w:color="auto" w:space="0" w:sz="0" w:val="none"/>
          <w:bottom w:color="auto" w:space="0" w:sz="0" w:val="none"/>
          <w:between w:color="auto" w:space="0" w:sz="0" w:val="none"/>
        </w:pBdr>
        <w:spacing w:line="319.9992" w:lineRule="auto"/>
        <w:ind w:left="720" w:hanging="360"/>
      </w:pPr>
      <w:r w:rsidDel="00000000" w:rsidR="00000000" w:rsidRPr="00000000">
        <w:fldChar w:fldCharType="end"/>
      </w:r>
      <w:r w:rsidDel="00000000" w:rsidR="00000000" w:rsidRPr="00000000">
        <w:fldChar w:fldCharType="begin"/>
        <w:instrText xml:space="preserve"> HYPERLINK "https://safety.linkedin.com/" </w:instrText>
        <w:fldChar w:fldCharType="separate"/>
      </w:r>
      <w:r w:rsidDel="00000000" w:rsidR="00000000" w:rsidRPr="00000000">
        <w:rPr>
          <w:rFonts w:ascii="Roboto" w:cs="Roboto" w:eastAsia="Roboto" w:hAnsi="Roboto"/>
          <w:color w:val="1155cc"/>
          <w:sz w:val="24"/>
          <w:szCs w:val="24"/>
          <w:rtl w:val="0"/>
        </w:rPr>
        <w:t xml:space="preserve">Sicherheitsbereich</w:t>
      </w:r>
    </w:p>
    <w:p w:rsidR="00000000" w:rsidDel="00000000" w:rsidP="00000000" w:rsidRDefault="00000000" w:rsidRPr="00000000" w14:paraId="00000096">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end"/>
      </w:r>
      <w:r w:rsidDel="00000000" w:rsidR="00000000" w:rsidRPr="00000000">
        <w:fldChar w:fldCharType="begin"/>
        <w:instrText xml:space="preserve"> HYPERLINK "https://www.linkedin.com/help/linkedin?trk=d_flagship3_job_details" </w:instrText>
        <w:fldChar w:fldCharType="separate"/>
      </w:r>
      <w:r w:rsidDel="00000000" w:rsidR="00000000" w:rsidRPr="00000000">
        <w:rPr>
          <w:rFonts w:ascii="Roboto" w:cs="Roboto" w:eastAsia="Roboto" w:hAnsi="Roboto"/>
          <w:color w:val="1155cc"/>
          <w:sz w:val="24"/>
          <w:szCs w:val="24"/>
          <w:rtl w:val="0"/>
        </w:rPr>
        <w:t xml:space="preserve">Fragen?</w:t>
      </w:r>
    </w:p>
    <w:p w:rsidR="00000000" w:rsidDel="00000000" w:rsidP="00000000" w:rsidRDefault="00000000" w:rsidRPr="00000000" w14:paraId="0000009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Besuchen Sie unseren Hilfebereich.</w:t>
      </w:r>
    </w:p>
    <w:p w:rsidR="00000000" w:rsidDel="00000000" w:rsidP="00000000" w:rsidRDefault="00000000" w:rsidRPr="00000000" w14:paraId="00000098">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"https://www.linkedin.com/psettings/" </w:instrText>
        <w:fldChar w:fldCharType="separate"/>
      </w:r>
      <w:r w:rsidDel="00000000" w:rsidR="00000000" w:rsidRPr="00000000">
        <w:rPr>
          <w:rFonts w:ascii="Roboto" w:cs="Roboto" w:eastAsia="Roboto" w:hAnsi="Roboto"/>
          <w:color w:val="1155cc"/>
          <w:sz w:val="24"/>
          <w:szCs w:val="24"/>
          <w:rtl w:val="0"/>
        </w:rPr>
        <w:t xml:space="preserve">Konto und Datenschutz verwalten</w:t>
      </w:r>
    </w:p>
    <w:p w:rsidR="00000000" w:rsidDel="00000000" w:rsidP="00000000" w:rsidRDefault="00000000" w:rsidRPr="00000000" w14:paraId="0000009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Einstellungen öffnen</w:t>
      </w:r>
    </w:p>
    <w:p w:rsidR="00000000" w:rsidDel="00000000" w:rsidP="00000000" w:rsidRDefault="00000000" w:rsidRPr="00000000" w14:paraId="0000009A">
      <w:pPr>
        <w:numPr>
          <w:ilvl w:val="0"/>
          <w:numId w:val="7"/>
        </w:numPr>
        <w:pBdr>
          <w:top w:color="auto" w:space="0" w:sz="0" w:val="none"/>
          <w:bottom w:color="auto" w:space="0" w:sz="0" w:val="none"/>
          <w:right w:color="auto" w:space="0" w:sz="0" w:val="none"/>
          <w:between w:color="auto" w:space="0" w:sz="0" w:val="none"/>
        </w:pBdr>
        <w:spacing w:line="342.8568" w:lineRule="auto"/>
        <w:ind w:left="720" w:hanging="360"/>
      </w:pPr>
      <w:r w:rsidDel="00000000" w:rsidR="00000000" w:rsidRPr="00000000">
        <w:fldChar w:fldCharType="begin"/>
        <w:instrText xml:space="preserve"> HYPERLINK "https://www.linkedin.com/help/linkedin/answer/a1339724" </w:instrText>
        <w:fldChar w:fldCharType="separate"/>
      </w:r>
      <w:r w:rsidDel="00000000" w:rsidR="00000000" w:rsidRPr="00000000">
        <w:rPr>
          <w:rFonts w:ascii="Roboto" w:cs="Roboto" w:eastAsia="Roboto" w:hAnsi="Roboto"/>
          <w:color w:val="1155cc"/>
          <w:sz w:val="24"/>
          <w:szCs w:val="24"/>
          <w:rtl w:val="0"/>
        </w:rPr>
        <w:t xml:space="preserve">Transparenz bei Empfehlungen</w:t>
      </w:r>
    </w:p>
    <w:p w:rsidR="00000000" w:rsidDel="00000000" w:rsidP="00000000" w:rsidRDefault="00000000" w:rsidRPr="00000000" w14:paraId="0000009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Mehr über empfohlene Inhalte erfahren</w:t>
      </w:r>
    </w:p>
    <w:p w:rsidR="00000000" w:rsidDel="00000000" w:rsidP="00000000" w:rsidRDefault="00000000" w:rsidRPr="00000000" w14:paraId="0000009C">
      <w:pPr>
        <w:spacing w:after="60" w:line="319.999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Sprache wählen</w:t>
      </w:r>
    </w:p>
    <w:p w:rsidR="00000000" w:rsidDel="00000000" w:rsidP="00000000" w:rsidRDefault="00000000" w:rsidRPr="00000000" w14:paraId="0000009D">
      <w:pPr>
        <w:rPr>
          <w:rFonts w:ascii="Roboto" w:cs="Roboto" w:eastAsia="Roboto" w:hAnsi="Roboto"/>
          <w:sz w:val="24"/>
          <w:szCs w:val="24"/>
          <w:highlight w:val="white"/>
        </w:rPr>
      </w:pPr>
      <w:r w:rsidDel="00000000" w:rsidR="00000000" w:rsidRPr="00000000">
        <w:rPr>
          <w:rtl w:val="0"/>
        </w:rPr>
      </w:r>
      <w:r w:rsidDel="00000000" w:rsidR="00000000" w:rsidRPr="00000000">
        <w:rPr>
          <w:rFonts w:ascii="Roboto" w:cs="Roboto" w:eastAsia="Roboto" w:hAnsi="Roboto"/>
          <w:sz w:val="24"/>
          <w:szCs w:val="24"/>
          <w:highlight w:val="white"/>
          <w:rtl w:val="0"/>
        </w:rPr>
        <w:t xml:space="preserve">                    </w:t>
      </w:r>
      <w:r w:rsidDel="00000000" w:rsidR="00000000" w:rsidRPr="00000000">
        <w:rPr>
          <w:rFonts w:ascii="Jomhuria" w:cs="Jomhuria" w:eastAsia="Jomhuria" w:hAnsi="Jomhuria"/>
          <w:sz w:val="24"/>
          <w:szCs w:val="24"/>
          <w:highlight w:val="white"/>
          <w:rtl w:val="1"/>
        </w:rPr>
        <w:t xml:space="preserve">العربية</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Arabisch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tma" w:cs="Atma" w:eastAsia="Atma" w:hAnsi="Atma"/>
          <w:sz w:val="24"/>
          <w:szCs w:val="24"/>
          <w:highlight w:val="white"/>
          <w:rtl w:val="0"/>
        </w:rPr>
        <w:t xml:space="preserve">ব</w:t>
      </w:r>
      <w:r w:rsidDel="00000000" w:rsidR="00000000" w:rsidRPr="00000000">
        <w:rPr>
          <w:rFonts w:ascii="Atma" w:cs="Atma" w:eastAsia="Atma" w:hAnsi="Atma"/>
          <w:sz w:val="24"/>
          <w:szCs w:val="24"/>
          <w:highlight w:val="white"/>
          <w:rtl w:val="0"/>
        </w:rPr>
        <w:t xml:space="preserve">াং</w:t>
      </w:r>
      <w:r w:rsidDel="00000000" w:rsidR="00000000" w:rsidRPr="00000000">
        <w:rPr>
          <w:rFonts w:ascii="Atma" w:cs="Atma" w:eastAsia="Atma" w:hAnsi="Atma"/>
          <w:sz w:val="24"/>
          <w:szCs w:val="24"/>
          <w:highlight w:val="white"/>
          <w:rtl w:val="0"/>
        </w:rPr>
        <w:t xml:space="preserve">ল</w:t>
      </w:r>
      <w:r w:rsidDel="00000000" w:rsidR="00000000" w:rsidRPr="00000000">
        <w:rPr>
          <w:rFonts w:ascii="Atma" w:cs="Atma" w:eastAsia="Atma" w:hAnsi="Atma"/>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Bengali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Čeština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Tschechisch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Dansk</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Dänisch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Deutsch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Ελανεκα</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Griechisch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English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Englisch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Español</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Spanisch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Jomhuria" w:cs="Jomhuria" w:eastAsia="Jomhuria" w:hAnsi="Jomhuria"/>
          <w:sz w:val="24"/>
          <w:szCs w:val="24"/>
          <w:highlight w:val="white"/>
          <w:rtl w:val="1"/>
        </w:rPr>
        <w:t xml:space="preserve">فارسی</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Persisch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Suomi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Finnisch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Français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Französisch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Palanquin" w:cs="Palanquin" w:eastAsia="Palanquin" w:hAnsi="Palanquin"/>
          <w:sz w:val="24"/>
          <w:szCs w:val="24"/>
          <w:highlight w:val="white"/>
          <w:rtl w:val="0"/>
        </w:rPr>
        <w:t xml:space="preserve">ह</w:t>
      </w:r>
      <w:r w:rsidDel="00000000" w:rsidR="00000000" w:rsidRPr="00000000">
        <w:rPr>
          <w:rFonts w:ascii="Palanquin" w:cs="Palanquin" w:eastAsia="Palanquin" w:hAnsi="Palanquin"/>
          <w:sz w:val="24"/>
          <w:szCs w:val="24"/>
          <w:highlight w:val="white"/>
          <w:rtl w:val="0"/>
        </w:rPr>
        <w:t xml:space="preserve">िं</w:t>
      </w:r>
      <w:r w:rsidDel="00000000" w:rsidR="00000000" w:rsidRPr="00000000">
        <w:rPr>
          <w:rFonts w:ascii="Palanquin" w:cs="Palanquin" w:eastAsia="Palanquin" w:hAnsi="Palanquin"/>
          <w:sz w:val="24"/>
          <w:szCs w:val="24"/>
          <w:highlight w:val="white"/>
          <w:rtl w:val="0"/>
        </w:rPr>
        <w:t xml:space="preserve">द</w:t>
      </w:r>
      <w:r w:rsidDel="00000000" w:rsidR="00000000" w:rsidRPr="00000000">
        <w:rPr>
          <w:rFonts w:ascii="Palanquin" w:cs="Palanquin" w:eastAsia="Palanquin" w:hAnsi="Palanquin"/>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Hindi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Magyar</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Ungarisch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Bahasa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Indonesia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Indonesisch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Italiano</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Italienisch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w:cs="Arial" w:eastAsia="Arial" w:hAnsi="Arial"/>
          <w:sz w:val="24"/>
          <w:szCs w:val="24"/>
          <w:highlight w:val="white"/>
          <w:rtl w:val="1"/>
        </w:rPr>
        <w:t xml:space="preserve">עברית</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Hebräisch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日本語</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Japanisch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한국어</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Koreanisch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Palanquin" w:cs="Palanquin" w:eastAsia="Palanquin" w:hAnsi="Palanquin"/>
          <w:sz w:val="24"/>
          <w:szCs w:val="24"/>
          <w:highlight w:val="white"/>
          <w:rtl w:val="0"/>
        </w:rPr>
        <w:t xml:space="preserve">मर</w:t>
      </w:r>
      <w:r w:rsidDel="00000000" w:rsidR="00000000" w:rsidRPr="00000000">
        <w:rPr>
          <w:rFonts w:ascii="Palanquin" w:cs="Palanquin" w:eastAsia="Palanquin" w:hAnsi="Palanquin"/>
          <w:sz w:val="24"/>
          <w:szCs w:val="24"/>
          <w:highlight w:val="white"/>
          <w:rtl w:val="0"/>
        </w:rPr>
        <w:t xml:space="preserve">ा</w:t>
      </w:r>
      <w:r w:rsidDel="00000000" w:rsidR="00000000" w:rsidRPr="00000000">
        <w:rPr>
          <w:rFonts w:ascii="Palanquin" w:cs="Palanquin" w:eastAsia="Palanquin" w:hAnsi="Palanquin"/>
          <w:sz w:val="24"/>
          <w:szCs w:val="24"/>
          <w:highlight w:val="white"/>
          <w:rtl w:val="0"/>
        </w:rPr>
        <w:t xml:space="preserve">ठ</w:t>
      </w:r>
      <w:r w:rsidDel="00000000" w:rsidR="00000000" w:rsidRPr="00000000">
        <w:rPr>
          <w:rFonts w:ascii="Palanquin" w:cs="Palanquin" w:eastAsia="Palanquin" w:hAnsi="Palanquin"/>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Marathi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Bahasa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Malaysia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Malaysisch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Nederlands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Niederländisch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Norsk</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Norwegisch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Baloo Paaji" w:cs="Baloo Paaji" w:eastAsia="Baloo Paaji" w:hAnsi="Baloo Paaji"/>
          <w:sz w:val="24"/>
          <w:szCs w:val="24"/>
          <w:highlight w:val="white"/>
          <w:rtl w:val="0"/>
        </w:rPr>
        <w:t xml:space="preserve">ਪ</w:t>
      </w:r>
      <w:r w:rsidDel="00000000" w:rsidR="00000000" w:rsidRPr="00000000">
        <w:rPr>
          <w:rFonts w:ascii="Baloo Paaji" w:cs="Baloo Paaji" w:eastAsia="Baloo Paaji" w:hAnsi="Baloo Paaji"/>
          <w:sz w:val="24"/>
          <w:szCs w:val="24"/>
          <w:highlight w:val="white"/>
          <w:rtl w:val="0"/>
        </w:rPr>
        <w:t xml:space="preserve">ੰ</w:t>
      </w:r>
      <w:r w:rsidDel="00000000" w:rsidR="00000000" w:rsidRPr="00000000">
        <w:rPr>
          <w:rFonts w:ascii="Baloo Paaji" w:cs="Baloo Paaji" w:eastAsia="Baloo Paaji" w:hAnsi="Baloo Paaji"/>
          <w:sz w:val="24"/>
          <w:szCs w:val="24"/>
          <w:highlight w:val="white"/>
          <w:rtl w:val="0"/>
        </w:rPr>
        <w:t xml:space="preserve">ਜ</w:t>
      </w:r>
      <w:r w:rsidDel="00000000" w:rsidR="00000000" w:rsidRPr="00000000">
        <w:rPr>
          <w:rFonts w:ascii="Baloo Paaji" w:cs="Baloo Paaji" w:eastAsia="Baloo Paaji" w:hAnsi="Baloo Paaji"/>
          <w:sz w:val="24"/>
          <w:szCs w:val="24"/>
          <w:highlight w:val="white"/>
          <w:rtl w:val="0"/>
        </w:rPr>
        <w:t xml:space="preserve">ਾ</w:t>
      </w:r>
      <w:r w:rsidDel="00000000" w:rsidR="00000000" w:rsidRPr="00000000">
        <w:rPr>
          <w:rFonts w:ascii="Baloo Paaji" w:cs="Baloo Paaji" w:eastAsia="Baloo Paaji" w:hAnsi="Baloo Paaji"/>
          <w:sz w:val="24"/>
          <w:szCs w:val="24"/>
          <w:highlight w:val="white"/>
          <w:rtl w:val="0"/>
        </w:rPr>
        <w:t xml:space="preserve">ਬ</w:t>
      </w:r>
      <w:r w:rsidDel="00000000" w:rsidR="00000000" w:rsidRPr="00000000">
        <w:rPr>
          <w:rFonts w:ascii="Baloo Paaji" w:cs="Baloo Paaji" w:eastAsia="Baloo Paaji" w:hAnsi="Baloo Paaji"/>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Punjabi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Polski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Polnisch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Português</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Portugiesisch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Română</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Rumänisch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Русский</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Russisch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Svenska</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Schwedisch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Chathura" w:cs="Chathura" w:eastAsia="Chathura" w:hAnsi="Chathura"/>
          <w:sz w:val="24"/>
          <w:szCs w:val="24"/>
          <w:highlight w:val="white"/>
          <w:rtl w:val="0"/>
        </w:rPr>
        <w:t xml:space="preserve">త</w:t>
      </w:r>
      <w:r w:rsidDel="00000000" w:rsidR="00000000" w:rsidRPr="00000000">
        <w:rPr>
          <w:rFonts w:ascii="Chathura" w:cs="Chathura" w:eastAsia="Chathura" w:hAnsi="Chathura"/>
          <w:sz w:val="24"/>
          <w:szCs w:val="24"/>
          <w:highlight w:val="white"/>
          <w:rtl w:val="0"/>
        </w:rPr>
        <w:t xml:space="preserve">ె</w:t>
      </w:r>
      <w:r w:rsidDel="00000000" w:rsidR="00000000" w:rsidRPr="00000000">
        <w:rPr>
          <w:rFonts w:ascii="Chathura" w:cs="Chathura" w:eastAsia="Chathura" w:hAnsi="Chathura"/>
          <w:sz w:val="24"/>
          <w:szCs w:val="24"/>
          <w:highlight w:val="white"/>
          <w:rtl w:val="0"/>
        </w:rPr>
        <w:t xml:space="preserve">ల</w:t>
      </w:r>
      <w:r w:rsidDel="00000000" w:rsidR="00000000" w:rsidRPr="00000000">
        <w:rPr>
          <w:rFonts w:ascii="Chathura" w:cs="Chathura" w:eastAsia="Chathura" w:hAnsi="Chathura"/>
          <w:sz w:val="24"/>
          <w:szCs w:val="24"/>
          <w:highlight w:val="white"/>
          <w:rtl w:val="0"/>
        </w:rPr>
        <w:t xml:space="preserve">ు</w:t>
      </w:r>
      <w:r w:rsidDel="00000000" w:rsidR="00000000" w:rsidRPr="00000000">
        <w:rPr>
          <w:rFonts w:ascii="Chathura" w:cs="Chathura" w:eastAsia="Chathura" w:hAnsi="Chathura"/>
          <w:sz w:val="24"/>
          <w:szCs w:val="24"/>
          <w:highlight w:val="white"/>
          <w:rtl w:val="0"/>
        </w:rPr>
        <w:t xml:space="preserve">గ</w:t>
      </w:r>
      <w:r w:rsidDel="00000000" w:rsidR="00000000" w:rsidRPr="00000000">
        <w:rPr>
          <w:rFonts w:ascii="Chathura" w:cs="Chathura" w:eastAsia="Chathura" w:hAnsi="Chathura"/>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Telugu</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Arial Unicode MS" w:cs="Arial Unicode MS" w:eastAsia="Arial Unicode MS" w:hAnsi="Arial Unicode MS"/>
          <w:sz w:val="24"/>
          <w:szCs w:val="24"/>
          <w:highlight w:val="white"/>
          <w:rtl w:val="0"/>
        </w:rPr>
        <w:t xml:space="preserve">ภาษาไทย</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Thai</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Tagalog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Tagalog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Türkçe</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Türkisch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Українська</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Ukrainisch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Tiếng</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Việt</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Vietnamesisch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简体中文</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Chinesisch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vereinfacht</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SimSun" w:cs="SimSun" w:eastAsia="SimSun" w:hAnsi="SimSun"/>
          <w:sz w:val="24"/>
          <w:szCs w:val="24"/>
          <w:highlight w:val="white"/>
          <w:rtl w:val="0"/>
        </w:rPr>
        <w:t xml:space="preserve">正體中文</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Chinesisch</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sz w:val="24"/>
          <w:szCs w:val="24"/>
          <w:highlight w:val="white"/>
          <w:rtl w:val="0"/>
        </w:rPr>
        <w:t xml:space="preserve">traditionell</w:t>
      </w:r>
      <w:r w:rsidDel="00000000" w:rsidR="00000000" w:rsidRPr="00000000">
        <w:rPr>
          <w:rFonts w:ascii="Roboto" w:cs="Roboto" w:eastAsia="Roboto" w:hAnsi="Roboto"/>
          <w:sz w:val="24"/>
          <w:szCs w:val="24"/>
          <w:highlight w:val="white"/>
          <w:rtl w:val="0"/>
        </w:rPr>
        <w:t xml:space="preserve">)         </w:t>
        <w:tab/>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19.999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Corporation © 2025</w:t>
      </w:r>
    </w:p>
    <w:p w:rsidR="00000000" w:rsidDel="00000000" w:rsidP="00000000" w:rsidRDefault="00000000" w:rsidRPr="00000000" w14:paraId="0000009F">
      <w:pPr>
        <w:shd w:fill="ffffff" w:val="clea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04800" cy="304800"/>
            <wp:effectExtent b="0" l="0" r="0" t="0"/>
            <wp:docPr descr="Michael Layher" id="4" name="image7.jpg"/>
            <a:graphic>
              <a:graphicData uri="http://schemas.openxmlformats.org/drawingml/2006/picture">
                <pic:pic>
                  <pic:nvPicPr>
                    <pic:cNvPr descr="Michael Layher" id="0" name="image7.jp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line="342.8568"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Nachrichten</w:t>
      </w:r>
    </w:p>
    <w:p w:rsidR="00000000" w:rsidDel="00000000" w:rsidP="00000000" w:rsidRDefault="00000000" w:rsidRPr="00000000" w14:paraId="000000A1">
      <w:pPr>
        <w:shd w:fill="ffffff" w:val="clear"/>
        <w:spacing w:after="0" w:before="0" w:line="342.8568" w:lineRule="auto"/>
        <w:ind w:left="-20" w:right="-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Sie befinden sich in der Nachrichtenüberlagerung. Drücken Sie die Eingabetaste, um die Liste der Unterhaltungen zu öffnen.</w:t>
      </w:r>
    </w:p>
    <w:p w:rsidR="00000000" w:rsidDel="00000000" w:rsidP="00000000" w:rsidRDefault="00000000" w:rsidRPr="00000000" w14:paraId="000000A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Nachricht verfassen</w:t>
      </w:r>
    </w:p>
    <w:p w:rsidR="00000000" w:rsidDel="00000000" w:rsidP="00000000" w:rsidRDefault="00000000" w:rsidRPr="00000000" w14:paraId="000000A3">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Sie befinden sich in der Nachrichtenüberlagerung. Drücken Sie die Eingabetaste, um die Liste der Unterhaltungen zu öffnen.</w:t>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Paaji"/>
  <w:font w:name="Chathura">
    <w:embedRegular w:fontKey="{00000000-0000-0000-0000-000000000000}" r:id="rId5" w:subsetted="0"/>
    <w:embedBold w:fontKey="{00000000-0000-0000-0000-000000000000}" r:id="rId6" w:subsetted="0"/>
  </w:font>
  <w:font w:name="Atma">
    <w:embedRegular w:fontKey="{00000000-0000-0000-0000-000000000000}" r:id="rId7" w:subsetted="0"/>
    <w:embedBold w:fontKey="{00000000-0000-0000-0000-000000000000}" r:id="rId8" w:subsetted="0"/>
  </w:font>
  <w:font w:name="Jomhuria">
    <w:embedRegular w:fontKey="{00000000-0000-0000-0000-000000000000}" r:id="rId9" w:subsetted="0"/>
  </w:font>
  <w:font w:name="Palanquin">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jpg"/><Relationship Id="rId21" Type="http://schemas.openxmlformats.org/officeDocument/2006/relationships/image" Target="media/image6.jpg"/><Relationship Id="rId24" Type="http://schemas.openxmlformats.org/officeDocument/2006/relationships/hyperlink" Target="https://www.linkedin.com/learning?trk=jobdetails_learning_awareness" TargetMode="External"/><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5" Type="http://schemas.openxmlformats.org/officeDocument/2006/relationships/hyperlink" Target="https://www.linkedin.com/talent/job-posting-redirect?trk=flagship3_job_detail" TargetMode="Externa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0.jpg"/><Relationship Id="rId8" Type="http://schemas.openxmlformats.org/officeDocument/2006/relationships/hyperlink" Target="https://www.linkedin.com/company/pegasystems/life" TargetMode="External"/><Relationship Id="rId11" Type="http://schemas.openxmlformats.org/officeDocument/2006/relationships/hyperlink" Target="https://www.linkedin.com/ai-tools/?sectionType=career-coaching" TargetMode="External"/><Relationship Id="rId10" Type="http://schemas.openxmlformats.org/officeDocument/2006/relationships/hyperlink" Target="https://www.linkedin.com/in/james-b-0b629896" TargetMode="External"/><Relationship Id="rId13" Type="http://schemas.openxmlformats.org/officeDocument/2006/relationships/image" Target="media/image9.jpg"/><Relationship Id="rId12" Type="http://schemas.openxmlformats.org/officeDocument/2006/relationships/image" Target="media/image15.jpg"/><Relationship Id="rId15" Type="http://schemas.openxmlformats.org/officeDocument/2006/relationships/hyperlink" Target="https://www.linkedin.com/company/pegasystems/life/" TargetMode="External"/><Relationship Id="rId14" Type="http://schemas.openxmlformats.org/officeDocument/2006/relationships/image" Target="media/image14.jpg"/><Relationship Id="rId17" Type="http://schemas.openxmlformats.org/officeDocument/2006/relationships/hyperlink" Target="https://www.linkedin.com/help/linkedin/answer/a1380509" TargetMode="External"/><Relationship Id="rId16" Type="http://schemas.openxmlformats.org/officeDocument/2006/relationships/hyperlink" Target="https://www.linkedin.com/help/linkedin/answer/a1380509" TargetMode="External"/><Relationship Id="rId19" Type="http://schemas.openxmlformats.org/officeDocument/2006/relationships/image" Target="media/image5.jp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alanquin-bold.ttf"/><Relationship Id="rId10" Type="http://schemas.openxmlformats.org/officeDocument/2006/relationships/font" Target="fonts/Palanquin-regular.ttf"/><Relationship Id="rId9" Type="http://schemas.openxmlformats.org/officeDocument/2006/relationships/font" Target="fonts/Jomhuria-regular.ttf"/><Relationship Id="rId5" Type="http://schemas.openxmlformats.org/officeDocument/2006/relationships/font" Target="fonts/Chathura-regular.ttf"/><Relationship Id="rId6" Type="http://schemas.openxmlformats.org/officeDocument/2006/relationships/font" Target="fonts/Chathura-bold.ttf"/><Relationship Id="rId7" Type="http://schemas.openxmlformats.org/officeDocument/2006/relationships/font" Target="fonts/Atma-regular.ttf"/><Relationship Id="rId8" Type="http://schemas.openxmlformats.org/officeDocument/2006/relationships/font" Target="fonts/At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