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8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bTn Wecker</w:t>
      </w:r>
    </w:p>
    <w:p>
      <w:pPr>
        <w:spacing w:before="0" w:after="60"/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Änderungshistorie</w:t>
      </w:r>
    </w:p>
    <w:p>
      <w:pPr>
        <w:spacing w:before="0" w:after="300"/>
        <w:jc w:val="center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Basis 4v1  →  9v2</w:t>
      </w:r>
    </w:p>
    <w:p>
      <w:pPr>
        <w:pBdr>
          <w:bottom w:val="single" w:color="2E75B6" w:sz="4" w:space="1"/>
        </w:pBdr>
        <w:spacing w:before="80" w:after="80"/>
      </w:pPr>
    </w:p>
    <w:p>
      <w:pPr>
        <w:pStyle w:val="Heading1"/>
        <w:spacing w:before="260" w:after="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Kategorien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833C00"/>
                <w:sz w:val="19"/>
                <w:szCs w:val="19"/>
              </w:rPr>
              <w:t xml:space="preserve">Bugfix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BF7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Stabilität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Funktion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4A148C"/>
                <w:sz w:val="19"/>
                <w:szCs w:val="19"/>
              </w:rPr>
              <w:t xml:space="preserve">Refactoring</w:t>
            </w:r>
          </w:p>
        </w:tc>
        <w:tc>
          <w:tcPr>
            <w:tcW w:type="dxa" w:w="1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5D4037"/>
                <w:sz w:val="19"/>
                <w:szCs w:val="19"/>
              </w:rPr>
              <w:t xml:space="preserve">Qualität</w:t>
            </w:r>
          </w:p>
        </w:tc>
      </w:tr>
    </w:tbl>
    <w:p>
      <w:pPr>
        <w:spacing w:before="0" w:after="80"/>
      </w:pPr>
      <w:r>
        <w:t xml:space="preserve"/>
      </w:r>
    </w:p>
    <w:p>
      <w:pPr>
        <w:spacing w:before="0" w:after="80"/>
      </w:pPr>
      <w:r>
        <w:t xml:space="preserve"/>
      </w:r>
    </w:p>
    <w:p>
      <w:pPr>
        <w:pStyle w:val="Heading1"/>
        <w:spacing w:before="260" w:after="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Versionen 4v1 – 5v4  (Arduino-Basis)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00"/>
        <w:gridCol w:w="6426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Kategorie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Änderung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4v2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833C00"/>
                <w:sz w:val="19"/>
                <w:szCs w:val="19"/>
              </w:rPr>
              <w:t xml:space="preserve">Bugfix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Touch T3/T4 Lautstärke vertauscht – korrigiert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4v2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833C00"/>
                <w:sz w:val="19"/>
                <w:szCs w:val="19"/>
              </w:rPr>
              <w:t xml:space="preserve">Bugfix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Maximale Lautstärke auf 20 begrenzt (max_vol)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4v2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833C00"/>
                <w:sz w:val="19"/>
                <w:szCs w:val="19"/>
              </w:rPr>
              <w:t xml:space="preserve">Bugfix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NVS-Lautstärke-Clamp beim Laden auf max_vol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4v3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BF7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Stabilität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Touch-Schwellwert: Fallback auf 80% der Baseline wenn Baseline &lt; TOUCH_DROP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4v4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833C00"/>
                <w:sz w:val="19"/>
                <w:szCs w:val="19"/>
              </w:rPr>
              <w:t xml:space="preserve">Bugfix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Alarm 2 auf else-if: Alarm 1 hat Vorrang bei gleicher Weckzeit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4v5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833C00"/>
                <w:sz w:val="19"/>
                <w:szCs w:val="19"/>
              </w:rPr>
              <w:t xml:space="preserve">Bugfix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readFileCounts() Unterlauf-Fix: c==0 verhindert uint8_t-Überlauf auf 255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5v0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BF7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Stabilität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readState()-Schleife: Timeout 200 ms verhindert Hänger bei DFPlayer-Ausfall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5v1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5D4037"/>
                <w:sz w:val="19"/>
                <w:szCs w:val="19"/>
              </w:rPr>
              <w:t xml:space="preserve">Qualität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Alle sprintf() durch snprintf() ersetzt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5v2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Funktion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Reset-Zähler im NVS; Werksreset via T4 auf Info-Seite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5v2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Funktion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Neue Funktion zeigeZ10R() für rechtsbündige OLED-Ausgabe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5v3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5D4037"/>
                <w:sz w:val="19"/>
                <w:szCs w:val="19"/>
              </w:rPr>
              <w:t xml:space="preserve">Qualität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Layout-Anpassungen Info-Seite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5v4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Funktion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Kuckuck unterdrückt wenn Alarm auf gleiche volle Stunde eingestellt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1"/>
        <w:spacing w:before="260" w:after="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Versionen 6v0 – 7v2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00"/>
        <w:gridCol w:w="6426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Kategorie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Änderung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6v0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Funktion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Neue Menüseite 6: Kuckuck-Aktivzeit (Von/Bis-Stunde), NVS-gespeichert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6v2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833C00"/>
                <w:sz w:val="19"/>
                <w:szCs w:val="19"/>
              </w:rPr>
              <w:t xml:space="preserve">Bugfix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Kuckuck-Zeitfenster: Mitternacht-Überlauf korrekt behandelt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6v3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833C00"/>
                <w:sz w:val="19"/>
                <w:szCs w:val="19"/>
              </w:rPr>
              <w:t xml:space="preserve">Bugfix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lastCuckooMin nie zurückgesetzt – Kuckuck löste nur einmal aus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6v4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BF7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Stabilität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WiFi-Konfig- und Werksreset-Meldung unter displayMutex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6v5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BF7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Stabilität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wifiTask: lokaler tm-Snapshot via localtime_r() – kein Torn-Read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6v6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5D4037"/>
                <w:sz w:val="19"/>
                <w:szCs w:val="19"/>
              </w:rPr>
              <w:t xml:space="preserve">Qualität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zeigeZ-Parameter von String auf const char* – kein Heap-Overhead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6v8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5D4037"/>
                <w:sz w:val="19"/>
                <w:szCs w:val="19"/>
              </w:rPr>
              <w:t xml:space="preserve">Qualität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display.display() aus zeigeZ-Funktionen entfernt – zentraler Flush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7v0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5D4037"/>
                <w:sz w:val="19"/>
                <w:szCs w:val="19"/>
              </w:rPr>
              <w:t xml:space="preserve">Qualität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max_vol als constexpr MAX_VOL; varState lokal in setup()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7v2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BF7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Stabilität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alarmTask/runAlarmMachine/runCuckooMachine: eigener localtime_r()-Snapshot – Race Condition mit displayTask beseitigt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1"/>
        <w:spacing w:before="260" w:after="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Versionen 7v3 – 7v9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00"/>
        <w:gridCol w:w="6426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Kategorie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Änderung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7v3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BF7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Stabilität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datum_WiFi / zeit_WiFi Double-Buffer – wifiTask schreibt in tmp-Puffer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7v4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BF7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Stabilität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readNVR(): alle Werte nach Laden geclampt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7v5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5D4037"/>
                <w:sz w:val="19"/>
                <w:szCs w:val="19"/>
              </w:rPr>
              <w:t xml:space="preserve">Qualität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goto wifi_skip durch bool wifiConnected ersetzt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7v6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5D4037"/>
                <w:sz w:val="19"/>
                <w:szCs w:val="19"/>
              </w:rPr>
              <w:t xml:space="preserve">Qualität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delay1–delay7 durch sprechende Konstantennamen ersetzt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7v7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5D4037"/>
                <w:sz w:val="19"/>
                <w:szCs w:val="19"/>
              </w:rPr>
              <w:t xml:space="preserve">Qualität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sound1/sound2 → sound1_selected/sound2_selected; sound1_play/sound2_play → sound1_assigned/sound2_assigned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7v8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833C00"/>
                <w:sz w:val="19"/>
                <w:szCs w:val="19"/>
              </w:rPr>
              <w:t xml:space="preserve">Bugfix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setup(): display.display() an allen Stellen ergänzt – OLED blieb beim Start dunkel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7v9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BF7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Stabilität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Zwei-Stufen-Debouncing: ISR BTN_DEBOUNCE_MS=30ms, inputTask BTN_LOCKOUT_MS=1000ms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1"/>
        <w:spacing w:before="260" w:after="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Versionen 8v0 – 8v2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00"/>
        <w:gridCol w:w="6426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Kategorie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Änderung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8v0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833C00"/>
                <w:sz w:val="19"/>
                <w:szCs w:val="19"/>
              </w:rPr>
              <w:t xml:space="preserve">Bugfix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vTaskDelay(1ms) unter gehaltenem playerMutex → Freeze bei Alarm+Kuckuck 10:00 – Mutex vor Delay freigeben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8v1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BF7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Stabilität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alarmTask Core 1 → Core 0: physische Trennung von inputTask eliminiert CPU-Scheduling-Konflikte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8v2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BF7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Stabilität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Anwendungs-Watchdog (watchdogTask): überwacht inputTask/displayTask/alarmTask via Alive-Timestamps (30s/5s)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8v2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833C00"/>
                <w:sz w:val="19"/>
                <w:szCs w:val="19"/>
              </w:rPr>
              <w:t xml:space="preserve">Bugfix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wdg_displayTask fehlte in displayTask – Timestamp vor Mutex-Versuch gesetzt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1"/>
        <w:spacing w:before="260" w:after="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Versionen 9v0 – 9v2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00"/>
        <w:gridCol w:w="6426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Kategorie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Änderung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9v0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BF7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Stabilität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Hardware-TWDT (esp_task_wdt): inputTask, displayTask, alarmTask angemeldet; Timeout 15 s, trigger_panic=true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9v0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5D4037"/>
                <w:sz w:val="19"/>
                <w:szCs w:val="19"/>
              </w:rPr>
              <w:t xml:space="preserve">Qualität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Stack-Größen als STACK_*-Konstanten in SysConf; SystemConfig.h → SysConf_9v0.h mit Versionshistorie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9v0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5D4037"/>
                <w:sz w:val="19"/>
                <w:szCs w:val="19"/>
              </w:rPr>
              <w:t xml:space="preserve">Qualität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Stack-Größen angepasst: touchTask 3072, alarmTask 2048, inputTask 3072, displayTask 3072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9v1/9v2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Funktion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Web-Logger: webLog()/webLogf() mit Thread-sicherem Ring-Puffer (Mutex-geschützt)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9v1/9v2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Funktion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webLogTask (Core 0, Pri 1): HTTP-Server Port 8080, GET / (HTML+Auto-Refresh), GET /log (plain text)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9v1/9v2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Funktion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Alle Serial.*-Ausgaben nach WiFi-Connect → webLog/webLogf (stackMon, watchdog, touch, wifi, setup)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9v1/9v2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Funktion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Letzte Serial-Ausgabe: IP-Adresse + Log-URL nach WiFi-Connect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9v1/9v2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Funktion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UI_INFO (Seite 7): Zeile 54 zeigt jetzt IP:Port des Web-Log-Servers statt SSID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9v2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833C00"/>
                <w:sz w:val="19"/>
                <w:szCs w:val="19"/>
              </w:rPr>
              <w:t xml:space="preserve">Bugfix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webLogMutex fehlte in setup() → assert NULL pxQueue bei erstem Client-Zugriff – Mutex jetzt korrekt initialisiert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9v2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833C00"/>
                <w:sz w:val="19"/>
                <w:szCs w:val="19"/>
              </w:rPr>
              <w:t xml:space="preserve">Bugfix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Lambda-Handler ohne Null-Prüfung auf webLogMutex – if(webLogMutex &amp;&amp; ...) ergänzt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9v2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5D4037"/>
                <w:sz w:val="19"/>
                <w:szCs w:val="19"/>
              </w:rPr>
              <w:t xml:space="preserve">Qualität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WEBLOG_LINES 80 → 40 (Heap-Ersparnis ~5 KB)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9v2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5D4037"/>
                <w:sz w:val="19"/>
                <w:szCs w:val="19"/>
              </w:rPr>
              <w:t xml:space="preserve">Qualität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Auto-Refresh HTML 20 s → 10 s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Bdr>
          <w:bottom w:val="single" w:color="2E75B6" w:sz="4" w:space="1"/>
        </w:pBdr>
        <w:spacing w:before="80" w:after="80"/>
      </w:pPr>
    </w:p>
    <w:p>
      <w:pPr>
        <w:spacing w:before="140" w:after="0"/>
        <w:jc w:val="center"/>
      </w:pPr>
      <w:r>
        <w:rPr>
          <w:rFonts w:ascii="Arial" w:cs="Arial" w:eastAsia="Arial" w:hAnsi="Arial"/>
          <w:i/>
          <w:iCs/>
          <w:color w:val="999999"/>
          <w:sz w:val="16"/>
          <w:szCs w:val="16"/>
        </w:rPr>
        <w:t xml:space="preserve">bTn Wecker  ·  Änderungshistorie  ·  Stand 9v2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4" w:space="1"/>
      </w:pBd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Seite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von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4" w:space="1"/>
      </w:pBdr>
    </w:pPr>
    <w:r>
      <w:rPr>
        <w:rFonts w:ascii="Arial" w:cs="Arial" w:eastAsia="Arial" w:hAnsi="Arial"/>
        <w:color w:val="888888"/>
        <w:sz w:val="16"/>
        <w:szCs w:val="16"/>
      </w:rPr>
      <w:t xml:space="preserve">bTn Wecker  –  Änderungshistorie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60" w:after="80"/>
      <w:outlineLvl w:val="0"/>
    </w:pPr>
    <w:rPr>
      <w:rFonts w:ascii="Arial" w:cs="Arial" w:eastAsia="Arial" w:hAnsi="Arial"/>
      <w:b/>
      <w:bCs/>
      <w:color w:val="1F4E79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2026-04-05T18:22:21.134Z</dcterms:created>
  <dcterms:modified xsi:type="dcterms:W3CDTF">2026-04-05T18:22:21.134Z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