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Arial" w:cs="Arial" w:eastAsia="Arial" w:hAnsi="Arial"/>
          <w:color w:val="2C5F5F"/>
          <w:sz w:val="44"/>
          <w:szCs w:val="44"/>
        </w:rPr>
        <w:t xml:space="preserve">MENSCH UND KI IM COACHING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B6914"/>
          <w:sz w:val="28"/>
          <w:szCs w:val="28"/>
        </w:rPr>
        <w:t xml:space="preserve">Eine Entscheidungshilfe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Nicht Konkurrenz -- sondern Komplementaritaet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 Uebersicht ist keine Wertung. Sie hilft Ihnen einzuschaetzen, welche Unterstuetzungsform fuer welchen Kontext geeignet ist -- und wann eine Kombination aus beidem sinnvoll ist.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1. Staerken im Vergleich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Menschlicher Coach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KI-Coaching-Tool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Verfuegbarkeit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Termine notwendig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24/7, sofort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Skalierung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Begrenzt (Zeit)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Kosten pro Person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 (150-300 EUR/h)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Gering (5-30 EUR/Mo)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Echte Beziehung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 -- tragend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Emotionale Tiefe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Begrenzt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Denkraum fuer Reflexion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Mittel -- durch Fragenqualitaet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Schwellenangst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Haeufig vorhanden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Gering -- anonym moeglich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Krisenintervention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Schweigepflicht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Abhaengig vom Anbieter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Anpassung an Kontext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 -- intuitiv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Begrenzt -- regelbasiert</w:t>
            </w:r>
          </w:p>
        </w:tc>
      </w:tr>
    </w:tbl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2. Wann eignet sich was?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KI-Coaching ist sinnvoll wenn...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viele Mitarbeitende niedrigschwellig Unterstuetzung benoetigen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 um Reflexion und Vorbereitung geht -- kein akutes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Kontinuitaet zwischen Coaching-Gespraechen gewuenscht wird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Anonymitaet ein entscheidender Faktor 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Budget fuer menschliches Coaching nicht ausreicht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 erster Schritt in Richtung Coaching-Kultur gemacht werden soll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Menschliches Coaching ist unersetzlich wenn...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 um echte Krisen, tiefe Veraenderungen oder sensible Themen geht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Vertrauen und Beziehung der zentrale Wirkfaktor sind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Fuehrungskraefte in komplexen Entscheidungssituationen begleitet werden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Thema Wuerde, Identitaet oder fundamentale Neuorientierung beruehrt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jemand das Gefuehl braucht, wirklich gesehen zu werden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Das Staffelstab-Modell -- die Kombination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der Praxis ist die wirksamste Loesung oft keine Entscheidung zwischen Mensch und KI -- sondern eine kluge Verbindung: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Mensch beginnt: Beziehung aufbauen, Ziele klaeren, Vertrauen schaffen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 unterstuetzt: Reflexion zwischen den Gespraechen, Impulse, Verfuegbarkeit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Mensch re-engagiert: wenn KI an ihre Grenzen stoesst -- emotional, situativ, ethisch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Dieser Dreischritt erlaubt es, Coaching fuer deutlich mehr Mitarbeitende zugaenglich zu machen -- ohne die Qualitaet menschlicher Begleitung zu opfern.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3. Die ehrliche Grenze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 kann Aufmerksamkeit simulieren -- aber nicht sein. Sie kann Fragen stellen -- aber nicht wirklich zuhoeren. Sie kann Denkraum erzeugen -- aber keine Beziehung tragen.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ist keine Schwaeche von KI. Es ist ihre Natur. Wer das versteht, kann KI richtig einsetzen -- und weiss, wo der Mensch unverzichtbar bleibt.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Die Forschung bestaetigt: Menschliches Coaching erzeugt substanzielle Entwicklungseffekte. KI-Coaching allein zeigt in Studien keine signifikante Wirkung -- ohne menschliche Begleitung.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Quelle: De Haan, Terblanche &amp; Nowack (2026), RCT mit 114 Fuehrungskraeften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ki-coaching-kompass.de  |  Bernd Wiese  |  Freiburg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5F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2026-04-03T07:04:52.218Z</dcterms:created>
  <dcterms:modified xsi:type="dcterms:W3CDTF">2026-04-03T07:04:52.218Z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