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Anställ en geriatriker i Hässleholm – nu finns möjligheten</w:t>
      </w:r>
    </w:p>
    <w:p w:rsidR="00000000" w:rsidDel="00000000" w:rsidP="00000000" w:rsidRDefault="00000000" w:rsidRPr="00000000" w14:paraId="00000002">
      <w:pPr>
        <w:spacing w:after="240" w:before="240" w:lineRule="auto"/>
        <w:rPr/>
      </w:pPr>
      <w:r w:rsidDel="00000000" w:rsidR="00000000" w:rsidRPr="00000000">
        <w:rPr>
          <w:rtl w:val="0"/>
        </w:rPr>
        <w:t xml:space="preserve">Äldreomsorgen i Hässleholm håller på många sätt en god nivå, men vi vet också att den står inför stora utmaningar och att det har funnits allvarliga brister. Fler äldre med mer komplexa behov kräver bättre samordning, tydligare medicinskt ansvar och högre kvalitet i varje led. Ska vi klara det räcker det inte att göra mer av samma. Vi behöver ta nästa steg och säkra en verklig kvalitetshöjning där trygghet, kontinuitet och medicinsk kompetens finns nära den äldre.</w:t>
      </w:r>
    </w:p>
    <w:p w:rsidR="00000000" w:rsidDel="00000000" w:rsidP="00000000" w:rsidRDefault="00000000" w:rsidRPr="00000000" w14:paraId="00000003">
      <w:pPr>
        <w:spacing w:after="240" w:before="240" w:lineRule="auto"/>
        <w:rPr/>
      </w:pPr>
      <w:r w:rsidDel="00000000" w:rsidR="00000000" w:rsidRPr="00000000">
        <w:rPr>
          <w:rtl w:val="0"/>
        </w:rPr>
        <w:t xml:space="preserve">Här finns i dag ett systemfel. Kommunen ansvarar för stora delar av vården, men saknar ofta den medicinska spetskompetens som krävs för att fullt ut ta ansvar för de mest sjuka äldre. Det leder till onödig otydlighet, bristande uppföljning och i värsta fall att äldre skickas fram och tillbaka mellan olika vårdnivåer. Personal gör ett starkt arbete, men får inte alltid de förutsättningar som behövs.</w:t>
      </w:r>
    </w:p>
    <w:p w:rsidR="00000000" w:rsidDel="00000000" w:rsidP="00000000" w:rsidRDefault="00000000" w:rsidRPr="00000000" w14:paraId="00000004">
      <w:pPr>
        <w:spacing w:after="240" w:before="240" w:lineRule="auto"/>
        <w:rPr/>
      </w:pPr>
      <w:r w:rsidDel="00000000" w:rsidR="00000000" w:rsidRPr="00000000">
        <w:rPr>
          <w:rtl w:val="0"/>
        </w:rPr>
        <w:t xml:space="preserve">Nu förändras förutsättningarna. Regeringen öppnar för att kommuner från och med 1 augusti ska kunna anställa egna läkare i den kommunala hälso- och sjukvården. </w:t>
      </w:r>
    </w:p>
    <w:p w:rsidR="00000000" w:rsidDel="00000000" w:rsidP="00000000" w:rsidRDefault="00000000" w:rsidRPr="00000000" w14:paraId="00000005">
      <w:pPr>
        <w:spacing w:after="240" w:before="240" w:lineRule="auto"/>
        <w:rPr/>
      </w:pPr>
      <w:r w:rsidDel="00000000" w:rsidR="00000000" w:rsidRPr="00000000">
        <w:rPr>
          <w:rtl w:val="0"/>
        </w:rPr>
        <w:t xml:space="preserve">Kristdemokraterna i Hässleholm kräver att Hässleholms kommun tar den möjligheten och anställer en geriatriker.</w:t>
      </w:r>
    </w:p>
    <w:p w:rsidR="00000000" w:rsidDel="00000000" w:rsidP="00000000" w:rsidRDefault="00000000" w:rsidRPr="00000000" w14:paraId="00000006">
      <w:pPr>
        <w:spacing w:after="240" w:before="240" w:lineRule="auto"/>
        <w:rPr/>
      </w:pPr>
      <w:r w:rsidDel="00000000" w:rsidR="00000000" w:rsidRPr="00000000">
        <w:rPr>
          <w:rtl w:val="0"/>
        </w:rPr>
        <w:t xml:space="preserve">Det är ett konkret och genomförbart steg. En geriatriker har specialistkompetens i äldre människors samlade sjukdomsbild, där flera diagnoser, läkemedel och livssituationer måste vägas samman. Det är precis den kompetens som i dag ofta saknas i vardagen, och som gör att beslut inte alltid håller ihop över tid.</w:t>
      </w:r>
    </w:p>
    <w:p w:rsidR="00000000" w:rsidDel="00000000" w:rsidP="00000000" w:rsidRDefault="00000000" w:rsidRPr="00000000" w14:paraId="00000007">
      <w:pPr>
        <w:spacing w:after="240" w:before="240" w:lineRule="auto"/>
        <w:rPr/>
      </w:pPr>
      <w:r w:rsidDel="00000000" w:rsidR="00000000" w:rsidRPr="00000000">
        <w:rPr>
          <w:rtl w:val="0"/>
        </w:rPr>
        <w:t xml:space="preserve">Med en geriatriker på plats kan vi stärka kontinuiteten, ge personalen bättre stöd och minska behovet av akuta insatser. Fler beslut kan fattas nära patienten, med helhetsperspektiv och trygghet. Det gynnar både den enskilde och ekonomin.</w:t>
      </w:r>
    </w:p>
    <w:p w:rsidR="00000000" w:rsidDel="00000000" w:rsidP="00000000" w:rsidRDefault="00000000" w:rsidRPr="00000000" w14:paraId="00000008">
      <w:pPr>
        <w:spacing w:after="240" w:before="240" w:lineRule="auto"/>
        <w:rPr/>
      </w:pPr>
      <w:r w:rsidDel="00000000" w:rsidR="00000000" w:rsidRPr="00000000">
        <w:rPr>
          <w:rtl w:val="0"/>
        </w:rPr>
        <w:t xml:space="preserve">Samtidigt måste vi vara ärliga. S och M har inte tagit äldreomsorgen på det allvar som situationen kräver. För ofta har fokus legat på att hantera systemet snarare än att utveckla det. Vi måste börja se människan före systemet. Vi kristdemokrater ställer högre krav. Äldreomsorgen ska inte bara fungera, den ska hålla en kvalitet som människor kan lita på när behoven är som störst.</w:t>
      </w:r>
    </w:p>
    <w:p w:rsidR="00000000" w:rsidDel="00000000" w:rsidP="00000000" w:rsidRDefault="00000000" w:rsidRPr="00000000" w14:paraId="00000009">
      <w:pPr>
        <w:spacing w:after="240" w:before="240" w:lineRule="auto"/>
        <w:rPr/>
      </w:pPr>
      <w:r w:rsidDel="00000000" w:rsidR="00000000" w:rsidRPr="00000000">
        <w:rPr>
          <w:rtl w:val="0"/>
        </w:rPr>
        <w:t xml:space="preserve">Därför bör Hässleholm gå före och använda den nya lagstiftningen fullt ut. Inte vänta, inte utreda i flera år, utan fatta beslut om att stärka den medicinska kompetensen här och nu.</w:t>
      </w:r>
    </w:p>
    <w:p w:rsidR="00000000" w:rsidDel="00000000" w:rsidP="00000000" w:rsidRDefault="00000000" w:rsidRPr="00000000" w14:paraId="0000000A">
      <w:pPr>
        <w:spacing w:after="240" w:before="240" w:lineRule="auto"/>
        <w:rPr/>
      </w:pPr>
      <w:r w:rsidDel="00000000" w:rsidR="00000000" w:rsidRPr="00000000">
        <w:rPr>
          <w:rtl w:val="0"/>
        </w:rPr>
        <w:t xml:space="preserve">Den som har byggt vårt samhälle ska mötas av trygghet och värdighet. Då krävs också att vi vågar ta ansvar när möjligheten finns.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Simon Berneblad Mandegård (KD)</w:t>
      </w:r>
      <w:r w:rsidDel="00000000" w:rsidR="00000000" w:rsidRPr="00000000">
        <w:rPr>
          <w:rtl w:val="0"/>
        </w:rPr>
        <w:br w:type="textWrapping"/>
        <w:t xml:space="preserve">Kristdemokraterna i Hässleholm</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Erika Heil Utbult (KD)</w:t>
        <w:br w:type="textWrapping"/>
      </w:r>
      <w:r w:rsidDel="00000000" w:rsidR="00000000" w:rsidRPr="00000000">
        <w:rPr>
          <w:rtl w:val="0"/>
        </w:rPr>
        <w:t xml:space="preserve">Kristdemokraterna i Region Skåne</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