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BC0" w:rsidRPr="0089115B" w:rsidRDefault="00305BC0" w:rsidP="00305BC0">
      <w:pPr>
        <w:pStyle w:val="Textoindependiente"/>
        <w:jc w:val="both"/>
        <w:rPr>
          <w:rFonts w:ascii="Arial" w:hAnsi="Arial" w:cs="Arial"/>
          <w:b/>
          <w:bCs/>
          <w:lang w:val="es-ES_tradnl"/>
        </w:rPr>
      </w:pPr>
      <w:r w:rsidRPr="0089115B">
        <w:rPr>
          <w:rFonts w:ascii="Arial" w:hAnsi="Arial" w:cs="Arial"/>
          <w:b/>
          <w:bCs/>
          <w:lang w:val="es-ES_tradnl"/>
        </w:rPr>
        <w:t xml:space="preserve">ANEXO </w:t>
      </w:r>
      <w:r>
        <w:rPr>
          <w:rFonts w:ascii="Arial" w:hAnsi="Arial" w:cs="Arial"/>
          <w:b/>
          <w:bCs/>
          <w:lang w:val="es-ES_tradnl"/>
        </w:rPr>
        <w:t>2</w:t>
      </w:r>
    </w:p>
    <w:p w:rsidR="00305BC0" w:rsidRPr="0017526A" w:rsidRDefault="00305BC0" w:rsidP="00305BC0">
      <w:pPr>
        <w:jc w:val="both"/>
        <w:rPr>
          <w:rFonts w:ascii="Arial" w:hAnsi="Arial" w:cs="Arial"/>
          <w:lang w:val="es-ES"/>
        </w:rPr>
      </w:pPr>
      <w:r w:rsidRPr="0017526A">
        <w:rPr>
          <w:rFonts w:ascii="Arial" w:hAnsi="Arial" w:cs="Arial"/>
          <w:b/>
          <w:bCs/>
          <w:lang w:val="es-ES"/>
        </w:rPr>
        <w:t>Guía para la elaboraci</w:t>
      </w:r>
      <w:r>
        <w:rPr>
          <w:rFonts w:ascii="Arial" w:hAnsi="Arial" w:cs="Arial"/>
          <w:b/>
          <w:bCs/>
          <w:lang w:val="es-ES"/>
        </w:rPr>
        <w:t xml:space="preserve">ón y presentación de Proyectos de todas las categorías. </w:t>
      </w:r>
    </w:p>
    <w:tbl>
      <w:tblPr>
        <w:tblW w:w="99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50"/>
        <w:gridCol w:w="1440"/>
        <w:gridCol w:w="234"/>
        <w:gridCol w:w="1206"/>
        <w:gridCol w:w="1005"/>
        <w:gridCol w:w="900"/>
        <w:gridCol w:w="153"/>
        <w:gridCol w:w="1080"/>
        <w:gridCol w:w="31"/>
        <w:gridCol w:w="1671"/>
      </w:tblGrid>
      <w:tr w:rsidR="00305BC0" w:rsidRPr="007003A4" w:rsidTr="00654012">
        <w:trPr>
          <w:trHeight w:val="672"/>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TÍTULO DE</w:t>
            </w:r>
            <w:r>
              <w:rPr>
                <w:rFonts w:ascii="Arial" w:hAnsi="Arial" w:cs="Arial"/>
                <w:b/>
                <w:bCs/>
                <w:lang w:val="es-ES"/>
              </w:rPr>
              <w:t>L PROGRAMA (solo para proyectos asociados</w:t>
            </w:r>
            <w:r w:rsidRPr="0017526A">
              <w:rPr>
                <w:rFonts w:ascii="Arial" w:hAnsi="Arial" w:cs="Arial"/>
                <w:b/>
                <w:bCs/>
                <w:lang w:val="es-ES"/>
              </w:rPr>
              <w:t>):</w:t>
            </w:r>
          </w:p>
          <w:p w:rsidR="00305BC0" w:rsidRPr="0017526A" w:rsidRDefault="00305BC0" w:rsidP="00654012">
            <w:pPr>
              <w:jc w:val="both"/>
              <w:rPr>
                <w:rFonts w:ascii="Arial" w:hAnsi="Arial" w:cs="Arial"/>
                <w:b/>
                <w:bCs/>
                <w:lang w:val="es-ES"/>
              </w:rPr>
            </w:pPr>
          </w:p>
        </w:tc>
      </w:tr>
      <w:tr w:rsidR="00305BC0" w:rsidRPr="00042C57" w:rsidTr="00654012">
        <w:trPr>
          <w:trHeight w:val="705"/>
        </w:trPr>
        <w:tc>
          <w:tcPr>
            <w:tcW w:w="9970" w:type="dxa"/>
            <w:gridSpan w:val="10"/>
          </w:tcPr>
          <w:p w:rsidR="00305BC0" w:rsidRPr="0017526A" w:rsidRDefault="00305BC0" w:rsidP="00654012">
            <w:pPr>
              <w:jc w:val="both"/>
              <w:rPr>
                <w:rFonts w:ascii="Arial" w:hAnsi="Arial" w:cs="Arial"/>
                <w:b/>
                <w:bCs/>
                <w:lang w:val="es-ES"/>
              </w:rPr>
            </w:pPr>
            <w:r>
              <w:rPr>
                <w:rFonts w:ascii="Arial" w:hAnsi="Arial" w:cs="Arial"/>
                <w:b/>
                <w:bCs/>
                <w:lang w:val="es-ES"/>
              </w:rPr>
              <w:t xml:space="preserve">TÍTULO DEL PROYECTO </w:t>
            </w:r>
            <w:r w:rsidRPr="0017526A">
              <w:rPr>
                <w:rFonts w:ascii="Arial" w:hAnsi="Arial" w:cs="Arial"/>
                <w:b/>
                <w:bCs/>
                <w:lang w:val="es-ES"/>
              </w:rPr>
              <w:t>:</w:t>
            </w:r>
          </w:p>
          <w:p w:rsidR="00305BC0" w:rsidRPr="0017526A" w:rsidRDefault="00305BC0" w:rsidP="00654012">
            <w:pPr>
              <w:jc w:val="both"/>
              <w:rPr>
                <w:rFonts w:ascii="Arial" w:hAnsi="Arial" w:cs="Arial"/>
                <w:b/>
                <w:bCs/>
                <w:lang w:val="es-ES"/>
              </w:rPr>
            </w:pPr>
          </w:p>
        </w:tc>
      </w:tr>
      <w:tr w:rsidR="00305BC0" w:rsidRPr="007003A4" w:rsidTr="00654012">
        <w:trPr>
          <w:trHeight w:val="705"/>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PRIORIDAD NACIONALMENTE ESTABLECIDA A LA QUE RESPONDE:</w:t>
            </w:r>
          </w:p>
        </w:tc>
      </w:tr>
      <w:tr w:rsidR="00305BC0" w:rsidRPr="007003A4" w:rsidTr="00654012">
        <w:trPr>
          <w:trHeight w:val="720"/>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ENTIDAD EJECUTORA PRINCIPAL:</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lang w:val="es-ES"/>
              </w:rPr>
            </w:pPr>
            <w:r w:rsidRPr="0017526A">
              <w:rPr>
                <w:rFonts w:ascii="Arial" w:hAnsi="Arial" w:cs="Arial"/>
                <w:b/>
                <w:bCs/>
                <w:lang w:val="es-ES"/>
              </w:rPr>
              <w:t>Director:</w:t>
            </w:r>
          </w:p>
          <w:p w:rsidR="00305BC0" w:rsidRPr="0017526A" w:rsidRDefault="00305BC0" w:rsidP="00654012">
            <w:pPr>
              <w:jc w:val="both"/>
              <w:rPr>
                <w:rFonts w:ascii="Arial" w:hAnsi="Arial" w:cs="Arial"/>
                <w:lang w:val="es-ES"/>
              </w:rPr>
            </w:pPr>
            <w:r w:rsidRPr="0017526A">
              <w:rPr>
                <w:rFonts w:ascii="Arial" w:hAnsi="Arial" w:cs="Arial"/>
                <w:lang w:val="es-ES"/>
              </w:rPr>
              <w:t xml:space="preserve">Dirección:    </w:t>
            </w:r>
          </w:p>
          <w:p w:rsidR="00305BC0" w:rsidRPr="0017526A" w:rsidRDefault="00305BC0" w:rsidP="00654012">
            <w:pPr>
              <w:jc w:val="both"/>
              <w:rPr>
                <w:rFonts w:ascii="Arial" w:hAnsi="Arial" w:cs="Arial"/>
                <w:lang w:val="es-ES"/>
              </w:rPr>
            </w:pPr>
            <w:r w:rsidRPr="0017526A">
              <w:rPr>
                <w:rFonts w:ascii="Arial" w:hAnsi="Arial" w:cs="Arial"/>
                <w:lang w:val="es-ES"/>
              </w:rPr>
              <w:t xml:space="preserve">Teléfono:                                    Fax:                      E-mail:      </w:t>
            </w:r>
          </w:p>
          <w:p w:rsidR="00305BC0" w:rsidRPr="0017526A" w:rsidRDefault="00305BC0" w:rsidP="00654012">
            <w:pPr>
              <w:jc w:val="both"/>
              <w:rPr>
                <w:rFonts w:ascii="Arial" w:hAnsi="Arial" w:cs="Arial"/>
                <w:lang w:val="es-ES"/>
              </w:rPr>
            </w:pPr>
            <w:r w:rsidRPr="0017526A">
              <w:rPr>
                <w:rFonts w:ascii="Arial" w:hAnsi="Arial" w:cs="Arial"/>
                <w:lang w:val="es-ES"/>
              </w:rPr>
              <w:t xml:space="preserve">Firma Director                                                               </w:t>
            </w:r>
          </w:p>
        </w:tc>
      </w:tr>
      <w:tr w:rsidR="00305BC0" w:rsidRPr="007829C8" w:rsidTr="00654012">
        <w:trPr>
          <w:trHeight w:val="720"/>
        </w:trPr>
        <w:tc>
          <w:tcPr>
            <w:tcW w:w="9970" w:type="dxa"/>
            <w:gridSpan w:val="10"/>
          </w:tcPr>
          <w:p w:rsidR="00305BC0" w:rsidRPr="0017526A" w:rsidRDefault="00305BC0" w:rsidP="00654012">
            <w:pPr>
              <w:jc w:val="both"/>
              <w:rPr>
                <w:rFonts w:ascii="Arial" w:hAnsi="Arial" w:cs="Arial"/>
                <w:lang w:val="es-ES"/>
              </w:rPr>
            </w:pPr>
            <w:r w:rsidRPr="0017526A">
              <w:rPr>
                <w:rFonts w:ascii="Arial" w:hAnsi="Arial" w:cs="Arial"/>
                <w:b/>
                <w:bCs/>
                <w:lang w:val="es-ES"/>
              </w:rPr>
              <w:t xml:space="preserve">ENTIDAD EJECUTORA PARTICIPANTE: </w:t>
            </w:r>
            <w:r w:rsidRPr="0017526A">
              <w:rPr>
                <w:rFonts w:ascii="Arial" w:hAnsi="Arial" w:cs="Arial"/>
                <w:lang w:val="es-ES"/>
              </w:rPr>
              <w:t>(Incluir todas las entidades participantes, así como las productoras de bienes y servicios)</w:t>
            </w:r>
          </w:p>
          <w:p w:rsidR="00305BC0" w:rsidRPr="0017526A" w:rsidRDefault="00305BC0" w:rsidP="00654012">
            <w:pPr>
              <w:jc w:val="both"/>
              <w:rPr>
                <w:rFonts w:ascii="Arial" w:hAnsi="Arial" w:cs="Arial"/>
                <w:lang w:val="es-ES"/>
              </w:rPr>
            </w:pPr>
          </w:p>
          <w:p w:rsidR="00305BC0" w:rsidRPr="0017526A" w:rsidRDefault="00305BC0" w:rsidP="00654012">
            <w:pPr>
              <w:jc w:val="both"/>
              <w:rPr>
                <w:rFonts w:ascii="Arial" w:hAnsi="Arial" w:cs="Arial"/>
                <w:lang w:val="es-ES"/>
              </w:rPr>
            </w:pPr>
            <w:r w:rsidRPr="0017526A">
              <w:rPr>
                <w:rFonts w:ascii="Arial" w:hAnsi="Arial" w:cs="Arial"/>
                <w:lang w:val="es-ES"/>
              </w:rPr>
              <w:t xml:space="preserve">Dirección:    </w:t>
            </w:r>
          </w:p>
          <w:p w:rsidR="00305BC0" w:rsidRPr="0017526A" w:rsidRDefault="00305BC0" w:rsidP="00654012">
            <w:pPr>
              <w:jc w:val="both"/>
              <w:rPr>
                <w:rFonts w:ascii="Arial" w:hAnsi="Arial" w:cs="Arial"/>
                <w:lang w:val="es-ES"/>
              </w:rPr>
            </w:pPr>
            <w:r w:rsidRPr="0017526A">
              <w:rPr>
                <w:rFonts w:ascii="Arial" w:hAnsi="Arial" w:cs="Arial"/>
                <w:lang w:val="es-ES"/>
              </w:rPr>
              <w:t xml:space="preserve">Teléfono:                                    Fax:                      E-mail:                               </w:t>
            </w:r>
          </w:p>
          <w:p w:rsidR="00305BC0" w:rsidRPr="00D903B0" w:rsidRDefault="00305BC0" w:rsidP="00654012">
            <w:pPr>
              <w:jc w:val="both"/>
              <w:rPr>
                <w:rFonts w:ascii="Arial" w:hAnsi="Arial" w:cs="Arial"/>
                <w:lang w:val="es-ES"/>
              </w:rPr>
            </w:pPr>
            <w:r w:rsidRPr="00D903B0">
              <w:rPr>
                <w:rFonts w:ascii="Arial" w:hAnsi="Arial" w:cs="Arial"/>
                <w:lang w:val="es-ES"/>
              </w:rPr>
              <w:t xml:space="preserve">Nombre y Firma Director                                      </w:t>
            </w:r>
          </w:p>
        </w:tc>
      </w:tr>
      <w:tr w:rsidR="00305BC0" w:rsidRPr="0017526A" w:rsidTr="00654012">
        <w:trPr>
          <w:trHeight w:val="720"/>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 xml:space="preserve">JEFE DEL PROYECTO: </w:t>
            </w:r>
            <w:r w:rsidRPr="0017526A">
              <w:rPr>
                <w:rFonts w:ascii="Arial" w:hAnsi="Arial" w:cs="Arial"/>
                <w:lang w:val="es-ES"/>
              </w:rPr>
              <w:t>(Nombre y apellidos)</w:t>
            </w:r>
            <w:r w:rsidRPr="0017526A">
              <w:rPr>
                <w:rFonts w:ascii="Arial" w:hAnsi="Arial" w:cs="Arial"/>
                <w:b/>
                <w:bCs/>
                <w:lang w:val="es-ES"/>
              </w:rPr>
              <w:t xml:space="preserve"> </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rPr>
            </w:pPr>
            <w:proofErr w:type="spellStart"/>
            <w:r w:rsidRPr="0017526A">
              <w:rPr>
                <w:rFonts w:ascii="Arial" w:hAnsi="Arial" w:cs="Arial"/>
              </w:rPr>
              <w:t>Entidad</w:t>
            </w:r>
            <w:proofErr w:type="spellEnd"/>
            <w:r w:rsidRPr="0017526A">
              <w:rPr>
                <w:rFonts w:ascii="Arial" w:hAnsi="Arial" w:cs="Arial"/>
              </w:rPr>
              <w:t>:</w:t>
            </w:r>
          </w:p>
          <w:p w:rsidR="00305BC0" w:rsidRPr="0017526A" w:rsidRDefault="00305BC0" w:rsidP="00654012">
            <w:pPr>
              <w:jc w:val="both"/>
              <w:rPr>
                <w:rFonts w:ascii="Arial" w:hAnsi="Arial" w:cs="Arial"/>
              </w:rPr>
            </w:pPr>
            <w:proofErr w:type="spellStart"/>
            <w:r w:rsidRPr="0017526A">
              <w:rPr>
                <w:rFonts w:ascii="Arial" w:hAnsi="Arial" w:cs="Arial"/>
              </w:rPr>
              <w:t>Teléfono</w:t>
            </w:r>
            <w:proofErr w:type="spellEnd"/>
            <w:r w:rsidRPr="0017526A">
              <w:rPr>
                <w:rFonts w:ascii="Arial" w:hAnsi="Arial" w:cs="Arial"/>
              </w:rPr>
              <w:t xml:space="preserve">:                                    Fax:                      Email:                                                                     </w:t>
            </w:r>
          </w:p>
        </w:tc>
      </w:tr>
      <w:tr w:rsidR="00305BC0" w:rsidRPr="007829C8" w:rsidTr="00654012">
        <w:trPr>
          <w:trHeight w:val="1187"/>
        </w:trPr>
        <w:tc>
          <w:tcPr>
            <w:tcW w:w="9970" w:type="dxa"/>
            <w:gridSpan w:val="10"/>
          </w:tcPr>
          <w:p w:rsidR="00305BC0" w:rsidRPr="0017526A" w:rsidRDefault="00305BC0" w:rsidP="00654012">
            <w:pPr>
              <w:jc w:val="both"/>
              <w:rPr>
                <w:rFonts w:ascii="Arial" w:hAnsi="Arial" w:cs="Arial"/>
                <w:color w:val="FF6600"/>
                <w:lang w:val="es-ES"/>
              </w:rPr>
            </w:pPr>
            <w:r w:rsidRPr="0017526A">
              <w:rPr>
                <w:rFonts w:ascii="Arial" w:hAnsi="Arial" w:cs="Arial"/>
                <w:b/>
                <w:bCs/>
                <w:lang w:val="es-ES"/>
              </w:rPr>
              <w:t xml:space="preserve">USUARIOS o CLIENTES: </w:t>
            </w:r>
            <w:r w:rsidRPr="0017526A">
              <w:rPr>
                <w:rFonts w:ascii="Arial" w:hAnsi="Arial" w:cs="Arial"/>
                <w:lang w:val="es-ES"/>
              </w:rPr>
              <w:t>(Incluir tantos como sean necesarios)</w:t>
            </w:r>
            <w:r w:rsidRPr="0017526A">
              <w:rPr>
                <w:rFonts w:ascii="Arial" w:hAnsi="Arial" w:cs="Arial"/>
                <w:b/>
                <w:bCs/>
                <w:color w:val="FF6600"/>
                <w:lang w:val="es-ES"/>
              </w:rPr>
              <w:t xml:space="preserve"> </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lang w:val="es-ES"/>
              </w:rPr>
            </w:pPr>
            <w:r w:rsidRPr="0017526A">
              <w:rPr>
                <w:rFonts w:ascii="Arial" w:hAnsi="Arial" w:cs="Arial"/>
                <w:lang w:val="es-ES"/>
              </w:rPr>
              <w:t xml:space="preserve">Dirección:    </w:t>
            </w:r>
          </w:p>
          <w:p w:rsidR="00305BC0" w:rsidRPr="0017526A" w:rsidRDefault="00305BC0" w:rsidP="00654012">
            <w:pPr>
              <w:jc w:val="both"/>
              <w:rPr>
                <w:rFonts w:ascii="Arial" w:hAnsi="Arial" w:cs="Arial"/>
                <w:lang w:val="es-ES"/>
              </w:rPr>
            </w:pPr>
            <w:r w:rsidRPr="0017526A">
              <w:rPr>
                <w:rFonts w:ascii="Arial" w:hAnsi="Arial" w:cs="Arial"/>
                <w:lang w:val="es-ES"/>
              </w:rPr>
              <w:t xml:space="preserve">Teléfono:                                   Fax:                       E-mail:          </w:t>
            </w:r>
          </w:p>
          <w:p w:rsidR="00305BC0" w:rsidRPr="00D903B0" w:rsidRDefault="00305BC0" w:rsidP="00654012">
            <w:pPr>
              <w:jc w:val="both"/>
              <w:rPr>
                <w:rFonts w:ascii="Arial" w:hAnsi="Arial" w:cs="Arial"/>
                <w:lang w:val="es-ES"/>
              </w:rPr>
            </w:pPr>
            <w:r w:rsidRPr="00D903B0">
              <w:rPr>
                <w:rFonts w:ascii="Arial" w:hAnsi="Arial" w:cs="Arial"/>
                <w:lang w:val="es-ES"/>
              </w:rPr>
              <w:t xml:space="preserve">Nombre y Firma Director                                                                                     </w:t>
            </w:r>
          </w:p>
        </w:tc>
      </w:tr>
      <w:tr w:rsidR="00305BC0" w:rsidRPr="007003A4" w:rsidTr="00654012">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DURACIÓN</w:t>
            </w:r>
          </w:p>
          <w:p w:rsidR="00305BC0" w:rsidRPr="0017526A" w:rsidRDefault="00305BC0" w:rsidP="00654012">
            <w:pPr>
              <w:spacing w:after="120"/>
              <w:jc w:val="both"/>
              <w:rPr>
                <w:rFonts w:ascii="Arial" w:hAnsi="Arial" w:cs="Arial"/>
                <w:lang w:val="es-ES"/>
              </w:rPr>
            </w:pPr>
            <w:r w:rsidRPr="0017526A">
              <w:rPr>
                <w:rFonts w:ascii="Arial" w:hAnsi="Arial" w:cs="Arial"/>
                <w:lang w:val="es-ES"/>
              </w:rPr>
              <w:t>Fecha de inicio: __________________           Fecha terminación: _________________</w:t>
            </w:r>
          </w:p>
        </w:tc>
      </w:tr>
      <w:tr w:rsidR="00305BC0" w:rsidRPr="007003A4" w:rsidTr="00654012">
        <w:trPr>
          <w:trHeight w:val="278"/>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AVAL DEL ÓRGANO CIENTÍFICO o  TÉCNICO DE LA ENTIDAD</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b/>
                <w:bCs/>
                <w:lang w:val="es-ES"/>
              </w:rPr>
            </w:pPr>
          </w:p>
        </w:tc>
      </w:tr>
      <w:tr w:rsidR="00305BC0" w:rsidRPr="007003A4" w:rsidTr="00654012">
        <w:trPr>
          <w:trHeight w:val="166"/>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 xml:space="preserve">PROBLEMA A RESOLVER. ANTECEDENTES Y JUSTIFICACIÓN </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b/>
                <w:bCs/>
                <w:lang w:val="es-ES"/>
              </w:rPr>
            </w:pPr>
          </w:p>
        </w:tc>
      </w:tr>
      <w:tr w:rsidR="00305BC0" w:rsidRPr="0017526A" w:rsidTr="00654012">
        <w:trPr>
          <w:trHeight w:val="276"/>
        </w:trPr>
        <w:tc>
          <w:tcPr>
            <w:tcW w:w="9970" w:type="dxa"/>
            <w:gridSpan w:val="10"/>
          </w:tcPr>
          <w:p w:rsidR="00305BC0" w:rsidRPr="0017526A" w:rsidRDefault="00305BC0" w:rsidP="00654012">
            <w:pPr>
              <w:jc w:val="both"/>
              <w:rPr>
                <w:rFonts w:ascii="Arial" w:hAnsi="Arial" w:cs="Arial"/>
                <w:b/>
                <w:bCs/>
              </w:rPr>
            </w:pPr>
            <w:r w:rsidRPr="0017526A">
              <w:rPr>
                <w:rFonts w:ascii="Arial" w:hAnsi="Arial" w:cs="Arial"/>
                <w:b/>
                <w:bCs/>
              </w:rPr>
              <w:t>OBJETIVO GENERAL</w:t>
            </w:r>
          </w:p>
          <w:p w:rsidR="00305BC0" w:rsidRPr="0017526A" w:rsidRDefault="00305BC0" w:rsidP="00654012">
            <w:pPr>
              <w:jc w:val="both"/>
              <w:rPr>
                <w:rFonts w:ascii="Arial" w:hAnsi="Arial" w:cs="Arial"/>
                <w:b/>
                <w:bCs/>
              </w:rPr>
            </w:pPr>
          </w:p>
          <w:p w:rsidR="00305BC0" w:rsidRPr="0017526A" w:rsidRDefault="00305BC0" w:rsidP="00654012">
            <w:pPr>
              <w:jc w:val="both"/>
              <w:rPr>
                <w:rFonts w:ascii="Arial" w:hAnsi="Arial" w:cs="Arial"/>
              </w:rPr>
            </w:pPr>
          </w:p>
        </w:tc>
      </w:tr>
      <w:tr w:rsidR="00305BC0" w:rsidRPr="0017526A" w:rsidTr="00654012">
        <w:trPr>
          <w:trHeight w:val="284"/>
        </w:trPr>
        <w:tc>
          <w:tcPr>
            <w:tcW w:w="9970" w:type="dxa"/>
            <w:gridSpan w:val="10"/>
          </w:tcPr>
          <w:p w:rsidR="00305BC0" w:rsidRPr="0017526A" w:rsidRDefault="00305BC0" w:rsidP="00654012">
            <w:pPr>
              <w:jc w:val="both"/>
              <w:rPr>
                <w:rFonts w:ascii="Arial" w:hAnsi="Arial" w:cs="Arial"/>
                <w:b/>
                <w:bCs/>
              </w:rPr>
            </w:pPr>
            <w:r w:rsidRPr="0017526A">
              <w:rPr>
                <w:rFonts w:ascii="Arial" w:hAnsi="Arial" w:cs="Arial"/>
                <w:b/>
                <w:bCs/>
              </w:rPr>
              <w:t xml:space="preserve">OBJETIVOS ESPECÍFICOS </w:t>
            </w:r>
          </w:p>
          <w:p w:rsidR="00305BC0" w:rsidRPr="0017526A" w:rsidRDefault="00305BC0" w:rsidP="00654012">
            <w:pPr>
              <w:jc w:val="both"/>
              <w:rPr>
                <w:rFonts w:ascii="Arial" w:hAnsi="Arial" w:cs="Arial"/>
                <w:b/>
                <w:bCs/>
              </w:rPr>
            </w:pPr>
          </w:p>
          <w:p w:rsidR="00305BC0" w:rsidRPr="0017526A" w:rsidRDefault="00305BC0" w:rsidP="00654012">
            <w:pPr>
              <w:jc w:val="both"/>
              <w:rPr>
                <w:rFonts w:ascii="Arial" w:hAnsi="Arial" w:cs="Arial"/>
                <w:b/>
                <w:bCs/>
              </w:rPr>
            </w:pPr>
          </w:p>
        </w:tc>
      </w:tr>
      <w:tr w:rsidR="00305BC0" w:rsidRPr="007003A4" w:rsidTr="00654012">
        <w:trPr>
          <w:trHeight w:val="166"/>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color w:val="000000"/>
                <w:lang w:val="es-ES"/>
              </w:rPr>
              <w:t>METODOLOGÍA A UTILIZAR PARA ENFRENTAR EL PROBLEMA</w:t>
            </w:r>
            <w:r w:rsidRPr="0017526A">
              <w:rPr>
                <w:rFonts w:ascii="Arial" w:hAnsi="Arial" w:cs="Arial"/>
                <w:b/>
                <w:bCs/>
                <w:lang w:val="es-ES"/>
              </w:rPr>
              <w:t xml:space="preserve"> </w:t>
            </w:r>
            <w:r w:rsidRPr="0017526A">
              <w:rPr>
                <w:rFonts w:ascii="Arial" w:hAnsi="Arial" w:cs="Arial"/>
                <w:lang w:val="es-ES"/>
              </w:rPr>
              <w:t>(que garantiza la calidad en la ejecución y los resultados)</w:t>
            </w:r>
            <w:r w:rsidRPr="0017526A">
              <w:rPr>
                <w:rFonts w:ascii="Arial" w:hAnsi="Arial" w:cs="Arial"/>
                <w:b/>
                <w:bCs/>
                <w:lang w:val="es-ES"/>
              </w:rPr>
              <w:t xml:space="preserve"> </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b/>
                <w:bCs/>
                <w:lang w:val="es-ES"/>
              </w:rPr>
            </w:pPr>
          </w:p>
        </w:tc>
      </w:tr>
      <w:tr w:rsidR="00305BC0" w:rsidRPr="007003A4" w:rsidTr="00654012">
        <w:trPr>
          <w:trHeight w:val="245"/>
        </w:trPr>
        <w:tc>
          <w:tcPr>
            <w:tcW w:w="9970" w:type="dxa"/>
            <w:gridSpan w:val="10"/>
          </w:tcPr>
          <w:p w:rsidR="00305BC0" w:rsidRPr="0017526A" w:rsidRDefault="00305BC0" w:rsidP="00654012">
            <w:pPr>
              <w:spacing w:before="60" w:after="60"/>
              <w:jc w:val="both"/>
              <w:rPr>
                <w:rFonts w:ascii="Arial" w:hAnsi="Arial" w:cs="Arial"/>
                <w:b/>
                <w:bCs/>
                <w:lang w:val="es-ES"/>
              </w:rPr>
            </w:pPr>
            <w:r w:rsidRPr="0017526A">
              <w:rPr>
                <w:rFonts w:ascii="Arial" w:hAnsi="Arial" w:cs="Arial"/>
                <w:b/>
                <w:bCs/>
                <w:lang w:val="es-ES"/>
              </w:rPr>
              <w:lastRenderedPageBreak/>
              <w:t>RESULTADOS Y PLANIFICACIÓN DE LAS ACTIVIDADES PRINCIPALES</w:t>
            </w:r>
          </w:p>
        </w:tc>
      </w:tr>
      <w:tr w:rsidR="00305BC0" w:rsidRPr="0017526A" w:rsidTr="00654012">
        <w:tc>
          <w:tcPr>
            <w:tcW w:w="2250" w:type="dxa"/>
          </w:tcPr>
          <w:p w:rsidR="00305BC0" w:rsidRPr="0017526A" w:rsidRDefault="00305BC0" w:rsidP="00654012">
            <w:pPr>
              <w:spacing w:before="60" w:after="60"/>
              <w:jc w:val="both"/>
              <w:rPr>
                <w:rFonts w:ascii="Arial" w:hAnsi="Arial" w:cs="Arial"/>
              </w:rPr>
            </w:pPr>
            <w:proofErr w:type="spellStart"/>
            <w:r w:rsidRPr="0017526A">
              <w:rPr>
                <w:rFonts w:ascii="Arial" w:hAnsi="Arial" w:cs="Arial"/>
              </w:rPr>
              <w:t>Resultados</w:t>
            </w:r>
            <w:proofErr w:type="spellEnd"/>
            <w:r w:rsidRPr="0017526A">
              <w:rPr>
                <w:rFonts w:ascii="Arial" w:hAnsi="Arial" w:cs="Arial"/>
              </w:rPr>
              <w:t xml:space="preserve"> </w:t>
            </w:r>
            <w:proofErr w:type="spellStart"/>
            <w:r w:rsidRPr="0017526A">
              <w:rPr>
                <w:rFonts w:ascii="Arial" w:hAnsi="Arial" w:cs="Arial"/>
              </w:rPr>
              <w:t>Planificados</w:t>
            </w:r>
            <w:proofErr w:type="spellEnd"/>
          </w:p>
        </w:tc>
        <w:tc>
          <w:tcPr>
            <w:tcW w:w="1674" w:type="dxa"/>
            <w:gridSpan w:val="2"/>
          </w:tcPr>
          <w:p w:rsidR="00305BC0" w:rsidRPr="0017526A" w:rsidRDefault="00305BC0" w:rsidP="00654012">
            <w:pPr>
              <w:spacing w:before="60" w:after="60"/>
              <w:jc w:val="both"/>
              <w:rPr>
                <w:rFonts w:ascii="Arial" w:hAnsi="Arial" w:cs="Arial"/>
              </w:rPr>
            </w:pPr>
            <w:proofErr w:type="spellStart"/>
            <w:r w:rsidRPr="0017526A">
              <w:rPr>
                <w:rFonts w:ascii="Arial" w:hAnsi="Arial" w:cs="Arial"/>
              </w:rPr>
              <w:t>Entidad</w:t>
            </w:r>
            <w:proofErr w:type="spellEnd"/>
            <w:r w:rsidRPr="0017526A">
              <w:rPr>
                <w:rFonts w:ascii="Arial" w:hAnsi="Arial" w:cs="Arial"/>
              </w:rPr>
              <w:t xml:space="preserve"> </w:t>
            </w:r>
            <w:proofErr w:type="spellStart"/>
            <w:r w:rsidRPr="0017526A">
              <w:rPr>
                <w:rFonts w:ascii="Arial" w:hAnsi="Arial" w:cs="Arial"/>
              </w:rPr>
              <w:t>Responsable</w:t>
            </w:r>
            <w:proofErr w:type="spellEnd"/>
          </w:p>
        </w:tc>
        <w:tc>
          <w:tcPr>
            <w:tcW w:w="2211" w:type="dxa"/>
            <w:gridSpan w:val="2"/>
          </w:tcPr>
          <w:p w:rsidR="00305BC0" w:rsidRPr="0017526A" w:rsidRDefault="00305BC0" w:rsidP="00654012">
            <w:pPr>
              <w:spacing w:before="60" w:after="60"/>
              <w:jc w:val="both"/>
              <w:rPr>
                <w:rFonts w:ascii="Arial" w:hAnsi="Arial" w:cs="Arial"/>
                <w:lang w:val="es-ES"/>
              </w:rPr>
            </w:pPr>
            <w:proofErr w:type="spellStart"/>
            <w:r w:rsidRPr="0017526A">
              <w:rPr>
                <w:rFonts w:ascii="Arial" w:hAnsi="Arial" w:cs="Arial"/>
              </w:rPr>
              <w:t>Actividades</w:t>
            </w:r>
            <w:proofErr w:type="spellEnd"/>
            <w:r w:rsidRPr="0017526A">
              <w:rPr>
                <w:rFonts w:ascii="Arial" w:hAnsi="Arial" w:cs="Arial"/>
              </w:rPr>
              <w:t xml:space="preserve"> </w:t>
            </w:r>
            <w:proofErr w:type="spellStart"/>
            <w:r w:rsidRPr="0017526A">
              <w:rPr>
                <w:rFonts w:ascii="Arial" w:hAnsi="Arial" w:cs="Arial"/>
              </w:rPr>
              <w:t>Principales</w:t>
            </w:r>
            <w:proofErr w:type="spellEnd"/>
          </w:p>
        </w:tc>
        <w:tc>
          <w:tcPr>
            <w:tcW w:w="900" w:type="dxa"/>
          </w:tcPr>
          <w:p w:rsidR="00305BC0" w:rsidRPr="0017526A" w:rsidRDefault="00305BC0" w:rsidP="00654012">
            <w:pPr>
              <w:spacing w:before="60" w:after="60"/>
              <w:jc w:val="both"/>
              <w:rPr>
                <w:rFonts w:ascii="Arial" w:hAnsi="Arial" w:cs="Arial"/>
              </w:rPr>
            </w:pPr>
            <w:proofErr w:type="spellStart"/>
            <w:r w:rsidRPr="0017526A">
              <w:rPr>
                <w:rFonts w:ascii="Arial" w:hAnsi="Arial" w:cs="Arial"/>
              </w:rPr>
              <w:t>Inicio</w:t>
            </w:r>
            <w:proofErr w:type="spellEnd"/>
            <w:r w:rsidRPr="0017526A">
              <w:rPr>
                <w:rFonts w:ascii="Arial" w:hAnsi="Arial" w:cs="Arial"/>
              </w:rPr>
              <w:t xml:space="preserve"> </w:t>
            </w:r>
          </w:p>
        </w:tc>
        <w:tc>
          <w:tcPr>
            <w:tcW w:w="1264" w:type="dxa"/>
            <w:gridSpan w:val="3"/>
          </w:tcPr>
          <w:p w:rsidR="00305BC0" w:rsidRPr="0017526A" w:rsidRDefault="00305BC0" w:rsidP="00654012">
            <w:pPr>
              <w:spacing w:before="60" w:after="60"/>
              <w:jc w:val="both"/>
              <w:rPr>
                <w:rFonts w:ascii="Arial" w:hAnsi="Arial" w:cs="Arial"/>
              </w:rPr>
            </w:pPr>
            <w:proofErr w:type="spellStart"/>
            <w:r w:rsidRPr="0017526A">
              <w:rPr>
                <w:rFonts w:ascii="Arial" w:hAnsi="Arial" w:cs="Arial"/>
              </w:rPr>
              <w:t>Término</w:t>
            </w:r>
            <w:proofErr w:type="spellEnd"/>
          </w:p>
        </w:tc>
        <w:tc>
          <w:tcPr>
            <w:tcW w:w="1671" w:type="dxa"/>
          </w:tcPr>
          <w:p w:rsidR="00305BC0" w:rsidRPr="0017526A" w:rsidRDefault="00305BC0" w:rsidP="00654012">
            <w:pPr>
              <w:spacing w:before="60" w:after="60"/>
              <w:jc w:val="both"/>
              <w:rPr>
                <w:rFonts w:ascii="Arial" w:hAnsi="Arial" w:cs="Arial"/>
              </w:rPr>
            </w:pPr>
            <w:proofErr w:type="spellStart"/>
            <w:r w:rsidRPr="0017526A">
              <w:rPr>
                <w:rFonts w:ascii="Arial" w:hAnsi="Arial" w:cs="Arial"/>
              </w:rPr>
              <w:t>Indicadores</w:t>
            </w:r>
            <w:proofErr w:type="spellEnd"/>
            <w:r w:rsidRPr="0017526A">
              <w:rPr>
                <w:rFonts w:ascii="Arial" w:hAnsi="Arial" w:cs="Arial"/>
              </w:rPr>
              <w:t xml:space="preserve"> </w:t>
            </w:r>
            <w:r w:rsidRPr="0017526A">
              <w:rPr>
                <w:rFonts w:ascii="Arial" w:hAnsi="Arial" w:cs="Arial"/>
                <w:lang w:val="es-ES_tradnl"/>
              </w:rPr>
              <w:t>verificable</w:t>
            </w:r>
          </w:p>
        </w:tc>
      </w:tr>
      <w:tr w:rsidR="00305BC0" w:rsidRPr="0017526A" w:rsidTr="00654012">
        <w:trPr>
          <w:cantSplit/>
          <w:trHeight w:val="230"/>
        </w:trPr>
        <w:tc>
          <w:tcPr>
            <w:tcW w:w="2250" w:type="dxa"/>
            <w:vMerge w:val="restart"/>
          </w:tcPr>
          <w:p w:rsidR="00305BC0" w:rsidRPr="0017526A" w:rsidRDefault="00305BC0" w:rsidP="00654012">
            <w:pPr>
              <w:jc w:val="both"/>
              <w:rPr>
                <w:rFonts w:ascii="Arial" w:hAnsi="Arial" w:cs="Arial"/>
              </w:rPr>
            </w:pPr>
          </w:p>
        </w:tc>
        <w:tc>
          <w:tcPr>
            <w:tcW w:w="1674" w:type="dxa"/>
            <w:gridSpan w:val="2"/>
          </w:tcPr>
          <w:p w:rsidR="00305BC0" w:rsidRPr="0017526A" w:rsidRDefault="00305BC0" w:rsidP="00654012">
            <w:pPr>
              <w:jc w:val="both"/>
              <w:rPr>
                <w:rFonts w:ascii="Arial" w:hAnsi="Arial" w:cs="Arial"/>
                <w:color w:val="0000FF"/>
              </w:rPr>
            </w:pPr>
          </w:p>
        </w:tc>
        <w:tc>
          <w:tcPr>
            <w:tcW w:w="2211" w:type="dxa"/>
            <w:gridSpan w:val="2"/>
          </w:tcPr>
          <w:p w:rsidR="00305BC0" w:rsidRPr="0017526A" w:rsidRDefault="00305BC0" w:rsidP="00654012">
            <w:pPr>
              <w:jc w:val="both"/>
              <w:rPr>
                <w:rFonts w:ascii="Arial" w:hAnsi="Arial" w:cs="Arial"/>
              </w:rPr>
            </w:pPr>
          </w:p>
        </w:tc>
        <w:tc>
          <w:tcPr>
            <w:tcW w:w="900" w:type="dxa"/>
          </w:tcPr>
          <w:p w:rsidR="00305BC0" w:rsidRPr="0017526A" w:rsidRDefault="00305BC0" w:rsidP="00654012">
            <w:pPr>
              <w:jc w:val="both"/>
              <w:rPr>
                <w:rFonts w:ascii="Arial" w:hAnsi="Arial" w:cs="Arial"/>
              </w:rPr>
            </w:pPr>
          </w:p>
        </w:tc>
        <w:tc>
          <w:tcPr>
            <w:tcW w:w="1264" w:type="dxa"/>
            <w:gridSpan w:val="3"/>
          </w:tcPr>
          <w:p w:rsidR="00305BC0" w:rsidRPr="0017526A" w:rsidRDefault="00305BC0" w:rsidP="00654012">
            <w:pPr>
              <w:jc w:val="both"/>
              <w:rPr>
                <w:rFonts w:ascii="Arial" w:hAnsi="Arial" w:cs="Arial"/>
              </w:rPr>
            </w:pPr>
          </w:p>
        </w:tc>
        <w:tc>
          <w:tcPr>
            <w:tcW w:w="1671" w:type="dxa"/>
            <w:vMerge w:val="restart"/>
          </w:tcPr>
          <w:p w:rsidR="00305BC0" w:rsidRPr="0017526A" w:rsidRDefault="00305BC0" w:rsidP="00654012">
            <w:pPr>
              <w:jc w:val="both"/>
              <w:rPr>
                <w:rFonts w:ascii="Arial" w:hAnsi="Arial" w:cs="Arial"/>
              </w:rPr>
            </w:pPr>
          </w:p>
        </w:tc>
      </w:tr>
      <w:tr w:rsidR="00305BC0" w:rsidRPr="0017526A" w:rsidTr="00654012">
        <w:trPr>
          <w:cantSplit/>
          <w:trHeight w:val="230"/>
        </w:trPr>
        <w:tc>
          <w:tcPr>
            <w:tcW w:w="2250" w:type="dxa"/>
            <w:vMerge/>
          </w:tcPr>
          <w:p w:rsidR="00305BC0" w:rsidRPr="0017526A" w:rsidRDefault="00305BC0" w:rsidP="00654012">
            <w:pPr>
              <w:jc w:val="both"/>
              <w:rPr>
                <w:rFonts w:ascii="Arial" w:hAnsi="Arial" w:cs="Arial"/>
              </w:rPr>
            </w:pPr>
          </w:p>
        </w:tc>
        <w:tc>
          <w:tcPr>
            <w:tcW w:w="1674" w:type="dxa"/>
            <w:gridSpan w:val="2"/>
          </w:tcPr>
          <w:p w:rsidR="00305BC0" w:rsidRPr="0017526A" w:rsidRDefault="00305BC0" w:rsidP="00654012">
            <w:pPr>
              <w:jc w:val="both"/>
              <w:rPr>
                <w:rFonts w:ascii="Arial" w:hAnsi="Arial" w:cs="Arial"/>
              </w:rPr>
            </w:pPr>
          </w:p>
        </w:tc>
        <w:tc>
          <w:tcPr>
            <w:tcW w:w="2211" w:type="dxa"/>
            <w:gridSpan w:val="2"/>
          </w:tcPr>
          <w:p w:rsidR="00305BC0" w:rsidRPr="0017526A" w:rsidRDefault="00305BC0" w:rsidP="00654012">
            <w:pPr>
              <w:jc w:val="both"/>
              <w:rPr>
                <w:rFonts w:ascii="Arial" w:hAnsi="Arial" w:cs="Arial"/>
              </w:rPr>
            </w:pPr>
          </w:p>
        </w:tc>
        <w:tc>
          <w:tcPr>
            <w:tcW w:w="900" w:type="dxa"/>
          </w:tcPr>
          <w:p w:rsidR="00305BC0" w:rsidRPr="0017526A" w:rsidRDefault="00305BC0" w:rsidP="00654012">
            <w:pPr>
              <w:jc w:val="both"/>
              <w:rPr>
                <w:rFonts w:ascii="Arial" w:hAnsi="Arial" w:cs="Arial"/>
              </w:rPr>
            </w:pPr>
          </w:p>
        </w:tc>
        <w:tc>
          <w:tcPr>
            <w:tcW w:w="1264" w:type="dxa"/>
            <w:gridSpan w:val="3"/>
          </w:tcPr>
          <w:p w:rsidR="00305BC0" w:rsidRPr="0017526A" w:rsidRDefault="00305BC0" w:rsidP="00654012">
            <w:pPr>
              <w:jc w:val="both"/>
              <w:rPr>
                <w:rFonts w:ascii="Arial" w:hAnsi="Arial" w:cs="Arial"/>
              </w:rPr>
            </w:pPr>
          </w:p>
        </w:tc>
        <w:tc>
          <w:tcPr>
            <w:tcW w:w="1671" w:type="dxa"/>
            <w:vMerge/>
          </w:tcPr>
          <w:p w:rsidR="00305BC0" w:rsidRPr="0017526A" w:rsidRDefault="00305BC0" w:rsidP="00654012">
            <w:pPr>
              <w:jc w:val="both"/>
              <w:rPr>
                <w:rFonts w:ascii="Arial" w:hAnsi="Arial" w:cs="Arial"/>
              </w:rPr>
            </w:pPr>
          </w:p>
        </w:tc>
      </w:tr>
      <w:tr w:rsidR="00305BC0" w:rsidRPr="0017526A" w:rsidTr="00654012">
        <w:trPr>
          <w:cantSplit/>
          <w:trHeight w:val="230"/>
        </w:trPr>
        <w:tc>
          <w:tcPr>
            <w:tcW w:w="2250" w:type="dxa"/>
            <w:vMerge/>
          </w:tcPr>
          <w:p w:rsidR="00305BC0" w:rsidRPr="0017526A" w:rsidRDefault="00305BC0" w:rsidP="00654012">
            <w:pPr>
              <w:jc w:val="both"/>
              <w:rPr>
                <w:rFonts w:ascii="Arial" w:hAnsi="Arial" w:cs="Arial"/>
              </w:rPr>
            </w:pPr>
          </w:p>
        </w:tc>
        <w:tc>
          <w:tcPr>
            <w:tcW w:w="1674" w:type="dxa"/>
            <w:gridSpan w:val="2"/>
          </w:tcPr>
          <w:p w:rsidR="00305BC0" w:rsidRPr="0017526A" w:rsidRDefault="00305BC0" w:rsidP="00654012">
            <w:pPr>
              <w:jc w:val="both"/>
              <w:rPr>
                <w:rFonts w:ascii="Arial" w:hAnsi="Arial" w:cs="Arial"/>
              </w:rPr>
            </w:pPr>
          </w:p>
        </w:tc>
        <w:tc>
          <w:tcPr>
            <w:tcW w:w="2211" w:type="dxa"/>
            <w:gridSpan w:val="2"/>
          </w:tcPr>
          <w:p w:rsidR="00305BC0" w:rsidRPr="0017526A" w:rsidRDefault="00305BC0" w:rsidP="00654012">
            <w:pPr>
              <w:jc w:val="both"/>
              <w:rPr>
                <w:rFonts w:ascii="Arial" w:hAnsi="Arial" w:cs="Arial"/>
              </w:rPr>
            </w:pPr>
          </w:p>
        </w:tc>
        <w:tc>
          <w:tcPr>
            <w:tcW w:w="900" w:type="dxa"/>
          </w:tcPr>
          <w:p w:rsidR="00305BC0" w:rsidRPr="0017526A" w:rsidRDefault="00305BC0" w:rsidP="00654012">
            <w:pPr>
              <w:jc w:val="both"/>
              <w:rPr>
                <w:rFonts w:ascii="Arial" w:hAnsi="Arial" w:cs="Arial"/>
              </w:rPr>
            </w:pPr>
          </w:p>
        </w:tc>
        <w:tc>
          <w:tcPr>
            <w:tcW w:w="1264" w:type="dxa"/>
            <w:gridSpan w:val="3"/>
          </w:tcPr>
          <w:p w:rsidR="00305BC0" w:rsidRPr="0017526A" w:rsidRDefault="00305BC0" w:rsidP="00654012">
            <w:pPr>
              <w:jc w:val="both"/>
              <w:rPr>
                <w:rFonts w:ascii="Arial" w:hAnsi="Arial" w:cs="Arial"/>
              </w:rPr>
            </w:pPr>
          </w:p>
        </w:tc>
        <w:tc>
          <w:tcPr>
            <w:tcW w:w="1671" w:type="dxa"/>
            <w:vMerge/>
          </w:tcPr>
          <w:p w:rsidR="00305BC0" w:rsidRPr="0017526A" w:rsidRDefault="00305BC0" w:rsidP="00654012">
            <w:pPr>
              <w:jc w:val="both"/>
              <w:rPr>
                <w:rFonts w:ascii="Arial" w:hAnsi="Arial" w:cs="Arial"/>
              </w:rPr>
            </w:pPr>
          </w:p>
        </w:tc>
      </w:tr>
      <w:tr w:rsidR="00305BC0" w:rsidRPr="0017526A" w:rsidTr="00654012">
        <w:trPr>
          <w:cantSplit/>
          <w:trHeight w:val="230"/>
        </w:trPr>
        <w:tc>
          <w:tcPr>
            <w:tcW w:w="2250" w:type="dxa"/>
            <w:vMerge w:val="restart"/>
          </w:tcPr>
          <w:p w:rsidR="00305BC0" w:rsidRPr="0017526A" w:rsidRDefault="00305BC0" w:rsidP="00654012">
            <w:pPr>
              <w:jc w:val="both"/>
              <w:rPr>
                <w:rFonts w:ascii="Arial" w:hAnsi="Arial" w:cs="Arial"/>
              </w:rPr>
            </w:pPr>
          </w:p>
        </w:tc>
        <w:tc>
          <w:tcPr>
            <w:tcW w:w="1674" w:type="dxa"/>
            <w:gridSpan w:val="2"/>
          </w:tcPr>
          <w:p w:rsidR="00305BC0" w:rsidRPr="0017526A" w:rsidRDefault="00305BC0" w:rsidP="00654012">
            <w:pPr>
              <w:jc w:val="both"/>
              <w:rPr>
                <w:rFonts w:ascii="Arial" w:hAnsi="Arial" w:cs="Arial"/>
              </w:rPr>
            </w:pPr>
          </w:p>
        </w:tc>
        <w:tc>
          <w:tcPr>
            <w:tcW w:w="2211" w:type="dxa"/>
            <w:gridSpan w:val="2"/>
          </w:tcPr>
          <w:p w:rsidR="00305BC0" w:rsidRPr="0017526A" w:rsidRDefault="00305BC0" w:rsidP="00654012">
            <w:pPr>
              <w:jc w:val="both"/>
              <w:rPr>
                <w:rFonts w:ascii="Arial" w:hAnsi="Arial" w:cs="Arial"/>
              </w:rPr>
            </w:pPr>
          </w:p>
        </w:tc>
        <w:tc>
          <w:tcPr>
            <w:tcW w:w="900" w:type="dxa"/>
          </w:tcPr>
          <w:p w:rsidR="00305BC0" w:rsidRPr="0017526A" w:rsidRDefault="00305BC0" w:rsidP="00654012">
            <w:pPr>
              <w:jc w:val="both"/>
              <w:rPr>
                <w:rFonts w:ascii="Arial" w:hAnsi="Arial" w:cs="Arial"/>
              </w:rPr>
            </w:pPr>
          </w:p>
        </w:tc>
        <w:tc>
          <w:tcPr>
            <w:tcW w:w="1264" w:type="dxa"/>
            <w:gridSpan w:val="3"/>
          </w:tcPr>
          <w:p w:rsidR="00305BC0" w:rsidRPr="0017526A" w:rsidRDefault="00305BC0" w:rsidP="00654012">
            <w:pPr>
              <w:jc w:val="both"/>
              <w:rPr>
                <w:rFonts w:ascii="Arial" w:hAnsi="Arial" w:cs="Arial"/>
              </w:rPr>
            </w:pPr>
          </w:p>
        </w:tc>
        <w:tc>
          <w:tcPr>
            <w:tcW w:w="1671" w:type="dxa"/>
            <w:vMerge w:val="restart"/>
          </w:tcPr>
          <w:p w:rsidR="00305BC0" w:rsidRPr="0017526A" w:rsidRDefault="00305BC0" w:rsidP="00654012">
            <w:pPr>
              <w:jc w:val="both"/>
              <w:rPr>
                <w:rFonts w:ascii="Arial" w:hAnsi="Arial" w:cs="Arial"/>
              </w:rPr>
            </w:pPr>
          </w:p>
        </w:tc>
      </w:tr>
      <w:tr w:rsidR="00305BC0" w:rsidRPr="0017526A" w:rsidTr="00654012">
        <w:trPr>
          <w:cantSplit/>
          <w:trHeight w:val="230"/>
        </w:trPr>
        <w:tc>
          <w:tcPr>
            <w:tcW w:w="2250" w:type="dxa"/>
            <w:vMerge/>
          </w:tcPr>
          <w:p w:rsidR="00305BC0" w:rsidRPr="0017526A" w:rsidRDefault="00305BC0" w:rsidP="00654012">
            <w:pPr>
              <w:jc w:val="both"/>
              <w:rPr>
                <w:rFonts w:ascii="Arial" w:hAnsi="Arial" w:cs="Arial"/>
              </w:rPr>
            </w:pPr>
          </w:p>
        </w:tc>
        <w:tc>
          <w:tcPr>
            <w:tcW w:w="1674" w:type="dxa"/>
            <w:gridSpan w:val="2"/>
          </w:tcPr>
          <w:p w:rsidR="00305BC0" w:rsidRPr="0017526A" w:rsidRDefault="00305BC0" w:rsidP="00654012">
            <w:pPr>
              <w:jc w:val="both"/>
              <w:rPr>
                <w:rFonts w:ascii="Arial" w:hAnsi="Arial" w:cs="Arial"/>
              </w:rPr>
            </w:pPr>
          </w:p>
        </w:tc>
        <w:tc>
          <w:tcPr>
            <w:tcW w:w="2211" w:type="dxa"/>
            <w:gridSpan w:val="2"/>
          </w:tcPr>
          <w:p w:rsidR="00305BC0" w:rsidRPr="0017526A" w:rsidRDefault="00305BC0" w:rsidP="00654012">
            <w:pPr>
              <w:jc w:val="both"/>
              <w:rPr>
                <w:rFonts w:ascii="Arial" w:hAnsi="Arial" w:cs="Arial"/>
              </w:rPr>
            </w:pPr>
          </w:p>
        </w:tc>
        <w:tc>
          <w:tcPr>
            <w:tcW w:w="900" w:type="dxa"/>
          </w:tcPr>
          <w:p w:rsidR="00305BC0" w:rsidRPr="0017526A" w:rsidRDefault="00305BC0" w:rsidP="00654012">
            <w:pPr>
              <w:jc w:val="both"/>
              <w:rPr>
                <w:rFonts w:ascii="Arial" w:hAnsi="Arial" w:cs="Arial"/>
              </w:rPr>
            </w:pPr>
          </w:p>
        </w:tc>
        <w:tc>
          <w:tcPr>
            <w:tcW w:w="1264" w:type="dxa"/>
            <w:gridSpan w:val="3"/>
          </w:tcPr>
          <w:p w:rsidR="00305BC0" w:rsidRPr="0017526A" w:rsidRDefault="00305BC0" w:rsidP="00654012">
            <w:pPr>
              <w:jc w:val="both"/>
              <w:rPr>
                <w:rFonts w:ascii="Arial" w:hAnsi="Arial" w:cs="Arial"/>
              </w:rPr>
            </w:pPr>
          </w:p>
        </w:tc>
        <w:tc>
          <w:tcPr>
            <w:tcW w:w="1671" w:type="dxa"/>
            <w:vMerge/>
          </w:tcPr>
          <w:p w:rsidR="00305BC0" w:rsidRPr="0017526A" w:rsidRDefault="00305BC0" w:rsidP="00654012">
            <w:pPr>
              <w:jc w:val="both"/>
              <w:rPr>
                <w:rFonts w:ascii="Arial" w:hAnsi="Arial" w:cs="Arial"/>
              </w:rPr>
            </w:pPr>
          </w:p>
        </w:tc>
      </w:tr>
      <w:tr w:rsidR="00305BC0" w:rsidRPr="0017526A" w:rsidTr="00654012">
        <w:trPr>
          <w:cantSplit/>
        </w:trPr>
        <w:tc>
          <w:tcPr>
            <w:tcW w:w="2250" w:type="dxa"/>
            <w:vMerge/>
          </w:tcPr>
          <w:p w:rsidR="00305BC0" w:rsidRPr="0017526A" w:rsidRDefault="00305BC0" w:rsidP="00654012">
            <w:pPr>
              <w:jc w:val="both"/>
              <w:rPr>
                <w:rFonts w:ascii="Arial" w:hAnsi="Arial" w:cs="Arial"/>
              </w:rPr>
            </w:pPr>
          </w:p>
        </w:tc>
        <w:tc>
          <w:tcPr>
            <w:tcW w:w="1674" w:type="dxa"/>
            <w:gridSpan w:val="2"/>
          </w:tcPr>
          <w:p w:rsidR="00305BC0" w:rsidRPr="0017526A" w:rsidRDefault="00305BC0" w:rsidP="00654012">
            <w:pPr>
              <w:jc w:val="both"/>
              <w:rPr>
                <w:rFonts w:ascii="Arial" w:hAnsi="Arial" w:cs="Arial"/>
              </w:rPr>
            </w:pPr>
          </w:p>
        </w:tc>
        <w:tc>
          <w:tcPr>
            <w:tcW w:w="2211" w:type="dxa"/>
            <w:gridSpan w:val="2"/>
          </w:tcPr>
          <w:p w:rsidR="00305BC0" w:rsidRPr="0017526A" w:rsidRDefault="00305BC0" w:rsidP="00654012">
            <w:pPr>
              <w:jc w:val="both"/>
              <w:rPr>
                <w:rFonts w:ascii="Arial" w:hAnsi="Arial" w:cs="Arial"/>
              </w:rPr>
            </w:pPr>
          </w:p>
        </w:tc>
        <w:tc>
          <w:tcPr>
            <w:tcW w:w="900" w:type="dxa"/>
          </w:tcPr>
          <w:p w:rsidR="00305BC0" w:rsidRPr="0017526A" w:rsidRDefault="00305BC0" w:rsidP="00654012">
            <w:pPr>
              <w:jc w:val="both"/>
              <w:rPr>
                <w:rFonts w:ascii="Arial" w:hAnsi="Arial" w:cs="Arial"/>
              </w:rPr>
            </w:pPr>
          </w:p>
        </w:tc>
        <w:tc>
          <w:tcPr>
            <w:tcW w:w="1264" w:type="dxa"/>
            <w:gridSpan w:val="3"/>
          </w:tcPr>
          <w:p w:rsidR="00305BC0" w:rsidRPr="0017526A" w:rsidRDefault="00305BC0" w:rsidP="00654012">
            <w:pPr>
              <w:jc w:val="both"/>
              <w:rPr>
                <w:rFonts w:ascii="Arial" w:hAnsi="Arial" w:cs="Arial"/>
              </w:rPr>
            </w:pPr>
          </w:p>
        </w:tc>
        <w:tc>
          <w:tcPr>
            <w:tcW w:w="1671" w:type="dxa"/>
            <w:vMerge/>
          </w:tcPr>
          <w:p w:rsidR="00305BC0" w:rsidRPr="0017526A" w:rsidRDefault="00305BC0" w:rsidP="00654012">
            <w:pPr>
              <w:jc w:val="both"/>
              <w:rPr>
                <w:rFonts w:ascii="Arial" w:hAnsi="Arial" w:cs="Arial"/>
              </w:rPr>
            </w:pPr>
          </w:p>
        </w:tc>
      </w:tr>
      <w:tr w:rsidR="00305BC0" w:rsidRPr="0017526A" w:rsidTr="00654012">
        <w:trPr>
          <w:cantSplit/>
        </w:trPr>
        <w:tc>
          <w:tcPr>
            <w:tcW w:w="9970" w:type="dxa"/>
            <w:gridSpan w:val="10"/>
          </w:tcPr>
          <w:p w:rsidR="00305BC0" w:rsidRPr="0017526A" w:rsidRDefault="00305BC0" w:rsidP="00654012">
            <w:pPr>
              <w:spacing w:before="60" w:after="60"/>
              <w:jc w:val="both"/>
              <w:rPr>
                <w:rFonts w:ascii="Arial" w:hAnsi="Arial" w:cs="Arial"/>
                <w:b/>
                <w:bCs/>
              </w:rPr>
            </w:pPr>
            <w:r w:rsidRPr="0017526A">
              <w:rPr>
                <w:rFonts w:ascii="Arial" w:hAnsi="Arial" w:cs="Arial"/>
                <w:b/>
                <w:bCs/>
              </w:rPr>
              <w:t>RECURSOS HUMANOS PRINCIPALES</w:t>
            </w:r>
          </w:p>
        </w:tc>
      </w:tr>
      <w:tr w:rsidR="00305BC0" w:rsidRPr="0017526A" w:rsidTr="00654012">
        <w:trPr>
          <w:cantSplit/>
        </w:trPr>
        <w:tc>
          <w:tcPr>
            <w:tcW w:w="2250" w:type="dxa"/>
          </w:tcPr>
          <w:p w:rsidR="00305BC0" w:rsidRPr="0017526A" w:rsidRDefault="00305BC0" w:rsidP="00654012">
            <w:pPr>
              <w:jc w:val="both"/>
              <w:rPr>
                <w:rFonts w:ascii="Arial" w:hAnsi="Arial" w:cs="Arial"/>
              </w:rPr>
            </w:pPr>
            <w:r w:rsidRPr="0017526A">
              <w:rPr>
                <w:rFonts w:ascii="Arial" w:hAnsi="Arial" w:cs="Arial"/>
                <w:b/>
                <w:bCs/>
              </w:rPr>
              <w:t>NOMBRE Y APELLIDOS</w:t>
            </w:r>
          </w:p>
        </w:tc>
        <w:tc>
          <w:tcPr>
            <w:tcW w:w="1440" w:type="dxa"/>
          </w:tcPr>
          <w:p w:rsidR="00305BC0" w:rsidRPr="0017526A" w:rsidRDefault="00305BC0" w:rsidP="00654012">
            <w:pPr>
              <w:jc w:val="both"/>
              <w:rPr>
                <w:rFonts w:ascii="Arial" w:hAnsi="Arial" w:cs="Arial"/>
                <w:b/>
                <w:bCs/>
                <w:lang w:val="es-ES"/>
              </w:rPr>
            </w:pPr>
            <w:r w:rsidRPr="0017526A">
              <w:rPr>
                <w:rFonts w:ascii="Arial" w:hAnsi="Arial" w:cs="Arial"/>
                <w:b/>
                <w:bCs/>
                <w:lang w:val="es-ES"/>
              </w:rPr>
              <w:t>Marcar si es Jefe de Resultado</w:t>
            </w:r>
          </w:p>
        </w:tc>
        <w:tc>
          <w:tcPr>
            <w:tcW w:w="1440" w:type="dxa"/>
            <w:gridSpan w:val="2"/>
          </w:tcPr>
          <w:p w:rsidR="00305BC0" w:rsidRPr="0017526A" w:rsidRDefault="00305BC0" w:rsidP="00654012">
            <w:pPr>
              <w:jc w:val="both"/>
              <w:rPr>
                <w:rFonts w:ascii="Arial" w:hAnsi="Arial" w:cs="Arial"/>
              </w:rPr>
            </w:pPr>
            <w:proofErr w:type="spellStart"/>
            <w:r w:rsidRPr="0017526A">
              <w:rPr>
                <w:rFonts w:ascii="Arial" w:hAnsi="Arial" w:cs="Arial"/>
                <w:b/>
                <w:bCs/>
              </w:rPr>
              <w:t>Grado</w:t>
            </w:r>
            <w:proofErr w:type="spellEnd"/>
            <w:r w:rsidRPr="0017526A">
              <w:rPr>
                <w:rFonts w:ascii="Arial" w:hAnsi="Arial" w:cs="Arial"/>
                <w:b/>
                <w:bCs/>
              </w:rPr>
              <w:t xml:space="preserve"> </w:t>
            </w:r>
            <w:proofErr w:type="spellStart"/>
            <w:r w:rsidRPr="0017526A">
              <w:rPr>
                <w:rFonts w:ascii="Arial" w:hAnsi="Arial" w:cs="Arial"/>
                <w:b/>
                <w:bCs/>
              </w:rPr>
              <w:t>Científico</w:t>
            </w:r>
            <w:proofErr w:type="spellEnd"/>
          </w:p>
        </w:tc>
        <w:tc>
          <w:tcPr>
            <w:tcW w:w="2058" w:type="dxa"/>
            <w:gridSpan w:val="3"/>
          </w:tcPr>
          <w:p w:rsidR="00305BC0" w:rsidRPr="0017526A" w:rsidRDefault="00305BC0" w:rsidP="00654012">
            <w:pPr>
              <w:rPr>
                <w:rFonts w:ascii="Arial" w:hAnsi="Arial" w:cs="Arial"/>
                <w:lang w:val="es-ES"/>
              </w:rPr>
            </w:pPr>
            <w:r w:rsidRPr="0017526A">
              <w:rPr>
                <w:rFonts w:ascii="Arial" w:hAnsi="Arial" w:cs="Arial"/>
                <w:b/>
                <w:bCs/>
                <w:lang w:val="es-ES"/>
              </w:rPr>
              <w:t>Categoría científica, docente o tecnológica</w:t>
            </w:r>
          </w:p>
        </w:tc>
        <w:tc>
          <w:tcPr>
            <w:tcW w:w="1080" w:type="dxa"/>
          </w:tcPr>
          <w:p w:rsidR="00305BC0" w:rsidRPr="00FF1FC7" w:rsidRDefault="00305BC0" w:rsidP="00654012">
            <w:pPr>
              <w:jc w:val="both"/>
              <w:rPr>
                <w:rFonts w:ascii="Arial" w:hAnsi="Arial" w:cs="Arial"/>
              </w:rPr>
            </w:pPr>
            <w:proofErr w:type="spellStart"/>
            <w:r w:rsidRPr="00FF1FC7">
              <w:rPr>
                <w:rFonts w:ascii="Arial" w:hAnsi="Arial" w:cs="Arial"/>
                <w:b/>
                <w:bCs/>
                <w:sz w:val="22"/>
                <w:szCs w:val="22"/>
              </w:rPr>
              <w:t>Entidad</w:t>
            </w:r>
            <w:proofErr w:type="spellEnd"/>
          </w:p>
        </w:tc>
        <w:tc>
          <w:tcPr>
            <w:tcW w:w="1702" w:type="dxa"/>
            <w:gridSpan w:val="2"/>
          </w:tcPr>
          <w:p w:rsidR="00305BC0" w:rsidRPr="00FF1FC7" w:rsidRDefault="00305BC0" w:rsidP="00654012">
            <w:pPr>
              <w:rPr>
                <w:rFonts w:ascii="Arial" w:hAnsi="Arial" w:cs="Arial"/>
              </w:rPr>
            </w:pPr>
            <w:r w:rsidRPr="00FF1FC7">
              <w:rPr>
                <w:rFonts w:ascii="Arial" w:hAnsi="Arial" w:cs="Arial"/>
                <w:b/>
                <w:bCs/>
                <w:sz w:val="22"/>
                <w:szCs w:val="22"/>
              </w:rPr>
              <w:t xml:space="preserve">% de </w:t>
            </w:r>
            <w:proofErr w:type="spellStart"/>
            <w:r w:rsidRPr="00FF1FC7">
              <w:rPr>
                <w:rFonts w:ascii="Arial" w:hAnsi="Arial" w:cs="Arial"/>
                <w:b/>
                <w:bCs/>
                <w:sz w:val="22"/>
                <w:szCs w:val="22"/>
              </w:rPr>
              <w:t>participación</w:t>
            </w:r>
            <w:proofErr w:type="spellEnd"/>
          </w:p>
        </w:tc>
      </w:tr>
      <w:tr w:rsidR="00305BC0" w:rsidRPr="0017526A" w:rsidTr="00654012">
        <w:trPr>
          <w:cantSplit/>
        </w:trPr>
        <w:tc>
          <w:tcPr>
            <w:tcW w:w="2250" w:type="dxa"/>
          </w:tcPr>
          <w:p w:rsidR="00305BC0" w:rsidRPr="0017526A" w:rsidRDefault="00305BC0" w:rsidP="00654012">
            <w:pPr>
              <w:jc w:val="both"/>
              <w:rPr>
                <w:rFonts w:ascii="Arial" w:hAnsi="Arial" w:cs="Arial"/>
              </w:rPr>
            </w:pPr>
          </w:p>
        </w:tc>
        <w:tc>
          <w:tcPr>
            <w:tcW w:w="1440" w:type="dxa"/>
          </w:tcPr>
          <w:p w:rsidR="00305BC0" w:rsidRPr="0017526A" w:rsidRDefault="00305BC0" w:rsidP="00654012">
            <w:pPr>
              <w:jc w:val="both"/>
              <w:rPr>
                <w:rFonts w:ascii="Arial" w:hAnsi="Arial" w:cs="Arial"/>
              </w:rPr>
            </w:pPr>
          </w:p>
        </w:tc>
        <w:tc>
          <w:tcPr>
            <w:tcW w:w="1440" w:type="dxa"/>
            <w:gridSpan w:val="2"/>
          </w:tcPr>
          <w:p w:rsidR="00305BC0" w:rsidRPr="0017526A" w:rsidRDefault="00305BC0" w:rsidP="00654012">
            <w:pPr>
              <w:jc w:val="both"/>
              <w:rPr>
                <w:rFonts w:ascii="Arial" w:hAnsi="Arial" w:cs="Arial"/>
              </w:rPr>
            </w:pPr>
          </w:p>
        </w:tc>
        <w:tc>
          <w:tcPr>
            <w:tcW w:w="2058" w:type="dxa"/>
            <w:gridSpan w:val="3"/>
          </w:tcPr>
          <w:p w:rsidR="00305BC0" w:rsidRPr="0017526A" w:rsidRDefault="00305BC0" w:rsidP="00654012">
            <w:pPr>
              <w:jc w:val="both"/>
              <w:rPr>
                <w:rFonts w:ascii="Arial" w:hAnsi="Arial" w:cs="Arial"/>
              </w:rPr>
            </w:pPr>
          </w:p>
        </w:tc>
        <w:tc>
          <w:tcPr>
            <w:tcW w:w="1080" w:type="dxa"/>
          </w:tcPr>
          <w:p w:rsidR="00305BC0" w:rsidRPr="0017526A" w:rsidRDefault="00305BC0" w:rsidP="00654012">
            <w:pPr>
              <w:jc w:val="both"/>
              <w:rPr>
                <w:rFonts w:ascii="Arial" w:hAnsi="Arial" w:cs="Arial"/>
              </w:rPr>
            </w:pPr>
          </w:p>
        </w:tc>
        <w:tc>
          <w:tcPr>
            <w:tcW w:w="1702" w:type="dxa"/>
            <w:gridSpan w:val="2"/>
          </w:tcPr>
          <w:p w:rsidR="00305BC0" w:rsidRPr="0017526A" w:rsidRDefault="00305BC0" w:rsidP="00654012">
            <w:pPr>
              <w:jc w:val="both"/>
              <w:rPr>
                <w:rFonts w:ascii="Arial" w:hAnsi="Arial" w:cs="Arial"/>
              </w:rPr>
            </w:pPr>
          </w:p>
        </w:tc>
      </w:tr>
      <w:tr w:rsidR="00305BC0" w:rsidRPr="0017526A" w:rsidTr="00654012">
        <w:trPr>
          <w:cantSplit/>
        </w:trPr>
        <w:tc>
          <w:tcPr>
            <w:tcW w:w="2250" w:type="dxa"/>
          </w:tcPr>
          <w:p w:rsidR="00305BC0" w:rsidRPr="0017526A" w:rsidRDefault="00305BC0" w:rsidP="00654012">
            <w:pPr>
              <w:jc w:val="both"/>
              <w:rPr>
                <w:rFonts w:ascii="Arial" w:hAnsi="Arial" w:cs="Arial"/>
              </w:rPr>
            </w:pPr>
          </w:p>
        </w:tc>
        <w:tc>
          <w:tcPr>
            <w:tcW w:w="1440" w:type="dxa"/>
          </w:tcPr>
          <w:p w:rsidR="00305BC0" w:rsidRPr="0017526A" w:rsidRDefault="00305BC0" w:rsidP="00654012">
            <w:pPr>
              <w:jc w:val="both"/>
              <w:rPr>
                <w:rFonts w:ascii="Arial" w:hAnsi="Arial" w:cs="Arial"/>
              </w:rPr>
            </w:pPr>
          </w:p>
        </w:tc>
        <w:tc>
          <w:tcPr>
            <w:tcW w:w="1440" w:type="dxa"/>
            <w:gridSpan w:val="2"/>
          </w:tcPr>
          <w:p w:rsidR="00305BC0" w:rsidRPr="0017526A" w:rsidRDefault="00305BC0" w:rsidP="00654012">
            <w:pPr>
              <w:jc w:val="both"/>
              <w:rPr>
                <w:rFonts w:ascii="Arial" w:hAnsi="Arial" w:cs="Arial"/>
              </w:rPr>
            </w:pPr>
          </w:p>
        </w:tc>
        <w:tc>
          <w:tcPr>
            <w:tcW w:w="2058" w:type="dxa"/>
            <w:gridSpan w:val="3"/>
          </w:tcPr>
          <w:p w:rsidR="00305BC0" w:rsidRPr="0017526A" w:rsidRDefault="00305BC0" w:rsidP="00654012">
            <w:pPr>
              <w:jc w:val="both"/>
              <w:rPr>
                <w:rFonts w:ascii="Arial" w:hAnsi="Arial" w:cs="Arial"/>
              </w:rPr>
            </w:pPr>
          </w:p>
        </w:tc>
        <w:tc>
          <w:tcPr>
            <w:tcW w:w="1080" w:type="dxa"/>
          </w:tcPr>
          <w:p w:rsidR="00305BC0" w:rsidRPr="0017526A" w:rsidRDefault="00305BC0" w:rsidP="00654012">
            <w:pPr>
              <w:jc w:val="both"/>
              <w:rPr>
                <w:rFonts w:ascii="Arial" w:hAnsi="Arial" w:cs="Arial"/>
              </w:rPr>
            </w:pPr>
          </w:p>
        </w:tc>
        <w:tc>
          <w:tcPr>
            <w:tcW w:w="1702" w:type="dxa"/>
            <w:gridSpan w:val="2"/>
          </w:tcPr>
          <w:p w:rsidR="00305BC0" w:rsidRPr="0017526A" w:rsidRDefault="00305BC0" w:rsidP="00654012">
            <w:pPr>
              <w:jc w:val="both"/>
              <w:rPr>
                <w:rFonts w:ascii="Arial" w:hAnsi="Arial" w:cs="Arial"/>
              </w:rPr>
            </w:pPr>
          </w:p>
        </w:tc>
      </w:tr>
      <w:tr w:rsidR="00305BC0" w:rsidRPr="0017526A" w:rsidTr="00654012">
        <w:trPr>
          <w:cantSplit/>
        </w:trPr>
        <w:tc>
          <w:tcPr>
            <w:tcW w:w="2250" w:type="dxa"/>
          </w:tcPr>
          <w:p w:rsidR="00305BC0" w:rsidRPr="0017526A" w:rsidRDefault="00305BC0" w:rsidP="00654012">
            <w:pPr>
              <w:jc w:val="both"/>
              <w:rPr>
                <w:rFonts w:ascii="Arial" w:hAnsi="Arial" w:cs="Arial"/>
              </w:rPr>
            </w:pPr>
          </w:p>
        </w:tc>
        <w:tc>
          <w:tcPr>
            <w:tcW w:w="1440" w:type="dxa"/>
          </w:tcPr>
          <w:p w:rsidR="00305BC0" w:rsidRPr="0017526A" w:rsidRDefault="00305BC0" w:rsidP="00654012">
            <w:pPr>
              <w:jc w:val="both"/>
              <w:rPr>
                <w:rFonts w:ascii="Arial" w:hAnsi="Arial" w:cs="Arial"/>
              </w:rPr>
            </w:pPr>
          </w:p>
        </w:tc>
        <w:tc>
          <w:tcPr>
            <w:tcW w:w="1440" w:type="dxa"/>
            <w:gridSpan w:val="2"/>
          </w:tcPr>
          <w:p w:rsidR="00305BC0" w:rsidRPr="0017526A" w:rsidRDefault="00305BC0" w:rsidP="00654012">
            <w:pPr>
              <w:jc w:val="both"/>
              <w:rPr>
                <w:rFonts w:ascii="Arial" w:hAnsi="Arial" w:cs="Arial"/>
              </w:rPr>
            </w:pPr>
          </w:p>
        </w:tc>
        <w:tc>
          <w:tcPr>
            <w:tcW w:w="2058" w:type="dxa"/>
            <w:gridSpan w:val="3"/>
          </w:tcPr>
          <w:p w:rsidR="00305BC0" w:rsidRPr="0017526A" w:rsidRDefault="00305BC0" w:rsidP="00654012">
            <w:pPr>
              <w:jc w:val="both"/>
              <w:rPr>
                <w:rFonts w:ascii="Arial" w:hAnsi="Arial" w:cs="Arial"/>
              </w:rPr>
            </w:pPr>
          </w:p>
        </w:tc>
        <w:tc>
          <w:tcPr>
            <w:tcW w:w="1080" w:type="dxa"/>
          </w:tcPr>
          <w:p w:rsidR="00305BC0" w:rsidRPr="0017526A" w:rsidRDefault="00305BC0" w:rsidP="00654012">
            <w:pPr>
              <w:jc w:val="both"/>
              <w:rPr>
                <w:rFonts w:ascii="Arial" w:hAnsi="Arial" w:cs="Arial"/>
              </w:rPr>
            </w:pPr>
          </w:p>
        </w:tc>
        <w:tc>
          <w:tcPr>
            <w:tcW w:w="1702" w:type="dxa"/>
            <w:gridSpan w:val="2"/>
          </w:tcPr>
          <w:p w:rsidR="00305BC0" w:rsidRPr="0017526A" w:rsidRDefault="00305BC0" w:rsidP="00654012">
            <w:pPr>
              <w:jc w:val="both"/>
              <w:rPr>
                <w:rFonts w:ascii="Arial" w:hAnsi="Arial" w:cs="Arial"/>
              </w:rPr>
            </w:pPr>
          </w:p>
        </w:tc>
      </w:tr>
      <w:tr w:rsidR="00305BC0" w:rsidRPr="007003A4" w:rsidTr="00654012">
        <w:trPr>
          <w:cantSplit/>
        </w:trPr>
        <w:tc>
          <w:tcPr>
            <w:tcW w:w="9970" w:type="dxa"/>
            <w:gridSpan w:val="10"/>
          </w:tcPr>
          <w:p w:rsidR="00305BC0" w:rsidRPr="0017526A" w:rsidRDefault="00305BC0" w:rsidP="00654012">
            <w:pPr>
              <w:jc w:val="both"/>
              <w:rPr>
                <w:rFonts w:ascii="Arial" w:hAnsi="Arial" w:cs="Arial"/>
                <w:lang w:val="es-ES"/>
              </w:rPr>
            </w:pPr>
            <w:r w:rsidRPr="0017526A">
              <w:rPr>
                <w:rFonts w:ascii="Arial" w:hAnsi="Arial" w:cs="Arial"/>
                <w:b/>
                <w:bCs/>
                <w:lang w:val="es-ES"/>
              </w:rPr>
              <w:t xml:space="preserve">Experiencia del Jefe del proyecto  relacionada con el objetivo principal del proyecto </w:t>
            </w:r>
            <w:r w:rsidRPr="0017526A">
              <w:rPr>
                <w:rFonts w:ascii="Arial" w:hAnsi="Arial" w:cs="Arial"/>
                <w:lang w:val="es-ES"/>
              </w:rPr>
              <w:t>(No más de 200 palabras)</w:t>
            </w:r>
          </w:p>
          <w:p w:rsidR="00305BC0" w:rsidRPr="0017526A" w:rsidRDefault="00305BC0" w:rsidP="00654012">
            <w:pPr>
              <w:jc w:val="both"/>
              <w:rPr>
                <w:rFonts w:ascii="Arial" w:hAnsi="Arial" w:cs="Arial"/>
                <w:lang w:val="es-ES"/>
              </w:rPr>
            </w:pPr>
          </w:p>
          <w:p w:rsidR="00305BC0" w:rsidRPr="0017526A" w:rsidRDefault="00305BC0" w:rsidP="00654012">
            <w:pPr>
              <w:jc w:val="both"/>
              <w:rPr>
                <w:rFonts w:ascii="Arial" w:hAnsi="Arial" w:cs="Arial"/>
                <w:lang w:val="es-ES"/>
              </w:rPr>
            </w:pPr>
          </w:p>
        </w:tc>
      </w:tr>
      <w:tr w:rsidR="00305BC0" w:rsidRPr="007003A4" w:rsidTr="00654012">
        <w:trPr>
          <w:cantSplit/>
        </w:trPr>
        <w:tc>
          <w:tcPr>
            <w:tcW w:w="9970" w:type="dxa"/>
            <w:gridSpan w:val="10"/>
          </w:tcPr>
          <w:p w:rsidR="00305BC0" w:rsidRPr="0017526A" w:rsidRDefault="00305BC0" w:rsidP="00654012">
            <w:pPr>
              <w:jc w:val="both"/>
              <w:rPr>
                <w:rFonts w:ascii="Arial" w:hAnsi="Arial" w:cs="Arial"/>
                <w:b/>
                <w:bCs/>
                <w:lang w:val="es-ES"/>
              </w:rPr>
            </w:pPr>
            <w:r w:rsidRPr="0017526A">
              <w:rPr>
                <w:rFonts w:ascii="Arial" w:hAnsi="Arial" w:cs="Arial"/>
                <w:b/>
                <w:bCs/>
                <w:lang w:val="es-ES"/>
              </w:rPr>
              <w:t>RECURSOS MATERIALES E INFRAESTRUCTURA DISPONIBLE POR LAS ENTIDADES PARA EJECUTAR EL PROYECTO</w:t>
            </w:r>
          </w:p>
          <w:p w:rsidR="00305BC0" w:rsidRPr="0017526A" w:rsidRDefault="00305BC0" w:rsidP="00654012">
            <w:pPr>
              <w:jc w:val="both"/>
              <w:rPr>
                <w:rFonts w:ascii="Arial" w:hAnsi="Arial" w:cs="Arial"/>
                <w:b/>
                <w:bCs/>
                <w:lang w:val="es-ES"/>
              </w:rPr>
            </w:pPr>
          </w:p>
          <w:p w:rsidR="00305BC0" w:rsidRPr="0017526A" w:rsidRDefault="00305BC0" w:rsidP="00654012">
            <w:pPr>
              <w:jc w:val="both"/>
              <w:rPr>
                <w:rFonts w:ascii="Arial" w:hAnsi="Arial" w:cs="Arial"/>
                <w:b/>
                <w:bCs/>
                <w:lang w:val="es-ES"/>
              </w:rPr>
            </w:pPr>
          </w:p>
        </w:tc>
      </w:tr>
      <w:tr w:rsidR="00305BC0" w:rsidRPr="0017526A" w:rsidTr="00654012">
        <w:tblPrEx>
          <w:tblCellMar>
            <w:left w:w="70" w:type="dxa"/>
            <w:right w:w="70" w:type="dxa"/>
          </w:tblCellMar>
          <w:tblLook w:val="0000"/>
        </w:tblPrEx>
        <w:tc>
          <w:tcPr>
            <w:tcW w:w="9970" w:type="dxa"/>
            <w:gridSpan w:val="10"/>
          </w:tcPr>
          <w:p w:rsidR="00305BC0" w:rsidRPr="0017526A" w:rsidRDefault="00305BC0" w:rsidP="00654012">
            <w:pPr>
              <w:jc w:val="both"/>
              <w:rPr>
                <w:rFonts w:ascii="Arial" w:hAnsi="Arial" w:cs="Arial"/>
                <w:b/>
                <w:bCs/>
              </w:rPr>
            </w:pPr>
            <w:r w:rsidRPr="0017526A">
              <w:rPr>
                <w:rFonts w:ascii="Arial" w:hAnsi="Arial" w:cs="Arial"/>
                <w:b/>
                <w:bCs/>
              </w:rPr>
              <w:t>PRESUPUESTO GLOBAL DEL PROYECTO</w:t>
            </w:r>
          </w:p>
        </w:tc>
      </w:tr>
    </w:tbl>
    <w:p w:rsidR="00305BC0" w:rsidRPr="0017526A" w:rsidRDefault="00305BC0" w:rsidP="00305BC0">
      <w:pPr>
        <w:jc w:val="both"/>
        <w:rPr>
          <w:rFonts w:ascii="Arial" w:hAnsi="Arial" w:cs="Arial"/>
          <w:b/>
          <w:bCs/>
        </w:rPr>
      </w:pPr>
    </w:p>
    <w:p w:rsidR="00305BC0" w:rsidRPr="0017526A" w:rsidRDefault="00305BC0" w:rsidP="00305BC0">
      <w:pPr>
        <w:numPr>
          <w:ilvl w:val="0"/>
          <w:numId w:val="1"/>
        </w:numPr>
        <w:tabs>
          <w:tab w:val="clear" w:pos="600"/>
          <w:tab w:val="num" w:pos="360"/>
        </w:tabs>
        <w:ind w:left="360"/>
        <w:jc w:val="both"/>
        <w:rPr>
          <w:rFonts w:ascii="Arial" w:hAnsi="Arial" w:cs="Arial"/>
        </w:rPr>
      </w:pPr>
      <w:r w:rsidRPr="0017526A">
        <w:rPr>
          <w:rFonts w:ascii="Arial" w:hAnsi="Arial" w:cs="Arial"/>
          <w:b/>
          <w:bCs/>
          <w:lang w:val="es-ES"/>
        </w:rPr>
        <w:t>Presupuesto Global del proyecto:</w:t>
      </w:r>
      <w:r w:rsidRPr="0017526A">
        <w:rPr>
          <w:rFonts w:ascii="Arial" w:hAnsi="Arial" w:cs="Arial"/>
          <w:lang w:val="es-ES"/>
        </w:rPr>
        <w:t xml:space="preserve"> Se elabora por el jefe de proyecto de conjunto con el área económica de la entidad ejecutora. Para ello se debe tomar en cuenta la Resolución No. 401/2011 de la Ministra de Finanzas y Precios, relativa a los clasificadores por objetos de gastos. </w:t>
      </w:r>
      <w:r>
        <w:rPr>
          <w:rFonts w:ascii="Arial" w:hAnsi="Arial" w:cs="Arial"/>
          <w:lang w:val="es-ES"/>
        </w:rPr>
        <w:t xml:space="preserve"> Ver </w:t>
      </w:r>
      <w:proofErr w:type="spellStart"/>
      <w:r w:rsidRPr="0017526A">
        <w:rPr>
          <w:rFonts w:ascii="Arial" w:hAnsi="Arial" w:cs="Arial"/>
        </w:rPr>
        <w:t>Modelo</w:t>
      </w:r>
      <w:proofErr w:type="spellEnd"/>
      <w:r w:rsidRPr="0017526A">
        <w:rPr>
          <w:rFonts w:ascii="Arial" w:hAnsi="Arial" w:cs="Arial"/>
        </w:rPr>
        <w:t xml:space="preserve"> de </w:t>
      </w:r>
      <w:r w:rsidRPr="00A7252C">
        <w:rPr>
          <w:rFonts w:ascii="Arial" w:hAnsi="Arial" w:cs="Arial"/>
          <w:lang w:val="es-ES_tradnl"/>
        </w:rPr>
        <w:t>Presupuesto</w:t>
      </w:r>
      <w:r w:rsidRPr="0017526A">
        <w:rPr>
          <w:rFonts w:ascii="Arial" w:hAnsi="Arial" w:cs="Arial"/>
        </w:rPr>
        <w:t xml:space="preserve"> Global del </w:t>
      </w:r>
      <w:proofErr w:type="spellStart"/>
      <w:r w:rsidRPr="0017526A">
        <w:rPr>
          <w:rFonts w:ascii="Arial" w:hAnsi="Arial" w:cs="Arial"/>
        </w:rPr>
        <w:t>Proyecto</w:t>
      </w:r>
      <w:proofErr w:type="spellEnd"/>
      <w:r w:rsidRPr="0017526A">
        <w:rPr>
          <w:rFonts w:ascii="Arial" w:hAnsi="Arial" w:cs="Arial"/>
        </w:rPr>
        <w:t>.</w:t>
      </w:r>
    </w:p>
    <w:p w:rsidR="00305BC0" w:rsidRPr="0017526A" w:rsidRDefault="00305BC0" w:rsidP="00305BC0">
      <w:pPr>
        <w:pStyle w:val="Ttulo3"/>
        <w:jc w:val="both"/>
        <w:rPr>
          <w:rFonts w:cs="Times New Roman"/>
          <w:sz w:val="24"/>
          <w:szCs w:val="24"/>
        </w:rPr>
      </w:pPr>
    </w:p>
    <w:p w:rsidR="00305BC0" w:rsidRPr="0017526A" w:rsidRDefault="00305BC0" w:rsidP="00305BC0">
      <w:pPr>
        <w:pStyle w:val="Ttulo3"/>
        <w:jc w:val="both"/>
        <w:rPr>
          <w:b w:val="0"/>
          <w:bCs w:val="0"/>
          <w:sz w:val="24"/>
          <w:szCs w:val="24"/>
          <w:lang w:val="es-ES"/>
        </w:rPr>
      </w:pPr>
      <w:r w:rsidRPr="0017526A">
        <w:rPr>
          <w:sz w:val="24"/>
          <w:szCs w:val="24"/>
          <w:lang w:val="es-ES"/>
        </w:rPr>
        <w:t xml:space="preserve">Nota: </w:t>
      </w:r>
      <w:r w:rsidRPr="0017526A">
        <w:rPr>
          <w:b w:val="0"/>
          <w:bCs w:val="0"/>
          <w:sz w:val="24"/>
          <w:szCs w:val="24"/>
          <w:lang w:val="es-ES"/>
        </w:rPr>
        <w:t>Cuando en el proyecto participa más de una entidad, debe anexarse además una tabla con el presupuesto correspondiente a cada entidad participante. La suma de estas tablas debe coincidir con el presupuesto total del proyecto. Esto se realiza con el objetivo de tener conocimiento del plan de cada entidad</w:t>
      </w:r>
      <w:r w:rsidRPr="0017526A">
        <w:rPr>
          <w:b w:val="0"/>
          <w:bCs w:val="0"/>
          <w:color w:val="0000FF"/>
          <w:sz w:val="24"/>
          <w:szCs w:val="24"/>
          <w:lang w:val="es-ES"/>
        </w:rPr>
        <w:t xml:space="preserve"> </w:t>
      </w:r>
      <w:r w:rsidRPr="0017526A">
        <w:rPr>
          <w:b w:val="0"/>
          <w:bCs w:val="0"/>
          <w:sz w:val="24"/>
          <w:szCs w:val="24"/>
          <w:lang w:val="es-ES"/>
        </w:rPr>
        <w:t>participante.</w:t>
      </w:r>
    </w:p>
    <w:p w:rsidR="00305BC0" w:rsidRPr="0017526A" w:rsidRDefault="00305BC0" w:rsidP="00305BC0">
      <w:pPr>
        <w:jc w:val="both"/>
        <w:rPr>
          <w:rFonts w:ascii="Arial" w:hAnsi="Arial" w:cs="Arial"/>
          <w:lang w:val="es-ES"/>
        </w:rPr>
      </w:pPr>
    </w:p>
    <w:p w:rsidR="00305BC0" w:rsidRPr="0017526A" w:rsidRDefault="00305BC0" w:rsidP="00305BC0">
      <w:pPr>
        <w:jc w:val="both"/>
        <w:rPr>
          <w:rFonts w:ascii="Arial" w:hAnsi="Arial" w:cs="Arial"/>
          <w:b/>
          <w:bCs/>
        </w:rPr>
      </w:pPr>
      <w:r w:rsidRPr="0017526A">
        <w:rPr>
          <w:rFonts w:ascii="Arial" w:hAnsi="Arial" w:cs="Arial"/>
          <w:b/>
          <w:bCs/>
          <w:lang w:val="es-ES"/>
        </w:rPr>
        <w:br w:type="page"/>
      </w:r>
      <w:r w:rsidRPr="00891D62">
        <w:rPr>
          <w:rFonts w:ascii="Arial" w:hAnsi="Arial" w:cs="Arial"/>
          <w:b/>
          <w:bCs/>
          <w:lang w:val="es-ES"/>
        </w:rPr>
        <w:lastRenderedPageBreak/>
        <w:t xml:space="preserve"> </w:t>
      </w:r>
      <w:r w:rsidRPr="0017526A">
        <w:rPr>
          <w:rFonts w:ascii="Arial" w:hAnsi="Arial" w:cs="Arial"/>
          <w:b/>
          <w:bCs/>
        </w:rPr>
        <w:t>PRESUPUESTO GLOBAL DEL PROYECTO</w:t>
      </w:r>
    </w:p>
    <w:p w:rsidR="00305BC0" w:rsidRPr="00DD57C3" w:rsidRDefault="00305BC0" w:rsidP="00305BC0">
      <w:pPr>
        <w:jc w:val="both"/>
        <w:rPr>
          <w:rFonts w:ascii="Arial" w:hAnsi="Arial" w:cs="Arial"/>
        </w:rPr>
      </w:pP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C0"/>
      </w:tblPr>
      <w:tblGrid>
        <w:gridCol w:w="2225"/>
        <w:gridCol w:w="563"/>
        <w:gridCol w:w="736"/>
        <w:gridCol w:w="563"/>
        <w:gridCol w:w="736"/>
        <w:gridCol w:w="563"/>
        <w:gridCol w:w="736"/>
        <w:gridCol w:w="563"/>
        <w:gridCol w:w="736"/>
        <w:gridCol w:w="563"/>
        <w:gridCol w:w="736"/>
      </w:tblGrid>
      <w:tr w:rsidR="00305BC0" w:rsidRPr="00DD57C3" w:rsidTr="00654012">
        <w:tc>
          <w:tcPr>
            <w:tcW w:w="1515" w:type="pct"/>
            <w:vMerge w:val="restart"/>
          </w:tcPr>
          <w:p w:rsidR="00305BC0" w:rsidRPr="00DD57C3" w:rsidRDefault="00305BC0" w:rsidP="00654012">
            <w:pPr>
              <w:jc w:val="both"/>
              <w:rPr>
                <w:rFonts w:ascii="Arial" w:hAnsi="Arial" w:cs="Arial"/>
              </w:rPr>
            </w:pPr>
          </w:p>
          <w:p w:rsidR="00305BC0" w:rsidRPr="00DD57C3" w:rsidRDefault="00305BC0" w:rsidP="00654012">
            <w:pPr>
              <w:jc w:val="both"/>
              <w:rPr>
                <w:rFonts w:ascii="Arial" w:hAnsi="Arial" w:cs="Arial"/>
              </w:rPr>
            </w:pPr>
            <w:proofErr w:type="spellStart"/>
            <w:r w:rsidRPr="00DD57C3">
              <w:rPr>
                <w:rFonts w:ascii="Arial" w:hAnsi="Arial" w:cs="Arial"/>
              </w:rPr>
              <w:t>Concepto</w:t>
            </w:r>
            <w:proofErr w:type="spellEnd"/>
          </w:p>
        </w:tc>
        <w:tc>
          <w:tcPr>
            <w:tcW w:w="3485" w:type="pct"/>
            <w:gridSpan w:val="10"/>
          </w:tcPr>
          <w:p w:rsidR="00305BC0" w:rsidRPr="00DD57C3" w:rsidRDefault="00305BC0" w:rsidP="00654012">
            <w:pPr>
              <w:jc w:val="both"/>
              <w:rPr>
                <w:rFonts w:ascii="Arial" w:hAnsi="Arial" w:cs="Arial"/>
                <w:i/>
                <w:iCs/>
              </w:rPr>
            </w:pPr>
            <w:proofErr w:type="spellStart"/>
            <w:r w:rsidRPr="00DD57C3">
              <w:rPr>
                <w:rFonts w:ascii="Arial" w:hAnsi="Arial" w:cs="Arial"/>
                <w:i/>
                <w:iCs/>
              </w:rPr>
              <w:t>Presupuesto</w:t>
            </w:r>
            <w:proofErr w:type="spellEnd"/>
            <w:r w:rsidRPr="00DD57C3">
              <w:rPr>
                <w:rFonts w:ascii="Arial" w:hAnsi="Arial" w:cs="Arial"/>
                <w:i/>
                <w:iCs/>
              </w:rPr>
              <w:t xml:space="preserve"> Global  del </w:t>
            </w:r>
            <w:proofErr w:type="spellStart"/>
            <w:r w:rsidRPr="00DD57C3">
              <w:rPr>
                <w:rFonts w:ascii="Arial" w:hAnsi="Arial" w:cs="Arial"/>
                <w:i/>
                <w:iCs/>
              </w:rPr>
              <w:t>Proyecto</w:t>
            </w:r>
            <w:proofErr w:type="spellEnd"/>
          </w:p>
        </w:tc>
      </w:tr>
      <w:tr w:rsidR="00305BC0" w:rsidRPr="00DD57C3" w:rsidTr="00654012">
        <w:tc>
          <w:tcPr>
            <w:tcW w:w="1515" w:type="pct"/>
            <w:vMerge/>
          </w:tcPr>
          <w:p w:rsidR="00305BC0" w:rsidRPr="00DD57C3" w:rsidRDefault="00305BC0" w:rsidP="00654012">
            <w:pPr>
              <w:jc w:val="both"/>
              <w:rPr>
                <w:rFonts w:ascii="Arial" w:hAnsi="Arial" w:cs="Arial"/>
              </w:rPr>
            </w:pPr>
          </w:p>
        </w:tc>
        <w:tc>
          <w:tcPr>
            <w:tcW w:w="698" w:type="pct"/>
            <w:gridSpan w:val="2"/>
          </w:tcPr>
          <w:p w:rsidR="00305BC0" w:rsidRPr="00DD57C3" w:rsidRDefault="00305BC0" w:rsidP="00654012">
            <w:pPr>
              <w:jc w:val="both"/>
              <w:rPr>
                <w:rFonts w:ascii="Arial" w:hAnsi="Arial" w:cs="Arial"/>
              </w:rPr>
            </w:pPr>
            <w:proofErr w:type="spellStart"/>
            <w:r w:rsidRPr="00DD57C3">
              <w:rPr>
                <w:rFonts w:ascii="Arial" w:hAnsi="Arial" w:cs="Arial"/>
              </w:rPr>
              <w:t>Año</w:t>
            </w:r>
            <w:proofErr w:type="spellEnd"/>
          </w:p>
        </w:tc>
        <w:tc>
          <w:tcPr>
            <w:tcW w:w="696" w:type="pct"/>
            <w:gridSpan w:val="2"/>
          </w:tcPr>
          <w:p w:rsidR="00305BC0" w:rsidRPr="00DD57C3" w:rsidRDefault="00305BC0" w:rsidP="00654012">
            <w:pPr>
              <w:jc w:val="both"/>
              <w:rPr>
                <w:rFonts w:ascii="Arial" w:hAnsi="Arial" w:cs="Arial"/>
                <w:i/>
                <w:iCs/>
              </w:rPr>
            </w:pPr>
            <w:proofErr w:type="spellStart"/>
            <w:r w:rsidRPr="00DD57C3">
              <w:rPr>
                <w:rFonts w:ascii="Arial" w:hAnsi="Arial" w:cs="Arial"/>
              </w:rPr>
              <w:t>Año</w:t>
            </w:r>
            <w:proofErr w:type="spellEnd"/>
          </w:p>
        </w:tc>
        <w:tc>
          <w:tcPr>
            <w:tcW w:w="697" w:type="pct"/>
            <w:gridSpan w:val="2"/>
          </w:tcPr>
          <w:p w:rsidR="00305BC0" w:rsidRPr="00DD57C3" w:rsidRDefault="00305BC0" w:rsidP="00654012">
            <w:pPr>
              <w:jc w:val="both"/>
              <w:rPr>
                <w:rFonts w:ascii="Arial" w:hAnsi="Arial" w:cs="Arial"/>
              </w:rPr>
            </w:pPr>
            <w:proofErr w:type="spellStart"/>
            <w:r w:rsidRPr="00DD57C3">
              <w:rPr>
                <w:rFonts w:ascii="Arial" w:hAnsi="Arial" w:cs="Arial"/>
              </w:rPr>
              <w:t>Año</w:t>
            </w:r>
            <w:proofErr w:type="spellEnd"/>
          </w:p>
        </w:tc>
        <w:tc>
          <w:tcPr>
            <w:tcW w:w="697" w:type="pct"/>
            <w:gridSpan w:val="2"/>
          </w:tcPr>
          <w:p w:rsidR="00305BC0" w:rsidRPr="00DD57C3" w:rsidRDefault="00305BC0" w:rsidP="00654012">
            <w:pPr>
              <w:jc w:val="both"/>
              <w:rPr>
                <w:rFonts w:ascii="Arial" w:hAnsi="Arial" w:cs="Arial"/>
              </w:rPr>
            </w:pPr>
            <w:proofErr w:type="spellStart"/>
            <w:r w:rsidRPr="00DD57C3">
              <w:rPr>
                <w:rFonts w:ascii="Arial" w:hAnsi="Arial" w:cs="Arial"/>
              </w:rPr>
              <w:t>Año</w:t>
            </w:r>
            <w:proofErr w:type="spellEnd"/>
          </w:p>
        </w:tc>
        <w:tc>
          <w:tcPr>
            <w:tcW w:w="698" w:type="pct"/>
            <w:gridSpan w:val="2"/>
          </w:tcPr>
          <w:p w:rsidR="00305BC0" w:rsidRPr="00DD57C3" w:rsidRDefault="00305BC0" w:rsidP="00654012">
            <w:pPr>
              <w:jc w:val="both"/>
              <w:rPr>
                <w:rFonts w:ascii="Arial" w:hAnsi="Arial" w:cs="Arial"/>
              </w:rPr>
            </w:pPr>
            <w:r w:rsidRPr="00DD57C3">
              <w:rPr>
                <w:rFonts w:ascii="Arial" w:hAnsi="Arial" w:cs="Arial"/>
              </w:rPr>
              <w:t>Total</w:t>
            </w:r>
          </w:p>
        </w:tc>
      </w:tr>
      <w:tr w:rsidR="00305BC0" w:rsidRPr="00DD57C3" w:rsidTr="00654012">
        <w:tc>
          <w:tcPr>
            <w:tcW w:w="1515" w:type="pct"/>
            <w:vMerge/>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r w:rsidRPr="00DD57C3">
              <w:rPr>
                <w:rFonts w:ascii="Arial" w:hAnsi="Arial" w:cs="Arial"/>
              </w:rPr>
              <w:t>MT</w:t>
            </w:r>
          </w:p>
        </w:tc>
        <w:tc>
          <w:tcPr>
            <w:tcW w:w="349" w:type="pct"/>
          </w:tcPr>
          <w:p w:rsidR="00305BC0" w:rsidRPr="00DD57C3" w:rsidRDefault="00305BC0" w:rsidP="00654012">
            <w:pPr>
              <w:jc w:val="both"/>
              <w:rPr>
                <w:rFonts w:ascii="Arial" w:hAnsi="Arial" w:cs="Arial"/>
              </w:rPr>
            </w:pPr>
            <w:r w:rsidRPr="00DD57C3">
              <w:rPr>
                <w:rFonts w:ascii="Arial" w:hAnsi="Arial" w:cs="Arial"/>
              </w:rPr>
              <w:t>CUC</w:t>
            </w:r>
          </w:p>
        </w:tc>
        <w:tc>
          <w:tcPr>
            <w:tcW w:w="347" w:type="pct"/>
          </w:tcPr>
          <w:p w:rsidR="00305BC0" w:rsidRPr="00DD57C3" w:rsidRDefault="00305BC0" w:rsidP="00654012">
            <w:pPr>
              <w:jc w:val="both"/>
              <w:rPr>
                <w:rFonts w:ascii="Arial" w:hAnsi="Arial" w:cs="Arial"/>
              </w:rPr>
            </w:pPr>
            <w:r w:rsidRPr="00DD57C3">
              <w:rPr>
                <w:rFonts w:ascii="Arial" w:hAnsi="Arial" w:cs="Arial"/>
              </w:rPr>
              <w:t>MT</w:t>
            </w:r>
          </w:p>
        </w:tc>
        <w:tc>
          <w:tcPr>
            <w:tcW w:w="349" w:type="pct"/>
          </w:tcPr>
          <w:p w:rsidR="00305BC0" w:rsidRPr="00DD57C3" w:rsidRDefault="00305BC0" w:rsidP="00654012">
            <w:pPr>
              <w:jc w:val="both"/>
              <w:rPr>
                <w:rFonts w:ascii="Arial" w:hAnsi="Arial" w:cs="Arial"/>
              </w:rPr>
            </w:pPr>
            <w:r w:rsidRPr="00DD57C3">
              <w:rPr>
                <w:rFonts w:ascii="Arial" w:hAnsi="Arial" w:cs="Arial"/>
              </w:rPr>
              <w:t>CUC</w:t>
            </w:r>
          </w:p>
        </w:tc>
        <w:tc>
          <w:tcPr>
            <w:tcW w:w="349" w:type="pct"/>
          </w:tcPr>
          <w:p w:rsidR="00305BC0" w:rsidRPr="00DD57C3" w:rsidRDefault="00305BC0" w:rsidP="00654012">
            <w:pPr>
              <w:jc w:val="both"/>
              <w:rPr>
                <w:rFonts w:ascii="Arial" w:hAnsi="Arial" w:cs="Arial"/>
              </w:rPr>
            </w:pPr>
            <w:r w:rsidRPr="00DD57C3">
              <w:rPr>
                <w:rFonts w:ascii="Arial" w:hAnsi="Arial" w:cs="Arial"/>
              </w:rPr>
              <w:t>MT</w:t>
            </w:r>
          </w:p>
        </w:tc>
        <w:tc>
          <w:tcPr>
            <w:tcW w:w="348" w:type="pct"/>
          </w:tcPr>
          <w:p w:rsidR="00305BC0" w:rsidRPr="00DD57C3" w:rsidRDefault="00305BC0" w:rsidP="00654012">
            <w:pPr>
              <w:jc w:val="both"/>
              <w:rPr>
                <w:rFonts w:ascii="Arial" w:hAnsi="Arial" w:cs="Arial"/>
              </w:rPr>
            </w:pPr>
            <w:r w:rsidRPr="00DD57C3">
              <w:rPr>
                <w:rFonts w:ascii="Arial" w:hAnsi="Arial" w:cs="Arial"/>
              </w:rPr>
              <w:t>CUC</w:t>
            </w:r>
          </w:p>
        </w:tc>
        <w:tc>
          <w:tcPr>
            <w:tcW w:w="349" w:type="pct"/>
          </w:tcPr>
          <w:p w:rsidR="00305BC0" w:rsidRPr="00DD57C3" w:rsidRDefault="00305BC0" w:rsidP="00654012">
            <w:pPr>
              <w:jc w:val="both"/>
              <w:rPr>
                <w:rFonts w:ascii="Arial" w:hAnsi="Arial" w:cs="Arial"/>
              </w:rPr>
            </w:pPr>
            <w:r w:rsidRPr="00DD57C3">
              <w:rPr>
                <w:rFonts w:ascii="Arial" w:hAnsi="Arial" w:cs="Arial"/>
              </w:rPr>
              <w:t>MT</w:t>
            </w:r>
          </w:p>
        </w:tc>
        <w:tc>
          <w:tcPr>
            <w:tcW w:w="348" w:type="pct"/>
          </w:tcPr>
          <w:p w:rsidR="00305BC0" w:rsidRPr="00DD57C3" w:rsidRDefault="00305BC0" w:rsidP="00654012">
            <w:pPr>
              <w:jc w:val="both"/>
              <w:rPr>
                <w:rFonts w:ascii="Arial" w:hAnsi="Arial" w:cs="Arial"/>
              </w:rPr>
            </w:pPr>
            <w:r w:rsidRPr="00DD57C3">
              <w:rPr>
                <w:rFonts w:ascii="Arial" w:hAnsi="Arial" w:cs="Arial"/>
              </w:rPr>
              <w:t>CUC</w:t>
            </w:r>
          </w:p>
        </w:tc>
        <w:tc>
          <w:tcPr>
            <w:tcW w:w="348" w:type="pct"/>
          </w:tcPr>
          <w:p w:rsidR="00305BC0" w:rsidRPr="00DD57C3" w:rsidRDefault="00305BC0" w:rsidP="00654012">
            <w:pPr>
              <w:jc w:val="both"/>
              <w:rPr>
                <w:rFonts w:ascii="Arial" w:hAnsi="Arial" w:cs="Arial"/>
              </w:rPr>
            </w:pPr>
            <w:r w:rsidRPr="00DD57C3">
              <w:rPr>
                <w:rFonts w:ascii="Arial" w:hAnsi="Arial" w:cs="Arial"/>
              </w:rPr>
              <w:t>MT</w:t>
            </w:r>
          </w:p>
        </w:tc>
        <w:tc>
          <w:tcPr>
            <w:tcW w:w="350" w:type="pct"/>
          </w:tcPr>
          <w:p w:rsidR="00305BC0" w:rsidRPr="00DD57C3" w:rsidRDefault="00305BC0" w:rsidP="00654012">
            <w:pPr>
              <w:jc w:val="both"/>
              <w:rPr>
                <w:rFonts w:ascii="Arial" w:hAnsi="Arial" w:cs="Arial"/>
              </w:rPr>
            </w:pPr>
            <w:r w:rsidRPr="00DD57C3">
              <w:rPr>
                <w:rFonts w:ascii="Arial" w:hAnsi="Arial" w:cs="Arial"/>
              </w:rPr>
              <w:t>CUC</w:t>
            </w: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Salario</w:t>
            </w:r>
            <w:proofErr w:type="spellEnd"/>
            <w:r>
              <w:rPr>
                <w:rFonts w:ascii="Arial" w:hAnsi="Arial" w:cs="Arial"/>
              </w:rPr>
              <w:t xml:space="preserve"> </w:t>
            </w:r>
            <w:r w:rsidRPr="00DD57C3">
              <w:rPr>
                <w:rFonts w:ascii="Arial" w:hAnsi="Arial" w:cs="Arial"/>
                <w:sz w:val="16"/>
                <w:szCs w:val="16"/>
              </w:rPr>
              <w:t>(1)</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Otras</w:t>
            </w:r>
            <w:proofErr w:type="spellEnd"/>
            <w:r w:rsidRPr="00DD57C3">
              <w:rPr>
                <w:rFonts w:ascii="Arial" w:hAnsi="Arial" w:cs="Arial"/>
              </w:rPr>
              <w:t xml:space="preserve"> </w:t>
            </w:r>
            <w:proofErr w:type="spellStart"/>
            <w:r w:rsidRPr="00DD57C3">
              <w:rPr>
                <w:rFonts w:ascii="Arial" w:hAnsi="Arial" w:cs="Arial"/>
              </w:rPr>
              <w:t>retribuciones</w:t>
            </w:r>
            <w:proofErr w:type="spellEnd"/>
            <w:r w:rsidRPr="00DD57C3">
              <w:rPr>
                <w:rFonts w:ascii="Arial" w:hAnsi="Arial" w:cs="Arial"/>
              </w:rPr>
              <w:t xml:space="preserve"> </w:t>
            </w:r>
            <w:r w:rsidRPr="00DD57C3">
              <w:rPr>
                <w:rFonts w:ascii="Arial" w:hAnsi="Arial" w:cs="Arial"/>
                <w:sz w:val="16"/>
                <w:szCs w:val="16"/>
              </w:rPr>
              <w:t>(2)</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7003A4" w:rsidTr="00654012">
        <w:tc>
          <w:tcPr>
            <w:tcW w:w="1515" w:type="pct"/>
          </w:tcPr>
          <w:p w:rsidR="00305BC0" w:rsidRPr="00DD57C3" w:rsidRDefault="00305BC0" w:rsidP="00654012">
            <w:pPr>
              <w:jc w:val="both"/>
              <w:rPr>
                <w:rFonts w:ascii="Arial" w:hAnsi="Arial" w:cs="Arial"/>
                <w:lang w:val="es-ES"/>
              </w:rPr>
            </w:pPr>
            <w:r w:rsidRPr="00DD57C3">
              <w:rPr>
                <w:rFonts w:ascii="Arial" w:hAnsi="Arial" w:cs="Arial"/>
                <w:lang w:val="es-ES"/>
              </w:rPr>
              <w:t xml:space="preserve">Salario complementario (9,09 % del salario total anual) </w:t>
            </w:r>
            <w:r w:rsidRPr="00DD57C3">
              <w:rPr>
                <w:rFonts w:ascii="Arial" w:hAnsi="Arial" w:cs="Arial"/>
                <w:sz w:val="16"/>
                <w:szCs w:val="16"/>
                <w:lang w:val="es-ES"/>
              </w:rPr>
              <w:t>(3)</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r w:rsidR="00305BC0" w:rsidRPr="00DD57C3" w:rsidTr="00654012">
        <w:tc>
          <w:tcPr>
            <w:tcW w:w="1515" w:type="pct"/>
          </w:tcPr>
          <w:p w:rsidR="00305BC0" w:rsidRPr="00DD57C3" w:rsidRDefault="00305BC0" w:rsidP="00654012">
            <w:pPr>
              <w:jc w:val="both"/>
              <w:rPr>
                <w:rFonts w:ascii="Arial" w:hAnsi="Arial" w:cs="Arial"/>
              </w:rPr>
            </w:pPr>
            <w:r w:rsidRPr="00DD57C3">
              <w:rPr>
                <w:rFonts w:ascii="Arial" w:hAnsi="Arial" w:cs="Arial"/>
              </w:rPr>
              <w:t xml:space="preserve">Subtotal </w:t>
            </w:r>
            <w:r w:rsidRPr="00DD57C3">
              <w:rPr>
                <w:rFonts w:ascii="Arial" w:hAnsi="Arial" w:cs="Arial"/>
                <w:sz w:val="16"/>
                <w:szCs w:val="16"/>
              </w:rPr>
              <w:t>(4)</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7003A4" w:rsidTr="00654012">
        <w:tc>
          <w:tcPr>
            <w:tcW w:w="1515" w:type="pct"/>
          </w:tcPr>
          <w:p w:rsidR="00305BC0" w:rsidRPr="00DD57C3" w:rsidRDefault="00305BC0" w:rsidP="00654012">
            <w:pPr>
              <w:jc w:val="both"/>
              <w:rPr>
                <w:rFonts w:ascii="Arial" w:hAnsi="Arial" w:cs="Arial"/>
                <w:lang w:val="es-ES"/>
              </w:rPr>
            </w:pPr>
            <w:proofErr w:type="spellStart"/>
            <w:r w:rsidRPr="00DD57C3">
              <w:rPr>
                <w:rFonts w:ascii="Arial" w:hAnsi="Arial" w:cs="Arial"/>
                <w:lang w:val="es-ES"/>
              </w:rPr>
              <w:t>Seg</w:t>
            </w:r>
            <w:proofErr w:type="spellEnd"/>
            <w:r w:rsidRPr="00DD57C3">
              <w:rPr>
                <w:rFonts w:ascii="Arial" w:hAnsi="Arial" w:cs="Arial"/>
                <w:lang w:val="es-ES"/>
              </w:rPr>
              <w:t xml:space="preserve">. Social (hasta 14% del total de los salarios) </w:t>
            </w:r>
            <w:r w:rsidRPr="00DD57C3">
              <w:rPr>
                <w:rFonts w:ascii="Arial" w:hAnsi="Arial" w:cs="Arial"/>
                <w:sz w:val="16"/>
                <w:szCs w:val="16"/>
                <w:lang w:val="es-ES"/>
              </w:rPr>
              <w:t>(5)</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r w:rsidR="00305BC0" w:rsidRPr="007003A4" w:rsidTr="00654012">
        <w:tc>
          <w:tcPr>
            <w:tcW w:w="1515" w:type="pct"/>
          </w:tcPr>
          <w:p w:rsidR="00305BC0" w:rsidRPr="00DD57C3" w:rsidRDefault="00305BC0" w:rsidP="00654012">
            <w:pPr>
              <w:jc w:val="both"/>
              <w:rPr>
                <w:rFonts w:ascii="Arial" w:hAnsi="Arial" w:cs="Arial"/>
                <w:lang w:val="es-ES"/>
              </w:rPr>
            </w:pPr>
            <w:r w:rsidRPr="00DD57C3">
              <w:rPr>
                <w:rFonts w:ascii="Arial" w:hAnsi="Arial" w:cs="Arial"/>
                <w:lang w:val="es-ES"/>
              </w:rPr>
              <w:t>20% de impuestos por la utilización de la fuerza de trabajo</w:t>
            </w:r>
            <w:r w:rsidRPr="00DD57C3">
              <w:rPr>
                <w:rFonts w:ascii="Arial" w:hAnsi="Arial" w:cs="Arial"/>
                <w:sz w:val="16"/>
                <w:szCs w:val="16"/>
                <w:lang w:val="es-ES"/>
              </w:rPr>
              <w:t>(6)</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Recursos</w:t>
            </w:r>
            <w:proofErr w:type="spellEnd"/>
            <w:r w:rsidRPr="00DD57C3">
              <w:rPr>
                <w:rFonts w:ascii="Arial" w:hAnsi="Arial" w:cs="Arial"/>
              </w:rPr>
              <w:t xml:space="preserve"> </w:t>
            </w:r>
            <w:proofErr w:type="spellStart"/>
            <w:r w:rsidRPr="00DD57C3">
              <w:rPr>
                <w:rFonts w:ascii="Arial" w:hAnsi="Arial" w:cs="Arial"/>
              </w:rPr>
              <w:t>materiales</w:t>
            </w:r>
            <w:proofErr w:type="spellEnd"/>
            <w:r w:rsidRPr="00DD57C3">
              <w:rPr>
                <w:rFonts w:ascii="Arial" w:hAnsi="Arial" w:cs="Arial"/>
              </w:rPr>
              <w:t xml:space="preserve"> </w:t>
            </w:r>
            <w:r w:rsidRPr="00DD57C3">
              <w:rPr>
                <w:rFonts w:ascii="Arial" w:hAnsi="Arial" w:cs="Arial"/>
                <w:sz w:val="16"/>
                <w:szCs w:val="16"/>
              </w:rPr>
              <w:t>(7)</w:t>
            </w:r>
            <w:r w:rsidRPr="00DD57C3">
              <w:rPr>
                <w:rFonts w:ascii="Arial" w:hAnsi="Arial" w:cs="Arial"/>
              </w:rPr>
              <w:t xml:space="preserve"> </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Subcontrataciones</w:t>
            </w:r>
            <w:proofErr w:type="spellEnd"/>
            <w:r w:rsidRPr="00DD57C3">
              <w:rPr>
                <w:rFonts w:ascii="Arial" w:hAnsi="Arial" w:cs="Arial"/>
              </w:rPr>
              <w:t xml:space="preserve"> </w:t>
            </w:r>
            <w:r w:rsidRPr="00DD57C3">
              <w:rPr>
                <w:rFonts w:ascii="Arial" w:hAnsi="Arial" w:cs="Arial"/>
                <w:sz w:val="16"/>
                <w:szCs w:val="16"/>
              </w:rPr>
              <w:t>(8)</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Otros</w:t>
            </w:r>
            <w:proofErr w:type="spellEnd"/>
            <w:r w:rsidRPr="00DD57C3">
              <w:rPr>
                <w:rFonts w:ascii="Arial" w:hAnsi="Arial" w:cs="Arial"/>
              </w:rPr>
              <w:t xml:space="preserve"> </w:t>
            </w:r>
            <w:proofErr w:type="spellStart"/>
            <w:r w:rsidRPr="00DD57C3">
              <w:rPr>
                <w:rFonts w:ascii="Arial" w:hAnsi="Arial" w:cs="Arial"/>
              </w:rPr>
              <w:t>recursos</w:t>
            </w:r>
            <w:proofErr w:type="spellEnd"/>
            <w:r w:rsidRPr="00DD57C3">
              <w:rPr>
                <w:rFonts w:ascii="Arial" w:hAnsi="Arial" w:cs="Arial"/>
              </w:rPr>
              <w:t xml:space="preserve"> </w:t>
            </w:r>
            <w:r w:rsidRPr="00DD57C3">
              <w:rPr>
                <w:rFonts w:ascii="Arial" w:hAnsi="Arial" w:cs="Arial"/>
                <w:sz w:val="16"/>
                <w:szCs w:val="16"/>
              </w:rPr>
              <w:t>(9)</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r w:rsidRPr="00DD57C3">
              <w:rPr>
                <w:rFonts w:ascii="Arial" w:hAnsi="Arial" w:cs="Arial"/>
              </w:rPr>
              <w:t xml:space="preserve">Subtotal </w:t>
            </w:r>
            <w:r w:rsidRPr="00DD57C3">
              <w:rPr>
                <w:rFonts w:ascii="Arial" w:hAnsi="Arial" w:cs="Arial"/>
                <w:sz w:val="16"/>
                <w:szCs w:val="16"/>
              </w:rPr>
              <w:t>(10)</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r w:rsidRPr="00DD57C3">
              <w:rPr>
                <w:rFonts w:ascii="Arial" w:hAnsi="Arial" w:cs="Arial"/>
              </w:rPr>
              <w:t xml:space="preserve">Total </w:t>
            </w:r>
            <w:proofErr w:type="spellStart"/>
            <w:r w:rsidRPr="00DD57C3">
              <w:rPr>
                <w:rFonts w:ascii="Arial" w:hAnsi="Arial" w:cs="Arial"/>
              </w:rPr>
              <w:t>Gastos</w:t>
            </w:r>
            <w:proofErr w:type="spellEnd"/>
            <w:r w:rsidRPr="00DD57C3">
              <w:rPr>
                <w:rFonts w:ascii="Arial" w:hAnsi="Arial" w:cs="Arial"/>
              </w:rPr>
              <w:t xml:space="preserve"> Corrientes </w:t>
            </w:r>
            <w:proofErr w:type="spellStart"/>
            <w:r w:rsidRPr="00DD57C3">
              <w:rPr>
                <w:rFonts w:ascii="Arial" w:hAnsi="Arial" w:cs="Arial"/>
              </w:rPr>
              <w:t>Directos</w:t>
            </w:r>
            <w:proofErr w:type="spellEnd"/>
            <w:r w:rsidRPr="00DD57C3">
              <w:rPr>
                <w:rFonts w:ascii="Arial" w:hAnsi="Arial" w:cs="Arial"/>
              </w:rPr>
              <w:t xml:space="preserve"> </w:t>
            </w:r>
            <w:r w:rsidRPr="00DD57C3">
              <w:rPr>
                <w:rFonts w:ascii="Arial" w:hAnsi="Arial" w:cs="Arial"/>
                <w:sz w:val="16"/>
                <w:szCs w:val="16"/>
              </w:rPr>
              <w:t>(11)</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Gastos</w:t>
            </w:r>
            <w:proofErr w:type="spellEnd"/>
            <w:r w:rsidRPr="00DD57C3">
              <w:rPr>
                <w:rFonts w:ascii="Arial" w:hAnsi="Arial" w:cs="Arial"/>
              </w:rPr>
              <w:t xml:space="preserve"> de Capital </w:t>
            </w:r>
            <w:r w:rsidRPr="00DD57C3">
              <w:rPr>
                <w:rFonts w:ascii="Arial" w:hAnsi="Arial" w:cs="Arial"/>
                <w:sz w:val="16"/>
                <w:szCs w:val="16"/>
              </w:rPr>
              <w:t>(12)</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rPr>
            </w:pPr>
            <w:proofErr w:type="spellStart"/>
            <w:r w:rsidRPr="00DD57C3">
              <w:rPr>
                <w:rFonts w:ascii="Arial" w:hAnsi="Arial" w:cs="Arial"/>
              </w:rPr>
              <w:t>Gastos</w:t>
            </w:r>
            <w:proofErr w:type="spellEnd"/>
            <w:r w:rsidRPr="00DD57C3">
              <w:rPr>
                <w:rFonts w:ascii="Arial" w:hAnsi="Arial" w:cs="Arial"/>
              </w:rPr>
              <w:t xml:space="preserve"> </w:t>
            </w:r>
            <w:proofErr w:type="spellStart"/>
            <w:r w:rsidRPr="00DD57C3">
              <w:rPr>
                <w:rFonts w:ascii="Arial" w:hAnsi="Arial" w:cs="Arial"/>
              </w:rPr>
              <w:t>Indirectos</w:t>
            </w:r>
            <w:proofErr w:type="spellEnd"/>
            <w:r w:rsidRPr="00DD57C3">
              <w:rPr>
                <w:rFonts w:ascii="Arial" w:hAnsi="Arial" w:cs="Arial"/>
              </w:rPr>
              <w:t xml:space="preserve"> </w:t>
            </w:r>
            <w:r w:rsidRPr="00DD57C3">
              <w:rPr>
                <w:rFonts w:ascii="Arial" w:hAnsi="Arial" w:cs="Arial"/>
                <w:sz w:val="16"/>
                <w:szCs w:val="16"/>
              </w:rPr>
              <w:t>(13)</w:t>
            </w: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7"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9"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48" w:type="pct"/>
          </w:tcPr>
          <w:p w:rsidR="00305BC0" w:rsidRPr="00DD57C3" w:rsidRDefault="00305BC0" w:rsidP="00654012">
            <w:pPr>
              <w:jc w:val="both"/>
              <w:rPr>
                <w:rFonts w:ascii="Arial" w:hAnsi="Arial" w:cs="Arial"/>
              </w:rPr>
            </w:pPr>
          </w:p>
        </w:tc>
        <w:tc>
          <w:tcPr>
            <w:tcW w:w="350" w:type="pct"/>
          </w:tcPr>
          <w:p w:rsidR="00305BC0" w:rsidRPr="00DD57C3" w:rsidRDefault="00305BC0" w:rsidP="00654012">
            <w:pPr>
              <w:jc w:val="both"/>
              <w:rPr>
                <w:rFonts w:ascii="Arial" w:hAnsi="Arial" w:cs="Arial"/>
              </w:rPr>
            </w:pPr>
          </w:p>
        </w:tc>
      </w:tr>
      <w:tr w:rsidR="00305BC0" w:rsidRPr="00DD57C3" w:rsidTr="00654012">
        <w:tc>
          <w:tcPr>
            <w:tcW w:w="1515" w:type="pct"/>
          </w:tcPr>
          <w:p w:rsidR="00305BC0" w:rsidRPr="00DD57C3" w:rsidRDefault="00305BC0" w:rsidP="00654012">
            <w:pPr>
              <w:jc w:val="both"/>
              <w:rPr>
                <w:rFonts w:ascii="Arial" w:hAnsi="Arial" w:cs="Arial"/>
                <w:lang w:val="es-ES"/>
              </w:rPr>
            </w:pPr>
            <w:r w:rsidRPr="00DD57C3">
              <w:rPr>
                <w:rFonts w:ascii="Arial" w:hAnsi="Arial" w:cs="Arial"/>
                <w:lang w:val="es-ES"/>
              </w:rPr>
              <w:t>Total Gastos   (</w:t>
            </w:r>
            <w:r w:rsidRPr="00DD57C3">
              <w:rPr>
                <w:rFonts w:ascii="Arial" w:hAnsi="Arial" w:cs="Arial"/>
                <w:sz w:val="16"/>
                <w:szCs w:val="16"/>
                <w:lang w:val="es-ES"/>
              </w:rPr>
              <w:t>14)</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r w:rsidR="00305BC0" w:rsidRPr="007003A4" w:rsidTr="00654012">
        <w:tc>
          <w:tcPr>
            <w:tcW w:w="1515" w:type="pct"/>
          </w:tcPr>
          <w:p w:rsidR="00305BC0" w:rsidRPr="00DD57C3" w:rsidRDefault="00305BC0" w:rsidP="00654012">
            <w:pPr>
              <w:jc w:val="both"/>
              <w:rPr>
                <w:rFonts w:ascii="Arial" w:hAnsi="Arial" w:cs="Arial"/>
                <w:lang w:val="es-ES"/>
              </w:rPr>
            </w:pPr>
            <w:proofErr w:type="spellStart"/>
            <w:r w:rsidRPr="00DD57C3">
              <w:rPr>
                <w:rFonts w:ascii="Arial" w:hAnsi="Arial" w:cs="Arial"/>
                <w:lang w:val="es-ES"/>
              </w:rPr>
              <w:t>Know</w:t>
            </w:r>
            <w:proofErr w:type="spellEnd"/>
            <w:r w:rsidRPr="00DD57C3">
              <w:rPr>
                <w:rFonts w:ascii="Arial" w:hAnsi="Arial" w:cs="Arial"/>
                <w:lang w:val="es-ES"/>
              </w:rPr>
              <w:t xml:space="preserve"> </w:t>
            </w:r>
            <w:proofErr w:type="spellStart"/>
            <w:r w:rsidRPr="00DD57C3">
              <w:rPr>
                <w:rFonts w:ascii="Arial" w:hAnsi="Arial" w:cs="Arial"/>
                <w:lang w:val="es-ES"/>
              </w:rPr>
              <w:t>How</w:t>
            </w:r>
            <w:proofErr w:type="spellEnd"/>
            <w:r w:rsidRPr="00DD57C3">
              <w:rPr>
                <w:rFonts w:ascii="Arial" w:hAnsi="Arial" w:cs="Arial"/>
                <w:lang w:val="es-ES"/>
              </w:rPr>
              <w:t xml:space="preserve"> (hasta el 10% del total de gastos) </w:t>
            </w:r>
            <w:r w:rsidRPr="00DD57C3">
              <w:rPr>
                <w:rFonts w:ascii="Arial" w:hAnsi="Arial" w:cs="Arial"/>
                <w:sz w:val="16"/>
                <w:szCs w:val="16"/>
                <w:lang w:val="es-ES"/>
              </w:rPr>
              <w:t>(15)</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r w:rsidR="00305BC0" w:rsidRPr="007003A4" w:rsidTr="00654012">
        <w:tc>
          <w:tcPr>
            <w:tcW w:w="1515" w:type="pct"/>
          </w:tcPr>
          <w:p w:rsidR="00305BC0" w:rsidRPr="00DD57C3" w:rsidRDefault="00305BC0" w:rsidP="00654012">
            <w:pPr>
              <w:jc w:val="both"/>
              <w:rPr>
                <w:rFonts w:ascii="Arial" w:hAnsi="Arial" w:cs="Arial"/>
                <w:lang w:val="es-ES"/>
              </w:rPr>
            </w:pPr>
            <w:r w:rsidRPr="00DD57C3">
              <w:rPr>
                <w:rFonts w:ascii="Arial" w:hAnsi="Arial" w:cs="Arial"/>
                <w:lang w:val="es-ES"/>
              </w:rPr>
              <w:t xml:space="preserve">Ganancia (hasta el 15% del total de gastos) </w:t>
            </w:r>
            <w:r w:rsidRPr="00DD57C3">
              <w:rPr>
                <w:rFonts w:ascii="Arial" w:hAnsi="Arial" w:cs="Arial"/>
                <w:sz w:val="16"/>
                <w:szCs w:val="16"/>
                <w:lang w:val="es-ES"/>
              </w:rPr>
              <w:t>(15)</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r w:rsidR="00305BC0" w:rsidRPr="00DD57C3" w:rsidTr="00654012">
        <w:tc>
          <w:tcPr>
            <w:tcW w:w="1515" w:type="pct"/>
          </w:tcPr>
          <w:p w:rsidR="00305BC0" w:rsidRPr="00DD57C3" w:rsidRDefault="00305BC0" w:rsidP="00654012">
            <w:pPr>
              <w:jc w:val="both"/>
              <w:rPr>
                <w:rFonts w:ascii="Arial" w:hAnsi="Arial" w:cs="Arial"/>
                <w:lang w:val="es-ES"/>
              </w:rPr>
            </w:pPr>
            <w:r w:rsidRPr="00DD57C3">
              <w:rPr>
                <w:rFonts w:ascii="Arial" w:hAnsi="Arial" w:cs="Arial"/>
                <w:lang w:val="es-ES"/>
              </w:rPr>
              <w:t>Total General del Proyecto</w:t>
            </w: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7"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9"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48" w:type="pct"/>
          </w:tcPr>
          <w:p w:rsidR="00305BC0" w:rsidRPr="00DD57C3" w:rsidRDefault="00305BC0" w:rsidP="00654012">
            <w:pPr>
              <w:jc w:val="both"/>
              <w:rPr>
                <w:rFonts w:ascii="Arial" w:hAnsi="Arial" w:cs="Arial"/>
                <w:lang w:val="es-ES"/>
              </w:rPr>
            </w:pPr>
          </w:p>
        </w:tc>
        <w:tc>
          <w:tcPr>
            <w:tcW w:w="350" w:type="pct"/>
          </w:tcPr>
          <w:p w:rsidR="00305BC0" w:rsidRPr="00DD57C3" w:rsidRDefault="00305BC0" w:rsidP="00654012">
            <w:pPr>
              <w:jc w:val="both"/>
              <w:rPr>
                <w:rFonts w:ascii="Arial" w:hAnsi="Arial" w:cs="Arial"/>
                <w:lang w:val="es-ES"/>
              </w:rPr>
            </w:pPr>
          </w:p>
        </w:tc>
      </w:tr>
    </w:tbl>
    <w:p w:rsidR="00305BC0" w:rsidRPr="00BA176D" w:rsidRDefault="00305BC0" w:rsidP="00305BC0">
      <w:pPr>
        <w:jc w:val="both"/>
        <w:rPr>
          <w:rFonts w:ascii="Arial" w:hAnsi="Arial" w:cs="Arial"/>
          <w:b/>
          <w:bCs/>
          <w:lang w:val="es-ES"/>
        </w:rPr>
      </w:pPr>
    </w:p>
    <w:p w:rsidR="00305BC0" w:rsidRPr="0017526A" w:rsidRDefault="00305BC0" w:rsidP="00305BC0">
      <w:pPr>
        <w:pStyle w:val="Textoindependiente3"/>
        <w:ind w:right="22"/>
        <w:jc w:val="both"/>
        <w:rPr>
          <w:rFonts w:ascii="Arial" w:hAnsi="Arial" w:cs="Arial"/>
          <w:b/>
          <w:bCs/>
          <w:sz w:val="24"/>
          <w:szCs w:val="24"/>
          <w:lang w:val="es-ES"/>
        </w:rPr>
      </w:pPr>
      <w:r w:rsidRPr="0017526A">
        <w:rPr>
          <w:rFonts w:ascii="Arial" w:hAnsi="Arial" w:cs="Arial"/>
          <w:b/>
          <w:bCs/>
          <w:sz w:val="24"/>
          <w:szCs w:val="24"/>
          <w:lang w:val="es-ES"/>
        </w:rPr>
        <w:t>Instrucciones para el llenado del Proyecto:</w:t>
      </w:r>
    </w:p>
    <w:p w:rsidR="00305BC0" w:rsidRPr="0017526A" w:rsidRDefault="00305BC0" w:rsidP="00305BC0">
      <w:pPr>
        <w:ind w:right="22"/>
        <w:jc w:val="both"/>
        <w:rPr>
          <w:rFonts w:ascii="Arial" w:hAnsi="Arial" w:cs="Arial"/>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Presupuesto del proyecto en Moneda Total (MT): </w:t>
      </w:r>
      <w:r w:rsidRPr="0017526A">
        <w:rPr>
          <w:rFonts w:ascii="Arial" w:hAnsi="Arial" w:cs="Arial"/>
          <w:lang w:val="es-ES_tradnl"/>
        </w:rPr>
        <w:t>Incluye los gastos previstos en moneda nacional y los  gastos correspondientes en CUC.</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Presupuesto en CUC</w:t>
      </w:r>
      <w:r w:rsidRPr="0017526A">
        <w:rPr>
          <w:rFonts w:ascii="Arial" w:hAnsi="Arial" w:cs="Arial"/>
          <w:lang w:val="es-ES_tradnl"/>
        </w:rPr>
        <w:t>: Incluye solo los gastos previstos en CUC</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lastRenderedPageBreak/>
        <w:t xml:space="preserve">Salario </w:t>
      </w:r>
      <w:r w:rsidRPr="00B04B3A">
        <w:rPr>
          <w:rFonts w:ascii="Arial" w:hAnsi="Arial" w:cs="Arial"/>
          <w:b/>
          <w:bCs/>
          <w:sz w:val="16"/>
          <w:szCs w:val="16"/>
          <w:lang w:val="es-ES_tradnl"/>
        </w:rPr>
        <w:t>(1)</w:t>
      </w:r>
      <w:r w:rsidRPr="0017526A">
        <w:rPr>
          <w:rFonts w:ascii="Arial" w:hAnsi="Arial" w:cs="Arial"/>
          <w:lang w:val="es-ES_tradnl"/>
        </w:rPr>
        <w:t>: Presupuesto de salario del personal vinculado directamente al  proyecto, de acuerdo con su por ciento de participación. La cifra anual comprende solamente  11 meses pues el mes de vacaciones está considerado en el 9,09% del salario anual.</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Otras retribuciones </w:t>
      </w:r>
      <w:r w:rsidRPr="00B04B3A">
        <w:rPr>
          <w:rFonts w:ascii="Arial" w:hAnsi="Arial" w:cs="Arial"/>
          <w:b/>
          <w:bCs/>
          <w:sz w:val="16"/>
          <w:szCs w:val="16"/>
          <w:lang w:val="es-ES_tradnl"/>
        </w:rPr>
        <w:t>(2)</w:t>
      </w:r>
      <w:r w:rsidRPr="0017526A">
        <w:rPr>
          <w:rFonts w:ascii="Arial" w:hAnsi="Arial" w:cs="Arial"/>
          <w:lang w:val="es-ES_tradnl"/>
        </w:rPr>
        <w:t>: Presupuesto de otros gastos correspondientes a cualquier otro pago al personal directamente vinculado al proyecto y que no constituye salario, como por ejemplo pago de estimulación, pago por participación en proyectos, entre otros.</w:t>
      </w: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Salario complementario </w:t>
      </w:r>
      <w:r w:rsidRPr="00B04B3A">
        <w:rPr>
          <w:rFonts w:ascii="Arial" w:hAnsi="Arial" w:cs="Arial"/>
          <w:b/>
          <w:bCs/>
          <w:sz w:val="16"/>
          <w:szCs w:val="16"/>
          <w:lang w:val="es-ES_tradnl"/>
        </w:rPr>
        <w:t>(3</w:t>
      </w:r>
      <w:r w:rsidRPr="0017526A">
        <w:rPr>
          <w:rFonts w:ascii="Arial" w:hAnsi="Arial" w:cs="Arial"/>
          <w:b/>
          <w:bCs/>
          <w:lang w:val="es-ES_tradnl"/>
        </w:rPr>
        <w:t>)</w:t>
      </w:r>
      <w:r w:rsidRPr="0017526A">
        <w:rPr>
          <w:rFonts w:ascii="Arial" w:hAnsi="Arial" w:cs="Arial"/>
          <w:lang w:val="es-ES_tradnl"/>
        </w:rPr>
        <w:t xml:space="preserve">: Presupuesto correspondiente a las vacaciones del personal directamente vinculado al proyecto. Corresponde al 9,09% de la suma de las cifras  que aparecen  en </w:t>
      </w:r>
      <w:r w:rsidRPr="00F37362">
        <w:rPr>
          <w:rFonts w:ascii="Arial" w:hAnsi="Arial" w:cs="Arial"/>
          <w:sz w:val="16"/>
          <w:szCs w:val="16"/>
          <w:lang w:val="es-ES_tradnl"/>
        </w:rPr>
        <w:t>(1) y (2).</w:t>
      </w:r>
      <w:r w:rsidRPr="0017526A">
        <w:rPr>
          <w:rFonts w:ascii="Arial" w:hAnsi="Arial" w:cs="Arial"/>
          <w:lang w:val="es-ES_tradnl"/>
        </w:rPr>
        <w:t xml:space="preserve"> </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Subtotal </w:t>
      </w:r>
      <w:r w:rsidRPr="00B04B3A">
        <w:rPr>
          <w:rFonts w:ascii="Arial" w:hAnsi="Arial" w:cs="Arial"/>
          <w:b/>
          <w:bCs/>
          <w:sz w:val="16"/>
          <w:szCs w:val="16"/>
          <w:lang w:val="es-ES_tradnl"/>
        </w:rPr>
        <w:t>(4):</w:t>
      </w:r>
      <w:r w:rsidRPr="0017526A">
        <w:rPr>
          <w:rFonts w:ascii="Arial" w:hAnsi="Arial" w:cs="Arial"/>
          <w:b/>
          <w:bCs/>
          <w:lang w:val="es-ES_tradnl"/>
        </w:rPr>
        <w:t xml:space="preserve"> </w:t>
      </w:r>
      <w:r w:rsidRPr="0017526A">
        <w:rPr>
          <w:rFonts w:ascii="Arial" w:hAnsi="Arial" w:cs="Arial"/>
          <w:lang w:val="es-ES_tradnl"/>
        </w:rPr>
        <w:t xml:space="preserve">Cifra que incluye la suma de </w:t>
      </w:r>
      <w:r w:rsidRPr="00B04B3A">
        <w:rPr>
          <w:rFonts w:ascii="Arial" w:hAnsi="Arial" w:cs="Arial"/>
          <w:sz w:val="16"/>
          <w:szCs w:val="16"/>
          <w:lang w:val="es-ES_tradnl"/>
        </w:rPr>
        <w:t>(1), (2) y (3):</w:t>
      </w:r>
      <w:r w:rsidRPr="0017526A">
        <w:rPr>
          <w:rFonts w:ascii="Arial" w:hAnsi="Arial" w:cs="Arial"/>
          <w:lang w:val="es-ES_tradnl"/>
        </w:rPr>
        <w:t xml:space="preserve"> salario, otras retribuciones y salario complementario. </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Seguridad social </w:t>
      </w:r>
      <w:r w:rsidRPr="00B04B3A">
        <w:rPr>
          <w:rFonts w:ascii="Arial" w:hAnsi="Arial" w:cs="Arial"/>
          <w:b/>
          <w:bCs/>
          <w:sz w:val="16"/>
          <w:szCs w:val="16"/>
          <w:lang w:val="es-ES_tradnl"/>
        </w:rPr>
        <w:t>(5)</w:t>
      </w:r>
      <w:r w:rsidRPr="00B04B3A">
        <w:rPr>
          <w:rFonts w:ascii="Arial" w:hAnsi="Arial" w:cs="Arial"/>
          <w:sz w:val="16"/>
          <w:szCs w:val="16"/>
          <w:lang w:val="es-ES_tradnl"/>
        </w:rPr>
        <w:t>:</w:t>
      </w:r>
      <w:r w:rsidRPr="0017526A">
        <w:rPr>
          <w:rFonts w:ascii="Arial" w:hAnsi="Arial" w:cs="Arial"/>
          <w:lang w:val="es-ES_tradnl"/>
        </w:rPr>
        <w:t xml:space="preserve"> 14% de la cifra subtotal </w:t>
      </w:r>
      <w:r w:rsidRPr="00B04B3A">
        <w:rPr>
          <w:rFonts w:ascii="Arial" w:hAnsi="Arial" w:cs="Arial"/>
          <w:sz w:val="16"/>
          <w:szCs w:val="16"/>
          <w:lang w:val="es-ES_tradnl"/>
        </w:rPr>
        <w:t>(4)</w:t>
      </w:r>
      <w:r w:rsidRPr="0017526A">
        <w:rPr>
          <w:rFonts w:ascii="Arial" w:hAnsi="Arial" w:cs="Arial"/>
          <w:lang w:val="es-ES_tradnl"/>
        </w:rPr>
        <w:t xml:space="preserve"> </w:t>
      </w: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20% de impuesto por la utilización de la fuerza de trabajo </w:t>
      </w:r>
      <w:r w:rsidRPr="00B13235">
        <w:rPr>
          <w:rFonts w:ascii="Arial" w:hAnsi="Arial" w:cs="Arial"/>
          <w:b/>
          <w:bCs/>
          <w:sz w:val="16"/>
          <w:szCs w:val="16"/>
          <w:lang w:val="es-ES_tradnl"/>
        </w:rPr>
        <w:t>(6):</w:t>
      </w:r>
      <w:r w:rsidRPr="0017526A">
        <w:rPr>
          <w:rFonts w:ascii="Arial" w:hAnsi="Arial" w:cs="Arial"/>
          <w:lang w:val="es-ES_tradnl"/>
        </w:rPr>
        <w:t xml:space="preserve"> 20 % de la cifra subtotal </w:t>
      </w:r>
      <w:r w:rsidRPr="00F37362">
        <w:rPr>
          <w:rFonts w:ascii="Arial" w:hAnsi="Arial" w:cs="Arial"/>
          <w:sz w:val="16"/>
          <w:szCs w:val="16"/>
          <w:lang w:val="es-ES_tradnl"/>
        </w:rPr>
        <w:t>(4)</w:t>
      </w:r>
      <w:r w:rsidRPr="0017526A">
        <w:rPr>
          <w:rFonts w:ascii="Arial" w:hAnsi="Arial" w:cs="Arial"/>
          <w:lang w:val="es-ES_tradnl"/>
        </w:rPr>
        <w:t xml:space="preserve"> </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Recursos materiales (</w:t>
      </w:r>
      <w:r w:rsidRPr="00F37362">
        <w:rPr>
          <w:rFonts w:ascii="Arial" w:hAnsi="Arial" w:cs="Arial"/>
          <w:b/>
          <w:bCs/>
          <w:sz w:val="16"/>
          <w:szCs w:val="16"/>
          <w:lang w:val="es-ES_tradnl"/>
        </w:rPr>
        <w:t>7)</w:t>
      </w:r>
      <w:r w:rsidRPr="0017526A">
        <w:rPr>
          <w:rFonts w:ascii="Arial" w:hAnsi="Arial" w:cs="Arial"/>
          <w:lang w:val="es-ES_tradnl"/>
        </w:rPr>
        <w:t xml:space="preserve">: Presupuesto vinculado a los gastos previstos para la adquisición de los recursos materiales necesarios para la ejecución del proyecto. </w:t>
      </w: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Subcontrataciones </w:t>
      </w:r>
      <w:r w:rsidRPr="00F37362">
        <w:rPr>
          <w:rFonts w:ascii="Arial" w:hAnsi="Arial" w:cs="Arial"/>
          <w:b/>
          <w:bCs/>
          <w:sz w:val="16"/>
          <w:szCs w:val="16"/>
          <w:lang w:val="es-ES_tradnl"/>
        </w:rPr>
        <w:t>(8)</w:t>
      </w:r>
      <w:r w:rsidRPr="00F37362">
        <w:rPr>
          <w:rFonts w:ascii="Arial" w:hAnsi="Arial" w:cs="Arial"/>
          <w:sz w:val="16"/>
          <w:szCs w:val="16"/>
          <w:lang w:val="es-ES_tradnl"/>
        </w:rPr>
        <w:t>:</w:t>
      </w:r>
      <w:r w:rsidRPr="0017526A">
        <w:rPr>
          <w:rFonts w:ascii="Arial" w:hAnsi="Arial" w:cs="Arial"/>
          <w:lang w:val="es-ES_tradnl"/>
        </w:rPr>
        <w:t xml:space="preserve"> Presupuesto para el pago de los servicios o actividades que la entidad ejecutora principal prevé contratar para la ejecución del proyecto.</w:t>
      </w:r>
    </w:p>
    <w:p w:rsidR="00305BC0" w:rsidRDefault="00305BC0" w:rsidP="00305BC0">
      <w:pPr>
        <w:ind w:right="22"/>
        <w:jc w:val="both"/>
        <w:rPr>
          <w:rFonts w:ascii="Arial" w:hAnsi="Arial" w:cs="Arial"/>
          <w:b/>
          <w:bCs/>
          <w:lang w:val="es-ES_tradnl"/>
        </w:rPr>
      </w:pPr>
    </w:p>
    <w:p w:rsidR="00305BC0" w:rsidRPr="0017526A" w:rsidRDefault="00305BC0" w:rsidP="00305BC0">
      <w:pPr>
        <w:ind w:right="22"/>
        <w:jc w:val="both"/>
        <w:rPr>
          <w:rFonts w:ascii="Arial" w:hAnsi="Arial" w:cs="Arial"/>
          <w:lang w:val="es-ES_tradnl"/>
        </w:rPr>
      </w:pPr>
      <w:r w:rsidRPr="0017526A">
        <w:rPr>
          <w:rFonts w:ascii="Arial" w:hAnsi="Arial" w:cs="Arial"/>
          <w:b/>
          <w:bCs/>
          <w:lang w:val="es-ES_tradnl"/>
        </w:rPr>
        <w:t xml:space="preserve">Otros recursos </w:t>
      </w:r>
      <w:r w:rsidRPr="00F37362">
        <w:rPr>
          <w:rFonts w:ascii="Arial" w:hAnsi="Arial" w:cs="Arial"/>
          <w:b/>
          <w:bCs/>
          <w:sz w:val="16"/>
          <w:szCs w:val="16"/>
          <w:lang w:val="es-ES_tradnl"/>
        </w:rPr>
        <w:t>(9)</w:t>
      </w:r>
      <w:r w:rsidRPr="00F37362">
        <w:rPr>
          <w:rFonts w:ascii="Arial" w:hAnsi="Arial" w:cs="Arial"/>
          <w:sz w:val="16"/>
          <w:szCs w:val="16"/>
          <w:lang w:val="es-ES_tradnl"/>
        </w:rPr>
        <w:t>:</w:t>
      </w:r>
      <w:r w:rsidRPr="0017526A">
        <w:rPr>
          <w:rFonts w:ascii="Arial" w:hAnsi="Arial" w:cs="Arial"/>
          <w:lang w:val="es-ES_tradnl"/>
        </w:rPr>
        <w:t xml:space="preserve"> Presupuesto para todo tipo de recursos y actividades que requieran  financiamiento, tales como: investigación del estado de la técnica, vigilancia tecnológica, protección legal de los resultados, aseguramiento de la calidad, gestión ambiental, formación de recursos humanos, publicación de documentos, viajes y dietas, pago de licencias, gastos de celebración de eventos, entre otros.</w:t>
      </w:r>
    </w:p>
    <w:p w:rsidR="00305BC0" w:rsidRPr="0017526A" w:rsidRDefault="00305BC0" w:rsidP="00305BC0">
      <w:pPr>
        <w:jc w:val="both"/>
        <w:rPr>
          <w:rFonts w:ascii="Arial" w:hAnsi="Arial" w:cs="Arial"/>
          <w:lang w:val="es-ES_tradnl"/>
        </w:rPr>
      </w:pPr>
      <w:r w:rsidRPr="0017526A">
        <w:rPr>
          <w:rFonts w:ascii="Arial" w:hAnsi="Arial" w:cs="Arial"/>
          <w:b/>
          <w:bCs/>
          <w:lang w:val="es-ES_tradnl"/>
        </w:rPr>
        <w:t xml:space="preserve">Sub-total </w:t>
      </w:r>
      <w:r w:rsidRPr="00F37362">
        <w:rPr>
          <w:rFonts w:ascii="Arial" w:hAnsi="Arial" w:cs="Arial"/>
          <w:b/>
          <w:bCs/>
          <w:sz w:val="16"/>
          <w:szCs w:val="16"/>
          <w:lang w:val="es-ES_tradnl"/>
        </w:rPr>
        <w:t>(10)</w:t>
      </w:r>
      <w:r w:rsidRPr="00F37362">
        <w:rPr>
          <w:rFonts w:ascii="Arial" w:hAnsi="Arial" w:cs="Arial"/>
          <w:sz w:val="16"/>
          <w:szCs w:val="16"/>
          <w:lang w:val="es-ES_tradnl"/>
        </w:rPr>
        <w:t>:</w:t>
      </w:r>
      <w:r w:rsidRPr="0017526A">
        <w:rPr>
          <w:rFonts w:ascii="Arial" w:hAnsi="Arial" w:cs="Arial"/>
          <w:lang w:val="es-ES_tradnl"/>
        </w:rPr>
        <w:t xml:space="preserve">   Cifra que incluye la suma de </w:t>
      </w:r>
      <w:r w:rsidRPr="00F37362">
        <w:rPr>
          <w:rFonts w:ascii="Arial" w:hAnsi="Arial" w:cs="Arial"/>
          <w:sz w:val="16"/>
          <w:szCs w:val="16"/>
          <w:lang w:val="es-ES_tradnl"/>
        </w:rPr>
        <w:t>(5), (6), (7), (8) y (9)</w:t>
      </w:r>
    </w:p>
    <w:p w:rsidR="00305BC0" w:rsidRDefault="00305BC0" w:rsidP="00305BC0">
      <w:pPr>
        <w:jc w:val="both"/>
        <w:rPr>
          <w:rFonts w:ascii="Arial" w:hAnsi="Arial" w:cs="Arial"/>
          <w:b/>
          <w:bCs/>
          <w:lang w:val="es-ES_tradnl"/>
        </w:rPr>
      </w:pPr>
    </w:p>
    <w:p w:rsidR="00305BC0" w:rsidRPr="0017526A" w:rsidRDefault="00305BC0" w:rsidP="00305BC0">
      <w:pPr>
        <w:jc w:val="both"/>
        <w:rPr>
          <w:rFonts w:ascii="Arial" w:hAnsi="Arial" w:cs="Arial"/>
          <w:lang w:val="es-ES_tradnl"/>
        </w:rPr>
      </w:pPr>
      <w:r w:rsidRPr="0017526A">
        <w:rPr>
          <w:rFonts w:ascii="Arial" w:hAnsi="Arial" w:cs="Arial"/>
          <w:b/>
          <w:bCs/>
          <w:lang w:val="es-ES_tradnl"/>
        </w:rPr>
        <w:t xml:space="preserve">Total de gastos corrientes directos </w:t>
      </w:r>
      <w:r w:rsidRPr="00F37362">
        <w:rPr>
          <w:rFonts w:ascii="Arial" w:hAnsi="Arial" w:cs="Arial"/>
          <w:b/>
          <w:bCs/>
          <w:sz w:val="16"/>
          <w:szCs w:val="16"/>
          <w:lang w:val="es-ES_tradnl"/>
        </w:rPr>
        <w:t>(11)</w:t>
      </w:r>
      <w:r w:rsidRPr="00F37362">
        <w:rPr>
          <w:rFonts w:ascii="Arial" w:hAnsi="Arial" w:cs="Arial"/>
          <w:sz w:val="16"/>
          <w:szCs w:val="16"/>
          <w:lang w:val="es-ES_tradnl"/>
        </w:rPr>
        <w:t>:</w:t>
      </w:r>
      <w:r w:rsidRPr="0017526A">
        <w:rPr>
          <w:rFonts w:ascii="Arial" w:hAnsi="Arial" w:cs="Arial"/>
          <w:lang w:val="es-ES_tradnl"/>
        </w:rPr>
        <w:t xml:space="preserve"> Se calcula sumando los subtotales </w:t>
      </w:r>
      <w:r w:rsidRPr="00F37362">
        <w:rPr>
          <w:rFonts w:ascii="Arial" w:hAnsi="Arial" w:cs="Arial"/>
          <w:sz w:val="16"/>
          <w:szCs w:val="16"/>
          <w:lang w:val="es-ES_tradnl"/>
        </w:rPr>
        <w:t>(4) y (10).</w:t>
      </w:r>
    </w:p>
    <w:p w:rsidR="00305BC0" w:rsidRDefault="00305BC0" w:rsidP="00305BC0">
      <w:pPr>
        <w:jc w:val="both"/>
        <w:rPr>
          <w:rFonts w:ascii="Arial" w:hAnsi="Arial" w:cs="Arial"/>
          <w:b/>
          <w:bCs/>
          <w:lang w:val="es-ES_tradnl"/>
        </w:rPr>
      </w:pPr>
    </w:p>
    <w:p w:rsidR="00305BC0" w:rsidRPr="0017526A" w:rsidRDefault="00305BC0" w:rsidP="00305BC0">
      <w:pPr>
        <w:jc w:val="both"/>
        <w:rPr>
          <w:rFonts w:ascii="Arial" w:hAnsi="Arial" w:cs="Arial"/>
          <w:lang w:val="es-ES_tradnl"/>
        </w:rPr>
      </w:pPr>
      <w:r w:rsidRPr="0017526A">
        <w:rPr>
          <w:rFonts w:ascii="Arial" w:hAnsi="Arial" w:cs="Arial"/>
          <w:b/>
          <w:bCs/>
          <w:lang w:val="es-ES_tradnl"/>
        </w:rPr>
        <w:t xml:space="preserve">Gastos de capital </w:t>
      </w:r>
      <w:r w:rsidRPr="00F37362">
        <w:rPr>
          <w:rFonts w:ascii="Arial" w:hAnsi="Arial" w:cs="Arial"/>
          <w:b/>
          <w:bCs/>
          <w:sz w:val="16"/>
          <w:szCs w:val="16"/>
          <w:lang w:val="es-ES_tradnl"/>
        </w:rPr>
        <w:t>(12)</w:t>
      </w:r>
      <w:r w:rsidRPr="00F37362">
        <w:rPr>
          <w:rFonts w:ascii="Arial" w:hAnsi="Arial" w:cs="Arial"/>
          <w:sz w:val="16"/>
          <w:szCs w:val="16"/>
          <w:lang w:val="es-ES_tradnl"/>
        </w:rPr>
        <w:t>:</w:t>
      </w:r>
      <w:r w:rsidRPr="0017526A">
        <w:rPr>
          <w:rFonts w:ascii="Arial" w:hAnsi="Arial" w:cs="Arial"/>
          <w:lang w:val="es-ES_tradnl"/>
        </w:rPr>
        <w:t xml:space="preserve"> Presupuesto para los gastos correspondientes a inversiones materiales o compra de activos fijos (equipos y otros) necesarios para el proyecto. Deben estar en correspondencia con el plan de inversiones de la entidad y  tienen que cumplimentar los aspectos relacionados con la Resolución 91/2006 del Ministerio de Economía y Planificación. </w:t>
      </w:r>
    </w:p>
    <w:p w:rsidR="00305BC0" w:rsidRDefault="00305BC0" w:rsidP="00305BC0">
      <w:pPr>
        <w:pStyle w:val="GenricodelasNormas"/>
        <w:rPr>
          <w:rFonts w:cs="Times New Roman"/>
          <w:sz w:val="24"/>
          <w:szCs w:val="24"/>
          <w:lang w:val="es-ES_tradnl"/>
        </w:rPr>
      </w:pPr>
    </w:p>
    <w:p w:rsidR="00305BC0" w:rsidRPr="0017526A" w:rsidRDefault="00305BC0" w:rsidP="00305BC0">
      <w:pPr>
        <w:pStyle w:val="GenricodelasNormas"/>
        <w:rPr>
          <w:sz w:val="24"/>
          <w:szCs w:val="24"/>
          <w:lang w:val="es-ES_tradnl"/>
        </w:rPr>
      </w:pPr>
      <w:r w:rsidRPr="0017526A">
        <w:rPr>
          <w:sz w:val="24"/>
          <w:szCs w:val="24"/>
          <w:lang w:val="es-ES_tradnl"/>
        </w:rPr>
        <w:t>Se debe aportar además</w:t>
      </w:r>
      <w:r>
        <w:rPr>
          <w:sz w:val="24"/>
          <w:szCs w:val="24"/>
          <w:lang w:val="es-ES_tradnl"/>
        </w:rPr>
        <w:t xml:space="preserve"> en</w:t>
      </w:r>
      <w:r w:rsidRPr="0017526A">
        <w:rPr>
          <w:sz w:val="24"/>
          <w:szCs w:val="24"/>
          <w:lang w:val="es-ES_tradnl"/>
        </w:rPr>
        <w:t>:</w:t>
      </w:r>
    </w:p>
    <w:p w:rsidR="00305BC0" w:rsidRPr="0017526A" w:rsidRDefault="00305BC0" w:rsidP="00305BC0">
      <w:pPr>
        <w:numPr>
          <w:ilvl w:val="0"/>
          <w:numId w:val="2"/>
        </w:numPr>
        <w:tabs>
          <w:tab w:val="num" w:pos="1080"/>
        </w:tabs>
        <w:ind w:left="0" w:firstLine="0"/>
        <w:jc w:val="both"/>
        <w:rPr>
          <w:rFonts w:ascii="Arial" w:hAnsi="Arial" w:cs="Arial"/>
          <w:lang w:val="es-ES_tradnl"/>
        </w:rPr>
      </w:pPr>
      <w:r w:rsidRPr="0017526A">
        <w:rPr>
          <w:rFonts w:ascii="Arial" w:hAnsi="Arial" w:cs="Arial"/>
          <w:lang w:val="es-ES_tradnl"/>
        </w:rPr>
        <w:t xml:space="preserve">Interés y compromisos de clientes o usuarios durante la ejecución e introducción del proyecto. </w:t>
      </w:r>
    </w:p>
    <w:p w:rsidR="00305BC0" w:rsidRPr="0017526A" w:rsidRDefault="00305BC0" w:rsidP="00305BC0">
      <w:pPr>
        <w:numPr>
          <w:ilvl w:val="0"/>
          <w:numId w:val="2"/>
        </w:numPr>
        <w:tabs>
          <w:tab w:val="num" w:pos="1080"/>
        </w:tabs>
        <w:ind w:left="0" w:firstLine="0"/>
        <w:jc w:val="both"/>
        <w:rPr>
          <w:rFonts w:ascii="Arial" w:hAnsi="Arial" w:cs="Arial"/>
          <w:vanish/>
          <w:color w:val="000000"/>
          <w:lang w:val="es-ES_tradnl"/>
        </w:rPr>
      </w:pPr>
      <w:r>
        <w:rPr>
          <w:rFonts w:ascii="Arial" w:hAnsi="Arial" w:cs="Arial"/>
          <w:lang w:val="es-ES_tradnl"/>
        </w:rPr>
        <w:t xml:space="preserve">Estudio de </w:t>
      </w:r>
      <w:r w:rsidRPr="0017526A">
        <w:rPr>
          <w:rFonts w:ascii="Arial" w:hAnsi="Arial" w:cs="Arial"/>
          <w:lang w:val="es-ES_tradnl"/>
        </w:rPr>
        <w:t>factibilidad técnico económica (SOLO PARA PROYECTOS DE INNOVACIÓN)</w:t>
      </w:r>
    </w:p>
    <w:p w:rsidR="00305BC0" w:rsidRPr="0017526A" w:rsidRDefault="00305BC0" w:rsidP="00305BC0">
      <w:pPr>
        <w:tabs>
          <w:tab w:val="num" w:pos="1080"/>
        </w:tabs>
        <w:jc w:val="both"/>
        <w:rPr>
          <w:rFonts w:ascii="Arial" w:hAnsi="Arial" w:cs="Arial"/>
          <w:lang w:val="es-ES_tradnl"/>
        </w:rPr>
      </w:pPr>
    </w:p>
    <w:p w:rsidR="00305BC0" w:rsidRPr="0017526A" w:rsidRDefault="00305BC0" w:rsidP="00305BC0">
      <w:pPr>
        <w:tabs>
          <w:tab w:val="num" w:pos="1080"/>
        </w:tabs>
        <w:jc w:val="both"/>
        <w:rPr>
          <w:rFonts w:ascii="Arial" w:hAnsi="Arial" w:cs="Arial"/>
          <w:lang w:val="es-ES_tradnl"/>
        </w:rPr>
      </w:pPr>
      <w:r w:rsidRPr="0017526A">
        <w:rPr>
          <w:rFonts w:ascii="Arial" w:hAnsi="Arial" w:cs="Arial"/>
          <w:b/>
          <w:bCs/>
          <w:lang w:val="es-ES_tradnl"/>
        </w:rPr>
        <w:t xml:space="preserve">Gastos Indirectos </w:t>
      </w:r>
      <w:r w:rsidRPr="00F37362">
        <w:rPr>
          <w:rFonts w:ascii="Arial" w:hAnsi="Arial" w:cs="Arial"/>
          <w:b/>
          <w:bCs/>
          <w:sz w:val="16"/>
          <w:szCs w:val="16"/>
          <w:lang w:val="es-ES_tradnl"/>
        </w:rPr>
        <w:t>(13):</w:t>
      </w:r>
      <w:r w:rsidRPr="0017526A">
        <w:rPr>
          <w:rFonts w:ascii="Arial" w:hAnsi="Arial" w:cs="Arial"/>
          <w:b/>
          <w:bCs/>
          <w:lang w:val="es-ES_tradnl"/>
        </w:rPr>
        <w:t xml:space="preserve"> </w:t>
      </w:r>
      <w:r w:rsidRPr="0017526A">
        <w:rPr>
          <w:rFonts w:ascii="Arial" w:hAnsi="Arial" w:cs="Arial"/>
          <w:lang w:val="es-ES_tradnl"/>
        </w:rPr>
        <w:t>Son aquellos gastos</w:t>
      </w:r>
      <w:r w:rsidRPr="0017526A">
        <w:rPr>
          <w:rFonts w:ascii="Arial" w:hAnsi="Arial" w:cs="Arial"/>
          <w:b/>
          <w:bCs/>
          <w:lang w:val="es-ES_tradnl"/>
        </w:rPr>
        <w:t xml:space="preserve"> </w:t>
      </w:r>
      <w:r w:rsidRPr="0017526A">
        <w:rPr>
          <w:rFonts w:ascii="Arial" w:hAnsi="Arial" w:cs="Arial"/>
          <w:lang w:val="es-ES_tradnl"/>
        </w:rPr>
        <w:t xml:space="preserve">que </w:t>
      </w:r>
      <w:r w:rsidRPr="0017526A">
        <w:rPr>
          <w:rFonts w:ascii="Arial" w:hAnsi="Arial" w:cs="Arial"/>
          <w:b/>
          <w:bCs/>
          <w:lang w:val="es-ES_tradnl"/>
        </w:rPr>
        <w:t>no son identificables</w:t>
      </w:r>
      <w:r w:rsidRPr="0017526A">
        <w:rPr>
          <w:rFonts w:ascii="Arial" w:hAnsi="Arial" w:cs="Arial"/>
          <w:lang w:val="es-ES_tradnl"/>
        </w:rPr>
        <w:t xml:space="preserve"> con el proyecto y se relacionan con él de forma indirecta.  La característica de estos </w:t>
      </w:r>
      <w:r w:rsidRPr="0017526A">
        <w:rPr>
          <w:rFonts w:ascii="Arial" w:hAnsi="Arial" w:cs="Arial"/>
          <w:lang w:val="es-ES_tradnl"/>
        </w:rPr>
        <w:lastRenderedPageBreak/>
        <w:t xml:space="preserve">gastos está dada por la imposibilidad  de asociarlos directamente a un proyecto específico, ya que son gastos  que se relacionan con la actividad general de la entidad, por lo que se aplican a cada Centro de  Costo (Proyecto) por la vía del prorrateo (Coeficiente de Gastos Indirectos), sobre determinadas bases, como por ejemplo </w:t>
      </w:r>
      <w:r w:rsidRPr="0017526A">
        <w:rPr>
          <w:rFonts w:ascii="Arial" w:hAnsi="Arial" w:cs="Arial"/>
          <w:b/>
          <w:bCs/>
          <w:lang w:val="es-ES_tradnl"/>
        </w:rPr>
        <w:t>los salarios directos</w:t>
      </w:r>
      <w:r w:rsidRPr="0017526A">
        <w:rPr>
          <w:rFonts w:ascii="Arial" w:hAnsi="Arial" w:cs="Arial"/>
          <w:lang w:val="es-ES_tradnl"/>
        </w:rPr>
        <w:t xml:space="preserve">. Como ejemplos más comunes de gastos indirectos a la actividad del Proyecto se pueden citar: gastos de  reparaciones generales, mantenimiento, gastos de salario de personal relacionado indirectamente con el proyecto, gastos de electricidad, agua, gas, depreciación de instalaciones o equipos, desgastes de útiles y herramientas, servicios de teléfono, comunicaciones e internet, entre otros. </w:t>
      </w:r>
    </w:p>
    <w:p w:rsidR="00305BC0" w:rsidRPr="0017526A" w:rsidRDefault="00305BC0" w:rsidP="00305BC0">
      <w:pPr>
        <w:tabs>
          <w:tab w:val="num" w:pos="1080"/>
        </w:tabs>
        <w:jc w:val="both"/>
        <w:rPr>
          <w:rFonts w:ascii="Arial" w:hAnsi="Arial" w:cs="Arial"/>
          <w:lang w:val="es-ES_tradnl"/>
        </w:rPr>
      </w:pPr>
      <w:r w:rsidRPr="0017526A">
        <w:rPr>
          <w:rFonts w:ascii="Arial" w:hAnsi="Arial" w:cs="Arial"/>
          <w:lang w:val="es-ES_tradnl"/>
        </w:rPr>
        <w:t xml:space="preserve">En este caso se puede determinar  multiplicando el subtotal </w:t>
      </w:r>
      <w:r w:rsidRPr="00F37362">
        <w:rPr>
          <w:rFonts w:ascii="Arial" w:hAnsi="Arial" w:cs="Arial"/>
          <w:sz w:val="16"/>
          <w:szCs w:val="16"/>
          <w:lang w:val="es-ES_tradnl"/>
        </w:rPr>
        <w:t>(4)</w:t>
      </w:r>
      <w:r w:rsidRPr="0017526A">
        <w:rPr>
          <w:rFonts w:ascii="Arial" w:hAnsi="Arial" w:cs="Arial"/>
          <w:lang w:val="es-ES_tradnl"/>
        </w:rPr>
        <w:t xml:space="preserve">  por el coeficiente de gastos  indirectos de la entidad ejecutora del Proyecto. El coeficiente debe ser certificado por cada OACE y debe ser menor de uno siempre.</w:t>
      </w:r>
    </w:p>
    <w:p w:rsidR="00305BC0" w:rsidRPr="0017526A" w:rsidRDefault="00305BC0" w:rsidP="00305BC0">
      <w:pPr>
        <w:tabs>
          <w:tab w:val="num" w:pos="1080"/>
        </w:tabs>
        <w:jc w:val="both"/>
        <w:rPr>
          <w:rFonts w:ascii="Arial" w:hAnsi="Arial" w:cs="Arial"/>
          <w:lang w:val="es-ES_tradnl"/>
        </w:rPr>
      </w:pPr>
      <w:r>
        <w:rPr>
          <w:rFonts w:ascii="Arial" w:hAnsi="Arial" w:cs="Arial"/>
          <w:lang w:val="es-ES_tradnl"/>
        </w:rPr>
        <w:t xml:space="preserve">El </w:t>
      </w:r>
      <w:proofErr w:type="spellStart"/>
      <w:r>
        <w:rPr>
          <w:rFonts w:ascii="Arial" w:hAnsi="Arial" w:cs="Arial"/>
          <w:lang w:val="es-ES_tradnl"/>
        </w:rPr>
        <w:t>Khow</w:t>
      </w:r>
      <w:proofErr w:type="spellEnd"/>
      <w:r>
        <w:rPr>
          <w:rFonts w:ascii="Arial" w:hAnsi="Arial" w:cs="Arial"/>
          <w:lang w:val="es-ES_tradnl"/>
        </w:rPr>
        <w:t xml:space="preserve"> </w:t>
      </w:r>
      <w:proofErr w:type="spellStart"/>
      <w:r>
        <w:rPr>
          <w:rFonts w:ascii="Arial" w:hAnsi="Arial" w:cs="Arial"/>
          <w:lang w:val="es-ES_tradnl"/>
        </w:rPr>
        <w:t>How</w:t>
      </w:r>
      <w:proofErr w:type="spellEnd"/>
      <w:r>
        <w:rPr>
          <w:rFonts w:ascii="Arial" w:hAnsi="Arial" w:cs="Arial"/>
          <w:lang w:val="es-ES_tradnl"/>
        </w:rPr>
        <w:t xml:space="preserve"> y la ganancia </w:t>
      </w:r>
      <w:r w:rsidRPr="00F37362">
        <w:rPr>
          <w:rFonts w:ascii="Arial" w:hAnsi="Arial" w:cs="Arial"/>
          <w:sz w:val="16"/>
          <w:szCs w:val="16"/>
          <w:lang w:val="es-ES_tradnl"/>
        </w:rPr>
        <w:t>(15)</w:t>
      </w:r>
      <w:r>
        <w:rPr>
          <w:rFonts w:ascii="Arial" w:hAnsi="Arial" w:cs="Arial"/>
          <w:lang w:val="es-ES_tradnl"/>
        </w:rPr>
        <w:t xml:space="preserve"> pueden ser financiados por el cliente de acuerdo a las bases contractuales del proyecto</w:t>
      </w:r>
    </w:p>
    <w:p w:rsidR="00305BC0" w:rsidRDefault="00305BC0" w:rsidP="00305BC0">
      <w:pPr>
        <w:tabs>
          <w:tab w:val="num" w:pos="1080"/>
        </w:tabs>
        <w:jc w:val="both"/>
        <w:rPr>
          <w:rFonts w:ascii="Arial" w:hAnsi="Arial" w:cs="Arial"/>
          <w:b/>
          <w:bCs/>
          <w:lang w:val="es-ES"/>
        </w:rPr>
      </w:pPr>
    </w:p>
    <w:p w:rsidR="00305BC0" w:rsidRPr="0017526A" w:rsidRDefault="00305BC0" w:rsidP="00305BC0">
      <w:pPr>
        <w:tabs>
          <w:tab w:val="num" w:pos="1080"/>
        </w:tabs>
        <w:jc w:val="both"/>
        <w:rPr>
          <w:rFonts w:ascii="Arial" w:hAnsi="Arial" w:cs="Arial"/>
          <w:b/>
          <w:bCs/>
          <w:lang w:val="es-ES"/>
        </w:rPr>
      </w:pPr>
      <w:r w:rsidRPr="0017526A">
        <w:rPr>
          <w:rFonts w:ascii="Arial" w:hAnsi="Arial" w:cs="Arial"/>
          <w:b/>
          <w:bCs/>
          <w:lang w:val="es-ES"/>
        </w:rPr>
        <w:t>ANÁLISIS DE FACTIBILIDAD TÉCNICO-ECONÓMICA (</w:t>
      </w:r>
      <w:r w:rsidRPr="0017526A">
        <w:rPr>
          <w:rFonts w:ascii="Arial" w:hAnsi="Arial" w:cs="Arial"/>
          <w:lang w:val="es-ES"/>
        </w:rPr>
        <w:t>S</w:t>
      </w:r>
      <w:r>
        <w:rPr>
          <w:rFonts w:ascii="Arial" w:hAnsi="Arial" w:cs="Arial"/>
          <w:lang w:val="es-ES"/>
        </w:rPr>
        <w:t>o</w:t>
      </w:r>
      <w:r w:rsidRPr="0017526A">
        <w:rPr>
          <w:rFonts w:ascii="Arial" w:hAnsi="Arial" w:cs="Arial"/>
          <w:lang w:val="es-ES"/>
        </w:rPr>
        <w:t>lo para proyectos de Innovación)</w:t>
      </w:r>
    </w:p>
    <w:p w:rsidR="00305BC0" w:rsidRPr="0017526A" w:rsidRDefault="00305BC0" w:rsidP="00305BC0">
      <w:pPr>
        <w:tabs>
          <w:tab w:val="left" w:pos="7380"/>
        </w:tabs>
        <w:jc w:val="both"/>
        <w:rPr>
          <w:rFonts w:ascii="Arial" w:hAnsi="Arial" w:cs="Arial"/>
          <w:lang w:val="es-ES"/>
        </w:rPr>
      </w:pPr>
      <w:r w:rsidRPr="0017526A">
        <w:rPr>
          <w:rFonts w:ascii="Arial" w:hAnsi="Arial" w:cs="Arial"/>
          <w:lang w:val="es-ES"/>
        </w:rPr>
        <w:tab/>
      </w:r>
    </w:p>
    <w:p w:rsidR="00305BC0" w:rsidRPr="0017526A" w:rsidRDefault="00305BC0" w:rsidP="00305BC0">
      <w:pPr>
        <w:jc w:val="both"/>
        <w:rPr>
          <w:rFonts w:ascii="Arial" w:hAnsi="Arial" w:cs="Arial"/>
          <w:lang w:val="es-ES"/>
        </w:rPr>
      </w:pPr>
      <w:r w:rsidRPr="0017526A">
        <w:rPr>
          <w:rFonts w:ascii="Arial" w:hAnsi="Arial" w:cs="Arial"/>
          <w:lang w:val="es-ES"/>
        </w:rPr>
        <w:t>Aspecto muy importante para aquellos proyectos de innovación tecnológica</w:t>
      </w:r>
      <w:r w:rsidRPr="0017526A">
        <w:rPr>
          <w:rFonts w:ascii="Arial" w:hAnsi="Arial" w:cs="Arial"/>
          <w:color w:val="FF0000"/>
          <w:lang w:val="es-ES"/>
        </w:rPr>
        <w:t xml:space="preserve"> </w:t>
      </w:r>
      <w:r w:rsidRPr="0017526A">
        <w:rPr>
          <w:rFonts w:ascii="Arial" w:hAnsi="Arial" w:cs="Arial"/>
          <w:lang w:val="es-ES"/>
        </w:rPr>
        <w:t xml:space="preserve"> que representen una inversión de gran magnitud. Para proyectos de alcance más limitado se describirán, de forma breve, solamente aquellos elementos que se consideren procedentes (fundamentalmente VAN y TIR) y que no hayan sido contemplados en los puntos anteriores.  </w:t>
      </w:r>
    </w:p>
    <w:p w:rsidR="00305BC0" w:rsidRPr="00DD57C3" w:rsidRDefault="00305BC0" w:rsidP="00305BC0">
      <w:pPr>
        <w:jc w:val="both"/>
        <w:rPr>
          <w:rFonts w:ascii="Arial" w:hAnsi="Arial" w:cs="Arial"/>
          <w:b/>
          <w:bCs/>
          <w:lang w:val="es-ES"/>
        </w:rPr>
      </w:pPr>
    </w:p>
    <w:p w:rsidR="00305BC0" w:rsidRPr="0017526A" w:rsidRDefault="00305BC0" w:rsidP="00305BC0">
      <w:pPr>
        <w:jc w:val="both"/>
        <w:rPr>
          <w:rFonts w:ascii="Arial" w:hAnsi="Arial" w:cs="Arial"/>
          <w:b/>
          <w:bCs/>
          <w:lang w:val="es-ES"/>
        </w:rPr>
      </w:pPr>
      <w:r w:rsidRPr="0017526A">
        <w:rPr>
          <w:rFonts w:ascii="Arial" w:hAnsi="Arial" w:cs="Arial"/>
          <w:b/>
          <w:bCs/>
          <w:lang w:val="es-ES"/>
        </w:rPr>
        <w:t xml:space="preserve">a.-  Aspectos  técnicos </w:t>
      </w:r>
    </w:p>
    <w:p w:rsidR="00305BC0" w:rsidRPr="0017526A" w:rsidRDefault="00305BC0" w:rsidP="00305BC0">
      <w:pPr>
        <w:pStyle w:val="GenricodelasNormas"/>
        <w:rPr>
          <w:sz w:val="24"/>
          <w:szCs w:val="24"/>
        </w:rPr>
      </w:pPr>
      <w:r w:rsidRPr="0017526A">
        <w:rPr>
          <w:sz w:val="24"/>
          <w:szCs w:val="24"/>
        </w:rPr>
        <w:t>Describir brevemente los aspectos no incluidos en la fundamentación del proyecto relacionados con la solución seleccionada en comparación con las variantes analizadas, incluyendo variantes nacionales si las hubiera. Se recomienda describir el flujo tecnológico y sus principales parámetros (actuales y propuestos) así como los riesgos de origen tecnológico. Incluir, cuando proceda, las soluciones técnicas a servicios auxiliares y los aspectos más importantes relacionados con el  empleo de sistemas de automatización y control del proceso productivo.</w:t>
      </w:r>
    </w:p>
    <w:p w:rsidR="00305BC0" w:rsidRPr="0017526A" w:rsidRDefault="00305BC0" w:rsidP="00305BC0">
      <w:pPr>
        <w:jc w:val="both"/>
        <w:rPr>
          <w:rFonts w:ascii="Arial" w:hAnsi="Arial" w:cs="Arial"/>
          <w:lang w:val="es-ES"/>
        </w:rPr>
      </w:pPr>
    </w:p>
    <w:p w:rsidR="00305BC0" w:rsidRPr="0017526A" w:rsidRDefault="00305BC0" w:rsidP="00305BC0">
      <w:pPr>
        <w:jc w:val="both"/>
        <w:rPr>
          <w:rFonts w:ascii="Arial" w:hAnsi="Arial" w:cs="Arial"/>
          <w:lang w:val="es-ES"/>
        </w:rPr>
      </w:pPr>
      <w:r w:rsidRPr="0017526A">
        <w:rPr>
          <w:rFonts w:ascii="Arial" w:hAnsi="Arial" w:cs="Arial"/>
          <w:b/>
          <w:bCs/>
          <w:lang w:val="es-ES"/>
        </w:rPr>
        <w:t xml:space="preserve">b.- Aspectos económicos y de mercado </w:t>
      </w:r>
      <w:r w:rsidRPr="0017526A">
        <w:rPr>
          <w:rFonts w:ascii="Arial" w:hAnsi="Arial" w:cs="Arial"/>
          <w:lang w:val="es-ES"/>
        </w:rPr>
        <w:t>(para proyectos de innovación tecnológica  que impliquen una amplia inversión)</w:t>
      </w:r>
    </w:p>
    <w:p w:rsidR="00305BC0" w:rsidRPr="0017526A" w:rsidRDefault="00305BC0" w:rsidP="00305BC0">
      <w:pPr>
        <w:pStyle w:val="GenricodelasNormas"/>
        <w:rPr>
          <w:sz w:val="24"/>
          <w:szCs w:val="24"/>
        </w:rPr>
      </w:pPr>
      <w:r w:rsidRPr="0017526A">
        <w:rPr>
          <w:sz w:val="24"/>
          <w:szCs w:val="24"/>
        </w:rPr>
        <w:t>Incluir, si resulta necesario, el balance de la empresa en los últimos 3 años y su pronóstico, en función de los cambios que se esperan con la innovación. Realizar un análisis del flujo de caja actual y el que se prevé  como resultado de la innovación. Analizar los siguientes indicadores económicos:</w:t>
      </w:r>
    </w:p>
    <w:p w:rsidR="00305BC0" w:rsidRPr="0017526A" w:rsidRDefault="00305BC0" w:rsidP="00305BC0">
      <w:pPr>
        <w:numPr>
          <w:ilvl w:val="1"/>
          <w:numId w:val="3"/>
        </w:numPr>
        <w:jc w:val="both"/>
        <w:rPr>
          <w:rFonts w:ascii="Arial" w:hAnsi="Arial" w:cs="Arial"/>
          <w:lang w:val="es-ES"/>
        </w:rPr>
      </w:pPr>
      <w:r w:rsidRPr="0017526A">
        <w:rPr>
          <w:rFonts w:ascii="Arial" w:hAnsi="Arial" w:cs="Arial"/>
          <w:lang w:val="es-ES"/>
        </w:rPr>
        <w:t>Plazo estimado de recuperación de la inversión</w:t>
      </w:r>
    </w:p>
    <w:p w:rsidR="00305BC0" w:rsidRPr="0017526A" w:rsidRDefault="00305BC0" w:rsidP="00305BC0">
      <w:pPr>
        <w:numPr>
          <w:ilvl w:val="1"/>
          <w:numId w:val="3"/>
        </w:numPr>
        <w:jc w:val="both"/>
        <w:rPr>
          <w:rFonts w:ascii="Arial" w:hAnsi="Arial" w:cs="Arial"/>
          <w:lang w:val="es-ES"/>
        </w:rPr>
      </w:pPr>
      <w:r w:rsidRPr="0017526A">
        <w:rPr>
          <w:rFonts w:ascii="Arial" w:hAnsi="Arial" w:cs="Arial"/>
          <w:lang w:val="es-ES"/>
        </w:rPr>
        <w:t>Tasa interna de retorno (TIR)</w:t>
      </w:r>
    </w:p>
    <w:p w:rsidR="00305BC0" w:rsidRPr="0017526A" w:rsidRDefault="00305BC0" w:rsidP="00305BC0">
      <w:pPr>
        <w:numPr>
          <w:ilvl w:val="1"/>
          <w:numId w:val="3"/>
        </w:numPr>
        <w:jc w:val="both"/>
        <w:rPr>
          <w:rFonts w:ascii="Arial" w:hAnsi="Arial" w:cs="Arial"/>
          <w:lang w:val="es-ES"/>
        </w:rPr>
      </w:pPr>
      <w:r w:rsidRPr="0017526A">
        <w:rPr>
          <w:rFonts w:ascii="Arial" w:hAnsi="Arial" w:cs="Arial"/>
          <w:lang w:val="es-ES"/>
        </w:rPr>
        <w:t>Valor actualizado neto (VAN), considerando una tasa de descuento del 10%.</w:t>
      </w:r>
    </w:p>
    <w:p w:rsidR="00305BC0" w:rsidRPr="0017526A" w:rsidRDefault="00305BC0" w:rsidP="00305BC0">
      <w:pPr>
        <w:pStyle w:val="Textoindependiente"/>
        <w:rPr>
          <w:rFonts w:ascii="Arial" w:hAnsi="Arial" w:cs="Arial"/>
          <w:lang w:val="es-ES"/>
        </w:rPr>
      </w:pPr>
      <w:r w:rsidRPr="0017526A">
        <w:rPr>
          <w:rFonts w:ascii="Arial" w:hAnsi="Arial" w:cs="Arial"/>
          <w:lang w:val="es-ES"/>
        </w:rPr>
        <w:t xml:space="preserve">Describir brevemente las mejoras que introduce la innovación tecnológica con relación a los índices de consumo de materias primas, materiales principales y productividad del trabajo. Determinar el punto de equilibrio y su relación con el aprovechamiento de la capacidad potencial esperada. </w:t>
      </w:r>
    </w:p>
    <w:p w:rsidR="00305BC0" w:rsidRPr="0017526A" w:rsidRDefault="00305BC0" w:rsidP="00305BC0">
      <w:pPr>
        <w:jc w:val="both"/>
        <w:rPr>
          <w:rFonts w:ascii="Arial" w:hAnsi="Arial" w:cs="Arial"/>
          <w:b/>
          <w:bCs/>
          <w:lang w:val="es-ES"/>
        </w:rPr>
      </w:pPr>
    </w:p>
    <w:p w:rsidR="00305BC0" w:rsidRPr="0017526A" w:rsidRDefault="00305BC0" w:rsidP="00305BC0">
      <w:pPr>
        <w:jc w:val="both"/>
        <w:rPr>
          <w:rFonts w:ascii="Arial" w:hAnsi="Arial" w:cs="Arial"/>
          <w:lang w:val="es-ES"/>
        </w:rPr>
      </w:pPr>
      <w:r w:rsidRPr="0017526A">
        <w:rPr>
          <w:rFonts w:ascii="Arial" w:hAnsi="Arial" w:cs="Arial"/>
          <w:b/>
          <w:bCs/>
          <w:lang w:val="es-ES"/>
        </w:rPr>
        <w:t>c.-</w:t>
      </w:r>
      <w:r w:rsidRPr="0017526A">
        <w:rPr>
          <w:rFonts w:ascii="Arial" w:hAnsi="Arial" w:cs="Arial"/>
          <w:lang w:val="es-ES"/>
        </w:rPr>
        <w:t xml:space="preserve"> </w:t>
      </w:r>
      <w:r w:rsidRPr="0017526A">
        <w:rPr>
          <w:rFonts w:ascii="Arial" w:hAnsi="Arial" w:cs="Arial"/>
          <w:b/>
          <w:bCs/>
          <w:lang w:val="es-ES"/>
        </w:rPr>
        <w:t>Capacidad de asimilación y desarrollo</w:t>
      </w:r>
      <w:r w:rsidRPr="0017526A">
        <w:rPr>
          <w:rFonts w:ascii="Arial" w:hAnsi="Arial" w:cs="Arial"/>
          <w:lang w:val="es-ES"/>
        </w:rPr>
        <w:t xml:space="preserve"> (para proyectos de innovación tecnológica  que impliquen una amplia inversión)</w:t>
      </w:r>
    </w:p>
    <w:p w:rsidR="00305BC0" w:rsidRPr="0017526A" w:rsidRDefault="00305BC0" w:rsidP="00305BC0">
      <w:pPr>
        <w:jc w:val="both"/>
        <w:rPr>
          <w:rFonts w:ascii="Arial" w:hAnsi="Arial" w:cs="Arial"/>
          <w:lang w:val="es-ES"/>
        </w:rPr>
      </w:pPr>
      <w:r w:rsidRPr="0017526A">
        <w:rPr>
          <w:rFonts w:ascii="Arial" w:hAnsi="Arial" w:cs="Arial"/>
          <w:lang w:val="es-ES"/>
        </w:rPr>
        <w:t xml:space="preserve">Compatibilidad entre la tecnología sujeta a innovación y los sistemas técnico- productivos a los que se vincula (reparación, mantenimiento y metrología fundamentalmente).  Nivel de empleo que permite la tecnología seleccionada. Posibilidades de asimilación por la fuerza laboral disponible. Requerimientos de fuerza de trabajo por nivel educacional. Posibilidades de obtención en el territorio. </w:t>
      </w:r>
    </w:p>
    <w:p w:rsidR="00305BC0" w:rsidRPr="0017526A" w:rsidRDefault="00305BC0" w:rsidP="00305BC0">
      <w:pPr>
        <w:jc w:val="both"/>
        <w:rPr>
          <w:rFonts w:ascii="Arial" w:hAnsi="Arial" w:cs="Arial"/>
          <w:lang w:val="es-ES"/>
        </w:rPr>
      </w:pPr>
    </w:p>
    <w:p w:rsidR="00305BC0" w:rsidRPr="0017526A" w:rsidRDefault="00305BC0" w:rsidP="00305BC0">
      <w:pPr>
        <w:pStyle w:val="GenricodelasNormas"/>
        <w:rPr>
          <w:sz w:val="24"/>
          <w:szCs w:val="24"/>
        </w:rPr>
      </w:pPr>
      <w:r w:rsidRPr="0017526A">
        <w:rPr>
          <w:sz w:val="24"/>
          <w:szCs w:val="24"/>
        </w:rPr>
        <w:t>Compatibilidad de la inversión con el nivel de mecanización y automatización de la entidad receptora de la tecnología. Expectativas de los potenciales consumidores (calidad, presentación, términos de entrega, modalidades de pago, servicios posventa y otros)</w:t>
      </w:r>
    </w:p>
    <w:p w:rsidR="00305BC0" w:rsidRPr="0017526A" w:rsidRDefault="00305BC0" w:rsidP="00305BC0">
      <w:pPr>
        <w:jc w:val="both"/>
        <w:rPr>
          <w:rFonts w:ascii="Arial" w:hAnsi="Arial" w:cs="Arial"/>
          <w:b/>
          <w:bCs/>
          <w:lang w:val="es-ES"/>
        </w:rPr>
      </w:pPr>
    </w:p>
    <w:p w:rsidR="00305BC0" w:rsidRPr="0017526A" w:rsidRDefault="00305BC0" w:rsidP="00305BC0">
      <w:pPr>
        <w:jc w:val="both"/>
        <w:rPr>
          <w:rFonts w:ascii="Arial" w:hAnsi="Arial" w:cs="Arial"/>
          <w:b/>
          <w:bCs/>
          <w:lang w:val="es-ES"/>
        </w:rPr>
      </w:pPr>
      <w:r w:rsidRPr="0017526A">
        <w:rPr>
          <w:rFonts w:ascii="Arial" w:hAnsi="Arial" w:cs="Arial"/>
          <w:b/>
          <w:bCs/>
          <w:lang w:val="es-ES"/>
        </w:rPr>
        <w:t>d.- Energía</w:t>
      </w:r>
    </w:p>
    <w:p w:rsidR="00305BC0" w:rsidRPr="0017526A" w:rsidRDefault="00305BC0" w:rsidP="00305BC0">
      <w:pPr>
        <w:pStyle w:val="Textoindependiente"/>
        <w:spacing w:after="0"/>
        <w:rPr>
          <w:rFonts w:ascii="Arial" w:hAnsi="Arial" w:cs="Arial"/>
          <w:lang w:val="es-ES"/>
        </w:rPr>
      </w:pPr>
      <w:r w:rsidRPr="0017526A">
        <w:rPr>
          <w:rFonts w:ascii="Arial" w:hAnsi="Arial" w:cs="Arial"/>
          <w:lang w:val="es-ES"/>
        </w:rPr>
        <w:t>En dependencia de las características del proyecto, se efectuará un análisis comparativo del consumo de portadores energéticos, los gastos directos e indirectos de energía, el consumo total de combustible equivalente por unidad física de producción en la variante tecnológica actual y luego de efectuada la innovación.  Destacar, cuando proceda, los puntos potenciales de pérdida energética. Fundamentar los parámetros del tipo de calderas a utilizar y posibilidades de cogeneración de energía. Relacionar el posible aprovechamiento de fuentes energéticas renovables y de excedentes energéticos generados por el propio proceso tecnológico, cuando sea aplicable.</w:t>
      </w:r>
    </w:p>
    <w:p w:rsidR="00305BC0" w:rsidRPr="0017526A" w:rsidRDefault="00305BC0" w:rsidP="00305BC0">
      <w:pPr>
        <w:pStyle w:val="Textoindependiente"/>
        <w:rPr>
          <w:rFonts w:ascii="Arial" w:hAnsi="Arial" w:cs="Arial"/>
          <w:lang w:val="es-ES"/>
        </w:rPr>
      </w:pPr>
    </w:p>
    <w:p w:rsidR="00305BC0" w:rsidRPr="0017526A" w:rsidRDefault="00305BC0" w:rsidP="00305BC0">
      <w:pPr>
        <w:pStyle w:val="Textoindependiente"/>
        <w:rPr>
          <w:rFonts w:ascii="Arial" w:hAnsi="Arial" w:cs="Arial"/>
          <w:b/>
          <w:bCs/>
          <w:lang w:val="es-ES"/>
        </w:rPr>
      </w:pPr>
      <w:r w:rsidRPr="0017526A">
        <w:rPr>
          <w:rFonts w:ascii="Arial" w:hAnsi="Arial" w:cs="Arial"/>
          <w:b/>
          <w:bCs/>
          <w:lang w:val="es-ES"/>
        </w:rPr>
        <w:t>e.- Materias primas y recursos naturales</w:t>
      </w:r>
    </w:p>
    <w:p w:rsidR="00305BC0" w:rsidRPr="0017526A" w:rsidRDefault="00305BC0" w:rsidP="00305BC0">
      <w:pPr>
        <w:jc w:val="both"/>
        <w:rPr>
          <w:rFonts w:ascii="Arial" w:hAnsi="Arial" w:cs="Arial"/>
          <w:lang w:val="es-ES"/>
        </w:rPr>
      </w:pPr>
      <w:r w:rsidRPr="0017526A">
        <w:rPr>
          <w:rFonts w:ascii="Arial" w:hAnsi="Arial" w:cs="Arial"/>
          <w:lang w:val="es-ES"/>
        </w:rPr>
        <w:t>Para aquellos proyectos que impliquen cambios importantes en el uso de materias primas y de materiales para el proceso productivo se recomienda efectuar un balance de las principales materias primas y materiales en el  nuevo proceso productivo (entradas- salidas) Posibilidad de reciclaje de desechos de otras industrias en sustitución de materias primas y materiales vírgenes. Utilización racional de recursos naturales. Análisis de los efectos ambientales ocasionados por la nueva producción (favorable y desfavorable).</w:t>
      </w:r>
    </w:p>
    <w:p w:rsidR="00305BC0" w:rsidRPr="0017526A" w:rsidRDefault="00305BC0" w:rsidP="00305BC0">
      <w:pPr>
        <w:jc w:val="both"/>
        <w:rPr>
          <w:rFonts w:ascii="Arial" w:hAnsi="Arial" w:cs="Arial"/>
          <w:b/>
          <w:bCs/>
          <w:lang w:val="es-ES"/>
        </w:rPr>
      </w:pPr>
    </w:p>
    <w:p w:rsidR="00305BC0" w:rsidRPr="0017526A" w:rsidRDefault="00305BC0" w:rsidP="00305BC0">
      <w:pPr>
        <w:jc w:val="both"/>
        <w:rPr>
          <w:rFonts w:ascii="Arial" w:hAnsi="Arial" w:cs="Arial"/>
          <w:b/>
          <w:bCs/>
          <w:lang w:val="es-ES"/>
        </w:rPr>
      </w:pPr>
      <w:r w:rsidRPr="0017526A">
        <w:rPr>
          <w:rFonts w:ascii="Arial" w:hAnsi="Arial" w:cs="Arial"/>
          <w:b/>
          <w:bCs/>
          <w:lang w:val="es-ES"/>
        </w:rPr>
        <w:t>f.- Calidad</w:t>
      </w:r>
    </w:p>
    <w:p w:rsidR="00305BC0" w:rsidRPr="0017526A" w:rsidRDefault="00305BC0" w:rsidP="00305BC0">
      <w:pPr>
        <w:jc w:val="both"/>
        <w:rPr>
          <w:rFonts w:ascii="Arial" w:hAnsi="Arial" w:cs="Arial"/>
          <w:lang w:val="es-ES"/>
        </w:rPr>
      </w:pPr>
      <w:r w:rsidRPr="0017526A">
        <w:rPr>
          <w:rFonts w:ascii="Arial" w:hAnsi="Arial" w:cs="Arial"/>
          <w:lang w:val="es-ES"/>
        </w:rPr>
        <w:t xml:space="preserve">Describir, cuando sea aplicable,  las principales especificaciones de calidad del nuevo producto a escala mundial. Enfatizar el aseguramiento </w:t>
      </w:r>
      <w:proofErr w:type="spellStart"/>
      <w:r w:rsidRPr="0017526A">
        <w:rPr>
          <w:rFonts w:ascii="Arial" w:hAnsi="Arial" w:cs="Arial"/>
          <w:lang w:val="es-ES"/>
        </w:rPr>
        <w:t>normalizativo</w:t>
      </w:r>
      <w:proofErr w:type="spellEnd"/>
      <w:r w:rsidRPr="0017526A">
        <w:rPr>
          <w:rFonts w:ascii="Arial" w:hAnsi="Arial" w:cs="Arial"/>
          <w:lang w:val="es-ES"/>
        </w:rPr>
        <w:t xml:space="preserve"> y </w:t>
      </w:r>
      <w:proofErr w:type="spellStart"/>
      <w:r w:rsidRPr="0017526A">
        <w:rPr>
          <w:rFonts w:ascii="Arial" w:hAnsi="Arial" w:cs="Arial"/>
          <w:lang w:val="es-ES"/>
        </w:rPr>
        <w:t>metrológico</w:t>
      </w:r>
      <w:proofErr w:type="spellEnd"/>
      <w:r w:rsidRPr="0017526A">
        <w:rPr>
          <w:rFonts w:ascii="Arial" w:hAnsi="Arial" w:cs="Arial"/>
          <w:lang w:val="es-ES"/>
        </w:rPr>
        <w:t xml:space="preserve"> que se requiere para lograrla y si se dispone de este o no. </w:t>
      </w:r>
    </w:p>
    <w:p w:rsidR="00305BC0" w:rsidRPr="0017526A" w:rsidRDefault="00305BC0" w:rsidP="00305BC0">
      <w:pPr>
        <w:jc w:val="both"/>
        <w:rPr>
          <w:rFonts w:ascii="Arial" w:hAnsi="Arial" w:cs="Arial"/>
          <w:b/>
          <w:bCs/>
          <w:lang w:val="es-ES"/>
        </w:rPr>
      </w:pPr>
    </w:p>
    <w:p w:rsidR="00305BC0" w:rsidRPr="0017526A" w:rsidRDefault="00305BC0" w:rsidP="00305BC0">
      <w:pPr>
        <w:jc w:val="both"/>
        <w:rPr>
          <w:rFonts w:ascii="Arial" w:hAnsi="Arial" w:cs="Arial"/>
          <w:b/>
          <w:bCs/>
          <w:lang w:val="es-ES"/>
        </w:rPr>
      </w:pPr>
      <w:r w:rsidRPr="0017526A">
        <w:rPr>
          <w:rFonts w:ascii="Arial" w:hAnsi="Arial" w:cs="Arial"/>
          <w:b/>
          <w:bCs/>
          <w:lang w:val="es-ES"/>
        </w:rPr>
        <w:t>g.- Medio ambiente</w:t>
      </w:r>
    </w:p>
    <w:p w:rsidR="00305BC0" w:rsidRPr="0017526A" w:rsidRDefault="00305BC0" w:rsidP="00305BC0">
      <w:pPr>
        <w:pStyle w:val="Textoindependiente"/>
        <w:rPr>
          <w:rFonts w:ascii="Arial" w:hAnsi="Arial" w:cs="Arial"/>
          <w:lang w:val="es-ES"/>
        </w:rPr>
      </w:pPr>
      <w:r w:rsidRPr="0017526A">
        <w:rPr>
          <w:rFonts w:ascii="Arial" w:hAnsi="Arial" w:cs="Arial"/>
          <w:lang w:val="es-ES"/>
        </w:rPr>
        <w:t>Los proyectos de innovación  tecnológica</w:t>
      </w:r>
      <w:r w:rsidRPr="0017526A">
        <w:rPr>
          <w:rFonts w:ascii="Arial" w:hAnsi="Arial" w:cs="Arial"/>
          <w:color w:val="FF0000"/>
          <w:lang w:val="es-ES"/>
        </w:rPr>
        <w:t xml:space="preserve"> </w:t>
      </w:r>
      <w:r w:rsidRPr="0017526A">
        <w:rPr>
          <w:rFonts w:ascii="Arial" w:hAnsi="Arial" w:cs="Arial"/>
          <w:lang w:val="es-ES"/>
        </w:rPr>
        <w:t xml:space="preserve">asociados a una nueva inversión de gran alcance deben solicitar licencia ambiental según lo establecido por la Resolución 77 de 1999 del CITMA. </w:t>
      </w:r>
    </w:p>
    <w:p w:rsidR="00305BC0" w:rsidRPr="0017526A" w:rsidRDefault="00305BC0" w:rsidP="00305BC0">
      <w:pPr>
        <w:jc w:val="both"/>
        <w:rPr>
          <w:rFonts w:ascii="Arial" w:hAnsi="Arial" w:cs="Arial"/>
          <w:lang w:val="es-ES"/>
        </w:rPr>
      </w:pPr>
    </w:p>
    <w:p w:rsidR="00305BC0" w:rsidRPr="0017526A" w:rsidRDefault="00305BC0" w:rsidP="00305BC0">
      <w:pPr>
        <w:jc w:val="both"/>
        <w:rPr>
          <w:rFonts w:ascii="Arial" w:hAnsi="Arial" w:cs="Arial"/>
          <w:b/>
          <w:bCs/>
          <w:lang w:val="es-ES"/>
        </w:rPr>
      </w:pPr>
      <w:r w:rsidRPr="0017526A">
        <w:rPr>
          <w:rFonts w:ascii="Arial" w:hAnsi="Arial" w:cs="Arial"/>
          <w:b/>
          <w:bCs/>
          <w:lang w:val="es-ES"/>
        </w:rPr>
        <w:t>h.- Propiedad intelectual</w:t>
      </w:r>
    </w:p>
    <w:p w:rsidR="00305BC0" w:rsidRPr="0017526A" w:rsidRDefault="00305BC0" w:rsidP="00305BC0">
      <w:pPr>
        <w:pStyle w:val="GenricodelasNormas"/>
        <w:rPr>
          <w:rFonts w:cs="Times New Roman"/>
          <w:b/>
          <w:bCs/>
          <w:sz w:val="24"/>
          <w:szCs w:val="24"/>
        </w:rPr>
      </w:pPr>
      <w:r w:rsidRPr="0017526A">
        <w:rPr>
          <w:sz w:val="24"/>
          <w:szCs w:val="24"/>
        </w:rPr>
        <w:t xml:space="preserve">Importante consultar la legislación vigente nacional e internacional relacionada con la protección de la propiedad industrial y asesorarse con la Oficina Cubana </w:t>
      </w:r>
      <w:r w:rsidRPr="0017526A">
        <w:rPr>
          <w:sz w:val="24"/>
          <w:szCs w:val="24"/>
        </w:rPr>
        <w:lastRenderedPageBreak/>
        <w:t xml:space="preserve">de la Propiedad Industrial los aspectos relacionados con la  estrategia empresarial. </w:t>
      </w:r>
    </w:p>
    <w:p w:rsidR="00305BC0" w:rsidRPr="0017526A" w:rsidRDefault="00305BC0" w:rsidP="00305BC0">
      <w:pPr>
        <w:jc w:val="both"/>
        <w:rPr>
          <w:rFonts w:ascii="Arial" w:hAnsi="Arial" w:cs="Arial"/>
          <w:b/>
          <w:bCs/>
          <w:lang w:val="es-ES"/>
        </w:rPr>
      </w:pPr>
    </w:p>
    <w:p w:rsidR="00305BC0" w:rsidRPr="0017526A" w:rsidRDefault="00305BC0" w:rsidP="00305BC0">
      <w:pPr>
        <w:jc w:val="both"/>
        <w:rPr>
          <w:rFonts w:ascii="Arial" w:hAnsi="Arial" w:cs="Arial"/>
          <w:b/>
          <w:bCs/>
          <w:lang w:val="es-ES"/>
        </w:rPr>
      </w:pPr>
      <w:r w:rsidRPr="0017526A">
        <w:rPr>
          <w:rFonts w:ascii="Arial" w:hAnsi="Arial" w:cs="Arial"/>
          <w:b/>
          <w:bCs/>
          <w:lang w:val="es-ES"/>
        </w:rPr>
        <w:t>i.- Tecnologías constructivas</w:t>
      </w:r>
    </w:p>
    <w:p w:rsidR="00305BC0" w:rsidRPr="0017526A" w:rsidRDefault="00305BC0" w:rsidP="00305BC0">
      <w:pPr>
        <w:jc w:val="both"/>
        <w:rPr>
          <w:rFonts w:ascii="Arial" w:hAnsi="Arial" w:cs="Arial"/>
          <w:lang w:val="es-ES"/>
        </w:rPr>
      </w:pPr>
      <w:r w:rsidRPr="0017526A">
        <w:rPr>
          <w:rFonts w:ascii="Arial" w:hAnsi="Arial" w:cs="Arial"/>
          <w:lang w:val="es-ES"/>
        </w:rPr>
        <w:t xml:space="preserve">Para aquellos proyectos que requieran construir nuevas edificaciones o adaptar edificaciones existentes se recomienda analizar la compatibilidad de las soluciones constructivas y tecnológicas. Fundamentar desde el punto de vista técnico –económico las soluciones constructivas, así como cada una de las inversiones inducidas y las afectaciones asociadas a la ejecución de la inversión.   </w:t>
      </w:r>
    </w:p>
    <w:p w:rsidR="00305BC0" w:rsidRPr="0017526A" w:rsidRDefault="00305BC0" w:rsidP="00305BC0">
      <w:pPr>
        <w:ind w:left="-720"/>
        <w:jc w:val="both"/>
        <w:rPr>
          <w:rFonts w:ascii="Arial" w:hAnsi="Arial" w:cs="Arial"/>
          <w:b/>
          <w:bCs/>
          <w:lang w:val="es-ES"/>
        </w:rPr>
      </w:pPr>
    </w:p>
    <w:p w:rsidR="00305BC0" w:rsidRDefault="00305BC0" w:rsidP="00305BC0">
      <w:pPr>
        <w:pStyle w:val="Textoindependiente2"/>
        <w:tabs>
          <w:tab w:val="clear" w:pos="288"/>
          <w:tab w:val="clear" w:pos="1008"/>
          <w:tab w:val="clear" w:pos="1728"/>
          <w:tab w:val="clear" w:pos="2448"/>
          <w:tab w:val="clear" w:pos="3168"/>
          <w:tab w:val="clear" w:pos="3888"/>
          <w:tab w:val="clear" w:pos="4608"/>
          <w:tab w:val="clear" w:pos="5328"/>
          <w:tab w:val="clear" w:pos="6048"/>
          <w:tab w:val="clear" w:pos="6768"/>
        </w:tabs>
        <w:rPr>
          <w:rFonts w:ascii="Arial" w:hAnsi="Arial" w:cs="Arial"/>
        </w:rPr>
      </w:pPr>
    </w:p>
    <w:p w:rsidR="00305BC0" w:rsidRPr="0017526A" w:rsidRDefault="00305BC0" w:rsidP="00305BC0">
      <w:pPr>
        <w:pStyle w:val="Textoindependiente2"/>
        <w:tabs>
          <w:tab w:val="clear" w:pos="288"/>
          <w:tab w:val="clear" w:pos="1008"/>
          <w:tab w:val="clear" w:pos="1728"/>
          <w:tab w:val="clear" w:pos="2448"/>
          <w:tab w:val="clear" w:pos="3168"/>
          <w:tab w:val="clear" w:pos="3888"/>
          <w:tab w:val="clear" w:pos="4608"/>
          <w:tab w:val="clear" w:pos="5328"/>
          <w:tab w:val="clear" w:pos="6048"/>
          <w:tab w:val="clear" w:pos="6768"/>
        </w:tabs>
        <w:rPr>
          <w:rFonts w:ascii="Arial" w:hAnsi="Arial" w:cs="Arial"/>
        </w:rPr>
      </w:pPr>
      <w:r w:rsidRPr="0017526A">
        <w:rPr>
          <w:rFonts w:ascii="Arial" w:hAnsi="Arial" w:cs="Arial"/>
        </w:rPr>
        <w:t>ANÁLISIS DE LA SOSTENIBILIDAD DE LA INNOVACIÓN.</w:t>
      </w:r>
    </w:p>
    <w:p w:rsidR="00305BC0" w:rsidRPr="0017526A" w:rsidRDefault="00305BC0" w:rsidP="00305BC0">
      <w:pPr>
        <w:jc w:val="both"/>
        <w:rPr>
          <w:rFonts w:ascii="Arial" w:hAnsi="Arial" w:cs="Arial"/>
          <w:lang w:val="es-ES"/>
        </w:rPr>
      </w:pPr>
    </w:p>
    <w:p w:rsidR="00305BC0" w:rsidRPr="0017526A" w:rsidRDefault="00305BC0" w:rsidP="00305BC0">
      <w:pPr>
        <w:jc w:val="both"/>
        <w:rPr>
          <w:rFonts w:ascii="Arial" w:hAnsi="Arial" w:cs="Arial"/>
          <w:lang w:val="es-ES"/>
        </w:rPr>
      </w:pPr>
      <w:r w:rsidRPr="0017526A">
        <w:rPr>
          <w:rFonts w:ascii="Arial" w:hAnsi="Arial" w:cs="Arial"/>
          <w:lang w:val="es-ES"/>
        </w:rPr>
        <w:t>Es fundamental demostrar que existen las condiciones necesarias para que se mantengan o incrementen los beneficios esperados de la introducción de la innovación, una vez concluido el proyecto.</w:t>
      </w:r>
    </w:p>
    <w:p w:rsidR="00305BC0" w:rsidRDefault="00305BC0" w:rsidP="00305BC0">
      <w:pPr>
        <w:jc w:val="both"/>
        <w:rPr>
          <w:rFonts w:ascii="Arial" w:hAnsi="Arial" w:cs="Arial"/>
          <w:lang w:val="es-ES"/>
        </w:rPr>
      </w:pPr>
      <w:r w:rsidRPr="0017526A">
        <w:rPr>
          <w:rFonts w:ascii="Arial" w:hAnsi="Arial" w:cs="Arial"/>
          <w:lang w:val="es-ES"/>
        </w:rPr>
        <w:t xml:space="preserve"> </w:t>
      </w:r>
    </w:p>
    <w:p w:rsidR="000245C2" w:rsidRPr="00305BC0" w:rsidRDefault="00305BC0" w:rsidP="00305BC0">
      <w:pPr>
        <w:rPr>
          <w:lang w:val="es-ES"/>
        </w:rPr>
      </w:pPr>
      <w:r>
        <w:rPr>
          <w:lang w:val="es-ES"/>
        </w:rPr>
        <w:br w:type="page"/>
      </w:r>
    </w:p>
    <w:sectPr w:rsidR="000245C2" w:rsidRPr="00305BC0" w:rsidSect="000245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C53B9"/>
    <w:multiLevelType w:val="hybridMultilevel"/>
    <w:tmpl w:val="4DDAFD42"/>
    <w:lvl w:ilvl="0" w:tplc="0C0A0017">
      <w:start w:val="1"/>
      <w:numFmt w:val="lowerLetter"/>
      <w:lvlText w:val="%1)"/>
      <w:lvlJc w:val="left"/>
      <w:pPr>
        <w:tabs>
          <w:tab w:val="num" w:pos="600"/>
        </w:tabs>
        <w:ind w:left="60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60945560"/>
    <w:multiLevelType w:val="hybridMultilevel"/>
    <w:tmpl w:val="1812B618"/>
    <w:lvl w:ilvl="0" w:tplc="0C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nsid w:val="7C300F30"/>
    <w:multiLevelType w:val="hybridMultilevel"/>
    <w:tmpl w:val="2776365A"/>
    <w:lvl w:ilvl="0" w:tplc="72F835E8">
      <w:start w:val="1"/>
      <w:numFmt w:val="decimal"/>
      <w:lvlText w:val="%1."/>
      <w:lvlJc w:val="left"/>
      <w:pPr>
        <w:tabs>
          <w:tab w:val="num" w:pos="360"/>
        </w:tabs>
        <w:ind w:left="360" w:hanging="360"/>
      </w:pPr>
    </w:lvl>
    <w:lvl w:ilvl="1" w:tplc="9662CE96">
      <w:numFmt w:val="none"/>
      <w:lvlText w:val=""/>
      <w:lvlJc w:val="left"/>
      <w:pPr>
        <w:tabs>
          <w:tab w:val="num" w:pos="360"/>
        </w:tabs>
      </w:pPr>
    </w:lvl>
    <w:lvl w:ilvl="2" w:tplc="D84A2956">
      <w:numFmt w:val="none"/>
      <w:lvlText w:val=""/>
      <w:lvlJc w:val="left"/>
      <w:pPr>
        <w:tabs>
          <w:tab w:val="num" w:pos="360"/>
        </w:tabs>
      </w:pPr>
    </w:lvl>
    <w:lvl w:ilvl="3" w:tplc="2E1671FA">
      <w:numFmt w:val="none"/>
      <w:lvlText w:val=""/>
      <w:lvlJc w:val="left"/>
      <w:pPr>
        <w:tabs>
          <w:tab w:val="num" w:pos="360"/>
        </w:tabs>
      </w:pPr>
    </w:lvl>
    <w:lvl w:ilvl="4" w:tplc="1A128E78">
      <w:numFmt w:val="none"/>
      <w:lvlText w:val=""/>
      <w:lvlJc w:val="left"/>
      <w:pPr>
        <w:tabs>
          <w:tab w:val="num" w:pos="360"/>
        </w:tabs>
      </w:pPr>
    </w:lvl>
    <w:lvl w:ilvl="5" w:tplc="0AA256E2">
      <w:numFmt w:val="none"/>
      <w:lvlText w:val=""/>
      <w:lvlJc w:val="left"/>
      <w:pPr>
        <w:tabs>
          <w:tab w:val="num" w:pos="360"/>
        </w:tabs>
      </w:pPr>
    </w:lvl>
    <w:lvl w:ilvl="6" w:tplc="A0F8D1EE">
      <w:numFmt w:val="none"/>
      <w:lvlText w:val=""/>
      <w:lvlJc w:val="left"/>
      <w:pPr>
        <w:tabs>
          <w:tab w:val="num" w:pos="360"/>
        </w:tabs>
      </w:pPr>
    </w:lvl>
    <w:lvl w:ilvl="7" w:tplc="1D4C6278">
      <w:numFmt w:val="none"/>
      <w:lvlText w:val=""/>
      <w:lvlJc w:val="left"/>
      <w:pPr>
        <w:tabs>
          <w:tab w:val="num" w:pos="360"/>
        </w:tabs>
      </w:pPr>
    </w:lvl>
    <w:lvl w:ilvl="8" w:tplc="257A3232">
      <w:numFmt w:val="none"/>
      <w:lvlText w:val=""/>
      <w:lvlJc w:val="left"/>
      <w:pPr>
        <w:tabs>
          <w:tab w:val="num" w:pos="360"/>
        </w:tabs>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5BC0"/>
    <w:rsid w:val="000245C2"/>
    <w:rsid w:val="00305B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BC0"/>
    <w:pPr>
      <w:spacing w:after="0" w:line="240" w:lineRule="auto"/>
    </w:pPr>
    <w:rPr>
      <w:rFonts w:ascii="Times New Roman" w:eastAsia="Times New Roman" w:hAnsi="Times New Roman" w:cs="Times New Roman"/>
      <w:sz w:val="24"/>
      <w:szCs w:val="24"/>
      <w:lang w:val="en-US" w:eastAsia="es-ES"/>
    </w:rPr>
  </w:style>
  <w:style w:type="paragraph" w:styleId="Ttulo3">
    <w:name w:val="heading 3"/>
    <w:basedOn w:val="Normal"/>
    <w:next w:val="Normal"/>
    <w:link w:val="Ttulo3Car"/>
    <w:uiPriority w:val="99"/>
    <w:qFormat/>
    <w:rsid w:val="00305BC0"/>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rsid w:val="00305BC0"/>
    <w:rPr>
      <w:rFonts w:ascii="Arial" w:eastAsia="Times New Roman" w:hAnsi="Arial" w:cs="Arial"/>
      <w:b/>
      <w:bCs/>
      <w:sz w:val="26"/>
      <w:szCs w:val="26"/>
      <w:lang w:val="en-US" w:eastAsia="es-ES"/>
    </w:rPr>
  </w:style>
  <w:style w:type="paragraph" w:styleId="Textoindependiente2">
    <w:name w:val="Body Text 2"/>
    <w:basedOn w:val="Normal"/>
    <w:link w:val="Textoindependiente2Car"/>
    <w:uiPriority w:val="99"/>
    <w:rsid w:val="00305BC0"/>
    <w:pPr>
      <w:tabs>
        <w:tab w:val="left" w:pos="288"/>
        <w:tab w:val="left" w:pos="1008"/>
        <w:tab w:val="left" w:pos="1728"/>
        <w:tab w:val="left" w:pos="2448"/>
        <w:tab w:val="left" w:pos="3168"/>
        <w:tab w:val="left" w:pos="3888"/>
        <w:tab w:val="left" w:pos="4608"/>
        <w:tab w:val="left" w:pos="5328"/>
        <w:tab w:val="left" w:pos="6048"/>
        <w:tab w:val="left" w:pos="6768"/>
      </w:tabs>
      <w:jc w:val="both"/>
    </w:pPr>
    <w:rPr>
      <w:b/>
      <w:bCs/>
      <w:lang w:val="es-ES"/>
    </w:rPr>
  </w:style>
  <w:style w:type="character" w:customStyle="1" w:styleId="Textoindependiente2Car">
    <w:name w:val="Texto independiente 2 Car"/>
    <w:basedOn w:val="Fuentedeprrafopredeter"/>
    <w:link w:val="Textoindependiente2"/>
    <w:uiPriority w:val="99"/>
    <w:rsid w:val="00305BC0"/>
    <w:rPr>
      <w:rFonts w:ascii="Times New Roman" w:eastAsia="Times New Roman" w:hAnsi="Times New Roman" w:cs="Times New Roman"/>
      <w:b/>
      <w:bCs/>
      <w:sz w:val="24"/>
      <w:szCs w:val="24"/>
      <w:lang w:eastAsia="es-ES"/>
    </w:rPr>
  </w:style>
  <w:style w:type="paragraph" w:styleId="Textoindependiente">
    <w:name w:val="Body Text"/>
    <w:basedOn w:val="Normal"/>
    <w:link w:val="TextoindependienteCar"/>
    <w:uiPriority w:val="99"/>
    <w:rsid w:val="00305BC0"/>
    <w:pPr>
      <w:spacing w:after="120"/>
    </w:pPr>
  </w:style>
  <w:style w:type="character" w:customStyle="1" w:styleId="TextoindependienteCar">
    <w:name w:val="Texto independiente Car"/>
    <w:basedOn w:val="Fuentedeprrafopredeter"/>
    <w:link w:val="Textoindependiente"/>
    <w:uiPriority w:val="99"/>
    <w:rsid w:val="00305BC0"/>
    <w:rPr>
      <w:rFonts w:ascii="Times New Roman" w:eastAsia="Times New Roman" w:hAnsi="Times New Roman" w:cs="Times New Roman"/>
      <w:sz w:val="24"/>
      <w:szCs w:val="24"/>
      <w:lang w:val="en-US" w:eastAsia="es-ES"/>
    </w:rPr>
  </w:style>
  <w:style w:type="paragraph" w:customStyle="1" w:styleId="GenricodelasNormas">
    <w:name w:val="Genérico de las Normas"/>
    <w:uiPriority w:val="99"/>
    <w:rsid w:val="00305BC0"/>
    <w:pPr>
      <w:spacing w:after="0" w:line="240" w:lineRule="auto"/>
      <w:jc w:val="both"/>
    </w:pPr>
    <w:rPr>
      <w:rFonts w:ascii="Arial" w:eastAsia="Times New Roman" w:hAnsi="Arial" w:cs="Arial"/>
      <w:lang w:eastAsia="es-ES"/>
    </w:rPr>
  </w:style>
  <w:style w:type="paragraph" w:styleId="Textoindependiente3">
    <w:name w:val="Body Text 3"/>
    <w:basedOn w:val="Normal"/>
    <w:link w:val="Textoindependiente3Car"/>
    <w:uiPriority w:val="99"/>
    <w:rsid w:val="00305BC0"/>
    <w:pPr>
      <w:spacing w:after="120"/>
    </w:pPr>
    <w:rPr>
      <w:sz w:val="16"/>
      <w:szCs w:val="16"/>
    </w:rPr>
  </w:style>
  <w:style w:type="character" w:customStyle="1" w:styleId="Textoindependiente3Car">
    <w:name w:val="Texto independiente 3 Car"/>
    <w:basedOn w:val="Fuentedeprrafopredeter"/>
    <w:link w:val="Textoindependiente3"/>
    <w:uiPriority w:val="99"/>
    <w:rsid w:val="00305BC0"/>
    <w:rPr>
      <w:rFonts w:ascii="Times New Roman" w:eastAsia="Times New Roman" w:hAnsi="Times New Roman" w:cs="Times New Roman"/>
      <w:sz w:val="16"/>
      <w:szCs w:val="16"/>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1991</Words>
  <Characters>10951</Characters>
  <Application>Microsoft Office Word</Application>
  <DocSecurity>0</DocSecurity>
  <Lines>91</Lines>
  <Paragraphs>25</Paragraphs>
  <ScaleCrop>false</ScaleCrop>
  <Company/>
  <LinksUpToDate>false</LinksUpToDate>
  <CharactersWithSpaces>12917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odalys</dc:creator>
  <cp:lastModifiedBy>odalys</cp:lastModifiedBy>
  <cp:revision>1</cp:revision>
  <dcterms:created xsi:type="dcterms:W3CDTF">2013-04-19T16:02:00Z</dcterms:created>
  <dcterms:modified xsi:type="dcterms:W3CDTF">2013-04-19T16:02:00Z</dcterms:modified>
</cp:coreProperties>
</file>