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C775" w14:textId="0B3DBF9C" w:rsidR="00741219" w:rsidRDefault="00741219">
      <w:r>
        <w:t xml:space="preserve">Dies ist das erste </w:t>
      </w:r>
      <w:r w:rsidR="0086534E">
        <w:t>Mal</w:t>
      </w:r>
      <w:r>
        <w:t xml:space="preserve">, dass ich ein Frontend mit Dart und Flutter erstellt habe. Durch meine </w:t>
      </w:r>
      <w:proofErr w:type="spellStart"/>
      <w:r>
        <w:t>Vorkentnisse</w:t>
      </w:r>
      <w:proofErr w:type="spellEnd"/>
      <w:r>
        <w:t xml:space="preserve"> mit Java liess sich die reine Geschäftslogik im Dart-Code also ziemlich intuitiv schreiben. Die Trennung zwischen Dart-Code und den UI-Komponenten in Flutter machte von Anfang an Sinn und bietet eine gute technische Basis, wenn man diese App in der Zukunft skalieren möchte. Sehr stolz bin ich auf das umgesetzte Session-Handling. Durch die verschlüsselte Ablage des </w:t>
      </w:r>
      <w:proofErr w:type="gramStart"/>
      <w:r>
        <w:t>JWT Tokens</w:t>
      </w:r>
      <w:proofErr w:type="gramEnd"/>
      <w:r>
        <w:t xml:space="preserve"> mit </w:t>
      </w:r>
      <w:proofErr w:type="spellStart"/>
      <w:r>
        <w:t>flutter_secure_storage</w:t>
      </w:r>
      <w:proofErr w:type="spellEnd"/>
      <w:r>
        <w:t xml:space="preserve"> konnte eine stabile Lösung umgesetzt werden. Die SQL-</w:t>
      </w:r>
      <w:proofErr w:type="spellStart"/>
      <w:r>
        <w:t>Injection</w:t>
      </w:r>
      <w:proofErr w:type="spellEnd"/>
      <w:r>
        <w:t xml:space="preserve"> und Passwortsicherheit </w:t>
      </w:r>
      <w:r w:rsidR="0086534E">
        <w:t>sind</w:t>
      </w:r>
      <w:r>
        <w:t xml:space="preserve"> klar ein Teil des Backend. Da man aber trotzdem eine strikte Typisierung mit den Models (zum Beispiel Flight oder </w:t>
      </w:r>
      <w:proofErr w:type="spellStart"/>
      <w:r>
        <w:t>BookingRequest</w:t>
      </w:r>
      <w:proofErr w:type="spellEnd"/>
      <w:r>
        <w:t xml:space="preserve">) hat im Frontend hat kann man gewisse Query Manipulationen schon vermeiden. Richtig überzeugt hat mich auch die plattformunabhängige Codebasis. Somit kann man die App auf Android und iPhone Geräte bedienen. Dabei ist das UI jeweils immer intuitiv zu bedienen und responsiv. Wenn das Backend nicht erreichbar ist, wird im Frontend jeweils das </w:t>
      </w:r>
      <w:proofErr w:type="spellStart"/>
      <w:r>
        <w:t>ErrorStateWidget</w:t>
      </w:r>
      <w:proofErr w:type="spellEnd"/>
      <w:r>
        <w:t xml:space="preserve"> angezeigt. Somit hat man ein nutzerfreundliches Fehler-Feedback. </w:t>
      </w:r>
      <w:r w:rsidR="0086534E">
        <w:t>Das Testprotokoll für die UI und End-</w:t>
      </w:r>
      <w:proofErr w:type="spellStart"/>
      <w:r w:rsidR="0086534E">
        <w:t>to</w:t>
      </w:r>
      <w:proofErr w:type="spellEnd"/>
      <w:r w:rsidR="0086534E">
        <w:t xml:space="preserve">-End-Tests ist immer ein sehr wichtiger Bestandteil für eine Erfolgreiche Software. Wenn man diese Tests sauber abarbeitet, fängt man die ungewollten Bugs ohne Probleme ein. Wenn man die App weiter ausarbeitet, kann man </w:t>
      </w:r>
      <w:proofErr w:type="gramStart"/>
      <w:r w:rsidR="0086534E">
        <w:t>den grossen Teils</w:t>
      </w:r>
      <w:proofErr w:type="gramEnd"/>
      <w:r w:rsidR="0086534E">
        <w:t xml:space="preserve"> der Tests immer wieder durchführen, um sicherzustellen, dass die Kernfunktion der App weiterhin wie gewollt funktionieren. Zusammenfassend bietet die gewählte Flutter Architektur eine stabile und sehr einfach Verständliche Basis für so eine Mobile App.</w:t>
      </w:r>
    </w:p>
    <w:sectPr w:rsidR="00741219" w:rsidSect="001B6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219"/>
    <w:rsid w:val="001B6B54"/>
    <w:rsid w:val="003814F7"/>
    <w:rsid w:val="005E73EE"/>
    <w:rsid w:val="00741219"/>
    <w:rsid w:val="0086534E"/>
    <w:rsid w:val="008906E6"/>
    <w:rsid w:val="00ED6FE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DA06"/>
  <w15:chartTrackingRefBased/>
  <w15:docId w15:val="{FE1156FA-8663-4E8F-8B5D-426B1C84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219"/>
    <w:rPr>
      <w:rFonts w:eastAsiaTheme="majorEastAsia" w:cstheme="majorBidi"/>
      <w:color w:val="272727" w:themeColor="text1" w:themeTint="D8"/>
    </w:rPr>
  </w:style>
  <w:style w:type="paragraph" w:styleId="Title">
    <w:name w:val="Title"/>
    <w:basedOn w:val="Normal"/>
    <w:next w:val="Normal"/>
    <w:link w:val="TitleChar"/>
    <w:uiPriority w:val="10"/>
    <w:qFormat/>
    <w:rsid w:val="00741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219"/>
    <w:pPr>
      <w:spacing w:before="160"/>
      <w:jc w:val="center"/>
    </w:pPr>
    <w:rPr>
      <w:i/>
      <w:iCs/>
      <w:color w:val="404040" w:themeColor="text1" w:themeTint="BF"/>
    </w:rPr>
  </w:style>
  <w:style w:type="character" w:customStyle="1" w:styleId="QuoteChar">
    <w:name w:val="Quote Char"/>
    <w:basedOn w:val="DefaultParagraphFont"/>
    <w:link w:val="Quote"/>
    <w:uiPriority w:val="29"/>
    <w:rsid w:val="00741219"/>
    <w:rPr>
      <w:i/>
      <w:iCs/>
      <w:color w:val="404040" w:themeColor="text1" w:themeTint="BF"/>
    </w:rPr>
  </w:style>
  <w:style w:type="paragraph" w:styleId="ListParagraph">
    <w:name w:val="List Paragraph"/>
    <w:basedOn w:val="Normal"/>
    <w:uiPriority w:val="34"/>
    <w:qFormat/>
    <w:rsid w:val="00741219"/>
    <w:pPr>
      <w:ind w:left="720"/>
      <w:contextualSpacing/>
    </w:pPr>
  </w:style>
  <w:style w:type="character" w:styleId="IntenseEmphasis">
    <w:name w:val="Intense Emphasis"/>
    <w:basedOn w:val="DefaultParagraphFont"/>
    <w:uiPriority w:val="21"/>
    <w:qFormat/>
    <w:rsid w:val="00741219"/>
    <w:rPr>
      <w:i/>
      <w:iCs/>
      <w:color w:val="0F4761" w:themeColor="accent1" w:themeShade="BF"/>
    </w:rPr>
  </w:style>
  <w:style w:type="paragraph" w:styleId="IntenseQuote">
    <w:name w:val="Intense Quote"/>
    <w:basedOn w:val="Normal"/>
    <w:next w:val="Normal"/>
    <w:link w:val="IntenseQuoteChar"/>
    <w:uiPriority w:val="30"/>
    <w:qFormat/>
    <w:rsid w:val="00741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219"/>
    <w:rPr>
      <w:i/>
      <w:iCs/>
      <w:color w:val="0F4761" w:themeColor="accent1" w:themeShade="BF"/>
    </w:rPr>
  </w:style>
  <w:style w:type="character" w:styleId="IntenseReference">
    <w:name w:val="Intense Reference"/>
    <w:basedOn w:val="DefaultParagraphFont"/>
    <w:uiPriority w:val="32"/>
    <w:qFormat/>
    <w:rsid w:val="00741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Lennard Bernet</dc:creator>
  <cp:keywords/>
  <dc:description/>
  <cp:lastModifiedBy>Lennard Bernet</cp:lastModifiedBy>
  <cp:revision>1</cp:revision>
  <dcterms:created xsi:type="dcterms:W3CDTF">2026-06-20T11:58:00Z</dcterms:created>
  <dcterms:modified xsi:type="dcterms:W3CDTF">2026-06-20T12:11:00Z</dcterms:modified>
</cp:coreProperties>
</file>