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5.png" ContentType="image/png"/>
  <Override PartName="/word/media/rId57.png" ContentType="image/png"/>
  <Override PartName="/word/media/rId5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advanced-statistics"/>
    <w:p>
      <w:pPr>
        <w:pStyle w:val="Heading1"/>
      </w:pPr>
      <w:r>
        <w:t xml:space="preserve">Advanced Statistics</w:t>
      </w:r>
    </w:p>
    <w:bookmarkEnd w:id="21"/>
    <w:p>
      <w:r>
        <w:t xml:space="preserve">author: Bernhard Angele date: Class 3, October 16, 2014</w:t>
      </w:r>
    </w:p>
    <w:bookmarkStart w:id="22" w:name="your-last-serving-of-r-basics"/>
    <w:p>
      <w:pPr>
        <w:pStyle w:val="Heading1"/>
      </w:pPr>
      <w:r>
        <w:t xml:space="preserve">Your last serving of R basics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Working with files</w:t>
      </w:r>
    </w:p>
    <w:p>
      <w:pPr>
        <w:pStyle w:val="Compact"/>
        <w:numPr>
          <w:numId w:val="2"/>
          <w:ilvl w:val="0"/>
        </w:numPr>
      </w:pPr>
      <w:r>
        <w:t xml:space="preserve">R can open all kinds of data files</w:t>
      </w:r>
    </w:p>
    <w:p>
      <w:pPr>
        <w:pStyle w:val="Compact"/>
        <w:numPr>
          <w:numId w:val="2"/>
          <w:ilvl w:val="0"/>
        </w:numPr>
      </w:pPr>
      <w:r>
        <w:t xml:space="preserve">You do have to tell it where to find them</w:t>
      </w:r>
    </w:p>
    <w:p>
      <w:pPr>
        <w:pStyle w:val="Compact"/>
        <w:numPr>
          <w:numId w:val="2"/>
          <w:ilvl w:val="0"/>
        </w:numPr>
      </w:pPr>
      <w:r>
        <w:t xml:space="preserve">R's working directory</w:t>
      </w:r>
    </w:p>
    <w:p>
      <w:pPr>
        <w:pStyle w:val="Compact"/>
        <w:numPr>
          <w:numId w:val="2"/>
          <w:ilvl w:val="0"/>
        </w:numPr>
      </w:pPr>
      <w:r>
        <w:t xml:space="preserve">This is where R looks for files to open</w:t>
      </w:r>
    </w:p>
    <w:p>
      <w:pPr>
        <w:pStyle w:val="Compact"/>
        <w:numPr>
          <w:numId w:val="2"/>
          <w:ilvl w:val="0"/>
        </w:numPr>
      </w:pPr>
      <w:r>
        <w:t xml:space="preserve">You change it using `setwd("C:/My_example_R_directory")</w:t>
      </w:r>
    </w:p>
    <w:p>
      <w:pPr>
        <w:pStyle w:val="Compact"/>
        <w:numPr>
          <w:numId w:val="2"/>
          <w:ilvl w:val="0"/>
        </w:numPr>
      </w:pPr>
      <w:r>
        <w:t xml:space="preserve">No backslashes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allowed! Use forward slashes instead</w:t>
      </w:r>
      <w:r>
        <w:t xml:space="preserve"> </w:t>
      </w:r>
      <w:r>
        <w:rPr>
          <w:rStyle w:val="VerbatimChar"/>
        </w:rPr>
        <w:t xml:space="preserve">/</w:t>
      </w:r>
    </w:p>
    <w:bookmarkStart w:id="23" w:name="setting-your-working-directory"/>
    <w:p>
      <w:pPr>
        <w:pStyle w:val="Heading1"/>
      </w:pPr>
      <w:r>
        <w:t xml:space="preserve">Setting your working directory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Don't know where your working directory should be?</w:t>
      </w:r>
    </w:p>
    <w:p>
      <w:pPr>
        <w:pStyle w:val="Compact"/>
        <w:numPr>
          <w:numId w:val="3"/>
          <w:ilvl w:val="0"/>
        </w:numPr>
      </w:pPr>
      <w:r>
        <w:t xml:space="preserve">Start by putting your script files in a location that is sensible (to you)</w:t>
      </w:r>
    </w:p>
    <w:p>
      <w:pPr>
        <w:pStyle w:val="Compact"/>
        <w:numPr>
          <w:numId w:val="4"/>
          <w:ilvl w:val="1"/>
        </w:numPr>
      </w:pPr>
      <w:r>
        <w:t xml:space="preserve">e.g.</w:t>
      </w:r>
      <w:r>
        <w:t xml:space="preserve"> </w:t>
      </w:r>
      <w:r>
        <w:rPr>
          <w:rStyle w:val="VerbatimChar"/>
        </w:rPr>
        <w:t xml:space="preserve">C:\Some_Document_Folder\AdvStats\Class3\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/home/My_Name/Documents/MastersProject/Data</w:t>
      </w:r>
    </w:p>
    <w:p>
      <w:pPr>
        <w:pStyle w:val="Compact"/>
        <w:numPr>
          <w:numId w:val="4"/>
          <w:ilvl w:val="1"/>
        </w:numPr>
      </w:pPr>
      <w:r>
        <w:t xml:space="preserve">That directory should also be your working directory for the current session</w:t>
      </w:r>
    </w:p>
    <w:p>
      <w:pPr>
        <w:pStyle w:val="Compact"/>
        <w:numPr>
          <w:numId w:val="4"/>
          <w:ilvl w:val="1"/>
        </w:numPr>
      </w:pPr>
      <w:r>
        <w:t xml:space="preserve">In RStudio, open your script file, then use the menu bar and go to Session --&gt; Set Working Directory --&gt; To Source File Location</w:t>
      </w:r>
    </w:p>
    <w:p>
      <w:pPr>
        <w:pStyle w:val="Compact"/>
        <w:numPr>
          <w:numId w:val="4"/>
          <w:ilvl w:val="1"/>
        </w:numPr>
      </w:pPr>
      <w:r>
        <w:t xml:space="preserve">RStudio will write a setwd command to the console.</w:t>
      </w:r>
    </w:p>
    <w:p>
      <w:pPr>
        <w:pStyle w:val="Compact"/>
        <w:numPr>
          <w:numId w:val="4"/>
          <w:ilvl w:val="1"/>
        </w:numPr>
      </w:pPr>
      <w:r>
        <w:t xml:space="preserve">Copy and paste this command to your script, and you're set. Every time you run the script, the working directory will be automatically set</w:t>
      </w:r>
    </w:p>
    <w:p>
      <w:pPr>
        <w:pStyle w:val="Compact"/>
        <w:numPr>
          <w:numId w:val="3"/>
          <w:ilvl w:val="0"/>
        </w:numPr>
      </w:pPr>
      <w:r>
        <w:t xml:space="preserve">When you use R Markdown, Knitr sets your working directory to the location of the Rmd file automatically.</w:t>
      </w:r>
    </w:p>
    <w:bookmarkStart w:id="24" w:name="opening-files-and-importing-data"/>
    <w:p>
      <w:pPr>
        <w:pStyle w:val="Heading1"/>
      </w:pPr>
      <w:r>
        <w:t xml:space="preserve">Opening files and importing data</w:t>
      </w:r>
    </w:p>
    <w:bookmarkEnd w:id="24"/>
    <w:p>
      <w:pPr>
        <w:pStyle w:val="Compact"/>
        <w:numPr>
          <w:numId w:val="5"/>
          <w:ilvl w:val="0"/>
        </w:numPr>
      </w:pPr>
      <w:r>
        <w:t xml:space="preserve">If you have data in Excel:</w:t>
      </w:r>
    </w:p>
    <w:p>
      <w:pPr>
        <w:pStyle w:val="Compact"/>
        <w:numPr>
          <w:numId w:val="5"/>
          <w:ilvl w:val="0"/>
        </w:numPr>
      </w:pPr>
      <w:r>
        <w:t xml:space="preserve">Save them as comma-separated values (CSV)</w:t>
      </w:r>
    </w:p>
    <w:p>
      <w:pPr>
        <w:pStyle w:val="Compact"/>
        <w:numPr>
          <w:numId w:val="5"/>
          <w:ilvl w:val="0"/>
        </w:numPr>
      </w:pPr>
      <w:r>
        <w:t xml:space="preserve">If you are using Excel formulas and other bells and whistles, check that your data are exported correctly</w:t>
      </w:r>
    </w:p>
    <w:p>
      <w:pPr>
        <w:pStyle w:val="Compact"/>
        <w:numPr>
          <w:numId w:val="5"/>
          <w:ilvl w:val="0"/>
        </w:numPr>
      </w:pPr>
      <w:r>
        <w:t xml:space="preserve">Make sure the first row of every column contains its column name</w:t>
      </w:r>
    </w:p>
    <w:p>
      <w:pPr>
        <w:pStyle w:val="Compact"/>
        <w:numPr>
          <w:numId w:val="5"/>
          <w:ilvl w:val="0"/>
        </w:numPr>
      </w:pPr>
      <w:r>
        <w:t xml:space="preserve">Save this file in your working directory (remember where that was?)</w:t>
      </w:r>
    </w:p>
    <w:p>
      <w:pPr>
        <w:pStyle w:val="Compact"/>
        <w:numPr>
          <w:numId w:val="5"/>
          <w:ilvl w:val="0"/>
        </w:numPr>
      </w:pPr>
      <w:r>
        <w:t xml:space="preserve">Now you can import the file using</w:t>
      </w:r>
      <w:r>
        <w:t xml:space="preserve"> </w:t>
      </w:r>
      <w:r>
        <w:rPr>
          <w:rStyle w:val="VerbatimChar"/>
        </w:rPr>
        <w:t xml:space="preserve">new_object_with_a_sensible_name &lt;- read.csv(file = "my_filename.csv")</w:t>
      </w:r>
    </w:p>
    <w:p>
      <w:pPr>
        <w:pStyle w:val="Compact"/>
        <w:numPr>
          <w:numId w:val="5"/>
          <w:ilvl w:val="0"/>
        </w:numPr>
      </w:pPr>
      <w:r>
        <w:t xml:space="preserve">If there is an error/warning message, check that there are no missing cells</w:t>
      </w:r>
    </w:p>
    <w:p>
      <w:pPr>
        <w:pStyle w:val="Compact"/>
        <w:numPr>
          <w:numId w:val="6"/>
          <w:ilvl w:val="1"/>
        </w:numPr>
      </w:pPr>
      <w:r>
        <w:t xml:space="preserve">Same number of data points in each row</w:t>
      </w:r>
    </w:p>
    <w:bookmarkStart w:id="25" w:name="data-frames"/>
    <w:p>
      <w:pPr>
        <w:pStyle w:val="Heading1"/>
      </w:pPr>
      <w:r>
        <w:t xml:space="preserve">Data Frames</w:t>
      </w:r>
    </w:p>
    <w:bookmarkEnd w:id="25"/>
    <w:p>
      <w:pPr>
        <w:pStyle w:val="Compact"/>
        <w:numPr>
          <w:numId w:val="7"/>
          <w:ilvl w:val="0"/>
        </w:numPr>
      </w:pPr>
      <w:r>
        <w:t xml:space="preserve">A Data Frame is a combination of a list and a matrix</w:t>
      </w:r>
    </w:p>
    <w:p>
      <w:pPr>
        <w:pStyle w:val="Compact"/>
        <w:numPr>
          <w:numId w:val="7"/>
          <w:ilvl w:val="0"/>
        </w:numPr>
      </w:pPr>
      <w:r>
        <w:t xml:space="preserve">It gets its row/column structure from the matrix</w:t>
      </w:r>
    </w:p>
    <w:p>
      <w:pPr>
        <w:pStyle w:val="Compact"/>
        <w:numPr>
          <w:numId w:val="7"/>
          <w:ilvl w:val="0"/>
        </w:numPr>
      </w:pPr>
      <w:r>
        <w:t xml:space="preserve">But you can use columns of any data type (numeric, logical, factor (discrete), logical, character)</w:t>
      </w:r>
    </w:p>
    <w:p>
      <w:pPr>
        <w:pStyle w:val="Compact"/>
        <w:numPr>
          <w:numId w:val="7"/>
          <w:ilvl w:val="0"/>
        </w:numPr>
      </w:pPr>
      <w:r>
        <w:t xml:space="preserve">Perfect for the kind of analyses we would like to do</w:t>
      </w:r>
    </w:p>
    <w:p>
      <w:pPr>
        <w:pStyle w:val="Compact"/>
        <w:numPr>
          <w:numId w:val="7"/>
          <w:ilvl w:val="0"/>
        </w:numPr>
      </w:pPr>
      <w:r>
        <w:t xml:space="preserve">Very similar to SPSS data files</w:t>
      </w:r>
    </w:p>
    <w:p>
      <w:pPr>
        <w:pStyle w:val="Compact"/>
        <w:numPr>
          <w:numId w:val="7"/>
          <w:ilvl w:val="0"/>
        </w:numPr>
      </w:pPr>
      <w:r>
        <w:t xml:space="preserve">Get a column by using</w:t>
      </w:r>
      <w:r>
        <w:t xml:space="preserve"> </w:t>
      </w:r>
      <w:r>
        <w:rPr>
          <w:rStyle w:val="VerbatimChar"/>
        </w:rPr>
        <w:t xml:space="preserve">object_name$column_name</w:t>
      </w:r>
    </w:p>
    <w:p>
      <w:pPr>
        <w:pStyle w:val="Compact"/>
        <w:numPr>
          <w:numId w:val="7"/>
          <w:ilvl w:val="0"/>
        </w:numPr>
      </w:pPr>
      <w:r>
        <w:t xml:space="preserve">Get a column by slicing:</w:t>
      </w:r>
      <w:r>
        <w:t xml:space="preserve"> </w:t>
      </w:r>
      <w:r>
        <w:rPr>
          <w:rStyle w:val="VerbatimChar"/>
        </w:rPr>
        <w:t xml:space="preserve">object_name[,1]</w:t>
      </w:r>
    </w:p>
    <w:p>
      <w:pPr>
        <w:pStyle w:val="Compact"/>
        <w:numPr>
          <w:numId w:val="7"/>
          <w:ilvl w:val="0"/>
        </w:numPr>
      </w:pPr>
      <w:r>
        <w:t xml:space="preserve">Get a row by slicing:</w:t>
      </w:r>
      <w:r>
        <w:t xml:space="preserve"> </w:t>
      </w:r>
      <w:r>
        <w:rPr>
          <w:rStyle w:val="VerbatimChar"/>
        </w:rPr>
        <w:t xml:space="preserve">object_name[1,]</w:t>
      </w:r>
    </w:p>
    <w:p>
      <w:pPr>
        <w:pStyle w:val="Compact"/>
        <w:numPr>
          <w:numId w:val="7"/>
          <w:ilvl w:val="0"/>
        </w:numPr>
      </w:pPr>
      <w:r>
        <w:t xml:space="preserve">Get a cell by slicing:</w:t>
      </w:r>
      <w:r>
        <w:t xml:space="preserve"> </w:t>
      </w:r>
      <w:r>
        <w:rPr>
          <w:rStyle w:val="VerbatimChar"/>
        </w:rPr>
        <w:t xml:space="preserve">object_name[1,1]</w:t>
      </w:r>
    </w:p>
    <w:bookmarkStart w:id="26" w:name="packages"/>
    <w:p>
      <w:pPr>
        <w:pStyle w:val="Heading1"/>
      </w:pPr>
      <w:r>
        <w:t xml:space="preserve">Packages</w:t>
      </w:r>
    </w:p>
    <w:bookmarkEnd w:id="26"/>
    <w:p>
      <w:pPr>
        <w:pStyle w:val="Compact"/>
        <w:numPr>
          <w:numId w:val="8"/>
          <w:ilvl w:val="0"/>
        </w:numPr>
      </w:pPr>
      <w:r>
        <w:t xml:space="preserve">Many authors have worked on extending R and teaching it new tricks</w:t>
      </w:r>
    </w:p>
    <w:p>
      <w:pPr>
        <w:pStyle w:val="Compact"/>
        <w:numPr>
          <w:numId w:val="8"/>
          <w:ilvl w:val="0"/>
        </w:numPr>
      </w:pPr>
      <w:r>
        <w:t xml:space="preserve">Packages are collections of functions that help you perform a certain task</w:t>
      </w:r>
    </w:p>
    <w:p>
      <w:pPr>
        <w:pStyle w:val="Compact"/>
        <w:numPr>
          <w:numId w:val="8"/>
          <w:ilvl w:val="0"/>
        </w:numPr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ez</w:t>
      </w:r>
      <w:r>
        <w:t xml:space="preserve"> </w:t>
      </w:r>
      <w:r>
        <w:t xml:space="preserve">package has all kinds of useful functions for performing ANOVAs</w:t>
      </w:r>
    </w:p>
    <w:p>
      <w:pPr>
        <w:pStyle w:val="Compact"/>
        <w:numPr>
          <w:numId w:val="8"/>
          <w:ilvl w:val="0"/>
        </w:numPr>
      </w:pPr>
      <w:r>
        <w:t xml:space="preserve">To install a package, type</w:t>
      </w:r>
      <w:r>
        <w:t xml:space="preserve"> </w:t>
      </w:r>
      <w:r>
        <w:rPr>
          <w:rStyle w:val="VerbatimChar"/>
        </w:rPr>
        <w:t xml:space="preserve">install.packages("package_name")</w:t>
      </w:r>
      <w:r>
        <w:t xml:space="preserve"> </w:t>
      </w:r>
      <w:r>
        <w:t xml:space="preserve">at the Console.</w:t>
      </w:r>
    </w:p>
    <w:p>
      <w:pPr>
        <w:pStyle w:val="Compact"/>
        <w:numPr>
          <w:numId w:val="8"/>
          <w:ilvl w:val="0"/>
        </w:numPr>
      </w:pPr>
      <w:r>
        <w:t xml:space="preserve">e.g.</w:t>
      </w:r>
      <w:r>
        <w:t xml:space="preserve"> </w:t>
      </w:r>
      <w:r>
        <w:rPr>
          <w:rStyle w:val="VerbatimChar"/>
        </w:rPr>
        <w:t xml:space="preserve">install.packages("ez")</w:t>
      </w:r>
    </w:p>
    <w:p>
      <w:pPr>
        <w:pStyle w:val="Compact"/>
        <w:numPr>
          <w:numId w:val="8"/>
          <w:ilvl w:val="0"/>
        </w:numPr>
      </w:pPr>
      <w:r>
        <w:t xml:space="preserve">You can ask R to install multiple packages at once:</w:t>
      </w:r>
    </w:p>
    <w:p>
      <w:pPr>
        <w:pStyle w:val="Compact"/>
        <w:numPr>
          <w:numId w:val="8"/>
          <w:ilvl w:val="0"/>
        </w:numPr>
      </w:pPr>
      <w:r>
        <w:t xml:space="preserve">Run this line in the console now: `install.packages(c("ez","reshape","ggplot2","lme4", "plyr"))</w:t>
      </w:r>
    </w:p>
    <w:bookmarkStart w:id="27" w:name="loading-packages"/>
    <w:p>
      <w:pPr>
        <w:pStyle w:val="Heading1"/>
      </w:pPr>
      <w:r>
        <w:t xml:space="preserve">Loading packages</w:t>
      </w:r>
    </w:p>
    <w:bookmarkEnd w:id="27"/>
    <w:p>
      <w:pPr>
        <w:pStyle w:val="Compact"/>
        <w:numPr>
          <w:numId w:val="9"/>
          <w:ilvl w:val="0"/>
        </w:numPr>
      </w:pPr>
      <w:r>
        <w:t xml:space="preserve">Installed packages are not loaded automatically</w:t>
      </w:r>
    </w:p>
    <w:p>
      <w:pPr>
        <w:pStyle w:val="Compact"/>
        <w:numPr>
          <w:numId w:val="9"/>
          <w:ilvl w:val="0"/>
        </w:numPr>
      </w:pPr>
      <w:r>
        <w:t xml:space="preserve">If you want to use a command from a package, you need to load it:</w:t>
      </w:r>
      <w:r>
        <w:t xml:space="preserve"> </w:t>
      </w:r>
      <w:r>
        <w:rPr>
          <w:rStyle w:val="VerbatimChar"/>
        </w:rPr>
        <w:t xml:space="preserve">library(package_name)</w:t>
      </w:r>
    </w:p>
    <w:p>
      <w:pPr>
        <w:pStyle w:val="Compact"/>
        <w:numPr>
          <w:numId w:val="9"/>
          <w:ilvl w:val="0"/>
        </w:numPr>
      </w:pPr>
      <w:r>
        <w:t xml:space="preserve">e.g.</w:t>
      </w:r>
      <w:r>
        <w:t xml:space="preserve"> </w:t>
      </w:r>
      <w:r>
        <w:rPr>
          <w:rStyle w:val="VerbatimChar"/>
        </w:rPr>
        <w:t xml:space="preserve">library(ez)</w:t>
      </w:r>
    </w:p>
    <w:p>
      <w:pPr>
        <w:pStyle w:val="Compact"/>
        <w:numPr>
          <w:numId w:val="9"/>
          <w:ilvl w:val="0"/>
        </w:numPr>
      </w:pPr>
      <w:r>
        <w:t xml:space="preserve">Once it is loaded, the package and all of its commands are ready to go until you restart R.</w:t>
      </w:r>
    </w:p>
    <w:bookmarkStart w:id="28" w:name="starting-a-script"/>
    <w:p>
      <w:pPr>
        <w:pStyle w:val="Heading1"/>
      </w:pPr>
      <w:r>
        <w:t xml:space="preserve">Starting a script</w:t>
      </w:r>
    </w:p>
    <w:bookmarkEnd w:id="28"/>
    <w:p>
      <w:r>
        <w:t xml:space="preserve">Good practice when starting a script:</w:t>
      </w:r>
    </w:p>
    <w:p>
      <w:pPr>
        <w:pStyle w:val="SourceCode"/>
      </w:pPr>
      <w:r>
        <w:rPr>
          <w:rStyle w:val="CommentTok"/>
        </w:rPr>
        <w:t xml:space="preserve"># My_testscript.R</w:t>
      </w:r>
      <w:r>
        <w:br w:type="textWrapping"/>
      </w:r>
      <w:r>
        <w:rPr>
          <w:rStyle w:val="CommentTok"/>
        </w:rPr>
        <w:t xml:space="preserve"># Author: Bernhard Angele</w:t>
      </w:r>
      <w:r>
        <w:br w:type="textWrapping"/>
      </w:r>
      <w:r>
        <w:rPr>
          <w:rStyle w:val="CommentTok"/>
        </w:rPr>
        <w:t xml:space="preserve"># Description: Demonstrates how to start a script</w:t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clear the workspace to avoid problems caused by old objects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(ez) </w:t>
      </w:r>
      <w:r>
        <w:rPr>
          <w:rStyle w:val="CommentTok"/>
        </w:rPr>
        <w:t xml:space="preserve"># load (only) those libraries that you need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 Set your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"C:/I_know_my_working_directory_and_this_is_it/"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Now load your data, do your analyses and win fame and fortune!</w:t>
      </w:r>
    </w:p>
    <w:bookmarkStart w:id="29" w:name="starting-an-rmd-file"/>
    <w:p>
      <w:pPr>
        <w:pStyle w:val="Heading1"/>
      </w:pPr>
      <w:r>
        <w:t xml:space="preserve">Starting an Rmd file</w:t>
      </w:r>
    </w:p>
    <w:bookmarkEnd w:id="29"/>
    <w:p>
      <w:pPr>
        <w:pStyle w:val="Compact"/>
        <w:numPr>
          <w:numId w:val="10"/>
          <w:ilvl w:val="0"/>
        </w:numPr>
      </w:pPr>
      <w:r>
        <w:t xml:space="preserve">Fill in the header:</w:t>
      </w:r>
    </w:p>
    <w:p>
      <w:pPr>
        <w:pStyle w:val="SourceCode"/>
      </w:pPr>
      <w:r>
        <w:rPr>
          <w:rStyle w:val="NormalTok"/>
        </w:rPr>
        <w:t xml:space="preserve">---</w:t>
      </w:r>
      <w:r>
        <w:br w:type="textWrapping"/>
      </w:r>
      <w:r>
        <w:rPr>
          <w:rStyle w:val="NormalTok"/>
        </w:rPr>
        <w:t xml:space="preserve">title:</w:t>
      </w:r>
      <w:r>
        <w:rPr>
          <w:rStyle w:val="StringTok"/>
        </w:rPr>
        <w:t xml:space="preserve"> "My fantastic results section"</w:t>
      </w:r>
      <w:r>
        <w:br w:type="textWrapping"/>
      </w:r>
      <w:r>
        <w:rPr>
          <w:rStyle w:val="NormalTok"/>
        </w:rPr>
        <w:t xml:space="preserve">output: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word_document</w:t>
      </w:r>
      <w:r>
        <w:br w:type="textWrapping"/>
      </w:r>
      <w:r>
        <w:rPr>
          <w:rStyle w:val="NormalTok"/>
        </w:rPr>
        <w:t xml:space="preserve">---</w:t>
      </w:r>
    </w:p>
    <w:p>
      <w:pPr>
        <w:pStyle w:val="Compact"/>
        <w:numPr>
          <w:numId w:val="11"/>
          <w:ilvl w:val="0"/>
        </w:numPr>
      </w:pPr>
      <w:r>
        <w:t xml:space="preserve">Then do the same things as above in the first code chunk</w:t>
      </w:r>
    </w:p>
    <w:p>
      <w:pPr>
        <w:pStyle w:val="Compact"/>
        <w:numPr>
          <w:numId w:val="11"/>
          <w:ilvl w:val="0"/>
        </w:numPr>
      </w:pPr>
      <w:r>
        <w:t xml:space="preserve">Hint: you can tell R to hide this boring code by adding</w:t>
      </w:r>
      <w:r>
        <w:t xml:space="preserve"> </w:t>
      </w:r>
      <w:r>
        <w:rPr>
          <w:rStyle w:val="VerbatimChar"/>
        </w:rPr>
        <w:t xml:space="preserve">hide = TRUE</w:t>
      </w:r>
      <w:r>
        <w:t xml:space="preserve"> </w:t>
      </w:r>
      <w:r>
        <w:t xml:space="preserve">to the header. It will still get evaluated</w:t>
      </w:r>
    </w:p>
    <w:p>
      <w:pPr>
        <w:pStyle w:val="SourceCode"/>
      </w:pPr>
      <w:r>
        <w:rPr>
          <w:rStyle w:val="NormalTok"/>
        </w:rPr>
        <w:t xml:space="preserve">Start your code chunk like this:</w:t>
      </w:r>
      <w:r>
        <w:rPr>
          <w:rStyle w:val="StringTok"/>
        </w:rPr>
        <w:t xml:space="preserve"> ```</w:t>
      </w:r>
      <w:r>
        <w:rPr>
          <w:rStyle w:val="DataTypeTok"/>
        </w:rPr>
        <w:t xml:space="preserve">{r, hide = TRUE}</w:t>
      </w:r>
    </w:p>
    <w:bookmarkStart w:id="30" w:name="comparing-multiple-groups"/>
    <w:p>
      <w:pPr>
        <w:pStyle w:val="Heading1"/>
      </w:pPr>
      <w:r>
        <w:t xml:space="preserve">Comparing multiple groups</w:t>
      </w:r>
    </w:p>
    <w:bookmarkEnd w:id="30"/>
    <w:p>
      <w:pPr>
        <w:pStyle w:val="Compact"/>
        <w:numPr>
          <w:numId w:val="12"/>
          <w:ilvl w:val="0"/>
        </w:numPr>
      </w:pPr>
      <w:r>
        <w:t xml:space="preserve">t-tests are nice if you only have two groups that you want to compare.</w:t>
      </w:r>
    </w:p>
    <w:p>
      <w:pPr>
        <w:pStyle w:val="Compact"/>
        <w:numPr>
          <w:numId w:val="12"/>
          <w:ilvl w:val="0"/>
        </w:numPr>
      </w:pPr>
      <w:r>
        <w:t xml:space="preserve">But maybe you have more groups</w:t>
      </w:r>
    </w:p>
    <w:p>
      <w:pPr>
        <w:pStyle w:val="Compact"/>
        <w:numPr>
          <w:numId w:val="12"/>
          <w:ilvl w:val="0"/>
        </w:numPr>
      </w:pPr>
      <w:r>
        <w:t xml:space="preserve">Example: &gt; A researcher wants to find out if there is a systematic difference in intelligence between MSc students from different universities. She performs intelligence tests on 10 students each from BU, University of Southampton and Oxford University and records the results.</w:t>
      </w:r>
    </w:p>
    <w:bookmarkStart w:id="31" w:name="making-fake-data-for-our-example"/>
    <w:p>
      <w:pPr>
        <w:pStyle w:val="Heading1"/>
      </w:pPr>
      <w:r>
        <w:t xml:space="preserve">Making fake data for our example</w:t>
      </w:r>
    </w:p>
    <w:bookmarkEnd w:id="31"/>
    <w:p>
      <w:pPr>
        <w:pStyle w:val="Compact"/>
        <w:numPr>
          <w:numId w:val="13"/>
          <w:ilvl w:val="0"/>
        </w:numPr>
      </w:pPr>
      <w:r>
        <w:t xml:space="preserve">Let's assume that the true state of affairs is that there is no difference in intelligence</w:t>
      </w:r>
    </w:p>
    <w:p>
      <w:pPr>
        <w:pStyle w:val="Compact"/>
        <w:numPr>
          <w:numId w:val="13"/>
          <w:ilvl w:val="0"/>
        </w:numPr>
      </w:pPr>
      <w:r>
        <w:t xml:space="preserve">In that case, all intelligence scores would come from the same distribution: a normal distribution with mean = 100 and sd = 15</w:t>
      </w:r>
    </w:p>
    <w:p>
      <w:pPr>
        <w:pStyle w:val="Compact"/>
        <w:numPr>
          <w:numId w:val="13"/>
          <w:ilvl w:val="0"/>
        </w:numPr>
      </w:pPr>
      <w:r>
        <w:t xml:space="preserve">Let's generate 3 data sets according to this criterion:</w:t>
      </w:r>
    </w:p>
    <w:p>
      <w:pPr>
        <w:pStyle w:val="SourceCode"/>
      </w:pPr>
      <w:r>
        <w:rPr>
          <w:rStyle w:val="NormalTok"/>
        </w:rPr>
        <w:t xml:space="preserve">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soton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oxford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bookmarkStart w:id="32" w:name="what-if-we-use-t-tests"/>
    <w:p>
      <w:pPr>
        <w:pStyle w:val="Heading1"/>
      </w:pPr>
      <w:r>
        <w:t xml:space="preserve">What if we use t-tests?</w:t>
      </w:r>
    </w:p>
    <w:bookmarkEnd w:id="32"/>
    <w:p>
      <w:pPr>
        <w:pStyle w:val="Compact"/>
        <w:numPr>
          <w:numId w:val="14"/>
          <w:ilvl w:val="0"/>
        </w:numPr>
      </w:pPr>
      <w:r>
        <w:t xml:space="preserve">We could simply perform t-tests on these data</w:t>
      </w:r>
    </w:p>
    <w:p>
      <w:pPr>
        <w:pStyle w:val="Compact"/>
        <w:numPr>
          <w:numId w:val="14"/>
          <w:ilvl w:val="0"/>
        </w:numPr>
      </w:pPr>
      <w:r>
        <w:t xml:space="preserve">How many would we need?</w:t>
      </w:r>
    </w:p>
    <w:p>
      <w:pPr>
        <w:pStyle w:val="Compact"/>
        <w:numPr>
          <w:numId w:val="14"/>
          <w:ilvl w:val="0"/>
        </w:numPr>
      </w:pPr>
      <w:r>
        <w:t xml:space="preserve">3: BU vs. Soton, BU vs. Oxford, Soton vs. Oxford</w:t>
      </w:r>
    </w:p>
    <w:bookmarkStart w:id="33" w:name="bu-vs-soton"/>
    <w:p>
      <w:pPr>
        <w:pStyle w:val="Heading1"/>
      </w:pPr>
      <w:r>
        <w:t xml:space="preserve">BU vs Soton</w:t>
      </w:r>
    </w:p>
    <w:bookmarkEnd w:id="33"/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(bu, soton)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bu and soton</w:t>
      </w:r>
      <w:r>
        <w:br w:type="textWrapping"/>
      </w:r>
      <w:r>
        <w:rPr>
          <w:rStyle w:val="VerbatimChar"/>
        </w:rPr>
        <w:t xml:space="preserve">## t = -0.459, df = 17.7, p-value = 0.6518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-17.13  10.99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95.05     98.12</w:t>
      </w:r>
    </w:p>
    <w:bookmarkStart w:id="34" w:name="bu-vs-oxford"/>
    <w:p>
      <w:pPr>
        <w:pStyle w:val="Heading1"/>
      </w:pPr>
      <w:r>
        <w:t xml:space="preserve">BU vs Oxford</w:t>
      </w:r>
    </w:p>
    <w:bookmarkEnd w:id="34"/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(bu, oxford)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bu and oxford</w:t>
      </w:r>
      <w:r>
        <w:br w:type="textWrapping"/>
      </w:r>
      <w:r>
        <w:rPr>
          <w:rStyle w:val="VerbatimChar"/>
        </w:rPr>
        <w:t xml:space="preserve">## t = 0.5802, df = 17.61, p-value = 0.5691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-11.75  20.69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95.05     90.58</w:t>
      </w:r>
    </w:p>
    <w:bookmarkStart w:id="35" w:name="soton-vs-oxford"/>
    <w:p>
      <w:pPr>
        <w:pStyle w:val="Heading1"/>
      </w:pPr>
      <w:r>
        <w:t xml:space="preserve">Soton vs Oxford</w:t>
      </w:r>
    </w:p>
    <w:bookmarkEnd w:id="35"/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(soton, oxford)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soton and oxford</w:t>
      </w:r>
      <w:r>
        <w:br w:type="textWrapping"/>
      </w:r>
      <w:r>
        <w:rPr>
          <w:rStyle w:val="VerbatimChar"/>
        </w:rPr>
        <w:t xml:space="preserve">## t = 1.03, df = 16.73, p-value = 0.3175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-7.919 23.001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98.12     90.58</w:t>
      </w:r>
    </w:p>
    <w:bookmarkStart w:id="36" w:name="anything-wrong-with-that"/>
    <w:p>
      <w:pPr>
        <w:pStyle w:val="Heading1"/>
      </w:pPr>
      <w:r>
        <w:t xml:space="preserve">Anything wrong with that?</w:t>
      </w:r>
    </w:p>
    <w:bookmarkEnd w:id="36"/>
    <w:p>
      <w:pPr>
        <w:pStyle w:val="Compact"/>
        <w:numPr>
          <w:numId w:val="15"/>
          <w:ilvl w:val="0"/>
        </w:numPr>
      </w:pPr>
      <w:r>
        <w:t xml:space="preserve">We are doing three independent t-tests</w:t>
      </w:r>
    </w:p>
    <w:p>
      <w:pPr>
        <w:pStyle w:val="Compact"/>
        <w:numPr>
          <w:numId w:val="15"/>
          <w:ilvl w:val="0"/>
        </w:numPr>
      </w:pPr>
      <w:r>
        <w:t xml:space="preserve">Each t-test has a 5% chance of producing a spurious result (</w:t>
      </w:r>
      <m:oMath>
        <m:r>
          <m:rPr/>
          <m:t>α</m:t>
        </m:r>
      </m:oMath>
      <w:r>
        <w:t xml:space="preserve">)</w:t>
      </w:r>
    </w:p>
    <w:p>
      <w:pPr>
        <w:pStyle w:val="Compact"/>
        <w:numPr>
          <w:numId w:val="15"/>
          <w:ilvl w:val="0"/>
        </w:numPr>
      </w:pPr>
      <w:r>
        <w:t xml:space="preserve">What is the chance that we get at least one spuriously significant result?</w:t>
      </w:r>
    </w:p>
    <w:p>
      <w:pPr>
        <w:pStyle w:val="Compact"/>
        <w:numPr>
          <w:numId w:val="15"/>
          <w:ilvl w:val="0"/>
        </w:numPr>
      </w:pPr>
      <w:r>
        <w:t xml:space="preserve">It's 1 - the chance that we get no spurious results</w:t>
      </w:r>
    </w:p>
    <w:p>
      <w:pPr>
        <w:pStyle w:val="Compact"/>
        <w:numPr>
          <w:numId w:val="15"/>
          <w:ilvl w:val="0"/>
        </w:numPr>
      </w:pPr>
      <m:oMath>
        <m:r>
          <m:rPr/>
          <m:t>1</m:t>
        </m:r>
        <m:r>
          <m:rPr/>
          <m:t>−</m:t>
        </m:r>
        <m:r>
          <m:rPr/>
          <m:t>.</m:t>
        </m:r>
        <m:r>
          <m:rPr/>
          <m:t>95</m:t>
        </m:r>
        <m:r>
          <m:rPr/>
          <m:t>*</m:t>
        </m:r>
        <m:r>
          <m:rPr/>
          <m:t>.</m:t>
        </m:r>
        <m:r>
          <m:rPr/>
          <m:t>95</m:t>
        </m:r>
        <m:r>
          <m:rPr/>
          <m:t>*</m:t>
        </m:r>
        <m:r>
          <m:rPr/>
          <m:t>.</m:t>
        </m:r>
        <m:r>
          <m:rPr/>
          <m:t>95</m:t>
        </m:r>
        <m:r>
          <m:rPr/>
          <m:t>=</m:t>
        </m:r>
        <m:r>
          <m:rPr/>
          <m:t>.</m:t>
        </m:r>
        <m:r>
          <m:rPr/>
          <m:t>14</m:t>
        </m:r>
      </m:oMath>
    </w:p>
    <w:p>
      <w:pPr>
        <w:pStyle w:val="Compact"/>
        <w:numPr>
          <w:numId w:val="15"/>
          <w:ilvl w:val="0"/>
        </w:numPr>
      </w:pPr>
      <w:r>
        <w:t xml:space="preserve">We have a problem: our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is almost three times as high as it should be.</w:t>
      </w:r>
    </w:p>
    <w:p>
      <w:pPr>
        <w:pStyle w:val="Compact"/>
        <w:numPr>
          <w:numId w:val="15"/>
          <w:ilvl w:val="0"/>
        </w:numPr>
      </w:pPr>
      <w:r>
        <w:t xml:space="preserve">SPSS calls this LSD (least significant differences) - don't use it!</w:t>
      </w:r>
    </w:p>
    <w:bookmarkStart w:id="37" w:name="exercise-give-it-a-try"/>
    <w:p>
      <w:pPr>
        <w:pStyle w:val="Heading1"/>
      </w:pPr>
      <w:r>
        <w:t xml:space="preserve">Exercise: Give it a try</w:t>
      </w:r>
    </w:p>
    <w:bookmarkEnd w:id="37"/>
    <w:p>
      <w:pPr>
        <w:pStyle w:val="Compact"/>
        <w:numPr>
          <w:numId w:val="16"/>
          <w:ilvl w:val="0"/>
        </w:numPr>
      </w:pPr>
      <w:r>
        <w:t xml:space="preserve">Instead of running the simulation on my computer, I'll run it on</w:t>
      </w:r>
      <w:r>
        <w:t xml:space="preserve"> </w:t>
      </w:r>
      <w:r>
        <w:rPr>
          <w:b/>
        </w:rPr>
        <w:t xml:space="preserve">you</w:t>
      </w:r>
    </w:p>
    <w:p>
      <w:pPr>
        <w:pStyle w:val="Compact"/>
        <w:numPr>
          <w:numId w:val="16"/>
          <w:ilvl w:val="0"/>
        </w:numPr>
      </w:pPr>
      <w:r>
        <w:t xml:space="preserve">What I mean by that:</w:t>
      </w:r>
    </w:p>
    <w:p>
      <w:pPr>
        <w:pStyle w:val="Compact"/>
        <w:numPr>
          <w:numId w:val="16"/>
          <w:ilvl w:val="0"/>
        </w:numPr>
      </w:pPr>
      <w:r>
        <w:t xml:space="preserve">Generate three data sets like I've just shown you</w:t>
      </w:r>
    </w:p>
    <w:p>
      <w:pPr>
        <w:pStyle w:val="Compact"/>
        <w:numPr>
          <w:numId w:val="16"/>
          <w:ilvl w:val="0"/>
        </w:numPr>
      </w:pPr>
      <w:r>
        <w:t xml:space="preserve">Make sure that all three data sets are samples from the same normal distribution</w:t>
      </w:r>
    </w:p>
    <w:p>
      <w:pPr>
        <w:pStyle w:val="Compact"/>
        <w:numPr>
          <w:numId w:val="17"/>
          <w:ilvl w:val="1"/>
        </w:numPr>
      </w:pPr>
      <w:r>
        <w:t xml:space="preserve">Same mean and sd, of course same n as well</w:t>
      </w:r>
    </w:p>
    <w:p>
      <w:pPr>
        <w:pStyle w:val="Compact"/>
        <w:numPr>
          <w:numId w:val="16"/>
          <w:ilvl w:val="0"/>
        </w:numPr>
      </w:pPr>
      <w:r>
        <w:t xml:space="preserve">Run three two-sample t-tests comparing the means</w:t>
      </w:r>
    </w:p>
    <w:p>
      <w:pPr>
        <w:pStyle w:val="Compact"/>
        <w:numPr>
          <w:numId w:val="16"/>
          <w:ilvl w:val="0"/>
        </w:numPr>
      </w:pPr>
      <w:r>
        <w:t xml:space="preserve">Afterwards, I will ask you and count how many of you found at least one significant result.</w:t>
      </w:r>
    </w:p>
    <w:p>
      <w:pPr>
        <w:pStyle w:val="Compact"/>
        <w:numPr>
          <w:numId w:val="16"/>
          <w:ilvl w:val="0"/>
        </w:numPr>
      </w:pPr>
      <w:r>
        <w:t xml:space="preserve">If the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level isn't inflated, only one or two of you should find one</w:t>
      </w:r>
    </w:p>
    <w:bookmarkStart w:id="38" w:name="solutions"/>
    <w:p>
      <w:pPr>
        <w:pStyle w:val="Heading1"/>
      </w:pPr>
      <w:r>
        <w:t xml:space="preserve">Solutions</w:t>
      </w:r>
    </w:p>
    <w:bookmarkEnd w:id="38"/>
    <w:p>
      <w:pPr>
        <w:pStyle w:val="Compact"/>
        <w:numPr>
          <w:numId w:val="18"/>
          <w:ilvl w:val="0"/>
        </w:numPr>
      </w:pPr>
      <w:r>
        <w:t xml:space="preserve">We can adjust the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level of each t-test:</w:t>
      </w:r>
    </w:p>
    <w:p>
      <w:pPr>
        <w:pStyle w:val="Compact"/>
        <w:numPr>
          <w:numId w:val="18"/>
          <w:ilvl w:val="0"/>
        </w:numPr>
      </w:pPr>
      <w:r>
        <w:t xml:space="preserve">If we divide the alpha level by the number of tests, we get</w:t>
      </w:r>
      <w:r>
        <w:t xml:space="preserve"> </w:t>
      </w:r>
      <m:oMath>
        <m:r>
          <m:rPr/>
          <m:t>.</m:t>
        </m:r>
        <m:r>
          <m:rPr/>
          <m:t>05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.</m:t>
        </m:r>
        <m:r>
          <m:rPr/>
          <m:t>0167</m:t>
        </m:r>
      </m:oMath>
    </w:p>
    <w:p>
      <w:pPr>
        <w:pStyle w:val="Compact"/>
        <w:numPr>
          <w:numId w:val="18"/>
          <w:ilvl w:val="0"/>
        </w:numPr>
      </w:pPr>
      <w:r>
        <w:t xml:space="preserve">Our total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is then:</w:t>
      </w:r>
      <w:r>
        <w:t xml:space="preserve"> </w:t>
      </w:r>
      <m:oMath>
        <m:r>
          <m:rPr/>
          <m:t>1</m:t>
        </m:r>
        <m:r>
          <m:rPr/>
          <m:t>−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.</m:t>
        </m:r>
        <m:r>
          <m:rPr/>
          <m:t>05</m:t>
        </m:r>
        <m:r>
          <m:rPr/>
          <m:t>/</m:t>
        </m:r>
        <m:r>
          <m:rPr/>
          <m:t>3</m:t>
        </m:r>
        <m:sSup>
          <m:e>
            <m:r>
              <m:rPr/>
              <m:t>)</m:t>
            </m:r>
          </m:e>
          <m:sup>
            <m:r>
              <m:rPr/>
              <m:t>3</m:t>
            </m:r>
          </m:sup>
        </m:sSup>
        <m:r>
          <m:rPr/>
          <m:t>=</m:t>
        </m:r>
        <m:r>
          <m:rPr/>
          <m:t>.</m:t>
        </m:r>
        <m:r>
          <m:rPr/>
          <m:t>049</m:t>
        </m:r>
      </m:oMath>
    </w:p>
    <w:p>
      <w:pPr>
        <w:pStyle w:val="Compact"/>
        <w:numPr>
          <w:numId w:val="18"/>
          <w:ilvl w:val="0"/>
        </w:numPr>
      </w:pPr>
      <w:r>
        <w:t xml:space="preserve">This is called a</w:t>
      </w:r>
      <w:r>
        <w:t xml:space="preserve"> </w:t>
      </w:r>
      <w:r>
        <w:rPr>
          <w:b/>
        </w:rPr>
        <w:t xml:space="preserve">Bonferroni correction</w:t>
      </w:r>
    </w:p>
    <w:p>
      <w:pPr>
        <w:pStyle w:val="Compact"/>
        <w:numPr>
          <w:numId w:val="18"/>
          <w:ilvl w:val="0"/>
        </w:numPr>
      </w:pPr>
      <w:r>
        <w:t xml:space="preserve">Problem solved?</w:t>
      </w:r>
    </w:p>
    <w:p>
      <w:pPr>
        <w:pStyle w:val="Compact"/>
        <w:numPr>
          <w:numId w:val="18"/>
          <w:ilvl w:val="0"/>
        </w:numPr>
      </w:pPr>
      <w:r>
        <w:t xml:space="preserve">Yes, but the lower the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level, the lower the power.</w:t>
      </w:r>
    </w:p>
    <w:p>
      <w:pPr>
        <w:pStyle w:val="Compact"/>
        <w:numPr>
          <w:numId w:val="18"/>
          <w:ilvl w:val="0"/>
        </w:numPr>
      </w:pPr>
      <w:r>
        <w:t xml:space="preserve">Better ways (but still lowering power):</w:t>
      </w:r>
    </w:p>
    <w:p>
      <w:pPr>
        <w:pStyle w:val="Compact"/>
        <w:numPr>
          <w:numId w:val="18"/>
          <w:ilvl w:val="0"/>
        </w:numPr>
      </w:pPr>
      <w:r>
        <w:t xml:space="preserve">Tukey's HSD (honestly significant differences)</w:t>
      </w:r>
    </w:p>
    <w:p>
      <w:pPr>
        <w:pStyle w:val="Compact"/>
        <w:numPr>
          <w:numId w:val="18"/>
          <w:ilvl w:val="0"/>
        </w:numPr>
      </w:pPr>
      <w:r>
        <w:t xml:space="preserve">Scheffe's test</w:t>
      </w:r>
    </w:p>
    <w:p>
      <w:pPr>
        <w:pStyle w:val="Compact"/>
        <w:numPr>
          <w:numId w:val="18"/>
          <w:ilvl w:val="0"/>
        </w:numPr>
      </w:pPr>
      <w:r>
        <w:t xml:space="preserve">Maybe we just want to know if there is a difference at all between these three means</w:t>
      </w:r>
    </w:p>
    <w:p>
      <w:pPr>
        <w:pStyle w:val="Compact"/>
        <w:numPr>
          <w:numId w:val="18"/>
          <w:ilvl w:val="0"/>
        </w:numPr>
      </w:pPr>
      <w:r>
        <w:t xml:space="preserve">One-way ANOVA</w:t>
      </w:r>
    </w:p>
    <w:bookmarkStart w:id="39" w:name="putting-our-fake-data-in-a-different-format"/>
    <w:p>
      <w:pPr>
        <w:pStyle w:val="Heading1"/>
      </w:pPr>
      <w:r>
        <w:t xml:space="preserve">Putting our fake data in a different format</w:t>
      </w:r>
    </w:p>
    <w:bookmarkEnd w:id="39"/>
    <w:p>
      <w:pPr>
        <w:pStyle w:val="Compact"/>
        <w:numPr>
          <w:numId w:val="19"/>
          <w:ilvl w:val="0"/>
        </w:numPr>
      </w:pPr>
      <w:r>
        <w:t xml:space="preserve">Usually, we aren't getting our data neatly in different objects</w:t>
      </w:r>
    </w:p>
    <w:p>
      <w:pPr>
        <w:pStyle w:val="Compact"/>
        <w:numPr>
          <w:numId w:val="19"/>
          <w:ilvl w:val="0"/>
        </w:numPr>
      </w:pPr>
      <w:r>
        <w:t xml:space="preserve">Instead, we'll have a big table with our data</w:t>
      </w:r>
    </w:p>
    <w:p>
      <w:pPr>
        <w:pStyle w:val="Compact"/>
        <w:numPr>
          <w:numId w:val="19"/>
          <w:ilvl w:val="0"/>
        </w:numPr>
      </w:pPr>
      <w:r>
        <w:t xml:space="preserve">If we are going to put our data in this format, we need a variable (or column) identifying the group</w:t>
      </w:r>
    </w:p>
    <w:p>
      <w:pPr>
        <w:pStyle w:val="Compact"/>
        <w:numPr>
          <w:numId w:val="19"/>
          <w:ilvl w:val="0"/>
        </w:numPr>
      </w:pPr>
      <w:r>
        <w:t xml:space="preserve">Let's add that to each of our data sets</w:t>
      </w:r>
    </w:p>
    <w:p>
      <w:pPr>
        <w:pStyle w:val="SourceCode"/>
      </w:pPr>
      <w:r>
        <w:rPr>
          <w:rStyle w:val="NormalTok"/>
        </w:rPr>
        <w:t xml:space="preserve">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soton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soton,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"Soton"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oxford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oxford,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"Oxford"</w:t>
      </w:r>
      <w:r>
        <w:rPr>
          <w:rStyle w:val="NormalTok"/>
        </w:rPr>
        <w:t xml:space="preserve">)</w:t>
      </w:r>
    </w:p>
    <w:bookmarkStart w:id="40" w:name="looking-at-these-data-now"/>
    <w:p>
      <w:pPr>
        <w:pStyle w:val="Heading1"/>
      </w:pPr>
      <w:r>
        <w:t xml:space="preserve">Looking at these data now</w:t>
      </w:r>
    </w:p>
    <w:bookmarkEnd w:id="40"/>
    <w:p>
      <w:pPr>
        <w:pStyle w:val="SourceCode"/>
      </w:pPr>
      <w:r>
        <w:rPr>
          <w:rStyle w:val="NormalTok"/>
        </w:rPr>
        <w:t xml:space="preserve">bu</w:t>
      </w:r>
    </w:p>
    <w:p>
      <w:pPr>
        <w:pStyle w:val="SourceCode"/>
      </w:pPr>
      <w:r>
        <w:rPr>
          <w:rStyle w:val="VerbatimChar"/>
        </w:rPr>
        <w:t xml:space="preserve">##        iq group</w:t>
      </w:r>
      <w:r>
        <w:br w:type="textWrapping"/>
      </w:r>
      <w:r>
        <w:rPr>
          <w:rStyle w:val="VerbatimChar"/>
        </w:rPr>
        <w:t xml:space="preserve">## 1  105.62    BU</w:t>
      </w:r>
      <w:r>
        <w:br w:type="textWrapping"/>
      </w:r>
      <w:r>
        <w:rPr>
          <w:rStyle w:val="VerbatimChar"/>
        </w:rPr>
        <w:t xml:space="preserve">## 2   65.47    BU</w:t>
      </w:r>
      <w:r>
        <w:br w:type="textWrapping"/>
      </w:r>
      <w:r>
        <w:rPr>
          <w:rStyle w:val="VerbatimChar"/>
        </w:rPr>
        <w:t xml:space="preserve">## 3  100.11    BU</w:t>
      </w:r>
      <w:r>
        <w:br w:type="textWrapping"/>
      </w:r>
      <w:r>
        <w:rPr>
          <w:rStyle w:val="VerbatimChar"/>
        </w:rPr>
        <w:t xml:space="preserve">## 4  103.56    BU</w:t>
      </w:r>
      <w:r>
        <w:br w:type="textWrapping"/>
      </w:r>
      <w:r>
        <w:rPr>
          <w:rStyle w:val="VerbatimChar"/>
        </w:rPr>
        <w:t xml:space="preserve">## 5  109.78    BU</w:t>
      </w:r>
      <w:r>
        <w:br w:type="textWrapping"/>
      </w:r>
      <w:r>
        <w:rPr>
          <w:rStyle w:val="VerbatimChar"/>
        </w:rPr>
        <w:t xml:space="preserve">## 6  111.61    BU</w:t>
      </w:r>
      <w:r>
        <w:br w:type="textWrapping"/>
      </w:r>
      <w:r>
        <w:rPr>
          <w:rStyle w:val="VerbatimChar"/>
        </w:rPr>
        <w:t xml:space="preserve">## 7  100.26    BU</w:t>
      </w:r>
      <w:r>
        <w:br w:type="textWrapping"/>
      </w:r>
      <w:r>
        <w:rPr>
          <w:rStyle w:val="VerbatimChar"/>
        </w:rPr>
        <w:t xml:space="preserve">## 8   73.59    BU</w:t>
      </w:r>
      <w:r>
        <w:br w:type="textWrapping"/>
      </w:r>
      <w:r>
        <w:rPr>
          <w:rStyle w:val="VerbatimChar"/>
        </w:rPr>
        <w:t xml:space="preserve">## 9   99.32    BU</w:t>
      </w:r>
      <w:r>
        <w:br w:type="textWrapping"/>
      </w:r>
      <w:r>
        <w:rPr>
          <w:rStyle w:val="VerbatimChar"/>
        </w:rPr>
        <w:t xml:space="preserve">## 10  81.18    BU</w:t>
      </w:r>
    </w:p>
    <w:bookmarkStart w:id="41" w:name="putting-it-all-together"/>
    <w:p>
      <w:pPr>
        <w:pStyle w:val="Heading1"/>
      </w:pPr>
      <w:r>
        <w:t xml:space="preserve">Putting it all together</w:t>
      </w:r>
    </w:p>
    <w:bookmarkEnd w:id="41"/>
    <w:p>
      <w:pPr>
        <w:pStyle w:val="SourceCode"/>
      </w:pPr>
      <w:r>
        <w:rPr>
          <w:rStyle w:val="NormalTok"/>
        </w:rPr>
        <w:t xml:space="preserve">iqdata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(bu, soton, oxford)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(iqdata)</w:t>
      </w:r>
    </w:p>
    <w:p>
      <w:pPr>
        <w:pStyle w:val="SourceCode"/>
      </w:pPr>
      <w:r>
        <w:rPr>
          <w:rStyle w:val="VerbatimChar"/>
        </w:rPr>
        <w:t xml:space="preserve">## 'data.frame':    30 obs. of  2 variables:</w:t>
      </w:r>
      <w:r>
        <w:br w:type="textWrapping"/>
      </w:r>
      <w:r>
        <w:rPr>
          <w:rStyle w:val="VerbatimChar"/>
        </w:rPr>
        <w:t xml:space="preserve">##  $ iq   : num  105.6 65.5 100.1 103.6 109.8 ...</w:t>
      </w:r>
      <w:r>
        <w:br w:type="textWrapping"/>
      </w:r>
      <w:r>
        <w:rPr>
          <w:rStyle w:val="VerbatimChar"/>
        </w:rPr>
        <w:t xml:space="preserve">##  $ group: Factor w/ 3 levels "BU","Soton","Oxford": 1 1 1 1 1 1 1 1 1 1 ...</w:t>
      </w:r>
    </w:p>
    <w:p>
      <w:pPr>
        <w:pStyle w:val="Compact"/>
        <w:numPr>
          <w:numId w:val="20"/>
          <w:ilvl w:val="0"/>
        </w:numPr>
      </w:pPr>
      <w:r>
        <w:t xml:space="preserve">Data frames are smart:</w:t>
      </w:r>
    </w:p>
    <w:p>
      <w:pPr>
        <w:pStyle w:val="Compact"/>
        <w:numPr>
          <w:numId w:val="20"/>
          <w:ilvl w:val="0"/>
        </w:numPr>
      </w:pPr>
      <w:r>
        <w:t xml:space="preserve">R has automatically converted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 </w:t>
      </w:r>
      <w:r>
        <w:t xml:space="preserve">into a factor</w:t>
      </w:r>
    </w:p>
    <w:p>
      <w:pPr>
        <w:pStyle w:val="Compact"/>
        <w:numPr>
          <w:numId w:val="21"/>
          <w:ilvl w:val="1"/>
        </w:numPr>
      </w:pPr>
      <w:r>
        <w:t xml:space="preserve">A factor is a discrete variable (nominal scale)</w:t>
      </w:r>
    </w:p>
    <w:p>
      <w:pPr>
        <w:pStyle w:val="Compact"/>
        <w:numPr>
          <w:numId w:val="20"/>
          <w:ilvl w:val="0"/>
        </w:numPr>
      </w:pPr>
      <w:r>
        <w:t xml:space="preserve">R left</w:t>
      </w:r>
      <w:r>
        <w:t xml:space="preserve"> </w:t>
      </w:r>
      <w:r>
        <w:rPr>
          <w:rStyle w:val="VerbatimChar"/>
        </w:rPr>
        <w:t xml:space="preserve">iq</w:t>
      </w:r>
      <w:r>
        <w:t xml:space="preserve"> </w:t>
      </w:r>
      <w:r>
        <w:t xml:space="preserve">as a numeric variable</w:t>
      </w:r>
    </w:p>
    <w:p>
      <w:pPr>
        <w:pStyle w:val="Compact"/>
        <w:numPr>
          <w:numId w:val="22"/>
          <w:ilvl w:val="1"/>
        </w:numPr>
      </w:pPr>
      <w:r>
        <w:t xml:space="preserve">Numeric variables are continuous (interval or ratio scale)</w:t>
      </w:r>
    </w:p>
    <w:bookmarkStart w:id="42" w:name="running-an-anova----by-hand"/>
    <w:p>
      <w:pPr>
        <w:pStyle w:val="Heading1"/>
      </w:pPr>
      <w:r>
        <w:t xml:space="preserve">Running an ANOVA -- by hand!</w:t>
      </w:r>
    </w:p>
    <w:bookmarkEnd w:id="42"/>
    <w:p>
      <w:pPr>
        <w:pStyle w:val="Compact"/>
        <w:numPr>
          <w:numId w:val="23"/>
          <w:ilvl w:val="0"/>
        </w:numPr>
      </w:pPr>
      <w:r>
        <w:t xml:space="preserve">One-way ANOVAs are so simple, all you need is a calculator (or R, even better)</w:t>
      </w:r>
    </w:p>
    <w:p>
      <w:pPr>
        <w:pStyle w:val="Compact"/>
        <w:numPr>
          <w:numId w:val="23"/>
          <w:ilvl w:val="0"/>
        </w:numPr>
      </w:pPr>
      <w:r>
        <w:t xml:space="preserve">First, we need an estimate of the total variance in the data: calculate the total sum of squared deviations from the mean (or short, sum of squares, SS)</w:t>
      </w:r>
    </w:p>
    <w:p>
      <w:pPr>
        <w:pStyle w:val="Compact"/>
        <w:numPr>
          <w:numId w:val="23"/>
          <w:ilvl w:val="0"/>
        </w:numPr>
      </w:pPr>
      <m:oMath>
        <m:r>
          <m:rPr/>
          <m:t>S</m:t>
        </m:r>
        <m:sSub>
          <m:e>
            <m:r>
              <m:rPr/>
              <m:t>S</m:t>
            </m:r>
          </m:e>
          <m:sub>
            <m:r>
              <m:rPr/>
              <m:t>t</m:t>
            </m:r>
            <m:r>
              <m:rPr/>
              <m:t>o</m:t>
            </m:r>
            <m:r>
              <m:rPr/>
              <m:t>t</m:t>
            </m:r>
            <m:r>
              <m:rPr/>
              <m:t>a</m:t>
            </m:r>
            <m:r>
              <m:rPr/>
              <m:t>l</m:t>
            </m:r>
          </m:sub>
        </m:sSub>
        <m:r>
          <m:rPr/>
          <m:t>=</m:t>
        </m:r>
        <m:r>
          <m:rPr/>
          <m:t>∑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−</m:t>
        </m:r>
        <m:bar>
          <m:barPr>
            <m:pos m:val="top"/>
          </m:barPr>
          <m:e>
            <m:r>
              <m:rPr/>
              <m:t>x</m:t>
            </m:r>
          </m:e>
        </m:bar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t xml:space="preserve">, where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each individual value and</w:t>
      </w:r>
      <w:r>
        <w:t xml:space="preserve"> </w:t>
      </w:r>
      <m:oMath>
        <m:bar>
          <m:barPr>
            <m:pos m:val="top"/>
          </m:barPr>
          <m:e>
            <m:r>
              <m:rPr/>
              <m:t>x</m:t>
            </m:r>
          </m:e>
        </m:bar>
      </m:oMath>
      <w:r>
        <w:t xml:space="preserve"> </w:t>
      </w:r>
      <w:r>
        <w:t xml:space="preserve">is the grand mean of the data.</w:t>
      </w:r>
    </w:p>
    <w:p>
      <w:pPr>
        <w:pStyle w:val="SourceCode"/>
      </w:pPr>
      <w:r>
        <w:rPr>
          <w:rStyle w:val="NormalTok"/>
        </w:rPr>
        <w:t xml:space="preserve">(SS_tot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((iqdata$iq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(iqdata$iq))^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7383</w:t>
      </w:r>
    </w:p>
    <w:bookmarkStart w:id="43" w:name="running-an-anova----by-hand-2"/>
    <w:p>
      <w:pPr>
        <w:pStyle w:val="Heading1"/>
      </w:pPr>
      <w:r>
        <w:t xml:space="preserve">Running an ANOVA -- by hand! (2)</w:t>
      </w:r>
    </w:p>
    <w:bookmarkEnd w:id="43"/>
    <w:p>
      <w:pPr>
        <w:pStyle w:val="Compact"/>
        <w:numPr>
          <w:numId w:val="24"/>
          <w:ilvl w:val="0"/>
        </w:numPr>
      </w:pPr>
      <w:r>
        <w:t xml:space="preserve">Now we need an estimate of the variance explained by</w:t>
      </w:r>
      <w:r>
        <w:t xml:space="preserve"> </w:t>
      </w:r>
      <w:r>
        <w:rPr>
          <w:rStyle w:val="VerbatimChar"/>
        </w:rPr>
        <w:t xml:space="preserve">group</w:t>
      </w:r>
    </w:p>
    <w:p>
      <w:pPr>
        <w:pStyle w:val="Compact"/>
        <w:numPr>
          <w:numId w:val="24"/>
          <w:ilvl w:val="0"/>
        </w:numPr>
      </w:pPr>
      <m:oMath>
        <m:r>
          <m:rPr/>
          <m:t>S</m:t>
        </m:r>
        <m:sSub>
          <m:e>
            <m:r>
              <m:rPr/>
              <m:t>S</m:t>
            </m:r>
          </m:e>
          <m:sub>
            <m:r>
              <m:rPr/>
              <m:t>m</m:t>
            </m:r>
            <m:r>
              <m:rPr/>
              <m:t>o</m:t>
            </m:r>
            <m:r>
              <m:rPr/>
              <m:t>d</m:t>
            </m:r>
            <m:r>
              <m:rPr/>
              <m:t>e</m:t>
            </m:r>
            <m:r>
              <m:rPr/>
              <m:t>l</m:t>
            </m:r>
          </m:sub>
        </m:sSub>
        <m:r>
          <m:rPr/>
          <m:t>=</m:t>
        </m:r>
        <m:sSub>
          <m:e>
            <m:r>
              <m:rPr/>
              <m:t>n</m:t>
            </m:r>
          </m:e>
          <m:sub>
            <m:r>
              <m:rPr/>
              <m:t>k</m:t>
            </m:r>
          </m:sub>
        </m:sSub>
        <m:r>
          <m:rPr/>
          <m:t>(</m:t>
        </m:r>
        <m:sSub>
          <m:e>
            <m:bar>
              <m:barPr>
                <m:pos m:val="top"/>
              </m:barPr>
              <m:e>
                <m:r>
                  <m:rPr/>
                  <m:t>x</m:t>
                </m:r>
              </m:e>
            </m:bar>
          </m:e>
          <m:sub>
            <m:r>
              <m:rPr/>
              <m:t>k</m:t>
            </m:r>
          </m:sub>
        </m:sSub>
        <m:r>
          <m:rPr/>
          <m:t>−</m:t>
        </m:r>
        <m:bar>
          <m:barPr>
            <m:pos m:val="top"/>
          </m:barPr>
          <m:e>
            <m:r>
              <m:rPr/>
              <m:t>x</m:t>
            </m:r>
          </m:e>
        </m:bar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t xml:space="preserve">, where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x</m:t>
                </m:r>
              </m:e>
            </m:bar>
          </m:e>
          <m:sub>
            <m:r>
              <m:rPr/>
              <m:t>k</m:t>
            </m:r>
          </m:sub>
        </m:sSub>
      </m:oMath>
      <w:r>
        <w:t xml:space="preserve"> </w:t>
      </w:r>
      <w:r>
        <w:t xml:space="preserve">denotes the mean for each group,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k</m:t>
            </m:r>
          </m:sub>
        </m:sSub>
      </m:oMath>
      <w:r>
        <w:t xml:space="preserve"> </w:t>
      </w:r>
      <w:r>
        <w:t xml:space="preserve">is the number of subjects in each group, and</w:t>
      </w:r>
      <w:r>
        <w:t xml:space="preserve"> </w:t>
      </w:r>
      <m:oMath>
        <m:bar>
          <m:barPr>
            <m:pos m:val="top"/>
          </m:barPr>
          <m:e>
            <m:r>
              <m:rPr/>
              <m:t>x</m:t>
            </m:r>
          </m:e>
        </m:bar>
      </m:oMath>
      <w:r>
        <w:t xml:space="preserve"> </w:t>
      </w:r>
      <w:r>
        <w:t xml:space="preserve">is the grand mean of the data.</w:t>
      </w:r>
    </w:p>
    <w:p>
      <w:pPr>
        <w:pStyle w:val="SourceCode"/>
      </w:pPr>
      <w:r>
        <w:rPr>
          <w:rStyle w:val="NormalTok"/>
        </w:rPr>
        <w:t xml:space="preserve">bu_mean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(iqdata, group ==</w:t>
      </w:r>
      <w:r>
        <w:rPr>
          <w:rStyle w:val="StringTok"/>
        </w:rPr>
        <w:t xml:space="preserve"> "BU"</w:t>
      </w:r>
      <w:r>
        <w:rPr>
          <w:rStyle w:val="NormalTok"/>
        </w:rPr>
        <w:t xml:space="preserve">)$iq)</w:t>
      </w:r>
      <w:r>
        <w:br w:type="textWrapping"/>
      </w:r>
      <w:r>
        <w:rPr>
          <w:rStyle w:val="NormalTok"/>
        </w:rPr>
        <w:t xml:space="preserve">soton_mean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(iqdata, group ==</w:t>
      </w:r>
      <w:r>
        <w:rPr>
          <w:rStyle w:val="StringTok"/>
        </w:rPr>
        <w:t xml:space="preserve"> "Soton"</w:t>
      </w:r>
      <w:r>
        <w:rPr>
          <w:rStyle w:val="NormalTok"/>
        </w:rPr>
        <w:t xml:space="preserve">)$iq)</w:t>
      </w:r>
      <w:r>
        <w:br w:type="textWrapping"/>
      </w:r>
      <w:r>
        <w:rPr>
          <w:rStyle w:val="NormalTok"/>
        </w:rPr>
        <w:t xml:space="preserve">oxford_mean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(iqdata, group ==</w:t>
      </w:r>
      <w:r>
        <w:rPr>
          <w:rStyle w:val="StringTok"/>
        </w:rPr>
        <w:t xml:space="preserve"> "Oxford"</w:t>
      </w:r>
      <w:r>
        <w:rPr>
          <w:rStyle w:val="NormalTok"/>
        </w:rPr>
        <w:t xml:space="preserve">)$iq)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NormalTok"/>
        </w:rPr>
        <w:t xml:space="preserve">(SS_model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(n*(bu_mean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(iqdata$iq))^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n*(soton_mean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(iqdata$iq))^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n*(oxford_mean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(iqdata$iq))^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287.6</w:t>
      </w:r>
    </w:p>
    <w:bookmarkStart w:id="44" w:name="running-an-anova----by-hand-3"/>
    <w:p>
      <w:pPr>
        <w:pStyle w:val="Heading1"/>
      </w:pPr>
      <w:r>
        <w:t xml:space="preserve">Running an ANOVA -- by hand! (3)</w:t>
      </w:r>
    </w:p>
    <w:bookmarkEnd w:id="44"/>
    <w:p>
      <w:pPr>
        <w:pStyle w:val="Compact"/>
        <w:numPr>
          <w:numId w:val="25"/>
          <w:ilvl w:val="0"/>
        </w:numPr>
      </w:pPr>
      <w:r>
        <w:t xml:space="preserve">Now get an estimate of the variance that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explained by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, i.e. the error.</w:t>
      </w:r>
    </w:p>
    <w:p>
      <w:pPr>
        <w:pStyle w:val="Compact"/>
        <w:numPr>
          <w:numId w:val="25"/>
          <w:ilvl w:val="0"/>
        </w:numPr>
      </w:pPr>
      <w:r>
        <w:t xml:space="preserve">Easy: Just subtract</w:t>
      </w:r>
      <w:r>
        <w:t xml:space="preserve"> </w:t>
      </w:r>
      <m:oMath>
        <m:r>
          <m:rPr/>
          <m:t>S</m:t>
        </m:r>
        <m:sSub>
          <m:e>
            <m:r>
              <m:rPr/>
              <m:t>S</m:t>
            </m:r>
          </m:e>
          <m:sub>
            <m:r>
              <m:rPr/>
              <m:t>m</m:t>
            </m:r>
            <m:r>
              <m:rPr/>
              <m:t>o</m:t>
            </m:r>
            <m:r>
              <m:rPr/>
              <m:t>d</m:t>
            </m:r>
            <m:r>
              <m:rPr/>
              <m:t>e</m:t>
            </m:r>
            <m:r>
              <m:rPr/>
              <m:t>l</m:t>
            </m:r>
          </m:sub>
        </m:sSub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S</m:t>
        </m:r>
        <m:sSub>
          <m:e>
            <m:r>
              <m:rPr/>
              <m:t>S</m:t>
            </m:r>
          </m:e>
          <m:sub>
            <m:r>
              <m:rPr/>
              <m:t>t</m:t>
            </m:r>
            <m:r>
              <m:rPr/>
              <m:t>o</m:t>
            </m:r>
            <m:r>
              <m:rPr/>
              <m:t>t</m:t>
            </m:r>
            <m:r>
              <m:rPr/>
              <m:t>a</m:t>
            </m:r>
            <m:r>
              <m:rPr/>
              <m:t>l</m:t>
            </m:r>
          </m:sub>
        </m:sSub>
      </m:oMath>
      <w:r>
        <w:t xml:space="preserve">.</w:t>
      </w:r>
    </w:p>
    <w:p>
      <w:pPr>
        <w:pStyle w:val="Compact"/>
        <w:numPr>
          <w:numId w:val="25"/>
          <w:ilvl w:val="0"/>
        </w:numPr>
      </w:pPr>
      <m:oMath>
        <m:r>
          <m:rPr/>
          <m:t>S</m:t>
        </m:r>
        <m:sSub>
          <m:e>
            <m:r>
              <m:rPr/>
              <m:t>S</m:t>
            </m:r>
          </m:e>
          <m:sub>
            <m:r>
              <m:rPr/>
              <m:t>e</m:t>
            </m:r>
            <m:r>
              <m:rPr/>
              <m:t>r</m:t>
            </m:r>
            <m:r>
              <m:rPr/>
              <m:t>r</m:t>
            </m:r>
            <m:r>
              <m:rPr/>
              <m:t>o</m:t>
            </m:r>
            <m:r>
              <m:rPr/>
              <m:t>r</m:t>
            </m:r>
          </m:sub>
        </m:sSub>
        <m:r>
          <m:rPr/>
          <m:t>=</m:t>
        </m:r>
        <m:r>
          <m:rPr/>
          <m:t>S</m:t>
        </m:r>
        <m:sSub>
          <m:e>
            <m:r>
              <m:rPr/>
              <m:t>S</m:t>
            </m:r>
          </m:e>
          <m:sub>
            <m:r>
              <m:rPr/>
              <m:t>t</m:t>
            </m:r>
            <m:r>
              <m:rPr/>
              <m:t>o</m:t>
            </m:r>
            <m:r>
              <m:rPr/>
              <m:t>t</m:t>
            </m:r>
            <m:r>
              <m:rPr/>
              <m:t>a</m:t>
            </m:r>
            <m:r>
              <m:rPr/>
              <m:t>l</m:t>
            </m:r>
          </m:sub>
        </m:sSub>
        <m:r>
          <m:rPr/>
          <m:t>−</m:t>
        </m:r>
        <m:r>
          <m:rPr/>
          <m:t>S</m:t>
        </m:r>
        <m:sSub>
          <m:e>
            <m:r>
              <m:rPr/>
              <m:t>S</m:t>
            </m:r>
          </m:e>
          <m:sub>
            <m:r>
              <m:rPr/>
              <m:t>m</m:t>
            </m:r>
            <m:r>
              <m:rPr/>
              <m:t>o</m:t>
            </m:r>
            <m:r>
              <m:rPr/>
              <m:t>d</m:t>
            </m:r>
            <m:r>
              <m:rPr/>
              <m:t>e</m:t>
            </m:r>
            <m:r>
              <m:rPr/>
              <m:t>l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(SS_error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SS_tot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SS_model)</w:t>
      </w:r>
    </w:p>
    <w:p>
      <w:pPr>
        <w:pStyle w:val="SourceCode"/>
      </w:pPr>
      <w:r>
        <w:rPr>
          <w:rStyle w:val="VerbatimChar"/>
        </w:rPr>
        <w:t xml:space="preserve">## [1] 7095</w:t>
      </w:r>
    </w:p>
    <w:bookmarkStart w:id="45" w:name="running-an-anova----by-hand-4"/>
    <w:p>
      <w:pPr>
        <w:pStyle w:val="Heading1"/>
      </w:pPr>
      <w:r>
        <w:t xml:space="preserve">Running an ANOVA -- by hand! (4)</w:t>
      </w:r>
    </w:p>
    <w:bookmarkEnd w:id="45"/>
    <w:p>
      <w:pPr>
        <w:pStyle w:val="Compact"/>
        <w:numPr>
          <w:numId w:val="26"/>
          <w:ilvl w:val="0"/>
        </w:numPr>
      </w:pPr>
      <w:r>
        <w:t xml:space="preserve">With</w:t>
      </w:r>
      <w:r>
        <w:t xml:space="preserve"> </w:t>
      </w:r>
      <m:oMath>
        <m:r>
          <m:rPr/>
          <m:t>S</m:t>
        </m:r>
        <m:sSub>
          <m:e>
            <m:r>
              <m:rPr/>
              <m:t>S</m:t>
            </m:r>
          </m:e>
          <m:sub>
            <m:r>
              <m:rPr/>
              <m:t>m</m:t>
            </m:r>
            <m:r>
              <m:rPr/>
              <m:t>o</m:t>
            </m:r>
            <m:r>
              <m:rPr/>
              <m:t>d</m:t>
            </m:r>
            <m:r>
              <m:rPr/>
              <m:t>e</m:t>
            </m:r>
            <m:r>
              <m:rPr/>
              <m:t>l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S</m:t>
        </m:r>
        <m:sSub>
          <m:e>
            <m:r>
              <m:rPr/>
              <m:t>S</m:t>
            </m:r>
          </m:e>
          <m:sub>
            <m:r>
              <m:rPr/>
              <m:t>E</m:t>
            </m:r>
          </m:sub>
        </m:sSub>
        <m:r>
          <m:rPr/>
          <m:t>r</m:t>
        </m:r>
        <m:r>
          <m:rPr/>
          <m:t>r</m:t>
        </m:r>
        <m:r>
          <m:rPr/>
          <m:t>o</m:t>
        </m:r>
        <m:r>
          <m:rPr/>
          <m:t>r</m:t>
        </m:r>
      </m:oMath>
      <w:r>
        <w:t xml:space="preserve">, we can compute the ratio of explained variance to error (or unexplained) variance.</w:t>
      </w:r>
    </w:p>
    <w:p>
      <w:pPr>
        <w:pStyle w:val="Compact"/>
        <w:numPr>
          <w:numId w:val="26"/>
          <w:ilvl w:val="0"/>
        </w:numPr>
      </w:pPr>
      <w:r>
        <w:t xml:space="preserve">First, we need to take into account the number of measurements which went into each SS</w:t>
      </w:r>
    </w:p>
    <w:p>
      <w:pPr>
        <w:pStyle w:val="Compact"/>
        <w:numPr>
          <w:numId w:val="26"/>
          <w:ilvl w:val="0"/>
        </w:numPr>
      </w:pPr>
      <w:r>
        <w:t xml:space="preserve">These are called the degrees of freedom</w:t>
      </w:r>
    </w:p>
    <w:p>
      <w:pPr>
        <w:pStyle w:val="Compact"/>
        <w:numPr>
          <w:numId w:val="26"/>
          <w:ilvl w:val="0"/>
        </w:numPr>
      </w:pPr>
      <w:r>
        <w:t xml:space="preserve">This is equivalent to calculating the variance as a descriptive statistic (</w:t>
      </w:r>
      <m:oMath>
        <m:r>
          <m:rPr/>
          <m:t>S</m:t>
        </m:r>
        <m:r>
          <m:rPr/>
          <m:t>S</m:t>
        </m:r>
        <m:r>
          <m:rPr/>
          <m:t>/</m:t>
        </m:r>
        <m:r>
          <m:rPr/>
          <m:t>d</m:t>
        </m:r>
        <m:r>
          <m:rPr/>
          <m:t>f</m:t>
        </m:r>
      </m:oMath>
      <w:r>
        <w:t xml:space="preserve">)</w:t>
      </w:r>
    </w:p>
    <w:p>
      <w:pPr>
        <w:pStyle w:val="Compact"/>
        <w:numPr>
          <w:numId w:val="26"/>
          <w:ilvl w:val="0"/>
        </w:numPr>
      </w:pPr>
      <m:oMath>
        <m:r>
          <m:rPr/>
          <m:t>d</m:t>
        </m:r>
        <m:sSub>
          <m:e>
            <m:r>
              <m:rPr/>
              <m:t>f</m:t>
            </m:r>
          </m:e>
          <m:sub>
            <m:r>
              <m:rPr/>
              <m:t>t</m:t>
            </m:r>
            <m:r>
              <m:rPr/>
              <m:t>o</m:t>
            </m:r>
            <m:r>
              <m:rPr/>
              <m:t>t</m:t>
            </m:r>
            <m:r>
              <m:rPr/>
              <m:t>a</m:t>
            </m:r>
            <m:r>
              <m:rPr/>
              <m:t>l</m:t>
            </m:r>
          </m:sub>
        </m:sSub>
        <m:r>
          <m:rPr/>
          <m:t>=</m:t>
        </m:r>
        <m:r>
          <m:rPr/>
          <m:t>n</m:t>
        </m:r>
        <m:r>
          <m:rPr/>
          <m:t>*</m:t>
        </m:r>
        <m:r>
          <m:rPr/>
          <m:t>k</m:t>
        </m:r>
        <m:r>
          <m:rPr/>
          <m:t>−</m:t>
        </m:r>
        <m:r>
          <m:rPr/>
          <m:t>1</m:t>
        </m:r>
      </m:oMath>
      <w:r>
        <w:t xml:space="preserve">, where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the number of observations per group (10) and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is the number of groups</w:t>
      </w:r>
    </w:p>
    <w:p>
      <w:pPr>
        <w:pStyle w:val="Compact"/>
        <w:numPr>
          <w:numId w:val="26"/>
          <w:ilvl w:val="0"/>
        </w:numPr>
      </w:pPr>
      <w:r>
        <w:t xml:space="preserve">Why -1? Very good question. Short answer: Whenever we want to make conclusions about the population, we use n-1 instead of n.</w:t>
      </w:r>
    </w:p>
    <w:p>
      <w:pPr>
        <w:pStyle w:val="Compact"/>
        <w:numPr>
          <w:numId w:val="26"/>
          <w:ilvl w:val="0"/>
        </w:numPr>
      </w:pPr>
      <w:r>
        <w:t xml:space="preserve">Long answer (if you are REALLY interested and won't shut up about it):</w:t>
      </w:r>
      <w:r>
        <w:t xml:space="preserve"> </w:t>
      </w:r>
      <w:hyperlink r:id="rId46">
        <w:r>
          <w:rPr>
            <w:rStyle w:val="Link"/>
          </w:rPr>
          <w:t xml:space="preserve">Here</w:t>
        </w:r>
      </w:hyperlink>
    </w:p>
    <w:bookmarkStart w:id="47" w:name="running-an-anova----by-hand-5"/>
    <w:p>
      <w:pPr>
        <w:pStyle w:val="Heading1"/>
      </w:pPr>
      <w:r>
        <w:t xml:space="preserve">Running an ANOVA -- by hand! (5)</w:t>
      </w:r>
    </w:p>
    <w:bookmarkEnd w:id="47"/>
    <w:p>
      <w:pPr>
        <w:pStyle w:val="Compact"/>
        <w:numPr>
          <w:numId w:val="27"/>
          <w:ilvl w:val="0"/>
        </w:numPr>
      </w:pPr>
      <m:oMath>
        <m:r>
          <m:rPr/>
          <m:t>d</m:t>
        </m:r>
        <m:sSub>
          <m:e>
            <m:r>
              <m:rPr/>
              <m:t>f</m:t>
            </m:r>
          </m:e>
          <m:sub>
            <m:r>
              <m:rPr/>
              <m:t>t</m:t>
            </m:r>
            <m:r>
              <m:rPr/>
              <m:t>o</m:t>
            </m:r>
            <m:r>
              <m:rPr/>
              <m:t>t</m:t>
            </m:r>
            <m:r>
              <m:rPr/>
              <m:t>a</m:t>
            </m:r>
            <m:r>
              <m:rPr/>
              <m:t>l</m:t>
            </m:r>
          </m:sub>
        </m:sSub>
        <m:r>
          <m:rPr/>
          <m:t>=</m:t>
        </m:r>
        <m:r>
          <m:rPr/>
          <m:t>n</m:t>
        </m:r>
        <m:r>
          <m:rPr/>
          <m:t>⋅</m:t>
        </m:r>
        <m:r>
          <m:rPr/>
          <m:t>k</m:t>
        </m:r>
        <m:r>
          <m:rPr/>
          <m:t>−</m:t>
        </m:r>
        <m:r>
          <m:rPr/>
          <m:t>1</m:t>
        </m:r>
      </m:oMath>
    </w:p>
    <w:p>
      <w:pPr>
        <w:pStyle w:val="Compact"/>
        <w:numPr>
          <w:numId w:val="27"/>
          <w:ilvl w:val="0"/>
        </w:numPr>
      </w:pPr>
      <m:oMath>
        <m:r>
          <m:rPr/>
          <m:t>d</m:t>
        </m:r>
        <m:sSub>
          <m:e>
            <m:r>
              <m:rPr/>
              <m:t>f</m:t>
            </m:r>
          </m:e>
          <m:sub>
            <m:r>
              <m:rPr/>
              <m:t>m</m:t>
            </m:r>
            <m:r>
              <m:rPr/>
              <m:t>o</m:t>
            </m:r>
            <m:r>
              <m:rPr/>
              <m:t>d</m:t>
            </m:r>
            <m:r>
              <m:rPr/>
              <m:t>e</m:t>
            </m:r>
            <m:r>
              <m:rPr/>
              <m:t>l</m:t>
            </m:r>
          </m:sub>
        </m:sSub>
        <m:r>
          <m:rPr/>
          <m:t>=</m:t>
        </m:r>
        <m:r>
          <m:rPr/>
          <m:t>k</m:t>
        </m:r>
        <m:r>
          <m:rPr/>
          <m:t>−</m:t>
        </m:r>
        <m:r>
          <m:rPr/>
          <m:t>1</m:t>
        </m:r>
      </m:oMath>
      <w:r>
        <w:t xml:space="preserve">, where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is the number of groups.</w:t>
      </w:r>
    </w:p>
    <w:p>
      <w:pPr>
        <w:pStyle w:val="Compact"/>
        <w:numPr>
          <w:numId w:val="27"/>
          <w:ilvl w:val="0"/>
        </w:numPr>
      </w:pPr>
      <m:oMath>
        <m:r>
          <m:rPr/>
          <m:t>d</m:t>
        </m:r>
        <m:sSub>
          <m:e>
            <m:r>
              <m:rPr/>
              <m:t>f</m:t>
            </m:r>
          </m:e>
          <m:sub>
            <m:r>
              <m:rPr/>
              <m:t>e</m:t>
            </m:r>
            <m:r>
              <m:rPr/>
              <m:t>r</m:t>
            </m:r>
            <m:r>
              <m:rPr/>
              <m:t>r</m:t>
            </m:r>
            <m:r>
              <m:rPr/>
              <m:t>o</m:t>
            </m:r>
            <m:r>
              <m:rPr/>
              <m:t>r</m:t>
            </m:r>
          </m:sub>
        </m:sSub>
        <m:r>
          <m:rPr/>
          <m:t>=</m:t>
        </m:r>
        <m:r>
          <m:rPr/>
          <m:t>d</m:t>
        </m:r>
        <m:sSub>
          <m:e>
            <m:r>
              <m:rPr/>
              <m:t>f</m:t>
            </m:r>
          </m:e>
          <m:sub>
            <m:r>
              <m:rPr/>
              <m:t>t</m:t>
            </m:r>
            <m:r>
              <m:rPr/>
              <m:t>o</m:t>
            </m:r>
            <m:r>
              <m:rPr/>
              <m:t>t</m:t>
            </m:r>
            <m:r>
              <m:rPr/>
              <m:t>a</m:t>
            </m:r>
            <m:r>
              <m:rPr/>
              <m:t>l</m:t>
            </m:r>
          </m:sub>
        </m:sSub>
        <m:r>
          <m:rPr/>
          <m:t>−</m:t>
        </m:r>
        <m:r>
          <m:rPr/>
          <m:t>d</m:t>
        </m:r>
        <m:sSub>
          <m:e>
            <m:r>
              <m:rPr/>
              <m:t>f</m:t>
            </m:r>
          </m:e>
          <m:sub>
            <m:r>
              <m:rPr/>
              <m:t>e</m:t>
            </m:r>
            <m:r>
              <m:rPr/>
              <m:t>r</m:t>
            </m:r>
            <m:r>
              <m:rPr/>
              <m:t>r</m:t>
            </m:r>
            <m:r>
              <m:rPr/>
              <m:t>o</m:t>
            </m:r>
            <m:r>
              <m:rPr/>
              <m:t>r</m:t>
            </m:r>
          </m:sub>
        </m:sSub>
        <m:r>
          <m:rPr/>
          <m:t>=</m:t>
        </m:r>
        <m:r>
          <m:rPr/>
          <m:t>n</m:t>
        </m:r>
        <m:r>
          <m:rPr/>
          <m:t>⋅</m:t>
        </m:r>
        <m:r>
          <m:rPr/>
          <m:t>k</m:t>
        </m:r>
        <m:r>
          <m:rPr/>
          <m:t>−</m:t>
        </m:r>
        <m:r>
          <m:rPr/>
          <m:t>k</m:t>
        </m:r>
      </m:oMath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(df_total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SourceCode"/>
      </w:pPr>
      <w:r>
        <w:rPr>
          <w:rStyle w:val="NormalTok"/>
        </w:rPr>
        <w:t xml:space="preserve">(df_model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(df_error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</w:t>
      </w:r>
    </w:p>
    <w:p>
      <w:pPr>
        <w:pStyle w:val="SourceCode"/>
      </w:pPr>
      <w:r>
        <w:rPr>
          <w:rStyle w:val="VerbatimChar"/>
        </w:rPr>
        <w:t xml:space="preserve">## [1] 27</w:t>
      </w:r>
    </w:p>
    <w:bookmarkStart w:id="48" w:name="running-an-anova----almost-done"/>
    <w:p>
      <w:pPr>
        <w:pStyle w:val="Heading1"/>
      </w:pPr>
      <w:r>
        <w:t xml:space="preserve">Running an ANOVA -- almost done!</w:t>
      </w:r>
    </w:p>
    <w:bookmarkEnd w:id="48"/>
    <w:p>
      <w:pPr>
        <w:pStyle w:val="Compact"/>
        <w:numPr>
          <w:numId w:val="28"/>
          <w:ilvl w:val="0"/>
        </w:numPr>
      </w:pPr>
      <w:r>
        <w:t xml:space="preserve">Now we compute the mean squares (MS) as an estimate of the variance</w:t>
      </w:r>
    </w:p>
    <w:p>
      <w:pPr>
        <w:pStyle w:val="Compact"/>
        <w:numPr>
          <w:numId w:val="28"/>
          <w:ilvl w:val="0"/>
        </w:numPr>
      </w:pPr>
      <m:oMath>
        <m:r>
          <m:rPr/>
          <m:t>M</m:t>
        </m:r>
        <m:sSub>
          <m:e>
            <m:r>
              <m:rPr/>
              <m:t>S</m:t>
            </m:r>
          </m:e>
          <m:sub>
            <m:r>
              <m:rPr/>
              <m:t>m</m:t>
            </m:r>
            <m:r>
              <m:rPr/>
              <m:t>o</m:t>
            </m:r>
            <m:r>
              <m:rPr/>
              <m:t>d</m:t>
            </m:r>
            <m:r>
              <m:rPr/>
              <m:t>e</m:t>
            </m:r>
            <m:r>
              <m:rPr/>
              <m:t>l</m:t>
            </m:r>
          </m:sub>
        </m:sSub>
        <m:r>
          <m:rPr/>
          <m:t>=</m:t>
        </m:r>
        <m:f>
          <m:fPr>
            <m:type m:val="bar"/>
          </m:fPr>
          <m:num>
            <m:r>
              <m:rPr/>
              <m:t>S</m:t>
            </m:r>
            <m:sSub>
              <m:e>
                <m:r>
                  <m:rPr/>
                  <m:t>S</m:t>
                </m:r>
              </m:e>
              <m:sub>
                <m:r>
                  <m:rPr/>
                  <m:t>m</m:t>
                </m:r>
                <m:r>
                  <m:rPr/>
                  <m:t>o</m:t>
                </m:r>
                <m:r>
                  <m:rPr/>
                  <m:t>d</m:t>
                </m:r>
                <m:r>
                  <m:rPr/>
                  <m:t>e</m:t>
                </m:r>
                <m:r>
                  <m:rPr/>
                  <m:t>l</m:t>
                </m:r>
              </m:sub>
            </m:sSub>
          </m:num>
          <m:den>
            <m:r>
              <m:rPr/>
              <m:t>d</m:t>
            </m:r>
            <m:sSub>
              <m:e>
                <m:r>
                  <m:rPr/>
                  <m:t>f</m:t>
                </m:r>
              </m:e>
              <m:sub>
                <m:r>
                  <m:rPr/>
                  <m:t>m</m:t>
                </m:r>
                <m:r>
                  <m:rPr/>
                  <m:t>o</m:t>
                </m:r>
                <m:r>
                  <m:rPr/>
                  <m:t>d</m:t>
                </m:r>
                <m:r>
                  <m:rPr/>
                  <m:t>e</m:t>
                </m:r>
                <m:r>
                  <m:rPr/>
                  <m:t>l</m:t>
                </m:r>
              </m:sub>
            </m:sSub>
          </m:den>
        </m:f>
      </m:oMath>
    </w:p>
    <w:p>
      <w:pPr>
        <w:pStyle w:val="Compact"/>
        <w:numPr>
          <w:numId w:val="28"/>
          <w:ilvl w:val="0"/>
        </w:numPr>
      </w:pPr>
      <m:oMath>
        <m:r>
          <m:rPr/>
          <m:t>M</m:t>
        </m:r>
        <m:sSub>
          <m:e>
            <m:r>
              <m:rPr/>
              <m:t>S</m:t>
            </m:r>
          </m:e>
          <m:sub>
            <m:r>
              <m:rPr/>
              <m:t>e</m:t>
            </m:r>
            <m:r>
              <m:rPr/>
              <m:t>r</m:t>
            </m:r>
            <m:r>
              <m:rPr/>
              <m:t>r</m:t>
            </m:r>
            <m:r>
              <m:rPr/>
              <m:t>o</m:t>
            </m:r>
            <m:r>
              <m:rPr/>
              <m:t>r</m:t>
            </m:r>
          </m:sub>
        </m:sSub>
        <m:r>
          <m:rPr/>
          <m:t>=</m:t>
        </m:r>
        <m:f>
          <m:fPr>
            <m:type m:val="bar"/>
          </m:fPr>
          <m:num>
            <m:r>
              <m:rPr/>
              <m:t>S</m:t>
            </m:r>
            <m:sSub>
              <m:e>
                <m:r>
                  <m:rPr/>
                  <m:t>S</m:t>
                </m:r>
              </m:e>
              <m:sub>
                <m:r>
                  <m:rPr/>
                  <m:t>e</m:t>
                </m:r>
                <m:r>
                  <m:rPr/>
                  <m:t>r</m:t>
                </m:r>
                <m:r>
                  <m:rPr/>
                  <m:t>r</m:t>
                </m:r>
                <m:r>
                  <m:rPr/>
                  <m:t>o</m:t>
                </m:r>
                <m:r>
                  <m:rPr/>
                  <m:t>r</m:t>
                </m:r>
              </m:sub>
            </m:sSub>
          </m:num>
          <m:den>
            <m:r>
              <m:rPr/>
              <m:t>d</m:t>
            </m:r>
            <m:sSub>
              <m:e>
                <m:r>
                  <m:rPr/>
                  <m:t>f</m:t>
                </m:r>
              </m:e>
              <m:sub>
                <m:r>
                  <m:rPr/>
                  <m:t>e</m:t>
                </m:r>
                <m:r>
                  <m:rPr/>
                  <m:t>r</m:t>
                </m:r>
                <m:r>
                  <m:rPr/>
                  <m:t>r</m:t>
                </m:r>
                <m:r>
                  <m:rPr/>
                  <m:t>o</m:t>
                </m:r>
                <m:r>
                  <m:rPr/>
                  <m:t>r</m:t>
                </m:r>
              </m:sub>
            </m:sSub>
          </m:den>
        </m:f>
      </m:oMath>
    </w:p>
    <w:p>
      <w:pPr>
        <w:pStyle w:val="SourceCode"/>
      </w:pPr>
      <w:r>
        <w:rPr>
          <w:rStyle w:val="NormalTok"/>
        </w:rPr>
        <w:t xml:space="preserve">(MS_model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SS_model/df_model)</w:t>
      </w:r>
    </w:p>
    <w:p>
      <w:pPr>
        <w:pStyle w:val="SourceCode"/>
      </w:pPr>
      <w:r>
        <w:rPr>
          <w:rStyle w:val="VerbatimChar"/>
        </w:rPr>
        <w:t xml:space="preserve">## [1] 143.8</w:t>
      </w:r>
    </w:p>
    <w:p>
      <w:pPr>
        <w:pStyle w:val="SourceCode"/>
      </w:pPr>
      <w:r>
        <w:rPr>
          <w:rStyle w:val="NormalTok"/>
        </w:rPr>
        <w:t xml:space="preserve">(MS_error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SS_error/df_error)</w:t>
      </w:r>
    </w:p>
    <w:p>
      <w:pPr>
        <w:pStyle w:val="SourceCode"/>
      </w:pPr>
      <w:r>
        <w:rPr>
          <w:rStyle w:val="VerbatimChar"/>
        </w:rPr>
        <w:t xml:space="preserve">## [1] 262.8</w:t>
      </w:r>
    </w:p>
    <w:bookmarkStart w:id="49" w:name="running-an-anova----final-steps"/>
    <w:p>
      <w:pPr>
        <w:pStyle w:val="Heading1"/>
      </w:pPr>
      <w:r>
        <w:t xml:space="preserve">Running an ANOVA -- final steps!</w:t>
      </w:r>
    </w:p>
    <w:bookmarkEnd w:id="49"/>
    <w:p>
      <w:pPr>
        <w:pStyle w:val="Compact"/>
        <w:numPr>
          <w:numId w:val="29"/>
          <w:ilvl w:val="0"/>
        </w:numPr>
      </w:pPr>
      <w:r>
        <w:t xml:space="preserve">Finally, we take the ratio of the two.</w:t>
      </w:r>
    </w:p>
    <w:p>
      <w:pPr>
        <w:pStyle w:val="Compact"/>
        <w:numPr>
          <w:numId w:val="29"/>
          <w:ilvl w:val="0"/>
        </w:numPr>
      </w:pPr>
      <m:oMath>
        <m:sSub>
          <m:e>
            <m:r>
              <m:rPr/>
              <m:t>F</m:t>
            </m:r>
          </m:e>
          <m:sub>
            <m:r>
              <m:rPr/>
              <m:t>(</m:t>
            </m:r>
          </m:sub>
        </m:sSub>
        <m:r>
          <m:rPr/>
          <m:t>d</m:t>
        </m:r>
        <m:sSub>
          <m:e>
            <m:r>
              <m:rPr/>
              <m:t>f</m:t>
            </m:r>
          </m:e>
          <m:sub>
            <m:r>
              <m:rPr/>
              <m:t>m</m:t>
            </m:r>
            <m:r>
              <m:rPr/>
              <m:t>o</m:t>
            </m:r>
            <m:r>
              <m:rPr/>
              <m:t>d</m:t>
            </m:r>
            <m:r>
              <m:rPr/>
              <m:t>e</m:t>
            </m:r>
            <m:r>
              <m:rPr/>
              <m:t>l</m:t>
            </m:r>
          </m:sub>
        </m:sSub>
        <m:r>
          <m:rPr/>
          <m:t>,</m:t>
        </m:r>
        <m:r>
          <m:rPr/>
          <m:t>d</m:t>
        </m:r>
        <m:sSub>
          <m:e>
            <m:r>
              <m:rPr/>
              <m:t>f</m:t>
            </m:r>
          </m:e>
          <m:sub>
            <m:r>
              <m:rPr/>
              <m:t>e</m:t>
            </m:r>
            <m:r>
              <m:rPr/>
              <m:t>r</m:t>
            </m:r>
            <m:r>
              <m:rPr/>
              <m:t>r</m:t>
            </m:r>
            <m:r>
              <m:rPr/>
              <m:t>o</m:t>
            </m:r>
            <m:r>
              <m:rPr/>
              <m:t>r</m:t>
            </m:r>
          </m:sub>
        </m:sSub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M</m:t>
            </m:r>
            <m:sSub>
              <m:e>
                <m:r>
                  <m:rPr/>
                  <m:t>S</m:t>
                </m:r>
              </m:e>
              <m:sub>
                <m:r>
                  <m:rPr/>
                  <m:t>m</m:t>
                </m:r>
                <m:r>
                  <m:rPr/>
                  <m:t>o</m:t>
                </m:r>
                <m:r>
                  <m:rPr/>
                  <m:t>d</m:t>
                </m:r>
                <m:r>
                  <m:rPr/>
                  <m:t>e</m:t>
                </m:r>
                <m:r>
                  <m:rPr/>
                  <m:t>l</m:t>
                </m:r>
              </m:sub>
            </m:sSub>
          </m:num>
          <m:den>
            <m:r>
              <m:rPr/>
              <m:t>M</m:t>
            </m:r>
            <m:sSub>
              <m:e>
                <m:r>
                  <m:rPr/>
                  <m:t>S</m:t>
                </m:r>
              </m:e>
              <m:sub>
                <m:r>
                  <m:rPr/>
                  <m:t>e</m:t>
                </m:r>
                <m:r>
                  <m:rPr/>
                  <m:t>r</m:t>
                </m:r>
                <m:r>
                  <m:rPr/>
                  <m:t>r</m:t>
                </m:r>
                <m:r>
                  <m:rPr/>
                  <m:t>o</m:t>
                </m:r>
                <m:r>
                  <m:rPr/>
                  <m:t>r</m:t>
                </m:r>
              </m:sub>
            </m:sSub>
          </m:den>
        </m:f>
      </m:oMath>
    </w:p>
    <w:p>
      <w:pPr>
        <w:pStyle w:val="SourceCode"/>
      </w:pPr>
      <w:r>
        <w:rPr>
          <w:rStyle w:val="NormalTok"/>
        </w:rPr>
        <w:t xml:space="preserve">(F_value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MS_model/MS_error)</w:t>
      </w:r>
    </w:p>
    <w:p>
      <w:pPr>
        <w:pStyle w:val="SourceCode"/>
      </w:pPr>
      <w:r>
        <w:rPr>
          <w:rStyle w:val="VerbatimChar"/>
        </w:rPr>
        <w:t xml:space="preserve">## [1] 0.5473</w:t>
      </w:r>
    </w:p>
    <w:bookmarkStart w:id="50" w:name="what-to-do-with-this-f-value"/>
    <w:p>
      <w:pPr>
        <w:pStyle w:val="Heading1"/>
      </w:pPr>
      <w:r>
        <w:t xml:space="preserve">What to do with this F-value</w:t>
      </w:r>
    </w:p>
    <w:bookmarkEnd w:id="50"/>
    <w:p>
      <w:pPr>
        <w:pStyle w:val="Compact"/>
        <w:numPr>
          <w:numId w:val="30"/>
          <w:ilvl w:val="0"/>
        </w:numPr>
      </w:pPr>
      <w:r>
        <w:t xml:space="preserve">It turns out that the ratio between model and error variance follows a specific distribution</w:t>
      </w:r>
    </w:p>
    <w:p>
      <w:pPr>
        <w:pStyle w:val="Compact"/>
        <w:numPr>
          <w:numId w:val="30"/>
          <w:ilvl w:val="0"/>
        </w:numPr>
      </w:pPr>
      <w:r>
        <w:t xml:space="preserve">If there is no actual effect (!) and</w:t>
      </w:r>
    </w:p>
    <w:p>
      <w:pPr>
        <w:pStyle w:val="Compact"/>
        <w:numPr>
          <w:numId w:val="30"/>
          <w:ilvl w:val="0"/>
        </w:numPr>
      </w:pPr>
      <w:r>
        <w:t xml:space="preserve">As long as certain assumptions are valid (more on that later)</w:t>
      </w:r>
    </w:p>
    <w:p>
      <w:pPr>
        <w:pStyle w:val="Compact"/>
        <w:numPr>
          <w:numId w:val="30"/>
          <w:ilvl w:val="0"/>
        </w:numPr>
      </w:pPr>
      <w:r>
        <w:t xml:space="preserve">This distribution is called the F-distribution</w:t>
      </w:r>
    </w:p>
    <w:p>
      <w:pPr>
        <w:pStyle w:val="Compact"/>
        <w:numPr>
          <w:numId w:val="30"/>
          <w:ilvl w:val="0"/>
        </w:numPr>
      </w:pPr>
      <w:r>
        <w:t xml:space="preserve">Occasionally you will get a high</w:t>
      </w:r>
      <w:r>
        <w:t xml:space="preserve"> </w:t>
      </w:r>
      <m:oMath>
        <m:r>
          <m:rPr/>
          <m:t>M</m:t>
        </m:r>
        <m:sSub>
          <m:e>
            <m:r>
              <m:rPr/>
              <m:t>S</m:t>
            </m:r>
          </m:e>
          <m:sub>
            <m:r>
              <m:rPr/>
              <m:t>m</m:t>
            </m:r>
            <m:r>
              <m:rPr/>
              <m:t>o</m:t>
            </m:r>
            <m:r>
              <m:rPr/>
              <m:t>d</m:t>
            </m:r>
            <m:r>
              <m:rPr/>
              <m:t>e</m:t>
            </m:r>
            <m:r>
              <m:rPr/>
              <m:t>l</m:t>
            </m:r>
          </m:sub>
        </m:sSub>
      </m:oMath>
      <w:r>
        <w:t xml:space="preserve"> </w:t>
      </w:r>
      <w:r>
        <w:t xml:space="preserve">simply by chance, but such occurrences are quite rare</w:t>
      </w:r>
    </w:p>
    <w:p>
      <w:pPr>
        <w:pStyle w:val="Compact"/>
        <w:numPr>
          <w:numId w:val="30"/>
          <w:ilvl w:val="0"/>
        </w:numPr>
      </w:pPr>
      <w:r>
        <w:t xml:space="preserve">The F-distribution is the probability density function for different values of the variance ratio, i.e. the F-value.</w:t>
      </w:r>
    </w:p>
    <w:p>
      <w:pPr>
        <w:pStyle w:val="Compact"/>
        <w:numPr>
          <w:numId w:val="30"/>
          <w:ilvl w:val="0"/>
        </w:numPr>
      </w:pPr>
      <w:r>
        <w:t xml:space="preserve">We essentially want to test if the F-value we get is extreme enough that it could only have occurred by chance 5% of the time (our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level)</w:t>
      </w:r>
    </w:p>
    <w:bookmarkStart w:id="51" w:name="the-f-distribution"/>
    <w:p>
      <w:pPr>
        <w:pStyle w:val="Heading1"/>
      </w:pPr>
      <w:r>
        <w:t xml:space="preserve">The F-distribution</w:t>
      </w:r>
    </w:p>
    <w:bookmarkEnd w:id="51"/>
    <w:p>
      <w:pPr>
        <w:pStyle w:val="Compact"/>
        <w:numPr>
          <w:numId w:val="31"/>
          <w:ilvl w:val="0"/>
        </w:numPr>
      </w:pPr>
      <w:r>
        <w:t xml:space="preserve">Like the</w:t>
      </w:r>
      <w:r>
        <w:t xml:space="preserve"> </w:t>
      </w:r>
      <w:r>
        <w:rPr>
          <w:i/>
        </w:rPr>
        <w:t xml:space="preserve">t</w:t>
      </w:r>
      <w:r>
        <w:t xml:space="preserve">-distribution, the shape of the F-distribution varies depending on sample size (degrees of freedom).</w:t>
      </w:r>
    </w:p>
    <w:p>
      <w:pPr>
        <w:pStyle w:val="Compact"/>
        <w:numPr>
          <w:numId w:val="31"/>
          <w:ilvl w:val="0"/>
        </w:numPr>
      </w:pPr>
      <w:r>
        <w:t xml:space="preserve">Remember that F is a</w:t>
      </w:r>
      <w:r>
        <w:t xml:space="preserve"> </w:t>
      </w:r>
      <w:r>
        <w:rPr>
          <w:i/>
        </w:rPr>
        <w:t xml:space="preserve">ratio</w:t>
      </w:r>
      <w:r>
        <w:t xml:space="preserve"> </w:t>
      </w:r>
      <w:r>
        <w:t xml:space="preserve">of two variances.</w:t>
      </w:r>
    </w:p>
    <w:p>
      <w:pPr>
        <w:pStyle w:val="Compact"/>
        <w:numPr>
          <w:numId w:val="31"/>
          <w:ilvl w:val="0"/>
        </w:numPr>
      </w:pPr>
      <w:r>
        <w:t xml:space="preserve">Because of this, the F distribtion has</w:t>
      </w:r>
      <w:r>
        <w:t xml:space="preserve"> </w:t>
      </w:r>
      <w:r>
        <w:rPr>
          <w:i/>
        </w:rPr>
        <w:t xml:space="preserve">two</w:t>
      </w:r>
      <w:r>
        <w:t xml:space="preserve"> </w:t>
      </w:r>
      <w:r>
        <w:t xml:space="preserve">degrees of freedom parameters</w:t>
      </w:r>
    </w:p>
    <w:p>
      <w:pPr>
        <w:pStyle w:val="Compact"/>
        <w:numPr>
          <w:numId w:val="32"/>
          <w:ilvl w:val="1"/>
        </w:numPr>
      </w:pPr>
      <m:oMath>
        <m:r>
          <m:rPr/>
          <m:t>d</m:t>
        </m:r>
        <m:sSub>
          <m:e>
            <m:r>
              <m:rPr/>
              <m:t>f</m:t>
            </m:r>
          </m:e>
          <m:sub>
            <m:r>
              <m:rPr/>
              <m:t>n</m:t>
            </m:r>
            <m:r>
              <m:rPr/>
              <m:t>u</m:t>
            </m:r>
            <m:r>
              <m:rPr/>
              <m:t>m</m:t>
            </m:r>
            <m:r>
              <m:rPr/>
              <m:t>e</m:t>
            </m:r>
            <m:r>
              <m:rPr/>
              <m:t>r</m:t>
            </m:r>
            <m:r>
              <m:rPr/>
              <m:t>a</m:t>
            </m:r>
            <m:r>
              <m:rPr/>
              <m:t>t</m:t>
            </m:r>
            <m:r>
              <m:rPr/>
              <m:t>o</m:t>
            </m:r>
            <m:r>
              <m:rPr/>
              <m:t>r</m:t>
            </m:r>
          </m:sub>
        </m:sSub>
      </m:oMath>
    </w:p>
    <w:p>
      <w:pPr>
        <w:pStyle w:val="Compact"/>
        <w:numPr>
          <w:numId w:val="32"/>
          <w:ilvl w:val="1"/>
        </w:numPr>
      </w:pPr>
      <m:oMath>
        <m:r>
          <m:rPr/>
          <m:t>d</m:t>
        </m:r>
        <m:sSub>
          <m:e>
            <m:r>
              <m:rPr/>
              <m:t>f</m:t>
            </m:r>
          </m:e>
          <m:sub>
            <m:r>
              <m:rPr/>
              <m:t>d</m:t>
            </m:r>
            <m:r>
              <m:rPr/>
              <m:t>e</m:t>
            </m:r>
            <m:r>
              <m:rPr/>
              <m:t>n</m:t>
            </m:r>
            <m:r>
              <m:rPr/>
              <m:t>o</m:t>
            </m:r>
            <m:r>
              <m:rPr/>
              <m:t>m</m:t>
            </m:r>
            <m:r>
              <m:rPr/>
              <m:t>i</m:t>
            </m:r>
            <m:r>
              <m:rPr/>
              <m:t>n</m:t>
            </m:r>
            <m:r>
              <m:rPr/>
              <m:t>a</m:t>
            </m:r>
            <m:r>
              <m:rPr/>
              <m:t>t</m:t>
            </m:r>
            <m:r>
              <m:rPr/>
              <m:t>o</m:t>
            </m:r>
            <m:r>
              <m:rPr/>
              <m:t>r</m:t>
            </m:r>
          </m:sub>
        </m:sSub>
      </m:oMath>
    </w:p>
    <w:p>
      <w:pPr>
        <w:pStyle w:val="Compact"/>
        <w:numPr>
          <w:numId w:val="31"/>
          <w:ilvl w:val="0"/>
        </w:numPr>
      </w:pPr>
      <w:r>
        <w:t xml:space="preserve">Guess what the R functions for the F distribution are called</w:t>
      </w:r>
    </w:p>
    <w:p>
      <w:pPr>
        <w:pStyle w:val="Compact"/>
        <w:numPr>
          <w:numId w:val="31"/>
          <w:ilvl w:val="0"/>
        </w:numPr>
      </w:pPr>
      <w:r>
        <w:t xml:space="preserve">That's right:</w:t>
      </w:r>
      <w:r>
        <w:t xml:space="preserve"> </w:t>
      </w:r>
      <w:r>
        <w:rPr>
          <w:rStyle w:val="VerbatimChar"/>
        </w:rPr>
        <w:t xml:space="preserve">df</w:t>
      </w:r>
      <w:r>
        <w:t xml:space="preserve">,</w:t>
      </w:r>
      <w:r>
        <w:t xml:space="preserve"> </w:t>
      </w:r>
      <w:r>
        <w:rPr>
          <w:rStyle w:val="VerbatimChar"/>
        </w:rPr>
        <w:t xml:space="preserve">pf</w:t>
      </w:r>
      <w:r>
        <w:t xml:space="preserve">,</w:t>
      </w:r>
      <w:r>
        <w:t xml:space="preserve"> </w:t>
      </w:r>
      <w:r>
        <w:rPr>
          <w:rStyle w:val="VerbatimChar"/>
        </w:rPr>
        <w:t xml:space="preserve">qf</w:t>
      </w:r>
      <w:r>
        <w:t xml:space="preserve">,</w:t>
      </w:r>
      <w:r>
        <w:t xml:space="preserve"> </w:t>
      </w:r>
      <w:r>
        <w:rPr>
          <w:rStyle w:val="VerbatimChar"/>
        </w:rPr>
        <w:t xml:space="preserve">rf</w:t>
      </w:r>
    </w:p>
    <w:bookmarkStart w:id="52" w:name="plotting-it"/>
    <w:p>
      <w:pPr>
        <w:pStyle w:val="Heading1"/>
      </w:pPr>
      <w:r>
        <w:t xml:space="preserve">Plotting it</w:t>
      </w:r>
    </w:p>
    <w:bookmarkEnd w:id="52"/>
    <w:p>
      <w:pPr>
        <w:pStyle w:val="Compact"/>
        <w:numPr>
          <w:numId w:val="33"/>
          <w:ilvl w:val="0"/>
        </w:numPr>
      </w:pPr>
      <w:r>
        <w:t xml:space="preserve">Let's take a look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df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lass3_files/figure-docx/unnamed-chunk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Looks like x can't be negative - this makes sense: you can't have negative variance</w:t>
      </w:r>
    </w:p>
    <w:bookmarkStart w:id="54" w:name="plotting-it-2"/>
    <w:p>
      <w:pPr>
        <w:pStyle w:val="Heading1"/>
      </w:pPr>
      <w:r>
        <w:t xml:space="preserve">Plotting it (2)</w:t>
      </w:r>
    </w:p>
    <w:bookmarkEnd w:id="54"/>
    <w:p>
      <w:pPr>
        <w:pStyle w:val="Compact"/>
        <w:numPr>
          <w:numId w:val="34"/>
          <w:ilvl w:val="0"/>
        </w:numPr>
      </w:pPr>
      <w:r>
        <w:t xml:space="preserve">Adjusting the x-axis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df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lass3_files/figure-docx/unnamed-chunk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6" w:name="t-and-f"/>
    <w:p>
      <w:pPr>
        <w:pStyle w:val="Heading1"/>
      </w:pPr>
      <w:r>
        <w:t xml:space="preserve">t and F</w:t>
      </w:r>
    </w:p>
    <w:bookmarkEnd w:id="56"/>
    <w:p>
      <w:pPr>
        <w:pStyle w:val="Compact"/>
        <w:numPr>
          <w:numId w:val="35"/>
          <w:ilvl w:val="0"/>
        </w:numPr>
      </w:pPr>
      <w:r>
        <w:t xml:space="preserve">Now for something unexpected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df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lass3_files/figure-docx/unnamed-chunk-1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lass3_files/figure-docx/unnamed-chunk-1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758b5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48f16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hyperlink" Id="rId46" Target="http://nebula.deanza.edu/~bloom/Math10/M10DivideBy_nminus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nebula.deanza.edu/~bloom/Math10/M10DivideBy_nminus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</cp:coreProperties>
</file>