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A761B3">
      <w:pPr>
        <w:jc w:val="center"/>
        <w:rPr>
          <w:b/>
          <w:sz w:val="60"/>
          <w:szCs w:val="60"/>
        </w:rPr>
      </w:pPr>
      <w:r w:rsidRPr="00932699">
        <w:rPr>
          <w:b/>
          <w:sz w:val="60"/>
          <w:szCs w:val="60"/>
        </w:rPr>
        <w:t>„Automatische Fischfütterungsanlage“</w:t>
      </w:r>
    </w:p>
    <w:p w:rsidR="00932699" w:rsidRDefault="00932699">
      <w:pPr>
        <w:rPr>
          <w:sz w:val="60"/>
          <w:szCs w:val="60"/>
        </w:rPr>
      </w:pPr>
      <w:r>
        <w:rPr>
          <w:sz w:val="60"/>
          <w:szCs w:val="60"/>
        </w:rPr>
        <w:br w:type="page"/>
      </w:r>
    </w:p>
    <w:p w:rsidR="00932699" w:rsidRPr="0012414B" w:rsidRDefault="00932699" w:rsidP="00932699">
      <w:pPr>
        <w:rPr>
          <w:b/>
          <w:sz w:val="40"/>
          <w:szCs w:val="40"/>
        </w:rPr>
      </w:pPr>
      <w:r w:rsidRPr="0012414B">
        <w:rPr>
          <w:b/>
          <w:sz w:val="40"/>
          <w:szCs w:val="40"/>
        </w:rPr>
        <w:lastRenderedPageBreak/>
        <w:t>Kurzfassung</w:t>
      </w:r>
    </w:p>
    <w:p w:rsidR="00932699" w:rsidRDefault="00932699">
      <w:pPr>
        <w:rPr>
          <w:b/>
          <w:sz w:val="30"/>
          <w:szCs w:val="30"/>
        </w:rPr>
      </w:pPr>
      <w:r>
        <w:rPr>
          <w:b/>
          <w:sz w:val="30"/>
          <w:szCs w:val="30"/>
        </w:rPr>
        <w:br w:type="page"/>
      </w:r>
    </w:p>
    <w:p w:rsidR="00932699" w:rsidRPr="0012414B" w:rsidRDefault="00932699" w:rsidP="00932699">
      <w:pPr>
        <w:rPr>
          <w:b/>
          <w:sz w:val="40"/>
          <w:szCs w:val="40"/>
        </w:rPr>
      </w:pPr>
      <w:r w:rsidRPr="0012414B">
        <w:rPr>
          <w:b/>
          <w:sz w:val="40"/>
          <w:szCs w:val="40"/>
        </w:rPr>
        <w:lastRenderedPageBreak/>
        <w:t>Abstract</w:t>
      </w:r>
    </w:p>
    <w:p w:rsidR="00932699" w:rsidRDefault="00932699">
      <w:pPr>
        <w:rPr>
          <w:b/>
          <w:sz w:val="30"/>
          <w:szCs w:val="30"/>
        </w:rPr>
      </w:pPr>
      <w:r>
        <w:rPr>
          <w:b/>
          <w:sz w:val="30"/>
          <w:szCs w:val="30"/>
        </w:rPr>
        <w:br w:type="page"/>
      </w:r>
    </w:p>
    <w:p w:rsidR="00932699" w:rsidRPr="0022434C" w:rsidRDefault="00932699" w:rsidP="00932699">
      <w:pPr>
        <w:rPr>
          <w:rFonts w:cstheme="minorHAnsi"/>
          <w:b/>
          <w:sz w:val="40"/>
          <w:szCs w:val="40"/>
        </w:rPr>
      </w:pPr>
      <w:r w:rsidRPr="0022434C">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w:t>
      </w:r>
      <w:proofErr w:type="gramStart"/>
      <w:r w:rsidRPr="0022434C">
        <w:rPr>
          <w:rFonts w:asciiTheme="minorHAnsi" w:hAnsiTheme="minorHAnsi" w:cstheme="minorHAnsi"/>
        </w:rPr>
        <w:t>der HTL-Innsbruck</w:t>
      </w:r>
      <w:proofErr w:type="gram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spellStart"/>
      <w:proofErr w:type="gramStart"/>
      <w:r w:rsidRPr="0022434C">
        <w:rPr>
          <w:rFonts w:asciiTheme="minorHAnsi" w:hAnsiTheme="minorHAnsi" w:cstheme="minorHAnsi"/>
        </w:rPr>
        <w:t>uvm</w:t>
      </w:r>
      <w:proofErr w:type="spellEnd"/>
      <w:r w:rsidRPr="0022434C">
        <w:rPr>
          <w:rFonts w:asciiTheme="minorHAnsi" w:hAnsiTheme="minorHAnsi" w:cstheme="minorHAnsi"/>
        </w:rPr>
        <w:t>.,</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Unser theoretisches Wissen, aber auch handwerkliche Erfahrungen in der HTL-Werkstatt und viele praktischen Übungen aus Laborstunden haben wir uns als Diplomanden für die Diplomarbeit „Elektronisch gesteuerte Fischfütterung“ zum Nutzen gemacht, die vorliegende Dokumentation zu verfassen. Die Entscheidung für dieses Thema gründet auf jahrelange Bemühungen des Tiroler Fischereiverbandes und namhafter Limnologen der Universität Innsbruck, die seit vielen Jahren mit viel Engagement und persönlichem Einsatz versuchen, heimische Fischarten vor dem Aussterben zu bewahren. Dabei werden Elterntiere ausgewählten Tiroler Gewässern zur Gewinnung von Laichmaterial entnommen aus dem in weiterer Folge Jungfische in einer heimischen Fischzucht gewonnen und später wieder in die </w:t>
      </w:r>
      <w:proofErr w:type="spellStart"/>
      <w:r w:rsidRPr="0022434C">
        <w:rPr>
          <w:rFonts w:asciiTheme="minorHAnsi" w:hAnsiTheme="minorHAnsi" w:cstheme="minorHAnsi"/>
        </w:rPr>
        <w:t>Ursprüngsgewässer</w:t>
      </w:r>
      <w:proofErr w:type="spellEnd"/>
      <w:r w:rsidRPr="0022434C">
        <w:rPr>
          <w:rFonts w:asciiTheme="minorHAnsi" w:hAnsiTheme="minorHAnsi" w:cstheme="minorHAnsi"/>
        </w:rPr>
        <w:t xml:space="preserve"> ausgesetzt werden. Auf diese und ähnliche wissenschaftliche Arbeiten hat der Tiroler Fischereiverband in seiner Einladung zum „Tag der Offenen Tür“ in der Fischzuchtanstalt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w:t>
      </w:r>
      <w:proofErr w:type="spellStart"/>
      <w:r w:rsidRPr="0022434C">
        <w:rPr>
          <w:rFonts w:asciiTheme="minorHAnsi" w:hAnsiTheme="minorHAnsi" w:cstheme="minorHAnsi"/>
        </w:rPr>
        <w:t>Bruthaus</w:t>
      </w:r>
      <w:proofErr w:type="spellEnd"/>
      <w:r w:rsidRPr="0022434C">
        <w:rPr>
          <w:rFonts w:asciiTheme="minorHAnsi" w:hAnsiTheme="minorHAnsi" w:cstheme="minorHAnsi"/>
        </w:rPr>
        <w:t xml:space="preserve">, die Zuchtbecken und das umliegende Gelände der Fischzucht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ausführlich erklärt. Nachdem die im Rahmen der wissenschaftlichen Aufzucht anfallenden Kosten nur durch Subventionen des Landes Tirol gedeckt werden können, ist es besonders wichtig, mit den vorhandenen </w:t>
      </w:r>
      <w:proofErr w:type="spellStart"/>
      <w:r w:rsidRPr="0022434C">
        <w:rPr>
          <w:rFonts w:asciiTheme="minorHAnsi" w:hAnsiTheme="minorHAnsi" w:cstheme="minorHAnsi"/>
        </w:rPr>
        <w:t>Resourcen</w:t>
      </w:r>
      <w:proofErr w:type="spellEnd"/>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Pr="0022434C">
        <w:rPr>
          <w:rFonts w:asciiTheme="minorHAnsi" w:hAnsiTheme="minorHAnsi" w:cstheme="minorHAnsi"/>
          <w:b/>
          <w:bCs/>
        </w:rPr>
        <w:t>computer-gesteuerten Futterautomaten</w:t>
      </w:r>
      <w:r w:rsidRPr="0022434C">
        <w:rPr>
          <w:rFonts w:asciiTheme="minorHAnsi" w:hAnsiTheme="minorHAnsi" w:cstheme="minorHAnsi"/>
        </w:rPr>
        <w:t xml:space="preserve"> 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Dieser „Prototyp“ eines individuell steuerbaren Fischfütterungs-Automaten soll ein funktions-fähiges, aber vereinfachtes Versuchsmodell darstellen. Es wird aber allein aufgrund der verwendeten Materialien (Legobausteine, Elektromotor, usw.) rein äußerlich einem serienreifen Endprodukt nicht entsprechen. Dieser Prototyp wurde als Einzelstück geplant,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w:t>
      </w:r>
      <w:proofErr w:type="spellStart"/>
      <w:r w:rsidRPr="0022434C">
        <w:rPr>
          <w:rFonts w:asciiTheme="minorHAnsi" w:hAnsiTheme="minorHAnsi" w:cstheme="minorHAnsi"/>
        </w:rPr>
        <w:t>diplomarbeit</w:t>
      </w:r>
      <w:proofErr w:type="spellEnd"/>
      <w:r w:rsidRPr="0022434C">
        <w:rPr>
          <w:rFonts w:asciiTheme="minorHAnsi" w:hAnsiTheme="minorHAnsi" w:cstheme="minorHAnsi"/>
        </w:rPr>
        <w:t>-begleitenden HTL-Fachlehrer, Herrn Engelbert Gruber, ganz herzlich bedanken, der bei der Erstellung der Diplomarbeit mit seinem umfassenden Wissen jederzeit zur Verfügung gestanden ist.</w:t>
      </w:r>
    </w:p>
    <w:p w:rsidR="0022434C" w:rsidRPr="0022434C" w:rsidRDefault="0022434C" w:rsidP="0022434C">
      <w:pPr>
        <w:pStyle w:val="StandardWeb"/>
        <w:spacing w:after="0"/>
        <w:rPr>
          <w:rFonts w:asciiTheme="minorHAnsi" w:hAnsiTheme="minorHAnsi" w:cstheme="minorHAnsi"/>
        </w:rPr>
      </w:pPr>
    </w:p>
    <w:p w:rsidR="0022434C" w:rsidRPr="0022434C" w:rsidRDefault="0022434C" w:rsidP="0022434C">
      <w:pPr>
        <w:pStyle w:val="StandardWeb"/>
        <w:spacing w:after="0"/>
        <w:rPr>
          <w:rFonts w:asciiTheme="minorHAnsi" w:hAnsiTheme="minorHAnsi" w:cstheme="minorHAnsi"/>
        </w:rPr>
      </w:pPr>
      <w:r>
        <w:rPr>
          <w:rFonts w:asciiTheme="minorHAnsi" w:hAnsiTheme="minorHAnsi" w:cstheme="minorHAnsi"/>
        </w:rPr>
        <w:t xml:space="preserve">    </w:t>
      </w:r>
      <w:r w:rsidRPr="0022434C">
        <w:rPr>
          <w:rFonts w:asciiTheme="minorHAnsi" w:hAnsiTheme="minorHAnsi" w:cstheme="minorHAnsi"/>
        </w:rPr>
        <w:t xml:space="preserve">Schwaz, im April 2012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sidRPr="0022434C">
        <w:rPr>
          <w:rFonts w:asciiTheme="minorHAnsi" w:hAnsiTheme="minorHAnsi" w:cstheme="minorHAnsi"/>
        </w:rPr>
        <w:t>Innsbruck, im April 2012</w:t>
      </w:r>
    </w:p>
    <w:p w:rsidR="0022434C" w:rsidRPr="0022434C" w:rsidRDefault="0022434C" w:rsidP="0022434C">
      <w:pPr>
        <w:pStyle w:val="StandardWeb"/>
        <w:spacing w:after="0"/>
        <w:rPr>
          <w:rFonts w:asciiTheme="minorHAnsi" w:hAnsiTheme="minorHAnsi" w:cstheme="minorHAnsi"/>
        </w:rPr>
      </w:pP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sidRPr="0022434C">
        <w:rPr>
          <w:rFonts w:asciiTheme="minorHAnsi" w:hAnsiTheme="minorHAnsi" w:cstheme="minorHAnsi"/>
        </w:rPr>
        <w:t>..............................................</w:t>
      </w:r>
    </w:p>
    <w:p w:rsidR="0022434C" w:rsidRPr="0022434C" w:rsidRDefault="0022434C" w:rsidP="0022434C">
      <w:pPr>
        <w:pStyle w:val="StandardWeb"/>
        <w:spacing w:after="0"/>
        <w:rPr>
          <w:rFonts w:asciiTheme="minorHAnsi" w:hAnsiTheme="minorHAnsi" w:cstheme="minorHAnsi"/>
        </w:rPr>
      </w:pPr>
      <w:r>
        <w:rPr>
          <w:rFonts w:asciiTheme="minorHAnsi" w:hAnsiTheme="minorHAnsi" w:cstheme="minorHAnsi"/>
        </w:rPr>
        <w:t xml:space="preserve">          </w:t>
      </w:r>
      <w:r w:rsidRPr="0022434C">
        <w:rPr>
          <w:rFonts w:asciiTheme="minorHAnsi" w:hAnsiTheme="minorHAnsi" w:cstheme="minorHAnsi"/>
        </w:rPr>
        <w:t xml:space="preserve">Bernhard Fritz </w:t>
      </w:r>
      <w:r>
        <w:rPr>
          <w:rFonts w:asciiTheme="minorHAnsi" w:hAnsiTheme="minorHAnsi" w:cstheme="minorHAnsi"/>
        </w:rPr>
        <w:t xml:space="preserve">                                                                                          </w:t>
      </w:r>
      <w:r w:rsidRPr="0022434C">
        <w:rPr>
          <w:rFonts w:asciiTheme="minorHAnsi" w:hAnsiTheme="minorHAnsi" w:cstheme="minorHAnsi"/>
        </w:rPr>
        <w:t>Patrick Schwarz</w:t>
      </w:r>
    </w:p>
    <w:p w:rsidR="00932699" w:rsidRPr="0022434C" w:rsidRDefault="00932699">
      <w:pPr>
        <w:rPr>
          <w:rFonts w:cstheme="minorHAnsi"/>
          <w:b/>
          <w:sz w:val="30"/>
          <w:szCs w:val="30"/>
        </w:rPr>
      </w:pPr>
      <w:r w:rsidRPr="0022434C">
        <w:rPr>
          <w:rFonts w:cstheme="minorHAnsi"/>
          <w:b/>
          <w:sz w:val="30"/>
          <w:szCs w:val="30"/>
        </w:rPr>
        <w:br w:type="page"/>
      </w:r>
    </w:p>
    <w:p w:rsidR="00932699" w:rsidRPr="0012414B" w:rsidRDefault="00932699" w:rsidP="00932699">
      <w:pPr>
        <w:rPr>
          <w:b/>
          <w:sz w:val="40"/>
          <w:szCs w:val="40"/>
        </w:rPr>
      </w:pPr>
      <w:r w:rsidRPr="0012414B">
        <w:rPr>
          <w:b/>
          <w:sz w:val="40"/>
          <w:szCs w:val="40"/>
        </w:rPr>
        <w:lastRenderedPageBreak/>
        <w:t>Inhaltsverzeichnis</w:t>
      </w:r>
    </w:p>
    <w:p w:rsidR="00932699" w:rsidRDefault="00932699">
      <w:pPr>
        <w:rPr>
          <w:b/>
          <w:sz w:val="30"/>
          <w:szCs w:val="30"/>
        </w:rPr>
      </w:pPr>
      <w:r>
        <w:rPr>
          <w:b/>
          <w:sz w:val="30"/>
          <w:szCs w:val="30"/>
        </w:rPr>
        <w:br w:type="page"/>
      </w:r>
    </w:p>
    <w:p w:rsidR="00932699" w:rsidRPr="0012414B" w:rsidRDefault="00932699" w:rsidP="00932699">
      <w:pPr>
        <w:rPr>
          <w:b/>
          <w:sz w:val="40"/>
          <w:szCs w:val="40"/>
        </w:rPr>
      </w:pPr>
      <w:r w:rsidRPr="0012414B">
        <w:rPr>
          <w:b/>
          <w:sz w:val="40"/>
          <w:szCs w:val="40"/>
        </w:rPr>
        <w:lastRenderedPageBreak/>
        <w:t>Abbildungsverzeichnis</w:t>
      </w:r>
    </w:p>
    <w:p w:rsidR="00932699" w:rsidRDefault="00932699">
      <w:pPr>
        <w:rPr>
          <w:b/>
          <w:sz w:val="30"/>
          <w:szCs w:val="30"/>
        </w:rPr>
      </w:pPr>
      <w:r>
        <w:rPr>
          <w:b/>
          <w:sz w:val="30"/>
          <w:szCs w:val="30"/>
        </w:rPr>
        <w:br w:type="page"/>
      </w:r>
    </w:p>
    <w:p w:rsidR="00932699" w:rsidRPr="0012414B" w:rsidRDefault="00932699" w:rsidP="00932699">
      <w:pPr>
        <w:rPr>
          <w:b/>
          <w:sz w:val="40"/>
          <w:szCs w:val="30"/>
        </w:rPr>
      </w:pPr>
      <w:r w:rsidRPr="0012414B">
        <w:rPr>
          <w:b/>
          <w:sz w:val="40"/>
          <w:szCs w:val="30"/>
        </w:rPr>
        <w:lastRenderedPageBreak/>
        <w:t>Tabellenverzeichnis</w:t>
      </w:r>
    </w:p>
    <w:p w:rsidR="00932699" w:rsidRDefault="00932699">
      <w:pPr>
        <w:rPr>
          <w:b/>
          <w:sz w:val="30"/>
          <w:szCs w:val="30"/>
        </w:rPr>
      </w:pPr>
      <w:r>
        <w:rPr>
          <w:b/>
          <w:sz w:val="30"/>
          <w:szCs w:val="30"/>
        </w:rPr>
        <w:br w:type="page"/>
      </w:r>
    </w:p>
    <w:p w:rsidR="00932699" w:rsidRPr="0012414B" w:rsidRDefault="00932699" w:rsidP="00932699">
      <w:pPr>
        <w:rPr>
          <w:b/>
          <w:sz w:val="40"/>
          <w:szCs w:val="30"/>
        </w:rPr>
      </w:pPr>
      <w:r w:rsidRPr="0012414B">
        <w:rPr>
          <w:b/>
          <w:sz w:val="40"/>
          <w:szCs w:val="30"/>
        </w:rPr>
        <w:lastRenderedPageBreak/>
        <w:t>Anlagenverzeichnis</w:t>
      </w:r>
    </w:p>
    <w:p w:rsidR="00932699" w:rsidRDefault="00932699">
      <w:pPr>
        <w:rPr>
          <w:b/>
          <w:sz w:val="30"/>
          <w:szCs w:val="30"/>
        </w:rPr>
      </w:pPr>
      <w:r>
        <w:rPr>
          <w:b/>
          <w:sz w:val="30"/>
          <w:szCs w:val="30"/>
        </w:rPr>
        <w:br w:type="page"/>
      </w:r>
    </w:p>
    <w:p w:rsidR="00FC5BC5" w:rsidRPr="0012414B" w:rsidRDefault="00932699" w:rsidP="00932699">
      <w:pPr>
        <w:rPr>
          <w:b/>
          <w:sz w:val="40"/>
          <w:szCs w:val="30"/>
        </w:rPr>
      </w:pPr>
      <w:r w:rsidRPr="0012414B">
        <w:rPr>
          <w:b/>
          <w:sz w:val="40"/>
          <w:szCs w:val="30"/>
        </w:rPr>
        <w:lastRenderedPageBreak/>
        <w:t>Formelzeichen und Abkürzungen</w:t>
      </w:r>
    </w:p>
    <w:p w:rsidR="00FC5BC5" w:rsidRDefault="00FC5BC5">
      <w:pPr>
        <w:rPr>
          <w:b/>
          <w:sz w:val="30"/>
          <w:szCs w:val="30"/>
        </w:rPr>
      </w:pPr>
      <w:r>
        <w:rPr>
          <w:b/>
          <w:sz w:val="30"/>
          <w:szCs w:val="30"/>
        </w:rPr>
        <w:br w:type="page"/>
      </w:r>
    </w:p>
    <w:p w:rsidR="00A761B3" w:rsidRDefault="00FC5BC5" w:rsidP="00FC5BC5">
      <w:pPr>
        <w:pStyle w:val="Listenabsatz"/>
        <w:numPr>
          <w:ilvl w:val="0"/>
          <w:numId w:val="1"/>
        </w:numPr>
        <w:ind w:left="357" w:hanging="357"/>
        <w:rPr>
          <w:b/>
          <w:sz w:val="32"/>
          <w:szCs w:val="32"/>
        </w:rPr>
      </w:pPr>
      <w:r w:rsidRPr="0060449E">
        <w:rPr>
          <w:b/>
          <w:sz w:val="32"/>
          <w:szCs w:val="32"/>
        </w:rPr>
        <w:lastRenderedPageBreak/>
        <w:t>Einführung</w:t>
      </w:r>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w:t>
      </w:r>
      <w:proofErr w:type="spellStart"/>
      <w:r w:rsidRPr="00EA60A4">
        <w:rPr>
          <w:rFonts w:asciiTheme="minorHAnsi" w:hAnsiTheme="minorHAnsi" w:cstheme="minorHAnsi"/>
          <w:color w:val="000000"/>
        </w:rPr>
        <w:t>Plinius</w:t>
      </w:r>
      <w:proofErr w:type="spellEnd"/>
      <w:r w:rsidRPr="00EA60A4">
        <w:rPr>
          <w:rFonts w:asciiTheme="minorHAnsi" w:hAnsiTheme="minorHAnsi" w:cstheme="minorHAnsi"/>
          <w:color w:val="000000"/>
        </w:rPr>
        <w:t xml:space="preserve">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Vorläufer der verschiedenen Fischerei-organisationen und -verbände, die sich die Förderung der künstlichen Fischzucht (einem Teil der Landwirtschaft) und eine systematische Besetzung der Gewässer mit Jungfischen zum Ziel setzten.</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reproduzierten Fische im Ursprungsgewässer).</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243E32">
      <w:pPr>
        <w:pStyle w:val="StandardWeb"/>
        <w:numPr>
          <w:ilvl w:val="0"/>
          <w:numId w:val="2"/>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lastRenderedPageBreak/>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EA60A4">
      <w:pPr>
        <w:pStyle w:val="StandardWeb"/>
        <w:numPr>
          <w:ilvl w:val="0"/>
          <w:numId w:val="3"/>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3912DD">
      <w:pPr>
        <w:pStyle w:val="StandardWeb"/>
        <w:numPr>
          <w:ilvl w:val="0"/>
          <w:numId w:val="5"/>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AC0B02">
      <w:pPr>
        <w:pStyle w:val="StandardWeb"/>
        <w:numPr>
          <w:ilvl w:val="0"/>
          <w:numId w:val="5"/>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0420A4" w:rsidRPr="000420A4" w:rsidRDefault="000420A4" w:rsidP="000420A4">
      <w:pPr>
        <w:rPr>
          <w:b/>
          <w:sz w:val="32"/>
          <w:szCs w:val="32"/>
        </w:rPr>
      </w:pPr>
      <w:r w:rsidRPr="000420A4">
        <w:rPr>
          <w:b/>
          <w:sz w:val="32"/>
          <w:szCs w:val="32"/>
        </w:rPr>
        <w:lastRenderedPageBreak/>
        <w:t>Allgemeines</w:t>
      </w:r>
    </w:p>
    <w:p w:rsidR="000420A4" w:rsidRPr="006F515F" w:rsidRDefault="000420A4" w:rsidP="000420A4">
      <w:pPr>
        <w:rPr>
          <w:b/>
          <w:sz w:val="24"/>
          <w:szCs w:val="24"/>
        </w:rPr>
      </w:pPr>
      <w:r w:rsidRPr="006F515F">
        <w:rPr>
          <w:b/>
          <w:sz w:val="24"/>
          <w:szCs w:val="24"/>
        </w:rPr>
        <w:t>Ideenfindung</w:t>
      </w:r>
    </w:p>
    <w:p w:rsidR="000420A4" w:rsidRDefault="000420A4" w:rsidP="000420A4">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Begeisterung beginnen umzusetzen.</w:t>
      </w:r>
    </w:p>
    <w:p w:rsidR="000420A4" w:rsidRPr="00D51B4C" w:rsidRDefault="000420A4" w:rsidP="000420A4">
      <w:pPr>
        <w:rPr>
          <w:b/>
          <w:sz w:val="24"/>
          <w:szCs w:val="24"/>
        </w:rPr>
      </w:pPr>
      <w:r w:rsidRPr="00D51B4C">
        <w:rPr>
          <w:b/>
          <w:sz w:val="24"/>
          <w:szCs w:val="24"/>
        </w:rPr>
        <w:t>Ziel</w:t>
      </w:r>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Default="000420A4" w:rsidP="000420A4">
      <w:pPr>
        <w:rPr>
          <w:b/>
          <w:sz w:val="24"/>
          <w:szCs w:val="24"/>
        </w:rPr>
      </w:pPr>
      <w:r w:rsidRPr="00096AE0">
        <w:rPr>
          <w:b/>
          <w:sz w:val="24"/>
          <w:szCs w:val="24"/>
        </w:rPr>
        <w:t>Funktionsumfang</w:t>
      </w:r>
    </w:p>
    <w:p w:rsidR="000420A4" w:rsidRDefault="000420A4" w:rsidP="000420A4">
      <w:pPr>
        <w:pStyle w:val="Listenabsatz"/>
        <w:numPr>
          <w:ilvl w:val="0"/>
          <w:numId w:val="6"/>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0420A4">
      <w:pPr>
        <w:pStyle w:val="Listenabsatz"/>
        <w:numPr>
          <w:ilvl w:val="0"/>
          <w:numId w:val="6"/>
        </w:numPr>
        <w:rPr>
          <w:sz w:val="24"/>
          <w:szCs w:val="24"/>
        </w:rPr>
      </w:pPr>
      <w:r>
        <w:rPr>
          <w:sz w:val="24"/>
          <w:szCs w:val="24"/>
        </w:rPr>
        <w:t>Die Futtermenge kann je nach Belieben eingestellt werden</w:t>
      </w:r>
    </w:p>
    <w:p w:rsidR="000420A4" w:rsidRDefault="000420A4" w:rsidP="000420A4">
      <w:pPr>
        <w:pStyle w:val="Listenabsatz"/>
        <w:numPr>
          <w:ilvl w:val="0"/>
          <w:numId w:val="6"/>
        </w:numPr>
        <w:rPr>
          <w:sz w:val="24"/>
          <w:szCs w:val="24"/>
        </w:rPr>
      </w:pPr>
      <w:r>
        <w:rPr>
          <w:sz w:val="24"/>
          <w:szCs w:val="24"/>
        </w:rPr>
        <w:t>Wasser- und Lufttemperatur werden kontinuierlich gemessen</w:t>
      </w:r>
    </w:p>
    <w:p w:rsidR="000420A4" w:rsidRDefault="000420A4" w:rsidP="000420A4">
      <w:pPr>
        <w:pStyle w:val="Listenabsatz"/>
        <w:numPr>
          <w:ilvl w:val="0"/>
          <w:numId w:val="6"/>
        </w:numPr>
        <w:rPr>
          <w:sz w:val="24"/>
          <w:szCs w:val="24"/>
        </w:rPr>
      </w:pPr>
      <w:r>
        <w:rPr>
          <w:sz w:val="24"/>
          <w:szCs w:val="24"/>
        </w:rPr>
        <w:t>Ein userfreundliches Webinterface zur Überwachung und Konfiguration der Fischfütterungsanlage ist verfügbar</w:t>
      </w:r>
    </w:p>
    <w:p w:rsidR="000420A4" w:rsidRDefault="000420A4" w:rsidP="000420A4">
      <w:pPr>
        <w:pStyle w:val="Listenabsatz"/>
        <w:numPr>
          <w:ilvl w:val="0"/>
          <w:numId w:val="6"/>
        </w:numPr>
        <w:rPr>
          <w:sz w:val="24"/>
          <w:szCs w:val="24"/>
        </w:rPr>
      </w:pPr>
      <w:r>
        <w:rPr>
          <w:sz w:val="24"/>
          <w:szCs w:val="24"/>
        </w:rPr>
        <w:t>Zur leichteren Temperaturdatenauswertung werden Temperaturgraphen erstellt</w:t>
      </w:r>
    </w:p>
    <w:p w:rsidR="000420A4" w:rsidRDefault="000420A4" w:rsidP="000420A4">
      <w:pPr>
        <w:pStyle w:val="Listenabsatz"/>
        <w:numPr>
          <w:ilvl w:val="0"/>
          <w:numId w:val="6"/>
        </w:numPr>
        <w:rPr>
          <w:sz w:val="24"/>
          <w:szCs w:val="24"/>
        </w:rPr>
      </w:pPr>
      <w:r>
        <w:rPr>
          <w:sz w:val="24"/>
          <w:szCs w:val="24"/>
        </w:rPr>
        <w:t>Bei zu hohen sowie zu niedrigen Temperaturen wird der User mittels E-Mail-Nachricht gewarnt</w:t>
      </w:r>
    </w:p>
    <w:p w:rsidR="000420A4" w:rsidRDefault="000420A4" w:rsidP="000420A4">
      <w:pPr>
        <w:pStyle w:val="Listenabsatz"/>
        <w:numPr>
          <w:ilvl w:val="0"/>
          <w:numId w:val="6"/>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2669E3">
      <w:pPr>
        <w:pStyle w:val="Listenabsatz"/>
        <w:numPr>
          <w:ilvl w:val="0"/>
          <w:numId w:val="6"/>
        </w:numPr>
        <w:rPr>
          <w:rFonts w:cstheme="minorHAnsi"/>
          <w:sz w:val="24"/>
          <w:szCs w:val="24"/>
        </w:rPr>
      </w:pPr>
      <w:r w:rsidRPr="002669E3">
        <w:rPr>
          <w:rFonts w:cstheme="minorHAnsi"/>
          <w:sz w:val="24"/>
          <w:szCs w:val="24"/>
        </w:rPr>
        <w:t>Die Software läuft auf jedem beliebigen Betriebssystem</w:t>
      </w:r>
    </w:p>
    <w:p w:rsidR="002669E3" w:rsidRPr="002669E3" w:rsidRDefault="002669E3" w:rsidP="002669E3">
      <w:pPr>
        <w:pStyle w:val="StandardWeb"/>
        <w:spacing w:after="0"/>
        <w:rPr>
          <w:rFonts w:asciiTheme="minorHAnsi" w:hAnsiTheme="minorHAnsi" w:cstheme="minorHAnsi"/>
        </w:rPr>
      </w:pPr>
      <w:r w:rsidRPr="002669E3">
        <w:rPr>
          <w:rFonts w:asciiTheme="minorHAnsi" w:hAnsiTheme="minorHAnsi" w:cstheme="minorHAnsi"/>
          <w:b/>
          <w:bCs/>
        </w:rPr>
        <w:t>Programmtechnische Umsetzung</w:t>
      </w:r>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7066F8" w:rsidP="007066F8">
      <w:pPr>
        <w:rPr>
          <w:b/>
          <w:sz w:val="32"/>
          <w:szCs w:val="32"/>
        </w:rPr>
      </w:pPr>
      <w:r>
        <w:rPr>
          <w:noProof/>
          <w:lang w:eastAsia="de-AT"/>
        </w:rPr>
        <w:lastRenderedPageBreak/>
        <w:drawing>
          <wp:anchor distT="0" distB="0" distL="114300" distR="114300" simplePos="0" relativeHeight="251659264" behindDoc="1" locked="0" layoutInCell="1" allowOverlap="1" wp14:anchorId="42860651" wp14:editId="2AAD23C6">
            <wp:simplePos x="0" y="0"/>
            <wp:positionH relativeFrom="column">
              <wp:posOffset>4374515</wp:posOffset>
            </wp:positionH>
            <wp:positionV relativeFrom="paragraph">
              <wp:posOffset>43815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Pr>
          <w:b/>
          <w:sz w:val="32"/>
          <w:szCs w:val="32"/>
        </w:rPr>
        <w:t>JAVA</w:t>
      </w:r>
    </w:p>
    <w:p w:rsidR="007066F8" w:rsidRDefault="007066F8" w:rsidP="007066F8">
      <w:pPr>
        <w:rPr>
          <w:b/>
          <w:sz w:val="28"/>
          <w:szCs w:val="28"/>
        </w:rPr>
      </w:pPr>
      <w:r>
        <w:rPr>
          <w:b/>
          <w:sz w:val="28"/>
          <w:szCs w:val="28"/>
        </w:rPr>
        <w:t>Was ist JAVA?</w:t>
      </w:r>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7066F8">
      <w:pPr>
        <w:rPr>
          <w:b/>
          <w:sz w:val="28"/>
          <w:szCs w:val="28"/>
        </w:rPr>
      </w:pPr>
      <w:r>
        <w:rPr>
          <w:b/>
          <w:sz w:val="28"/>
          <w:szCs w:val="28"/>
        </w:rPr>
        <w:t>Warum JAVA?</w:t>
      </w:r>
    </w:p>
    <w:p w:rsidR="007066F8" w:rsidRPr="002669E3" w:rsidRDefault="007066F8" w:rsidP="007066F8">
      <w:pPr>
        <w:rPr>
          <w:sz w:val="24"/>
          <w:szCs w:val="24"/>
        </w:rPr>
      </w:pPr>
      <w:r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7066F8">
      <w:pPr>
        <w:rPr>
          <w:b/>
          <w:sz w:val="28"/>
          <w:szCs w:val="28"/>
        </w:rPr>
      </w:pPr>
      <w:r>
        <w:rPr>
          <w:b/>
          <w:sz w:val="28"/>
          <w:szCs w:val="28"/>
        </w:rPr>
        <w:t>Vor- und Nachteile?</w:t>
      </w:r>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C23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C23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C23E24">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C23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C23E24">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C23E24">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C23E24">
            <w:pPr>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7066F8" w:rsidP="007066F8">
      <w:pPr>
        <w:rPr>
          <w:b/>
          <w:sz w:val="28"/>
          <w:szCs w:val="28"/>
        </w:rPr>
      </w:pPr>
    </w:p>
    <w:p w:rsidR="007066F8" w:rsidRDefault="007066F8" w:rsidP="007066F8">
      <w:pPr>
        <w:rPr>
          <w:b/>
          <w:sz w:val="28"/>
          <w:szCs w:val="28"/>
        </w:rPr>
      </w:pPr>
      <w:r>
        <w:rPr>
          <w:b/>
          <w:sz w:val="28"/>
          <w:szCs w:val="28"/>
        </w:rPr>
        <w:t>Alternativen?</w:t>
      </w:r>
    </w:p>
    <w:p w:rsidR="007066F8" w:rsidRPr="002669E3" w:rsidRDefault="007066F8" w:rsidP="007066F8">
      <w:pPr>
        <w:pStyle w:val="Listenabsatz"/>
        <w:numPr>
          <w:ilvl w:val="0"/>
          <w:numId w:val="7"/>
        </w:numPr>
        <w:rPr>
          <w:sz w:val="24"/>
          <w:szCs w:val="24"/>
        </w:rPr>
      </w:pPr>
      <w:r w:rsidRPr="002669E3">
        <w:rPr>
          <w:sz w:val="24"/>
          <w:szCs w:val="24"/>
        </w:rPr>
        <w:t>C++</w:t>
      </w:r>
    </w:p>
    <w:p w:rsidR="007066F8" w:rsidRPr="002669E3" w:rsidRDefault="007066F8" w:rsidP="007066F8">
      <w:pPr>
        <w:pStyle w:val="Listenabsatz"/>
        <w:numPr>
          <w:ilvl w:val="0"/>
          <w:numId w:val="7"/>
        </w:numPr>
        <w:rPr>
          <w:sz w:val="24"/>
          <w:szCs w:val="24"/>
        </w:rPr>
      </w:pPr>
      <w:r w:rsidRPr="002669E3">
        <w:rPr>
          <w:sz w:val="24"/>
          <w:szCs w:val="24"/>
        </w:rPr>
        <w:t>C#</w:t>
      </w:r>
    </w:p>
    <w:p w:rsidR="007066F8" w:rsidRPr="002669E3" w:rsidRDefault="007066F8" w:rsidP="007066F8">
      <w:pPr>
        <w:pStyle w:val="Listenabsatz"/>
        <w:numPr>
          <w:ilvl w:val="0"/>
          <w:numId w:val="7"/>
        </w:numPr>
        <w:rPr>
          <w:sz w:val="24"/>
          <w:szCs w:val="24"/>
        </w:rPr>
      </w:pPr>
      <w:r w:rsidRPr="002669E3">
        <w:rPr>
          <w:sz w:val="24"/>
          <w:szCs w:val="24"/>
        </w:rPr>
        <w:t>Python</w:t>
      </w:r>
    </w:p>
    <w:p w:rsidR="007066F8" w:rsidRDefault="007066F8" w:rsidP="007066F8">
      <w:pPr>
        <w:rPr>
          <w:b/>
          <w:sz w:val="28"/>
          <w:szCs w:val="28"/>
        </w:rPr>
      </w:pPr>
      <w:r>
        <w:rPr>
          <w:b/>
          <w:sz w:val="28"/>
          <w:szCs w:val="28"/>
        </w:rPr>
        <w:br w:type="page"/>
      </w:r>
    </w:p>
    <w:p w:rsidR="007066F8" w:rsidRDefault="007066F8" w:rsidP="007066F8">
      <w:pPr>
        <w:rPr>
          <w:b/>
          <w:sz w:val="28"/>
          <w:szCs w:val="28"/>
        </w:rPr>
      </w:pPr>
      <w:r>
        <w:rPr>
          <w:b/>
          <w:sz w:val="28"/>
          <w:szCs w:val="28"/>
        </w:rPr>
        <w:lastRenderedPageBreak/>
        <w:t>Genaueres zum Code?</w:t>
      </w:r>
    </w:p>
    <w:p w:rsidR="007066F8" w:rsidRDefault="007066F8" w:rsidP="007066F8">
      <w:pPr>
        <w:rPr>
          <w:b/>
          <w:sz w:val="24"/>
          <w:szCs w:val="24"/>
        </w:rPr>
      </w:pPr>
      <w:proofErr w:type="spellStart"/>
      <w:r>
        <w:rPr>
          <w:b/>
          <w:sz w:val="24"/>
          <w:szCs w:val="24"/>
        </w:rPr>
        <w:t>DBManager</w:t>
      </w:r>
      <w:proofErr w:type="spellEnd"/>
    </w:p>
    <w:p w:rsidR="007066F8" w:rsidRDefault="007066F8" w:rsidP="007066F8">
      <w:pPr>
        <w:rPr>
          <w:sz w:val="24"/>
          <w:szCs w:val="24"/>
        </w:rPr>
      </w:pPr>
      <w:r>
        <w:rPr>
          <w:sz w:val="24"/>
          <w:szCs w:val="24"/>
        </w:rPr>
        <w:t xml:space="preserve">Funktion dieser Klasse ist es die Verbindung zur Datenbank zu „managen“. Dabei ist die Art der Datenbank egal. Diese wird nämlich in einer Properties-Datei bestimmt. Mehr dazu später. Der </w:t>
      </w:r>
      <w:proofErr w:type="spellStart"/>
      <w:r>
        <w:rPr>
          <w:sz w:val="24"/>
          <w:szCs w:val="24"/>
        </w:rPr>
        <w:t>DBManager</w:t>
      </w:r>
      <w:proofErr w:type="spellEnd"/>
      <w:r>
        <w:rPr>
          <w:sz w:val="24"/>
          <w:szCs w:val="24"/>
        </w:rPr>
        <w:t xml:space="preserve"> verwaltet die Tabellen „</w:t>
      </w:r>
      <w:proofErr w:type="spellStart"/>
      <w:r>
        <w:rPr>
          <w:sz w:val="24"/>
          <w:szCs w:val="24"/>
        </w:rPr>
        <w:t>sensordaten</w:t>
      </w:r>
      <w:proofErr w:type="spellEnd"/>
      <w:r>
        <w:rPr>
          <w:sz w:val="24"/>
          <w:szCs w:val="24"/>
        </w:rPr>
        <w:t>“ und „</w:t>
      </w:r>
      <w:proofErr w:type="spellStart"/>
      <w:r>
        <w:rPr>
          <w:sz w:val="24"/>
          <w:szCs w:val="24"/>
        </w:rPr>
        <w:t>users</w:t>
      </w:r>
      <w:proofErr w:type="spellEnd"/>
      <w:r>
        <w:rPr>
          <w:sz w:val="24"/>
          <w:szCs w:val="24"/>
        </w:rPr>
        <w:t xml:space="preserve">“. Mittels diverser Methoden des </w:t>
      </w:r>
      <w:proofErr w:type="spellStart"/>
      <w:r>
        <w:rPr>
          <w:sz w:val="24"/>
          <w:szCs w:val="24"/>
        </w:rPr>
        <w:t>DBManagers</w:t>
      </w:r>
      <w:proofErr w:type="spellEnd"/>
      <w:r>
        <w:rPr>
          <w:sz w:val="24"/>
          <w:szCs w:val="24"/>
        </w:rPr>
        <w:t xml:space="preserve"> wird uns das schnelle speichern und auslesen von Sensordaten und Userdaten ermöglicht.</w:t>
      </w:r>
    </w:p>
    <w:p w:rsidR="007066F8" w:rsidRDefault="007066F8" w:rsidP="007066F8">
      <w:pPr>
        <w:rPr>
          <w:b/>
          <w:sz w:val="24"/>
          <w:szCs w:val="24"/>
        </w:rPr>
      </w:pPr>
      <w:r>
        <w:rPr>
          <w:b/>
          <w:sz w:val="24"/>
          <w:szCs w:val="24"/>
        </w:rPr>
        <w:t>Wie funktioniert das Aufbauen einer Datenbankverbindung in Java?</w:t>
      </w:r>
    </w:p>
    <w:p w:rsidR="007066F8" w:rsidRDefault="007066F8" w:rsidP="007066F8">
      <w:pPr>
        <w:rPr>
          <w:sz w:val="24"/>
          <w:szCs w:val="24"/>
        </w:rPr>
      </w:pPr>
      <w:r>
        <w:rPr>
          <w:sz w:val="24"/>
          <w:szCs w:val="24"/>
        </w:rPr>
        <w:t>Dazu ist ein .</w:t>
      </w:r>
      <w:proofErr w:type="spellStart"/>
      <w:r>
        <w:rPr>
          <w:sz w:val="24"/>
          <w:szCs w:val="24"/>
        </w:rPr>
        <w:t>jar</w:t>
      </w:r>
      <w:proofErr w:type="spellEnd"/>
      <w:r>
        <w:rPr>
          <w:sz w:val="24"/>
          <w:szCs w:val="24"/>
        </w:rPr>
        <w:t>-Container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beim Erstellen eines </w:t>
      </w:r>
      <w:proofErr w:type="spellStart"/>
      <w:r>
        <w:rPr>
          <w:sz w:val="24"/>
          <w:szCs w:val="24"/>
        </w:rPr>
        <w:t>DBManager</w:t>
      </w:r>
      <w:proofErr w:type="spellEnd"/>
      <w:r>
        <w:rPr>
          <w:sz w:val="24"/>
          <w:szCs w:val="24"/>
        </w:rPr>
        <w:t>-Objekts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DBManager</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Class.forName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com.mysql.jdbc.Driver</w:t>
      </w:r>
      <w:proofErr w:type="spellEnd"/>
      <w:r>
        <w:rPr>
          <w:rFonts w:ascii="Courier New" w:hAnsi="Courier New" w:cs="Courier New"/>
          <w:sz w:val="24"/>
          <w:szCs w:val="24"/>
          <w:lang w:val="en-US"/>
        </w:rPr>
        <w:t>”);</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w:t>
      </w:r>
      <w:proofErr w:type="spellStart"/>
      <w:r w:rsidRPr="00173C85">
        <w:rPr>
          <w:rFonts w:ascii="Courier New" w:hAnsi="Courier New" w:cs="Courier New"/>
          <w:sz w:val="24"/>
          <w:szCs w:val="24"/>
          <w:lang w:val="en-US"/>
        </w:rPr>
        <w:t>DriverManager.getConnection</w:t>
      </w:r>
      <w:proofErr w:type="spellEnd"/>
      <w:r w:rsidRPr="00173C85">
        <w:rPr>
          <w:rFonts w:ascii="Courier New" w:hAnsi="Courier New" w:cs="Courier New"/>
          <w:sz w:val="24"/>
          <w:szCs w:val="24"/>
          <w:lang w:val="en-US"/>
        </w:rPr>
        <w:t>(</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spellEnd"/>
      <w:proofErr w:type="gramEnd"/>
      <w:r>
        <w:rPr>
          <w:rFonts w:ascii="Courier New" w:hAnsi="Courier New" w:cs="Courier New"/>
          <w:sz w:val="24"/>
          <w:szCs w:val="24"/>
          <w:lang w:val="en-US"/>
        </w:rPr>
        <w:t>://localhost:3306/</w:t>
      </w:r>
      <w:proofErr w:type="spellStart"/>
      <w:r>
        <w:rPr>
          <w:rFonts w:ascii="Courier New" w:hAnsi="Courier New" w:cs="Courier New"/>
          <w:sz w:val="24"/>
          <w:szCs w:val="24"/>
          <w:lang w:val="en-US"/>
        </w:rPr>
        <w:t>fish”,”root</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7066F8">
      <w:pPr>
        <w:rPr>
          <w:b/>
          <w:sz w:val="24"/>
          <w:szCs w:val="24"/>
        </w:rPr>
      </w:pPr>
      <w:r>
        <w:rPr>
          <w:b/>
          <w:sz w:val="24"/>
          <w:szCs w:val="24"/>
        </w:rPr>
        <w:t>Wie funktioniert die Kommunikation mit dem AVR-</w:t>
      </w:r>
      <w:proofErr w:type="spellStart"/>
      <w:r>
        <w:rPr>
          <w:b/>
          <w:sz w:val="24"/>
          <w:szCs w:val="24"/>
        </w:rPr>
        <w:t>NetIO</w:t>
      </w:r>
      <w:proofErr w:type="spellEnd"/>
      <w:r>
        <w:rPr>
          <w:b/>
          <w:sz w:val="24"/>
          <w:szCs w:val="24"/>
        </w:rPr>
        <w:t>-Board?</w:t>
      </w:r>
    </w:p>
    <w:p w:rsidR="007066F8" w:rsidRDefault="007066F8" w:rsidP="007066F8">
      <w:pPr>
        <w:rPr>
          <w:sz w:val="24"/>
          <w:szCs w:val="24"/>
        </w:rPr>
      </w:pPr>
      <w:r>
        <w:rPr>
          <w:sz w:val="24"/>
          <w:szCs w:val="24"/>
        </w:rPr>
        <w:t xml:space="preserve">Diese wird mithilfe des </w:t>
      </w:r>
      <w:proofErr w:type="spellStart"/>
      <w:r>
        <w:rPr>
          <w:sz w:val="24"/>
          <w:szCs w:val="24"/>
        </w:rPr>
        <w:t>SocketManagers</w:t>
      </w:r>
      <w:proofErr w:type="spellEnd"/>
      <w:r>
        <w:rPr>
          <w:sz w:val="24"/>
          <w:szCs w:val="24"/>
        </w:rPr>
        <w:t xml:space="preserve"> durchgeführt.</w:t>
      </w:r>
    </w:p>
    <w:p w:rsidR="007066F8" w:rsidRDefault="007066F8" w:rsidP="007066F8">
      <w:pPr>
        <w:rPr>
          <w:b/>
          <w:sz w:val="24"/>
          <w:szCs w:val="24"/>
        </w:rPr>
      </w:pPr>
      <w:proofErr w:type="spellStart"/>
      <w:r>
        <w:rPr>
          <w:b/>
          <w:sz w:val="24"/>
          <w:szCs w:val="24"/>
        </w:rPr>
        <w:t>SocketManager</w:t>
      </w:r>
      <w:proofErr w:type="spellEnd"/>
    </w:p>
    <w:p w:rsidR="007066F8" w:rsidRDefault="007066F8" w:rsidP="007066F8">
      <w:pPr>
        <w:rPr>
          <w:sz w:val="24"/>
          <w:szCs w:val="24"/>
        </w:rPr>
      </w:pPr>
      <w:r>
        <w:rPr>
          <w:sz w:val="24"/>
          <w:szCs w:val="24"/>
        </w:rPr>
        <w:t xml:space="preserve">Aufgabe des </w:t>
      </w:r>
      <w:proofErr w:type="spellStart"/>
      <w:r>
        <w:rPr>
          <w:sz w:val="24"/>
          <w:szCs w:val="24"/>
        </w:rPr>
        <w:t>SocketManagers</w:t>
      </w:r>
      <w:proofErr w:type="spellEnd"/>
      <w:r>
        <w:rPr>
          <w:sz w:val="24"/>
          <w:szCs w:val="24"/>
        </w:rPr>
        <w:t xml:space="preserve"> ist es Socket-Verbindungen zu “managen“. Socket-Verbindungen werden dazu benötigt um eine Netzwerkverbindung mit unserem </w:t>
      </w:r>
      <w:r>
        <w:rPr>
          <w:sz w:val="24"/>
          <w:szCs w:val="24"/>
        </w:rPr>
        <w:br/>
        <w:t>AVR-</w:t>
      </w:r>
      <w:proofErr w:type="spellStart"/>
      <w:r>
        <w:rPr>
          <w:sz w:val="24"/>
          <w:szCs w:val="24"/>
        </w:rPr>
        <w:t>NetIO</w:t>
      </w:r>
      <w:proofErr w:type="spellEnd"/>
      <w:r>
        <w:rPr>
          <w:sz w:val="24"/>
          <w:szCs w:val="24"/>
        </w:rPr>
        <w:t>-Board aufzubauen. Die Methoden des Socket-Managers ermöglichen uns das schnelle Senden und Empfangen von Nachrichten. Beispiele für Befehle die wir dem AVR-</w:t>
      </w:r>
      <w:proofErr w:type="spellStart"/>
      <w:r>
        <w:rPr>
          <w:sz w:val="24"/>
          <w:szCs w:val="24"/>
        </w:rPr>
        <w:t>NetIO</w:t>
      </w:r>
      <w:proofErr w:type="spellEnd"/>
      <w:r>
        <w:rPr>
          <w:sz w:val="24"/>
          <w:szCs w:val="24"/>
        </w:rPr>
        <w:t>-Board senden:</w:t>
      </w:r>
    </w:p>
    <w:p w:rsidR="007066F8" w:rsidRDefault="007066F8" w:rsidP="007066F8">
      <w:pPr>
        <w:pStyle w:val="Listenabsatz"/>
        <w:numPr>
          <w:ilvl w:val="0"/>
          <w:numId w:val="8"/>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7066F8">
      <w:pPr>
        <w:pStyle w:val="Listenabsatz"/>
        <w:numPr>
          <w:ilvl w:val="0"/>
          <w:numId w:val="8"/>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w:t>
      </w:r>
      <w:proofErr w:type="spellStart"/>
      <w:r>
        <w:rPr>
          <w:sz w:val="24"/>
          <w:szCs w:val="24"/>
        </w:rPr>
        <w:t>NetIO</w:t>
      </w:r>
      <w:proofErr w:type="spellEnd"/>
      <w:r>
        <w:rPr>
          <w:sz w:val="24"/>
          <w:szCs w:val="24"/>
        </w:rPr>
        <w:t>-Board angeschlossenen K8IO-Relaiskarte</w:t>
      </w:r>
    </w:p>
    <w:p w:rsidR="007066F8" w:rsidRDefault="007066F8" w:rsidP="007066F8">
      <w:pPr>
        <w:rPr>
          <w:b/>
          <w:sz w:val="24"/>
          <w:szCs w:val="24"/>
        </w:rPr>
      </w:pPr>
      <w:r>
        <w:rPr>
          <w:b/>
          <w:sz w:val="24"/>
          <w:szCs w:val="24"/>
        </w:rPr>
        <w:br w:type="page"/>
      </w:r>
    </w:p>
    <w:p w:rsidR="007066F8" w:rsidRDefault="007066F8" w:rsidP="007066F8">
      <w:pPr>
        <w:rPr>
          <w:b/>
          <w:sz w:val="24"/>
          <w:szCs w:val="24"/>
        </w:rPr>
      </w:pPr>
      <w:r>
        <w:rPr>
          <w:b/>
          <w:sz w:val="24"/>
          <w:szCs w:val="24"/>
        </w:rPr>
        <w:lastRenderedPageBreak/>
        <w:t>Wie funktioniert das Einlesen von Sensorwerten?</w:t>
      </w:r>
    </w:p>
    <w:p w:rsidR="007066F8" w:rsidRDefault="007066F8" w:rsidP="007066F8">
      <w:pPr>
        <w:rPr>
          <w:sz w:val="24"/>
          <w:szCs w:val="24"/>
        </w:rPr>
      </w:pPr>
      <w:r>
        <w:rPr>
          <w:sz w:val="24"/>
          <w:szCs w:val="24"/>
        </w:rPr>
        <w:t>Unser AVR-</w:t>
      </w:r>
      <w:proofErr w:type="spellStart"/>
      <w:r>
        <w:rPr>
          <w:sz w:val="24"/>
          <w:szCs w:val="24"/>
        </w:rPr>
        <w:t>NetIO</w:t>
      </w:r>
      <w:proofErr w:type="spellEnd"/>
      <w:r>
        <w:rPr>
          <w:sz w:val="24"/>
          <w:szCs w:val="24"/>
        </w:rPr>
        <w:t xml:space="preserve">-Board sendet uns die Spannung als digitalen ganzzahligen Wert mithilfe des GETADC-Befehls, welcher von unserem </w:t>
      </w:r>
      <w:proofErr w:type="spellStart"/>
      <w:r>
        <w:rPr>
          <w:sz w:val="24"/>
          <w:szCs w:val="24"/>
        </w:rPr>
        <w:t>SocketManager</w:t>
      </w:r>
      <w:proofErr w:type="spellEnd"/>
      <w:r>
        <w:rPr>
          <w:sz w:val="24"/>
          <w:szCs w:val="24"/>
        </w:rPr>
        <w:t xml:space="preserve"> gesendet wird. Dieser Wert wird dann von unserer Tool-Klasse in eine Spannung umgerechnet. Das geschieht folgendermaßen:</w:t>
      </w:r>
    </w:p>
    <w:p w:rsidR="007066F8" w:rsidRDefault="007066F8" w:rsidP="007066F8">
      <w:pPr>
        <w:rPr>
          <w:sz w:val="24"/>
          <w:szCs w:val="24"/>
        </w:rPr>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7066F8" w:rsidRDefault="007066F8" w:rsidP="007066F8">
      <w:pPr>
        <w:rPr>
          <w:sz w:val="24"/>
          <w:szCs w:val="24"/>
        </w:rPr>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7066F8" w:rsidRDefault="007066F8" w:rsidP="007066F8">
      <w:pPr>
        <w:jc w:val="center"/>
        <w:rPr>
          <w:sz w:val="24"/>
          <w:szCs w:val="24"/>
        </w:rPr>
      </w:pPr>
      <w:r>
        <w:rPr>
          <w:noProof/>
          <w:lang w:eastAsia="de-AT"/>
        </w:rPr>
        <w:drawing>
          <wp:inline distT="0" distB="0" distL="0" distR="0" wp14:anchorId="767B8133" wp14:editId="7B188B51">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066F8" w:rsidRDefault="007066F8" w:rsidP="007066F8">
      <w:pPr>
        <w:rPr>
          <w:sz w:val="24"/>
          <w:szCs w:val="24"/>
        </w:rPr>
      </w:pPr>
      <w:r>
        <w:rPr>
          <w:sz w:val="24"/>
          <w:szCs w:val="24"/>
        </w:rPr>
        <w:t>Berechnung der Geradengleichung:</w:t>
      </w:r>
    </w:p>
    <w:p w:rsidR="007066F8" w:rsidRDefault="007066F8" w:rsidP="007066F8">
      <w:pPr>
        <w:rPr>
          <w:sz w:val="24"/>
          <w:szCs w:val="24"/>
        </w:rPr>
      </w:pPr>
      <m:oMathPara>
        <m:oMathParaPr>
          <m:jc m:val="left"/>
        </m:oMathParaPr>
        <m:oMath>
          <m:r>
            <w:rPr>
              <w:rFonts w:ascii="Cambria Math" w:hAnsi="Cambria Math"/>
              <w:sz w:val="24"/>
              <w:szCs w:val="24"/>
            </w:rPr>
            <m:t>y[Ω]=k*x[°C]+d</m:t>
          </m:r>
        </m:oMath>
      </m:oMathPara>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7066F8" w:rsidRDefault="007066F8" w:rsidP="007066F8">
      <w:pPr>
        <w:jc w:val="center"/>
        <w:rPr>
          <w:b/>
          <w:sz w:val="24"/>
          <w:szCs w:val="24"/>
        </w:rPr>
      </w:pPr>
    </w:p>
    <w:p w:rsidR="007066F8" w:rsidRDefault="007066F8" w:rsidP="007066F8">
      <w:pPr>
        <w:rPr>
          <w:b/>
          <w:sz w:val="24"/>
          <w:szCs w:val="24"/>
        </w:rPr>
      </w:pPr>
      <w:r>
        <w:rPr>
          <w:b/>
          <w:sz w:val="24"/>
          <w:szCs w:val="24"/>
        </w:rPr>
        <w:br w:type="page"/>
      </w:r>
      <w:r>
        <w:rPr>
          <w:b/>
          <w:sz w:val="24"/>
          <w:szCs w:val="24"/>
        </w:rPr>
        <w:lastRenderedPageBreak/>
        <w:t>Wie funktioniert das Schreiben/Lesen von Dateien?</w:t>
      </w:r>
    </w:p>
    <w:p w:rsidR="007066F8" w:rsidRDefault="007066F8" w:rsidP="007066F8">
      <w:pPr>
        <w:rPr>
          <w:sz w:val="24"/>
          <w:szCs w:val="24"/>
        </w:rPr>
      </w:pPr>
      <w:r>
        <w:rPr>
          <w:sz w:val="24"/>
          <w:szCs w:val="24"/>
        </w:rPr>
        <w:t>Dazu schrieben wir uns zwei Methoden (</w:t>
      </w:r>
      <w:proofErr w:type="spellStart"/>
      <w:r>
        <w:rPr>
          <w:sz w:val="24"/>
          <w:szCs w:val="24"/>
        </w:rPr>
        <w:t>read</w:t>
      </w:r>
      <w:proofErr w:type="spellEnd"/>
      <w:r>
        <w:rPr>
          <w:sz w:val="24"/>
          <w:szCs w:val="24"/>
        </w:rPr>
        <w:t xml:space="preserve">, </w:t>
      </w:r>
      <w:proofErr w:type="spellStart"/>
      <w:r>
        <w:rPr>
          <w:sz w:val="24"/>
          <w:szCs w:val="24"/>
        </w:rPr>
        <w:t>write</w:t>
      </w:r>
      <w:proofErr w:type="spellEnd"/>
      <w:r>
        <w:rPr>
          <w:sz w:val="24"/>
          <w:szCs w:val="24"/>
        </w:rPr>
        <w:t>)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7066F8">
      <w:pPr>
        <w:rPr>
          <w:b/>
          <w:sz w:val="24"/>
          <w:szCs w:val="24"/>
        </w:rPr>
      </w:pPr>
      <w:r>
        <w:rPr>
          <w:b/>
          <w:sz w:val="24"/>
          <w:szCs w:val="24"/>
        </w:rPr>
        <w:t>Property-Files</w:t>
      </w:r>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w:t>
      </w:r>
      <w:proofErr w:type="spellStart"/>
      <w:r>
        <w:rPr>
          <w:sz w:val="24"/>
          <w:szCs w:val="24"/>
        </w:rPr>
        <w:t>properties</w:t>
      </w:r>
      <w:proofErr w:type="spellEnd"/>
      <w:r>
        <w:rPr>
          <w:sz w:val="24"/>
          <w:szCs w:val="24"/>
        </w:rPr>
        <w:t>“.</w:t>
      </w:r>
    </w:p>
    <w:p w:rsidR="007066F8" w:rsidRDefault="007066F8" w:rsidP="007066F8">
      <w:pPr>
        <w:rPr>
          <w:b/>
          <w:sz w:val="24"/>
          <w:szCs w:val="24"/>
        </w:rPr>
      </w:pPr>
      <w:r>
        <w:rPr>
          <w:b/>
          <w:sz w:val="24"/>
          <w:szCs w:val="24"/>
        </w:rPr>
        <w:t>log4j</w:t>
      </w:r>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w:t>
      </w:r>
      <w:proofErr w:type="spellStart"/>
      <w:r>
        <w:rPr>
          <w:rFonts w:ascii="Courier New" w:hAnsi="Courier New" w:cs="Courier New"/>
          <w:sz w:val="24"/>
          <w:szCs w:val="24"/>
          <w:lang w:val="en-US"/>
        </w:rPr>
        <w:t>Logger.getLogger</w:t>
      </w:r>
      <w:proofErr w:type="spellEnd"/>
      <w:r>
        <w:rPr>
          <w:rFonts w:ascii="Courier New" w:hAnsi="Courier New" w:cs="Courier New"/>
          <w:sz w:val="24"/>
          <w:szCs w:val="24"/>
          <w:lang w:val="en-US"/>
        </w:rPr>
        <w:t>(„Logger“);</w:t>
      </w:r>
      <w:r>
        <w:rPr>
          <w:rFonts w:ascii="Courier New" w:hAnsi="Courier New" w:cs="Courier New"/>
          <w:sz w:val="24"/>
          <w:szCs w:val="24"/>
          <w:lang w:val="en-US"/>
        </w:rPr>
        <w:br/>
        <w:t>logger.info(“Hello World!”);</w:t>
      </w:r>
    </w:p>
    <w:p w:rsidR="007066F8" w:rsidRDefault="007066F8" w:rsidP="007066F8">
      <w:pPr>
        <w:rPr>
          <w:b/>
          <w:sz w:val="24"/>
          <w:szCs w:val="24"/>
          <w:lang w:val="en-US"/>
        </w:rPr>
      </w:pPr>
      <w:r>
        <w:rPr>
          <w:b/>
          <w:sz w:val="24"/>
          <w:szCs w:val="24"/>
          <w:lang w:val="en-US"/>
        </w:rPr>
        <w:br w:type="page"/>
      </w:r>
    </w:p>
    <w:p w:rsidR="007066F8" w:rsidRDefault="007066F8" w:rsidP="007066F8">
      <w:pPr>
        <w:rPr>
          <w:b/>
          <w:sz w:val="24"/>
          <w:szCs w:val="24"/>
        </w:rPr>
      </w:pPr>
      <w:proofErr w:type="spellStart"/>
      <w:r>
        <w:rPr>
          <w:b/>
          <w:sz w:val="24"/>
          <w:szCs w:val="24"/>
        </w:rPr>
        <w:lastRenderedPageBreak/>
        <w:t>JFreeChart</w:t>
      </w:r>
      <w:proofErr w:type="spellEnd"/>
    </w:p>
    <w:p w:rsidR="007066F8" w:rsidRDefault="007066F8" w:rsidP="007066F8">
      <w:pPr>
        <w:rPr>
          <w:sz w:val="24"/>
          <w:szCs w:val="24"/>
        </w:rPr>
      </w:pPr>
      <w:r>
        <w:rPr>
          <w:sz w:val="24"/>
          <w:szCs w:val="24"/>
        </w:rPr>
        <w:t xml:space="preserve">Das </w:t>
      </w:r>
      <w:proofErr w:type="spellStart"/>
      <w:r>
        <w:rPr>
          <w:sz w:val="24"/>
          <w:szCs w:val="24"/>
        </w:rPr>
        <w:t>JFreeChart</w:t>
      </w:r>
      <w:proofErr w:type="spellEnd"/>
      <w:r>
        <w:rPr>
          <w:sz w:val="24"/>
          <w:szCs w:val="24"/>
        </w:rPr>
        <w:t xml:space="preserve"> Projekt wurde im Jahre 2000 von David Gilbert ins Leben gerufen. Heutzutage ist </w:t>
      </w:r>
      <w:proofErr w:type="spellStart"/>
      <w:r>
        <w:rPr>
          <w:sz w:val="24"/>
          <w:szCs w:val="24"/>
        </w:rPr>
        <w:t>JFreeChart</w:t>
      </w:r>
      <w:proofErr w:type="spellEnd"/>
      <w:r>
        <w:rPr>
          <w:sz w:val="24"/>
          <w:szCs w:val="24"/>
        </w:rPr>
        <w:t xml:space="preserve"> die meist genutzte </w:t>
      </w:r>
      <w:proofErr w:type="spellStart"/>
      <w:r>
        <w:rPr>
          <w:sz w:val="24"/>
          <w:szCs w:val="24"/>
        </w:rPr>
        <w:t>Graphenerstellungs</w:t>
      </w:r>
      <w:proofErr w:type="spellEnd"/>
      <w:r>
        <w:rPr>
          <w:sz w:val="24"/>
          <w:szCs w:val="24"/>
        </w:rPr>
        <w:t xml:space="preserve">-Software weltweit. Wie der Name schon sagt ist die Benutzung von </w:t>
      </w:r>
      <w:proofErr w:type="spellStart"/>
      <w:r>
        <w:rPr>
          <w:sz w:val="24"/>
          <w:szCs w:val="24"/>
        </w:rPr>
        <w:t>JFreeChart</w:t>
      </w:r>
      <w:proofErr w:type="spellEnd"/>
      <w:r>
        <w:rPr>
          <w:sz w:val="24"/>
          <w:szCs w:val="24"/>
        </w:rPr>
        <w:t xml:space="preserve"> kostenlos. </w:t>
      </w:r>
      <w:proofErr w:type="spellStart"/>
      <w:r>
        <w:rPr>
          <w:sz w:val="24"/>
          <w:szCs w:val="24"/>
        </w:rPr>
        <w:t>JFreeChart</w:t>
      </w:r>
      <w:proofErr w:type="spellEnd"/>
      <w:r>
        <w:rPr>
          <w:sz w:val="24"/>
          <w:szCs w:val="24"/>
        </w:rPr>
        <w:t xml:space="preserve"> lässt sich optimal in den Java Code integrieren.</w:t>
      </w:r>
      <w:r>
        <w:rPr>
          <w:noProof/>
          <w:sz w:val="24"/>
          <w:szCs w:val="24"/>
          <w:lang w:eastAsia="de-AT"/>
        </w:rPr>
        <w:drawing>
          <wp:inline distT="0" distB="0" distL="0" distR="0" wp14:anchorId="6C40ED63" wp14:editId="11DFD013">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r>
        <w:rPr>
          <w:sz w:val="24"/>
          <w:szCs w:val="24"/>
        </w:rPr>
        <w:t xml:space="preserve"> </w:t>
      </w:r>
    </w:p>
    <w:p w:rsidR="007066F8" w:rsidRDefault="007066F8" w:rsidP="007066F8">
      <w:pPr>
        <w:rPr>
          <w:sz w:val="24"/>
          <w:szCs w:val="24"/>
        </w:rPr>
      </w:pPr>
      <w:r>
        <w:rPr>
          <w:sz w:val="24"/>
          <w:szCs w:val="24"/>
        </w:rPr>
        <w:t xml:space="preserve">Alternativen zu </w:t>
      </w:r>
      <w:proofErr w:type="spellStart"/>
      <w:r>
        <w:rPr>
          <w:sz w:val="24"/>
          <w:szCs w:val="24"/>
        </w:rPr>
        <w:t>JFreeChart</w:t>
      </w:r>
      <w:proofErr w:type="spellEnd"/>
      <w:r>
        <w:rPr>
          <w:sz w:val="24"/>
          <w:szCs w:val="24"/>
        </w:rPr>
        <w:t>:</w:t>
      </w:r>
    </w:p>
    <w:p w:rsidR="007066F8" w:rsidRDefault="007066F8" w:rsidP="007066F8">
      <w:pPr>
        <w:pStyle w:val="Listenabsatz"/>
        <w:numPr>
          <w:ilvl w:val="0"/>
          <w:numId w:val="10"/>
        </w:numPr>
        <w:rPr>
          <w:sz w:val="24"/>
          <w:szCs w:val="24"/>
        </w:rPr>
      </w:pPr>
      <w:r>
        <w:rPr>
          <w:sz w:val="24"/>
          <w:szCs w:val="24"/>
        </w:rPr>
        <w:t xml:space="preserve">Simile </w:t>
      </w:r>
      <w:proofErr w:type="spellStart"/>
      <w:r>
        <w:rPr>
          <w:sz w:val="24"/>
          <w:szCs w:val="24"/>
        </w:rPr>
        <w:t>Widgets</w:t>
      </w:r>
      <w:proofErr w:type="spellEnd"/>
    </w:p>
    <w:p w:rsidR="007066F8" w:rsidRDefault="007066F8" w:rsidP="007066F8">
      <w:pPr>
        <w:pStyle w:val="Listenabsatz"/>
        <w:numPr>
          <w:ilvl w:val="0"/>
          <w:numId w:val="9"/>
        </w:numPr>
        <w:rPr>
          <w:sz w:val="24"/>
          <w:szCs w:val="24"/>
        </w:rPr>
      </w:pPr>
      <w:proofErr w:type="spellStart"/>
      <w:r>
        <w:rPr>
          <w:sz w:val="24"/>
          <w:szCs w:val="24"/>
        </w:rPr>
        <w:t>rrdTool</w:t>
      </w:r>
      <w:proofErr w:type="spellEnd"/>
    </w:p>
    <w:p w:rsidR="007066F8" w:rsidRDefault="007066F8" w:rsidP="007066F8">
      <w:pPr>
        <w:rPr>
          <w:sz w:val="24"/>
          <w:szCs w:val="24"/>
        </w:rPr>
      </w:pPr>
      <w:r>
        <w:rPr>
          <w:sz w:val="24"/>
          <w:szCs w:val="24"/>
        </w:rPr>
        <w:t xml:space="preserve">Ähnlich wie </w:t>
      </w:r>
      <w:proofErr w:type="spellStart"/>
      <w:r>
        <w:rPr>
          <w:sz w:val="24"/>
          <w:szCs w:val="24"/>
        </w:rPr>
        <w:t>JFreeChart</w:t>
      </w:r>
      <w:proofErr w:type="spellEnd"/>
      <w:r>
        <w:rPr>
          <w:sz w:val="24"/>
          <w:szCs w:val="24"/>
        </w:rPr>
        <w:t xml:space="preserve"> sind diese </w:t>
      </w:r>
      <w:proofErr w:type="spellStart"/>
      <w:r>
        <w:rPr>
          <w:sz w:val="24"/>
          <w:szCs w:val="24"/>
        </w:rPr>
        <w:t>Graphenerstellungs</w:t>
      </w:r>
      <w:proofErr w:type="spellEnd"/>
      <w:r>
        <w:rPr>
          <w:sz w:val="24"/>
          <w:szCs w:val="24"/>
        </w:rPr>
        <w:t xml:space="preserve">-Programme in der Lage Daten grafisch darzustellen. Der Nachteil bei diesen Anwendungen ist jedoch, dass sie nicht für Java entworfen wurden. Sie sind daher relativ umständlich in ein Java-Programm integrierbar. Deshalb fiel unsere Wahl auf </w:t>
      </w:r>
      <w:proofErr w:type="spellStart"/>
      <w:r>
        <w:rPr>
          <w:sz w:val="24"/>
          <w:szCs w:val="24"/>
        </w:rPr>
        <w:t>JFreeChart</w:t>
      </w:r>
      <w:proofErr w:type="spellEnd"/>
      <w:r>
        <w:rPr>
          <w:sz w:val="24"/>
          <w:szCs w:val="24"/>
        </w:rPr>
        <w:t>.</w:t>
      </w:r>
    </w:p>
    <w:p w:rsidR="007066F8" w:rsidRDefault="007066F8" w:rsidP="007066F8">
      <w:pPr>
        <w:rPr>
          <w:sz w:val="24"/>
          <w:szCs w:val="24"/>
        </w:rPr>
      </w:pPr>
    </w:p>
    <w:p w:rsidR="007066F8" w:rsidRDefault="007066F8" w:rsidP="007066F8">
      <w:pPr>
        <w:rPr>
          <w:b/>
          <w:sz w:val="24"/>
          <w:szCs w:val="24"/>
        </w:rPr>
      </w:pPr>
      <w:r>
        <w:rPr>
          <w:b/>
          <w:sz w:val="24"/>
          <w:szCs w:val="24"/>
        </w:rPr>
        <w:br w:type="page"/>
      </w:r>
    </w:p>
    <w:p w:rsidR="007066F8" w:rsidRPr="004D5673" w:rsidRDefault="007066F8" w:rsidP="007066F8">
      <w:pPr>
        <w:rPr>
          <w:b/>
          <w:sz w:val="28"/>
          <w:szCs w:val="28"/>
        </w:rPr>
      </w:pPr>
      <w:r w:rsidRPr="004D5673">
        <w:rPr>
          <w:b/>
          <w:sz w:val="28"/>
          <w:szCs w:val="28"/>
        </w:rPr>
        <w:lastRenderedPageBreak/>
        <w:t>Programmkonzepte</w:t>
      </w:r>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7066F8">
      <w:pPr>
        <w:rPr>
          <w:b/>
          <w:sz w:val="24"/>
          <w:szCs w:val="24"/>
        </w:rPr>
      </w:pPr>
      <w:r w:rsidRPr="006A5312">
        <w:rPr>
          <w:b/>
          <w:sz w:val="24"/>
          <w:szCs w:val="24"/>
        </w:rPr>
        <w:t>Konzept „</w:t>
      </w:r>
      <w:proofErr w:type="spellStart"/>
      <w:r w:rsidRPr="006A5312">
        <w:rPr>
          <w:b/>
          <w:sz w:val="24"/>
          <w:szCs w:val="24"/>
        </w:rPr>
        <w:t>DBManager</w:t>
      </w:r>
      <w:proofErr w:type="spellEnd"/>
      <w:r w:rsidRPr="006A5312">
        <w:rPr>
          <w:b/>
          <w:sz w:val="24"/>
          <w:szCs w:val="24"/>
        </w:rPr>
        <w:t>“</w:t>
      </w:r>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7066F8" w:rsidRPr="006A5312" w:rsidRDefault="007066F8" w:rsidP="007066F8">
      <w:pPr>
        <w:rPr>
          <w:b/>
          <w:sz w:val="24"/>
          <w:szCs w:val="24"/>
        </w:rPr>
      </w:pPr>
      <w:r>
        <w:rPr>
          <w:b/>
          <w:noProof/>
          <w:sz w:val="24"/>
          <w:szCs w:val="24"/>
          <w:lang w:eastAsia="de-AT"/>
        </w:rPr>
        <w:drawing>
          <wp:inline distT="0" distB="0" distL="0" distR="0" wp14:anchorId="608B6C32" wp14:editId="5FC2B14C">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Default="007066F8" w:rsidP="007066F8">
      <w:pPr>
        <w:rPr>
          <w:b/>
          <w:sz w:val="24"/>
          <w:szCs w:val="24"/>
        </w:rPr>
      </w:pPr>
      <w:r>
        <w:rPr>
          <w:b/>
          <w:sz w:val="24"/>
          <w:szCs w:val="24"/>
        </w:rPr>
        <w:br w:type="page"/>
      </w:r>
    </w:p>
    <w:p w:rsidR="007066F8" w:rsidRDefault="007066F8" w:rsidP="007066F8">
      <w:pPr>
        <w:rPr>
          <w:b/>
          <w:sz w:val="24"/>
          <w:szCs w:val="24"/>
        </w:rPr>
      </w:pPr>
      <w:r>
        <w:rPr>
          <w:b/>
          <w:sz w:val="24"/>
          <w:szCs w:val="24"/>
        </w:rPr>
        <w:lastRenderedPageBreak/>
        <w:t>Konzept „</w:t>
      </w:r>
      <w:proofErr w:type="spellStart"/>
      <w:r>
        <w:rPr>
          <w:b/>
          <w:sz w:val="24"/>
          <w:szCs w:val="24"/>
        </w:rPr>
        <w:t>Fetch</w:t>
      </w:r>
      <w:proofErr w:type="spellEnd"/>
      <w:r>
        <w:rPr>
          <w:b/>
          <w:sz w:val="24"/>
          <w:szCs w:val="24"/>
        </w:rPr>
        <w:t>“</w:t>
      </w:r>
    </w:p>
    <w:p w:rsidR="007066F8" w:rsidRDefault="007066F8" w:rsidP="007066F8">
      <w:pPr>
        <w:rPr>
          <w:b/>
          <w:sz w:val="24"/>
          <w:szCs w:val="24"/>
        </w:rPr>
      </w:pPr>
      <w:r>
        <w:rPr>
          <w:sz w:val="24"/>
          <w:szCs w:val="24"/>
        </w:rPr>
        <w:t xml:space="preserve">Dieses Konzept beschreibt das Einlesen von Sensordaten wie z.B. Wasser- und Lufttemperaturdaten  über die Netzwerkverbindung sowie das Ablegen der Daten in die </w:t>
      </w:r>
      <w:proofErr w:type="spellStart"/>
      <w:r>
        <w:rPr>
          <w:sz w:val="24"/>
          <w:szCs w:val="24"/>
        </w:rPr>
        <w:t>SQLite</w:t>
      </w:r>
      <w:proofErr w:type="spellEnd"/>
      <w:r>
        <w:rPr>
          <w:sz w:val="24"/>
          <w:szCs w:val="24"/>
        </w:rPr>
        <w:t>-Datenbank.</w:t>
      </w:r>
    </w:p>
    <w:p w:rsidR="007066F8" w:rsidRDefault="007066F8" w:rsidP="007066F8">
      <w:pPr>
        <w:jc w:val="center"/>
        <w:rPr>
          <w:b/>
          <w:sz w:val="24"/>
          <w:szCs w:val="24"/>
        </w:rPr>
      </w:pPr>
      <w:r>
        <w:rPr>
          <w:noProof/>
          <w:sz w:val="24"/>
          <w:szCs w:val="24"/>
          <w:lang w:eastAsia="de-AT"/>
        </w:rPr>
        <w:drawing>
          <wp:inline distT="0" distB="0" distL="0" distR="0" wp14:anchorId="570DE659" wp14:editId="4B4AC8BC">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7066F8" w:rsidP="007066F8">
      <w:pPr>
        <w:rPr>
          <w:b/>
          <w:sz w:val="24"/>
          <w:szCs w:val="24"/>
        </w:rPr>
      </w:pPr>
      <w:r>
        <w:rPr>
          <w:b/>
          <w:sz w:val="24"/>
          <w:szCs w:val="24"/>
        </w:rPr>
        <w:br w:type="page"/>
      </w:r>
    </w:p>
    <w:p w:rsidR="007066F8" w:rsidRDefault="007066F8" w:rsidP="007066F8">
      <w:pPr>
        <w:rPr>
          <w:b/>
          <w:sz w:val="24"/>
          <w:szCs w:val="24"/>
        </w:rPr>
      </w:pPr>
      <w:r>
        <w:rPr>
          <w:b/>
          <w:sz w:val="24"/>
          <w:szCs w:val="24"/>
        </w:rPr>
        <w:lastRenderedPageBreak/>
        <w:t>Konzept „Feed“</w:t>
      </w:r>
    </w:p>
    <w:p w:rsidR="007066F8" w:rsidRDefault="007066F8" w:rsidP="007066F8">
      <w:pPr>
        <w:rPr>
          <w:sz w:val="24"/>
          <w:szCs w:val="24"/>
        </w:rPr>
      </w:pPr>
      <w:r>
        <w:rPr>
          <w:sz w:val="24"/>
          <w:szCs w:val="24"/>
        </w:rPr>
        <w:t>Dieses Konzept beschreibt wie der grundsätzliche Fütterungsvorgang von Statten geht.</w:t>
      </w:r>
    </w:p>
    <w:p w:rsidR="007066F8" w:rsidRDefault="007066F8" w:rsidP="007066F8">
      <w:pPr>
        <w:jc w:val="center"/>
        <w:rPr>
          <w:b/>
          <w:sz w:val="24"/>
          <w:szCs w:val="24"/>
        </w:rPr>
      </w:pPr>
      <w:r>
        <w:rPr>
          <w:noProof/>
          <w:sz w:val="24"/>
          <w:szCs w:val="24"/>
          <w:lang w:eastAsia="de-AT"/>
        </w:rPr>
        <w:drawing>
          <wp:inline distT="0" distB="0" distL="0" distR="0" wp14:anchorId="43712D8C" wp14:editId="67ED3052">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r>
        <w:rPr>
          <w:b/>
          <w:sz w:val="24"/>
          <w:szCs w:val="24"/>
        </w:rPr>
        <w:br w:type="page"/>
      </w:r>
    </w:p>
    <w:p w:rsidR="007066F8" w:rsidRDefault="007066F8" w:rsidP="007066F8">
      <w:pPr>
        <w:rPr>
          <w:b/>
          <w:sz w:val="24"/>
          <w:szCs w:val="24"/>
        </w:rPr>
      </w:pPr>
      <w:r>
        <w:rPr>
          <w:b/>
          <w:sz w:val="24"/>
          <w:szCs w:val="24"/>
        </w:rPr>
        <w:lastRenderedPageBreak/>
        <w:t>Konzept „</w:t>
      </w:r>
      <w:proofErr w:type="spellStart"/>
      <w:r>
        <w:rPr>
          <w:b/>
          <w:sz w:val="24"/>
          <w:szCs w:val="24"/>
        </w:rPr>
        <w:t>MainThread</w:t>
      </w:r>
      <w:proofErr w:type="spellEnd"/>
      <w:r>
        <w:rPr>
          <w:b/>
          <w:sz w:val="24"/>
          <w:szCs w:val="24"/>
        </w:rPr>
        <w:t>“</w:t>
      </w:r>
    </w:p>
    <w:p w:rsidR="007066F8" w:rsidRPr="008319F7" w:rsidRDefault="007066F8" w:rsidP="007066F8">
      <w:pPr>
        <w:rPr>
          <w:sz w:val="24"/>
          <w:szCs w:val="24"/>
        </w:rPr>
      </w:pPr>
      <w:r>
        <w:rPr>
          <w:sz w:val="24"/>
          <w:szCs w:val="24"/>
        </w:rPr>
        <w:t>Dieses Konzept beschreibt den allgemeinen Programmablauf des Hauptprogramms.</w:t>
      </w:r>
    </w:p>
    <w:p w:rsidR="007066F8" w:rsidRDefault="007066F8" w:rsidP="007066F8">
      <w:pPr>
        <w:jc w:val="center"/>
        <w:rPr>
          <w:b/>
          <w:sz w:val="24"/>
          <w:szCs w:val="24"/>
        </w:rPr>
      </w:pPr>
      <w:r>
        <w:rPr>
          <w:b/>
          <w:noProof/>
          <w:sz w:val="24"/>
          <w:szCs w:val="24"/>
          <w:lang w:eastAsia="de-AT"/>
        </w:rPr>
        <w:drawing>
          <wp:inline distT="0" distB="0" distL="0" distR="0" wp14:anchorId="263714C0" wp14:editId="2A23DD72">
            <wp:extent cx="3561161" cy="8351520"/>
            <wp:effectExtent l="0" t="0" r="1270" b="0"/>
            <wp:docPr id="4" name="Grafik 4" descr="C:\Users\Berny\Diplomarbeit\Diplomschrift\Bilder\Konzept_Main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1161" cy="8351520"/>
                    </a:xfrm>
                    <a:prstGeom prst="rect">
                      <a:avLst/>
                    </a:prstGeom>
                    <a:noFill/>
                    <a:ln>
                      <a:noFill/>
                    </a:ln>
                  </pic:spPr>
                </pic:pic>
              </a:graphicData>
            </a:graphic>
          </wp:inline>
        </w:drawing>
      </w:r>
      <w:r>
        <w:rPr>
          <w:b/>
          <w:sz w:val="24"/>
          <w:szCs w:val="24"/>
        </w:rPr>
        <w:br w:type="page"/>
      </w:r>
    </w:p>
    <w:p w:rsidR="007066F8" w:rsidRDefault="007066F8" w:rsidP="007066F8">
      <w:pPr>
        <w:rPr>
          <w:b/>
          <w:sz w:val="24"/>
          <w:szCs w:val="24"/>
        </w:rPr>
      </w:pPr>
      <w:r>
        <w:rPr>
          <w:b/>
          <w:sz w:val="24"/>
          <w:szCs w:val="24"/>
        </w:rPr>
        <w:lastRenderedPageBreak/>
        <w:t>Klassen</w:t>
      </w:r>
    </w:p>
    <w:p w:rsidR="007066F8" w:rsidRDefault="007066F8" w:rsidP="007066F8">
      <w:pPr>
        <w:rPr>
          <w:b/>
          <w:sz w:val="24"/>
          <w:szCs w:val="24"/>
        </w:rPr>
      </w:pPr>
      <w:r>
        <w:rPr>
          <w:b/>
          <w:sz w:val="24"/>
          <w:szCs w:val="24"/>
        </w:rPr>
        <w:t>Klasse Tool</w:t>
      </w:r>
    </w:p>
    <w:p w:rsidR="007066F8" w:rsidRDefault="007066F8" w:rsidP="007066F8">
      <w:pPr>
        <w:rPr>
          <w:sz w:val="24"/>
          <w:szCs w:val="24"/>
        </w:rPr>
      </w:pPr>
      <w:r>
        <w:rPr>
          <w:sz w:val="24"/>
          <w:szCs w:val="24"/>
        </w:rPr>
        <w:t>Diese Klasse beinhaltet beinahe alle Funktionen, die für unsere Software benötigt werden. Die Funktionen sind alle als „</w:t>
      </w:r>
      <w:proofErr w:type="spellStart"/>
      <w:r>
        <w:rPr>
          <w:sz w:val="24"/>
          <w:szCs w:val="24"/>
        </w:rPr>
        <w:t>static</w:t>
      </w:r>
      <w:proofErr w:type="spellEnd"/>
      <w:r>
        <w:rPr>
          <w:sz w:val="24"/>
          <w:szCs w:val="24"/>
        </w:rPr>
        <w:t>“ deklariert, sodass kein Objekt der Klasse Tool erzeugt werden muss um die Funktionen aufzurufen.</w:t>
      </w:r>
    </w:p>
    <w:p w:rsidR="007066F8" w:rsidRDefault="007066F8" w:rsidP="007066F8">
      <w:pPr>
        <w:rPr>
          <w:b/>
          <w:sz w:val="24"/>
          <w:szCs w:val="24"/>
        </w:rPr>
      </w:pPr>
      <w:r>
        <w:rPr>
          <w:b/>
          <w:sz w:val="24"/>
          <w:szCs w:val="24"/>
        </w:rPr>
        <w:t>Methoden der Klasse Tool</w:t>
      </w:r>
    </w:p>
    <w:p w:rsidR="007066F8" w:rsidRDefault="007066F8" w:rsidP="007066F8">
      <w:pPr>
        <w:rPr>
          <w:b/>
          <w:sz w:val="24"/>
          <w:szCs w:val="24"/>
        </w:rPr>
      </w:pPr>
      <w:r>
        <w:rPr>
          <w:b/>
          <w:sz w:val="24"/>
          <w:szCs w:val="24"/>
        </w:rPr>
        <w:t>Methode „</w:t>
      </w:r>
      <w:proofErr w:type="spellStart"/>
      <w:r>
        <w:rPr>
          <w:b/>
          <w:sz w:val="24"/>
          <w:szCs w:val="24"/>
        </w:rPr>
        <w:t>write</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w:t>
      </w:r>
      <w:proofErr w:type="spellEnd"/>
      <w:r>
        <w:rPr>
          <w:sz w:val="24"/>
          <w:szCs w:val="24"/>
        </w:rPr>
        <w:t xml:space="preserve">(String </w:t>
      </w:r>
      <w:proofErr w:type="spellStart"/>
      <w:r>
        <w:rPr>
          <w:sz w:val="24"/>
          <w:szCs w:val="24"/>
        </w:rPr>
        <w:t>path</w:t>
      </w:r>
      <w:proofErr w:type="spellEnd"/>
      <w:r>
        <w:rPr>
          <w:sz w:val="24"/>
          <w:szCs w:val="24"/>
        </w:rPr>
        <w:t xml:space="preserve">, String[] </w:t>
      </w:r>
      <w:proofErr w:type="spellStart"/>
      <w:r>
        <w:rPr>
          <w:sz w:val="24"/>
          <w:szCs w:val="24"/>
        </w:rPr>
        <w:t>str</w:t>
      </w:r>
      <w:proofErr w:type="spellEnd"/>
      <w:r>
        <w:rPr>
          <w:sz w:val="24"/>
          <w:szCs w:val="24"/>
        </w:rPr>
        <w:t>)</w:t>
      </w:r>
      <w:r>
        <w:rPr>
          <w:sz w:val="24"/>
          <w:szCs w:val="24"/>
        </w:rPr>
        <w:br/>
        <w:t>Schreibt das Array „</w:t>
      </w:r>
      <w:proofErr w:type="spellStart"/>
      <w:r>
        <w:rPr>
          <w:sz w:val="24"/>
          <w:szCs w:val="24"/>
        </w:rPr>
        <w:t>str</w:t>
      </w:r>
      <w:proofErr w:type="spellEnd"/>
      <w:r>
        <w:rPr>
          <w:sz w:val="24"/>
          <w:szCs w:val="24"/>
        </w:rPr>
        <w:t>“ in eine Datei mit dem Pfad „</w:t>
      </w:r>
      <w:proofErr w:type="spellStart"/>
      <w:r>
        <w:rPr>
          <w:sz w:val="24"/>
          <w:szCs w:val="24"/>
        </w:rPr>
        <w:t>path</w:t>
      </w:r>
      <w:proofErr w:type="spellEnd"/>
      <w:r>
        <w:rPr>
          <w:sz w:val="24"/>
          <w:szCs w:val="24"/>
        </w:rPr>
        <w:t>“.</w:t>
      </w:r>
      <w:r>
        <w:rPr>
          <w:sz w:val="24"/>
          <w:szCs w:val="24"/>
        </w:rPr>
        <w:br/>
        <w:t>Wird in unserem Fall für das Speichern der Konfiguration (Uhrzeiten der geplanten Fütterung) verwendet. Methode „</w:t>
      </w:r>
      <w:proofErr w:type="spellStart"/>
      <w:r>
        <w:rPr>
          <w:sz w:val="24"/>
          <w:szCs w:val="24"/>
        </w:rPr>
        <w:t>write</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read</w:t>
      </w:r>
      <w:proofErr w:type="spellEnd"/>
      <w:r>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w:t>
      </w:r>
      <w:proofErr w:type="spellEnd"/>
      <w:r>
        <w:rPr>
          <w:sz w:val="24"/>
          <w:szCs w:val="24"/>
        </w:rPr>
        <w:t xml:space="preserve">(String </w:t>
      </w:r>
      <w:proofErr w:type="spellStart"/>
      <w:r>
        <w:rPr>
          <w:sz w:val="24"/>
          <w:szCs w:val="24"/>
        </w:rPr>
        <w:t>path</w:t>
      </w:r>
      <w:proofErr w:type="spellEnd"/>
      <w:r>
        <w:rPr>
          <w:sz w:val="24"/>
          <w:szCs w:val="24"/>
        </w:rPr>
        <w:t>)</w:t>
      </w:r>
      <w:r>
        <w:rPr>
          <w:sz w:val="24"/>
          <w:szCs w:val="24"/>
        </w:rPr>
        <w:br/>
        <w:t>Liest eine Datei mit dem Pfad „</w:t>
      </w:r>
      <w:proofErr w:type="spellStart"/>
      <w:r>
        <w:rPr>
          <w:sz w:val="24"/>
          <w:szCs w:val="24"/>
        </w:rPr>
        <w:t>path</w:t>
      </w:r>
      <w:proofErr w:type="spellEnd"/>
      <w:r>
        <w:rPr>
          <w:sz w:val="24"/>
          <w:szCs w:val="24"/>
        </w:rPr>
        <w:t>“ ein und gibt den Inhalt als String-Array zurück.</w:t>
      </w:r>
      <w:r>
        <w:rPr>
          <w:sz w:val="24"/>
          <w:szCs w:val="24"/>
        </w:rPr>
        <w:br/>
        <w:t>Wird in unserem Fall für das Einlesen der Konfiguration (Uhrzeiten der geplanten Fütterung) verwendet. Methode „</w:t>
      </w:r>
      <w:proofErr w:type="spellStart"/>
      <w:r>
        <w:rPr>
          <w:sz w:val="24"/>
          <w:szCs w:val="24"/>
        </w:rPr>
        <w:t>read</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readFishConfig</w:t>
      </w:r>
      <w:proofErr w:type="spellEnd"/>
      <w:r>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readFishConfig</w:t>
      </w:r>
      <w:proofErr w:type="spellEnd"/>
      <w:r>
        <w:rPr>
          <w:sz w:val="24"/>
          <w:szCs w:val="24"/>
        </w:rPr>
        <w:t>()</w:t>
      </w:r>
      <w:r>
        <w:rPr>
          <w:sz w:val="24"/>
          <w:szCs w:val="24"/>
        </w:rPr>
        <w:br/>
        <w:t>Ruft die Methode „</w:t>
      </w:r>
      <w:proofErr w:type="spellStart"/>
      <w:r>
        <w:rPr>
          <w:sz w:val="24"/>
          <w:szCs w:val="24"/>
        </w:rPr>
        <w:t>read</w:t>
      </w:r>
      <w:proofErr w:type="spellEnd"/>
      <w:r>
        <w:rPr>
          <w:sz w:val="24"/>
          <w:szCs w:val="24"/>
        </w:rPr>
        <w:t>“ mit dem Pfad der Fischfütterungsdatei auf, falls diese überhaupt existiert und gibt den Inhalt als String-Array zurück. Methode „</w:t>
      </w:r>
      <w:proofErr w:type="spellStart"/>
      <w:r>
        <w:rPr>
          <w:sz w:val="24"/>
          <w:szCs w:val="24"/>
        </w:rPr>
        <w:t>readFishConfig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writeFishConfig</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writeFishConfig</w:t>
      </w:r>
      <w:proofErr w:type="spellEnd"/>
      <w:r>
        <w:rPr>
          <w:sz w:val="24"/>
          <w:szCs w:val="24"/>
        </w:rPr>
        <w:t xml:space="preserve">(String[] </w:t>
      </w:r>
      <w:proofErr w:type="spellStart"/>
      <w:r>
        <w:rPr>
          <w:sz w:val="24"/>
          <w:szCs w:val="24"/>
        </w:rPr>
        <w:t>str</w:t>
      </w:r>
      <w:proofErr w:type="spellEnd"/>
      <w:r>
        <w:rPr>
          <w:sz w:val="24"/>
          <w:szCs w:val="24"/>
        </w:rPr>
        <w:t>)</w:t>
      </w:r>
      <w:r>
        <w:rPr>
          <w:sz w:val="24"/>
          <w:szCs w:val="24"/>
        </w:rPr>
        <w:br/>
        <w:t>Ruft die Methode „</w:t>
      </w:r>
      <w:proofErr w:type="spellStart"/>
      <w:r>
        <w:rPr>
          <w:sz w:val="24"/>
          <w:szCs w:val="24"/>
        </w:rPr>
        <w:t>write</w:t>
      </w:r>
      <w:proofErr w:type="spellEnd"/>
      <w:r>
        <w:rPr>
          <w:sz w:val="24"/>
          <w:szCs w:val="24"/>
        </w:rPr>
        <w:t>” mit dem Pfad der Fischfütterungsdatei auf, falls diese überhaupt existiert. Existiert sie nicht, wird eine neue Datei erstellt. In die Datei wird ein String-Array geschrieben. Methode „</w:t>
      </w:r>
      <w:proofErr w:type="spellStart"/>
      <w:r>
        <w:rPr>
          <w:sz w:val="24"/>
          <w:szCs w:val="24"/>
        </w:rPr>
        <w:t>writeFishConfig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fishConfigExists</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fishConfigExists</w:t>
      </w:r>
      <w:proofErr w:type="spellEnd"/>
      <w:r>
        <w:rPr>
          <w:rFonts w:ascii="Courier New" w:hAnsi="Courier New" w:cs="Courier New"/>
          <w:sz w:val="24"/>
          <w:szCs w:val="24"/>
        </w:rPr>
        <w:t>()</w:t>
      </w:r>
      <w:r>
        <w:rPr>
          <w:rFonts w:ascii="Courier New" w:hAnsi="Courier New" w:cs="Courier New"/>
          <w:sz w:val="24"/>
          <w:szCs w:val="24"/>
        </w:rPr>
        <w:br/>
      </w:r>
      <w:r>
        <w:rPr>
          <w:sz w:val="24"/>
          <w:szCs w:val="24"/>
        </w:rPr>
        <w:t>Schaut nach, ob die Fischfütterungsdatei existiert und returniert „</w:t>
      </w:r>
      <w:proofErr w:type="spellStart"/>
      <w:r>
        <w:rPr>
          <w:sz w:val="24"/>
          <w:szCs w:val="24"/>
        </w:rPr>
        <w:t>true</w:t>
      </w:r>
      <w:proofErr w:type="spellEnd"/>
      <w:r>
        <w:rPr>
          <w:sz w:val="24"/>
          <w:szCs w:val="24"/>
        </w:rPr>
        <w:t>“ falls diese existiert, ansonsten wird „</w:t>
      </w:r>
      <w:proofErr w:type="spellStart"/>
      <w:r>
        <w:rPr>
          <w:sz w:val="24"/>
          <w:szCs w:val="24"/>
        </w:rPr>
        <w:t>false</w:t>
      </w:r>
      <w:proofErr w:type="spellEnd"/>
      <w:r>
        <w:rPr>
          <w:sz w:val="24"/>
          <w:szCs w:val="24"/>
        </w:rPr>
        <w:t>“ returniert. Methode „</w:t>
      </w:r>
      <w:proofErr w:type="spellStart"/>
      <w:r>
        <w:rPr>
          <w:sz w:val="24"/>
          <w:szCs w:val="24"/>
        </w:rPr>
        <w:t>fishConfigExists</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lastRenderedPageBreak/>
        <w:t>Methode „</w:t>
      </w:r>
      <w:proofErr w:type="spellStart"/>
      <w:r>
        <w:rPr>
          <w:b/>
          <w:sz w:val="24"/>
          <w:szCs w:val="24"/>
        </w:rPr>
        <w:t>getTemperatureFromVoltage</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getTemperatureFromVoltage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voltage</w:t>
      </w:r>
      <w:proofErr w:type="spellEnd"/>
      <w:r>
        <w:rPr>
          <w:rFonts w:ascii="Courier New" w:hAnsi="Courier New" w:cs="Courier New"/>
          <w:sz w:val="24"/>
          <w:szCs w:val="24"/>
        </w:rPr>
        <w:t>)</w:t>
      </w:r>
      <w:r>
        <w:rPr>
          <w:rFonts w:ascii="Courier New" w:hAnsi="Courier New" w:cs="Courier New"/>
          <w:sz w:val="24"/>
          <w:szCs w:val="24"/>
        </w:rPr>
        <w:br/>
      </w:r>
      <w:r>
        <w:rPr>
          <w:sz w:val="24"/>
          <w:szCs w:val="24"/>
        </w:rPr>
        <w:t>Berechnet und returniert die resultierende Temperatur aus der gemessenen Spannung.</w:t>
      </w:r>
    </w:p>
    <w:p w:rsidR="007066F8" w:rsidRDefault="007066F8" w:rsidP="007066F8">
      <w:pPr>
        <w:rPr>
          <w:b/>
          <w:sz w:val="24"/>
          <w:szCs w:val="24"/>
        </w:rPr>
      </w:pPr>
      <w:r>
        <w:rPr>
          <w:b/>
          <w:sz w:val="24"/>
          <w:szCs w:val="24"/>
        </w:rPr>
        <w:t>Methode „</w:t>
      </w:r>
      <w:proofErr w:type="spellStart"/>
      <w:r>
        <w:rPr>
          <w:b/>
          <w:sz w:val="24"/>
          <w:szCs w:val="24"/>
        </w:rPr>
        <w:t>getTemperature</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Ruft die Methode „</w:t>
      </w:r>
      <w:proofErr w:type="spellStart"/>
      <w:r>
        <w:rPr>
          <w:sz w:val="24"/>
          <w:szCs w:val="24"/>
        </w:rPr>
        <w:t>getVoltageFromDigital</w:t>
      </w:r>
      <w:proofErr w:type="spellEnd"/>
      <w:r>
        <w:rPr>
          <w:sz w:val="24"/>
          <w:szCs w:val="24"/>
        </w:rPr>
        <w:t>” und „</w:t>
      </w:r>
      <w:proofErr w:type="spellStart"/>
      <w:r>
        <w:rPr>
          <w:sz w:val="24"/>
          <w:szCs w:val="24"/>
        </w:rPr>
        <w:t>getTemperatureFromVoltage</w:t>
      </w:r>
      <w:proofErr w:type="spellEnd"/>
      <w:r>
        <w:rPr>
          <w:sz w:val="24"/>
          <w:szCs w:val="24"/>
        </w:rPr>
        <w:t xml:space="preserve">” auf, um die Temperatur als </w:t>
      </w:r>
      <w:proofErr w:type="spellStart"/>
      <w:r>
        <w:rPr>
          <w:sz w:val="24"/>
          <w:szCs w:val="24"/>
        </w:rPr>
        <w:t>float</w:t>
      </w:r>
      <w:proofErr w:type="spellEnd"/>
      <w:r>
        <w:rPr>
          <w:sz w:val="24"/>
          <w:szCs w:val="24"/>
        </w:rPr>
        <w:t>-Variable zu returnieren.</w:t>
      </w:r>
    </w:p>
    <w:p w:rsidR="007066F8" w:rsidRDefault="007066F8" w:rsidP="007066F8">
      <w:pPr>
        <w:rPr>
          <w:b/>
          <w:sz w:val="24"/>
          <w:szCs w:val="24"/>
        </w:rPr>
      </w:pPr>
      <w:r>
        <w:rPr>
          <w:b/>
          <w:sz w:val="24"/>
          <w:szCs w:val="24"/>
        </w:rPr>
        <w:t>Methode „</w:t>
      </w:r>
      <w:proofErr w:type="spellStart"/>
      <w:r>
        <w:rPr>
          <w:b/>
          <w:sz w:val="24"/>
          <w:szCs w:val="24"/>
        </w:rPr>
        <w:t>round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round</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d,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decimalPlace</w:t>
      </w:r>
      <w:proofErr w:type="spellEnd"/>
      <w:r>
        <w:rPr>
          <w:rFonts w:ascii="Courier New" w:hAnsi="Courier New" w:cs="Courier New"/>
          <w:sz w:val="24"/>
          <w:szCs w:val="24"/>
        </w:rPr>
        <w:t>)</w:t>
      </w:r>
      <w:r>
        <w:rPr>
          <w:rFonts w:ascii="Courier New" w:hAnsi="Courier New" w:cs="Courier New"/>
          <w:sz w:val="24"/>
          <w:szCs w:val="24"/>
        </w:rPr>
        <w:br/>
      </w:r>
      <w:r>
        <w:rPr>
          <w:sz w:val="24"/>
          <w:szCs w:val="24"/>
        </w:rPr>
        <w:t>Diese Funktion rundet die Zahl „d“ ab der Kommastelle „</w:t>
      </w:r>
      <w:proofErr w:type="spellStart"/>
      <w:r>
        <w:rPr>
          <w:sz w:val="24"/>
          <w:szCs w:val="24"/>
        </w:rPr>
        <w:t>decimalPlace</w:t>
      </w:r>
      <w:proofErr w:type="spellEnd"/>
      <w:r>
        <w:rPr>
          <w:sz w:val="24"/>
          <w:szCs w:val="24"/>
        </w:rPr>
        <w:t xml:space="preserve">“ auf oder ab. Es handelt sich hier um algebraisches Runden. Zurückgegeben wird eine </w:t>
      </w:r>
      <w:proofErr w:type="spellStart"/>
      <w:r>
        <w:rPr>
          <w:sz w:val="24"/>
          <w:szCs w:val="24"/>
        </w:rPr>
        <w:t>float</w:t>
      </w:r>
      <w:proofErr w:type="spellEnd"/>
      <w:r>
        <w:rPr>
          <w:sz w:val="24"/>
          <w:szCs w:val="24"/>
        </w:rPr>
        <w:t>-Variable.</w:t>
      </w:r>
    </w:p>
    <w:p w:rsidR="007066F8" w:rsidRDefault="007066F8" w:rsidP="007066F8">
      <w:pPr>
        <w:rPr>
          <w:b/>
          <w:sz w:val="24"/>
          <w:szCs w:val="24"/>
        </w:rPr>
      </w:pPr>
      <w:r>
        <w:rPr>
          <w:b/>
          <w:sz w:val="24"/>
          <w:szCs w:val="24"/>
        </w:rPr>
        <w:t>Methode „</w:t>
      </w:r>
      <w:proofErr w:type="spellStart"/>
      <w:r>
        <w:rPr>
          <w:b/>
          <w:sz w:val="24"/>
          <w:szCs w:val="24"/>
        </w:rPr>
        <w:t>getVoltageFromDigital</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getVoltageFromDigital</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t>
      </w:r>
      <w:proofErr w:type="spellStart"/>
      <w:r>
        <w:rPr>
          <w:b/>
          <w:sz w:val="24"/>
          <w:szCs w:val="24"/>
        </w:rPr>
        <w:t>wait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wait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milliseconds</w:t>
      </w:r>
      <w:proofErr w:type="spellEnd"/>
      <w:r>
        <w:rPr>
          <w:rFonts w:ascii="Courier New" w:hAnsi="Courier New" w:cs="Courier New"/>
          <w:sz w:val="24"/>
          <w:szCs w:val="24"/>
        </w:rPr>
        <w:t>)</w:t>
      </w:r>
      <w:r>
        <w:rPr>
          <w:rFonts w:ascii="Courier New" w:hAnsi="Courier New" w:cs="Courier New"/>
          <w:sz w:val="24"/>
          <w:szCs w:val="24"/>
        </w:rPr>
        <w:br/>
      </w:r>
      <w:r>
        <w:rPr>
          <w:sz w:val="24"/>
          <w:szCs w:val="24"/>
        </w:rPr>
        <w:t>Wartet „</w:t>
      </w:r>
      <w:proofErr w:type="spellStart"/>
      <w:r>
        <w:rPr>
          <w:sz w:val="24"/>
          <w:szCs w:val="24"/>
        </w:rPr>
        <w:t>milliseconds</w:t>
      </w:r>
      <w:proofErr w:type="spellEnd"/>
      <w:r>
        <w:rPr>
          <w:sz w:val="24"/>
          <w:szCs w:val="24"/>
        </w:rPr>
        <w:t xml:space="preserve">” Millisekunden. Die </w:t>
      </w:r>
      <w:proofErr w:type="spellStart"/>
      <w:r>
        <w:rPr>
          <w:sz w:val="24"/>
          <w:szCs w:val="24"/>
        </w:rPr>
        <w:t>Exceptions</w:t>
      </w:r>
      <w:proofErr w:type="spellEnd"/>
      <w:r>
        <w:rPr>
          <w:sz w:val="24"/>
          <w:szCs w:val="24"/>
        </w:rPr>
        <w:t xml:space="preserve"> werden bereits in der Methode selbst behandelt.</w:t>
      </w:r>
    </w:p>
    <w:p w:rsidR="007066F8" w:rsidRDefault="007066F8" w:rsidP="007066F8">
      <w:pPr>
        <w:rPr>
          <w:b/>
          <w:sz w:val="24"/>
          <w:szCs w:val="24"/>
        </w:rPr>
      </w:pPr>
      <w:r>
        <w:rPr>
          <w:b/>
          <w:sz w:val="24"/>
          <w:szCs w:val="24"/>
        </w:rPr>
        <w:t>Methode „ping“</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ping()</w:t>
      </w:r>
      <w:r>
        <w:rPr>
          <w:rFonts w:ascii="Courier New" w:hAnsi="Courier New" w:cs="Courier New"/>
          <w:sz w:val="24"/>
          <w:szCs w:val="24"/>
        </w:rPr>
        <w:br/>
      </w:r>
      <w:r>
        <w:rPr>
          <w:sz w:val="24"/>
          <w:szCs w:val="24"/>
        </w:rPr>
        <w:t>Pingt das AVR-</w:t>
      </w:r>
      <w:proofErr w:type="spellStart"/>
      <w:r>
        <w:rPr>
          <w:sz w:val="24"/>
          <w:szCs w:val="24"/>
        </w:rPr>
        <w:t>NetIO</w:t>
      </w:r>
      <w:proofErr w:type="spellEnd"/>
      <w:r>
        <w:rPr>
          <w:sz w:val="24"/>
          <w:szCs w:val="24"/>
        </w:rPr>
        <w:t>-Board und returniert „</w:t>
      </w:r>
      <w:proofErr w:type="spellStart"/>
      <w:r>
        <w:rPr>
          <w:sz w:val="24"/>
          <w:szCs w:val="24"/>
        </w:rPr>
        <w:t>true</w:t>
      </w:r>
      <w:proofErr w:type="spellEnd"/>
      <w:r>
        <w:rPr>
          <w:sz w:val="24"/>
          <w:szCs w:val="24"/>
        </w:rPr>
        <w:t xml:space="preserve">“ falls der Ping erfolgreich war. Ansonsten wird </w:t>
      </w:r>
      <w:proofErr w:type="spellStart"/>
      <w:r>
        <w:rPr>
          <w:sz w:val="24"/>
          <w:szCs w:val="24"/>
        </w:rPr>
        <w:t>false</w:t>
      </w:r>
      <w:proofErr w:type="spellEnd"/>
      <w:r>
        <w:rPr>
          <w:sz w:val="24"/>
          <w:szCs w:val="24"/>
        </w:rPr>
        <w:t xml:space="preserve"> returniert.</w:t>
      </w:r>
    </w:p>
    <w:p w:rsidR="007066F8" w:rsidRDefault="007066F8" w:rsidP="007066F8">
      <w:pPr>
        <w:rPr>
          <w:b/>
          <w:sz w:val="24"/>
          <w:szCs w:val="24"/>
        </w:rPr>
      </w:pPr>
      <w:r>
        <w:rPr>
          <w:b/>
          <w:sz w:val="24"/>
          <w:szCs w:val="24"/>
        </w:rPr>
        <w:t>Methode „</w:t>
      </w:r>
      <w:proofErr w:type="spellStart"/>
      <w:r>
        <w:rPr>
          <w:b/>
          <w:sz w:val="24"/>
          <w:szCs w:val="24"/>
        </w:rPr>
        <w:t>sendMail</w:t>
      </w:r>
      <w:proofErr w:type="spellEnd"/>
      <w:r>
        <w:rPr>
          <w:b/>
          <w:sz w:val="24"/>
          <w:szCs w:val="24"/>
        </w:rPr>
        <w:t>“</w:t>
      </w:r>
    </w:p>
    <w:p w:rsidR="007066F8" w:rsidRDefault="007066F8" w:rsidP="007066F8">
      <w:pPr>
        <w:rPr>
          <w:b/>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sendMail</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subject</w:t>
      </w:r>
      <w:proofErr w:type="spellEnd"/>
      <w:r>
        <w:rPr>
          <w:rFonts w:ascii="Courier New" w:hAnsi="Courier New" w:cs="Courier New"/>
          <w:sz w:val="24"/>
          <w:szCs w:val="24"/>
        </w:rPr>
        <w:t xml:space="preserve">, String </w:t>
      </w:r>
      <w:proofErr w:type="spellStart"/>
      <w:r>
        <w:rPr>
          <w:rFonts w:ascii="Courier New" w:hAnsi="Courier New" w:cs="Courier New"/>
          <w:sz w:val="24"/>
          <w:szCs w:val="24"/>
        </w:rPr>
        <w:t>text</w:t>
      </w:r>
      <w:proofErr w:type="spellEnd"/>
      <w:r>
        <w:rPr>
          <w:rFonts w:ascii="Courier New" w:hAnsi="Courier New" w:cs="Courier New"/>
          <w:sz w:val="24"/>
          <w:szCs w:val="24"/>
        </w:rPr>
        <w:t>)</w:t>
      </w:r>
      <w:r>
        <w:rPr>
          <w:rFonts w:ascii="Courier New" w:hAnsi="Courier New" w:cs="Courier New"/>
          <w:sz w:val="24"/>
          <w:szCs w:val="24"/>
        </w:rPr>
        <w:br/>
      </w:r>
      <w:r>
        <w:rPr>
          <w:sz w:val="24"/>
          <w:szCs w:val="24"/>
        </w:rPr>
        <w:t>Startet den “</w:t>
      </w:r>
      <w:proofErr w:type="spellStart"/>
      <w:r>
        <w:rPr>
          <w:sz w:val="24"/>
          <w:szCs w:val="24"/>
        </w:rPr>
        <w:t>JavaMailThread</w:t>
      </w:r>
      <w:proofErr w:type="spellEnd"/>
      <w:r>
        <w:rPr>
          <w:sz w:val="24"/>
          <w:szCs w:val="24"/>
        </w:rPr>
        <w:t>”, welcher ein E-Mail mit dem Titel “</w:t>
      </w:r>
      <w:proofErr w:type="spellStart"/>
      <w:r>
        <w:rPr>
          <w:sz w:val="24"/>
          <w:szCs w:val="24"/>
        </w:rPr>
        <w:t>subject</w:t>
      </w:r>
      <w:proofErr w:type="spellEnd"/>
      <w:r>
        <w:rPr>
          <w:sz w:val="24"/>
          <w:szCs w:val="24"/>
        </w:rPr>
        <w:t>” und dem Inhalt “</w:t>
      </w:r>
      <w:proofErr w:type="spellStart"/>
      <w:r>
        <w:rPr>
          <w:sz w:val="24"/>
          <w:szCs w:val="24"/>
        </w:rPr>
        <w:t>text</w:t>
      </w:r>
      <w:proofErr w:type="spellEnd"/>
      <w:r>
        <w:rPr>
          <w:sz w:val="24"/>
          <w:szCs w:val="24"/>
        </w:rPr>
        <w:t>” an den konfigurierten Empfänger versendet.</w:t>
      </w:r>
    </w:p>
    <w:p w:rsidR="007066F8" w:rsidRDefault="007066F8" w:rsidP="007066F8">
      <w:pPr>
        <w:rPr>
          <w:b/>
          <w:sz w:val="24"/>
          <w:szCs w:val="24"/>
        </w:rPr>
      </w:pPr>
      <w:r>
        <w:rPr>
          <w:b/>
          <w:sz w:val="24"/>
          <w:szCs w:val="24"/>
        </w:rPr>
        <w:t>Methode „</w:t>
      </w:r>
      <w:proofErr w:type="spellStart"/>
      <w:r>
        <w:rPr>
          <w:b/>
          <w:sz w:val="24"/>
          <w:szCs w:val="24"/>
        </w:rPr>
        <w:t>SgetTime</w:t>
      </w:r>
      <w:proofErr w:type="spellEnd"/>
      <w:r>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SgetTime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String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t>Methode „</w:t>
      </w:r>
      <w:proofErr w:type="spellStart"/>
      <w:r>
        <w:rPr>
          <w:b/>
          <w:sz w:val="24"/>
          <w:szCs w:val="24"/>
        </w:rPr>
        <w:t>IgetTime</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IgetTime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Integer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lastRenderedPageBreak/>
        <w:t>Methode „</w:t>
      </w:r>
      <w:proofErr w:type="spellStart"/>
      <w:r>
        <w:rPr>
          <w:b/>
          <w:sz w:val="24"/>
          <w:szCs w:val="24"/>
        </w:rPr>
        <w:t>fetch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fetch</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Baut mithilfe des </w:t>
      </w:r>
      <w:proofErr w:type="spellStart"/>
      <w:r>
        <w:rPr>
          <w:sz w:val="24"/>
          <w:szCs w:val="24"/>
        </w:rPr>
        <w:t>SocketManagers</w:t>
      </w:r>
      <w:proofErr w:type="spellEnd"/>
      <w:r>
        <w:rPr>
          <w:sz w:val="24"/>
          <w:szCs w:val="24"/>
        </w:rPr>
        <w:t xml:space="preserve"> eine Socket-Verbindung mit dem AVR-</w:t>
      </w:r>
      <w:proofErr w:type="spellStart"/>
      <w:r>
        <w:rPr>
          <w:sz w:val="24"/>
          <w:szCs w:val="24"/>
        </w:rPr>
        <w:t>NetIO</w:t>
      </w:r>
      <w:proofErr w:type="spellEnd"/>
      <w:r>
        <w:rPr>
          <w:sz w:val="24"/>
          <w:szCs w:val="24"/>
        </w:rPr>
        <w:t xml:space="preserve">-Board auf und liest die Wasser- und Lufttemperatur ein. Ist ein Wert kritisch wird eine Warnnachricht als E-Mail versendet. Zusätzlich werden die Daten in die </w:t>
      </w:r>
      <w:proofErr w:type="spellStart"/>
      <w:r>
        <w:rPr>
          <w:sz w:val="24"/>
          <w:szCs w:val="24"/>
        </w:rPr>
        <w:t>SQLite</w:t>
      </w:r>
      <w:proofErr w:type="spellEnd"/>
      <w:r>
        <w:rPr>
          <w:sz w:val="24"/>
          <w:szCs w:val="24"/>
        </w:rPr>
        <w:t>-Datenbank gespeichert.</w:t>
      </w:r>
    </w:p>
    <w:p w:rsidR="007066F8" w:rsidRDefault="007066F8" w:rsidP="007066F8">
      <w:pPr>
        <w:rPr>
          <w:b/>
          <w:sz w:val="24"/>
          <w:szCs w:val="24"/>
        </w:rPr>
      </w:pPr>
      <w:r>
        <w:rPr>
          <w:b/>
          <w:sz w:val="24"/>
          <w:szCs w:val="24"/>
        </w:rPr>
        <w:t>Methode „</w:t>
      </w:r>
      <w:proofErr w:type="spellStart"/>
      <w:r>
        <w:rPr>
          <w:b/>
          <w:sz w:val="24"/>
          <w:szCs w:val="24"/>
        </w:rPr>
        <w:t>feed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feed</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Baut mithilfe des Socket-Managers eine Socket-Verbindung mit dem AVR-</w:t>
      </w:r>
      <w:proofErr w:type="spellStart"/>
      <w:r>
        <w:rPr>
          <w:sz w:val="24"/>
          <w:szCs w:val="24"/>
        </w:rPr>
        <w:t>NetIO</w:t>
      </w:r>
      <w:proofErr w:type="spellEnd"/>
      <w:r>
        <w:rPr>
          <w:sz w:val="24"/>
          <w:szCs w:val="24"/>
        </w:rPr>
        <w:t xml:space="preserve">-Board auf und startet den Motor und somit die Fütterung.  Mit einer Zeitverzögerung von 500ms wird auch noch die Spannung an der Lichtschranke gemessen. Ändert sich diese wird der Motor gestoppt. Andernfalls </w:t>
      </w:r>
      <w:proofErr w:type="gramStart"/>
      <w:r>
        <w:rPr>
          <w:sz w:val="24"/>
          <w:szCs w:val="24"/>
        </w:rPr>
        <w:t>haltet</w:t>
      </w:r>
      <w:proofErr w:type="gramEnd"/>
      <w:r>
        <w:rPr>
          <w:sz w:val="24"/>
          <w:szCs w:val="24"/>
        </w:rPr>
        <w:t xml:space="preserve"> der Motor auf jeden Fall nach 4 Sekunden.</w:t>
      </w:r>
    </w:p>
    <w:p w:rsidR="007066F8" w:rsidRDefault="007066F8" w:rsidP="007066F8">
      <w:pPr>
        <w:rPr>
          <w:b/>
          <w:sz w:val="24"/>
          <w:szCs w:val="24"/>
        </w:rPr>
      </w:pPr>
      <w:r>
        <w:rPr>
          <w:b/>
          <w:sz w:val="24"/>
          <w:szCs w:val="24"/>
        </w:rPr>
        <w:t>Methode „</w:t>
      </w:r>
      <w:proofErr w:type="spellStart"/>
      <w:r>
        <w:rPr>
          <w:b/>
          <w:sz w:val="24"/>
          <w:szCs w:val="24"/>
        </w:rPr>
        <w:t>timeFormat</w:t>
      </w:r>
      <w:proofErr w:type="spellEnd"/>
      <w:r>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timeFormat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7066F8" w:rsidP="007066F8">
      <w:pPr>
        <w:rPr>
          <w:b/>
          <w:sz w:val="24"/>
          <w:szCs w:val="24"/>
        </w:rPr>
      </w:pPr>
      <w:r>
        <w:rPr>
          <w:b/>
          <w:sz w:val="24"/>
          <w:szCs w:val="24"/>
        </w:rPr>
        <w:t>Methode „</w:t>
      </w:r>
      <w:proofErr w:type="spellStart"/>
      <w:r>
        <w:rPr>
          <w:b/>
          <w:sz w:val="24"/>
          <w:szCs w:val="24"/>
        </w:rPr>
        <w:t>getGauge</w:t>
      </w:r>
      <w:proofErr w:type="spellEnd"/>
      <w:r>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getGauge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temperature</w:t>
      </w:r>
      <w:proofErr w:type="spellEnd"/>
      <w:r>
        <w:rPr>
          <w:rFonts w:ascii="Courier New" w:hAnsi="Courier New" w:cs="Courier New"/>
          <w:sz w:val="24"/>
          <w:szCs w:val="24"/>
        </w:rPr>
        <w:t>)</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7066F8" w:rsidP="007066F8">
      <w:pPr>
        <w:rPr>
          <w:b/>
          <w:sz w:val="24"/>
          <w:szCs w:val="24"/>
        </w:rPr>
      </w:pPr>
      <w:r>
        <w:rPr>
          <w:b/>
          <w:sz w:val="24"/>
          <w:szCs w:val="24"/>
        </w:rPr>
        <w:t>Methode „md5“</w:t>
      </w:r>
    </w:p>
    <w:p w:rsidR="007066F8" w:rsidRDefault="007066F8" w:rsidP="007066F8">
      <w:pPr>
        <w:rPr>
          <w:sz w:val="24"/>
          <w:szCs w:val="24"/>
        </w:rPr>
      </w:pPr>
      <w:r>
        <w:rPr>
          <w:rFonts w:ascii="Courier New" w:hAnsi="Courier New" w:cs="Courier New"/>
          <w:sz w:val="24"/>
          <w:szCs w:val="24"/>
        </w:rPr>
        <w:t xml:space="preserve">String md5(String </w:t>
      </w:r>
      <w:proofErr w:type="spellStart"/>
      <w:r>
        <w:rPr>
          <w:rFonts w:ascii="Courier New" w:hAnsi="Courier New" w:cs="Courier New"/>
          <w:sz w:val="24"/>
          <w:szCs w:val="24"/>
        </w:rPr>
        <w:t>input</w:t>
      </w:r>
      <w:proofErr w:type="spellEnd"/>
      <w:r>
        <w:rPr>
          <w:rFonts w:ascii="Courier New" w:hAnsi="Courier New" w:cs="Courier New"/>
          <w:sz w:val="24"/>
          <w:szCs w:val="24"/>
        </w:rPr>
        <w:t>)</w:t>
      </w:r>
      <w:r>
        <w:rPr>
          <w:rFonts w:ascii="Courier New" w:hAnsi="Courier New" w:cs="Courier New"/>
          <w:sz w:val="24"/>
          <w:szCs w:val="24"/>
        </w:rPr>
        <w:br/>
      </w:r>
      <w:r>
        <w:rPr>
          <w:sz w:val="24"/>
          <w:szCs w:val="24"/>
        </w:rPr>
        <w:t>Hat die Aufgabe den String „</w:t>
      </w:r>
      <w:proofErr w:type="spellStart"/>
      <w:r>
        <w:rPr>
          <w:sz w:val="24"/>
          <w:szCs w:val="24"/>
        </w:rPr>
        <w:t>input</w:t>
      </w:r>
      <w:proofErr w:type="spellEnd"/>
      <w:r>
        <w:rPr>
          <w:sz w:val="24"/>
          <w:szCs w:val="24"/>
        </w:rPr>
        <w:t xml:space="preserve">“ mit dem MD5-Hash-Algorithmus zu </w:t>
      </w:r>
      <w:proofErr w:type="spellStart"/>
      <w:r>
        <w:rPr>
          <w:sz w:val="24"/>
          <w:szCs w:val="24"/>
        </w:rPr>
        <w:t>hashen</w:t>
      </w:r>
      <w:proofErr w:type="spellEnd"/>
      <w:r>
        <w:rPr>
          <w:sz w:val="24"/>
          <w:szCs w:val="24"/>
        </w:rPr>
        <w:t xml:space="preserve">. Der </w:t>
      </w:r>
      <w:proofErr w:type="spellStart"/>
      <w:r>
        <w:rPr>
          <w:sz w:val="24"/>
          <w:szCs w:val="24"/>
        </w:rPr>
        <w:t>gehashte</w:t>
      </w:r>
      <w:proofErr w:type="spellEnd"/>
      <w:r>
        <w:rPr>
          <w:sz w:val="24"/>
          <w:szCs w:val="24"/>
        </w:rPr>
        <w:t xml:space="preserve"> Wert wird zurückgegeben. Da das Passwort zum Anmelden beim Web-Interface nur in </w:t>
      </w:r>
      <w:proofErr w:type="spellStart"/>
      <w:r>
        <w:rPr>
          <w:sz w:val="24"/>
          <w:szCs w:val="24"/>
        </w:rPr>
        <w:t>gehashter</w:t>
      </w:r>
      <w:proofErr w:type="spellEnd"/>
      <w:r>
        <w:rPr>
          <w:sz w:val="24"/>
          <w:szCs w:val="24"/>
        </w:rPr>
        <w:t xml:space="preserve"> Form in der Datenbank gespeichert ist, muss das eingegebene Passwort </w:t>
      </w:r>
      <w:proofErr w:type="spellStart"/>
      <w:r>
        <w:rPr>
          <w:sz w:val="24"/>
          <w:szCs w:val="24"/>
        </w:rPr>
        <w:t>gehasht</w:t>
      </w:r>
      <w:proofErr w:type="spellEnd"/>
      <w:r>
        <w:rPr>
          <w:sz w:val="24"/>
          <w:szCs w:val="24"/>
        </w:rPr>
        <w:t xml:space="preserve"> werden und kann erst dann mit dem in der Datenbank gespeicherten </w:t>
      </w:r>
      <w:proofErr w:type="spellStart"/>
      <w:r>
        <w:rPr>
          <w:sz w:val="24"/>
          <w:szCs w:val="24"/>
        </w:rPr>
        <w:t>gehashten</w:t>
      </w:r>
      <w:proofErr w:type="spellEnd"/>
      <w:r>
        <w:rPr>
          <w:sz w:val="24"/>
          <w:szCs w:val="24"/>
        </w:rPr>
        <w:t xml:space="preserve"> Passwort verglichen werden.</w:t>
      </w:r>
    </w:p>
    <w:p w:rsidR="007066F8" w:rsidRDefault="007066F8" w:rsidP="007066F8">
      <w:pPr>
        <w:rPr>
          <w:b/>
          <w:sz w:val="24"/>
          <w:szCs w:val="24"/>
        </w:rPr>
      </w:pPr>
      <w:r>
        <w:rPr>
          <w:b/>
          <w:sz w:val="24"/>
          <w:szCs w:val="24"/>
        </w:rPr>
        <w:t>Methode „</w:t>
      </w:r>
      <w:proofErr w:type="spellStart"/>
      <w:r>
        <w:rPr>
          <w:b/>
          <w:sz w:val="24"/>
          <w:szCs w:val="24"/>
        </w:rPr>
        <w:t>StringToDate</w:t>
      </w:r>
      <w:proofErr w:type="spellEnd"/>
      <w:r>
        <w:rPr>
          <w:b/>
          <w:sz w:val="24"/>
          <w:szCs w:val="24"/>
        </w:rPr>
        <w:t>“</w:t>
      </w:r>
    </w:p>
    <w:p w:rsidR="007066F8" w:rsidRDefault="007066F8" w:rsidP="007066F8">
      <w:pPr>
        <w:rPr>
          <w:sz w:val="24"/>
          <w:szCs w:val="24"/>
        </w:rPr>
      </w:pPr>
      <w:r>
        <w:rPr>
          <w:rFonts w:ascii="Courier New" w:hAnsi="Courier New" w:cs="Courier New"/>
          <w:sz w:val="24"/>
          <w:szCs w:val="24"/>
        </w:rPr>
        <w:t xml:space="preserve">Date </w:t>
      </w:r>
      <w:proofErr w:type="spellStart"/>
      <w:r>
        <w:rPr>
          <w:rFonts w:ascii="Courier New" w:hAnsi="Courier New" w:cs="Courier New"/>
          <w:sz w:val="24"/>
          <w:szCs w:val="24"/>
        </w:rPr>
        <w:t>StringToDate</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Wandelt einen Datums-String in ein Date-</w:t>
      </w:r>
      <w:proofErr w:type="spellStart"/>
      <w:r>
        <w:rPr>
          <w:sz w:val="24"/>
          <w:szCs w:val="24"/>
        </w:rPr>
        <w:t>Object</w:t>
      </w:r>
      <w:proofErr w:type="spellEnd"/>
      <w:r>
        <w:rPr>
          <w:sz w:val="24"/>
          <w:szCs w:val="24"/>
        </w:rPr>
        <w:t xml:space="preserve"> um und returniert dieses. Diese Methode muss beim Einlesen des Datums aus der </w:t>
      </w:r>
      <w:proofErr w:type="spellStart"/>
      <w:r>
        <w:rPr>
          <w:sz w:val="24"/>
          <w:szCs w:val="24"/>
        </w:rPr>
        <w:t>SQLite</w:t>
      </w:r>
      <w:proofErr w:type="spellEnd"/>
      <w:r>
        <w:rPr>
          <w:sz w:val="24"/>
          <w:szCs w:val="24"/>
        </w:rPr>
        <w:t xml:space="preserve">-Datenbank verwendet werden. Das </w:t>
      </w:r>
      <w:proofErr w:type="spellStart"/>
      <w:r>
        <w:rPr>
          <w:sz w:val="24"/>
          <w:szCs w:val="24"/>
        </w:rPr>
        <w:t>SQLite</w:t>
      </w:r>
      <w:proofErr w:type="spellEnd"/>
      <w:r>
        <w:rPr>
          <w:sz w:val="24"/>
          <w:szCs w:val="24"/>
        </w:rPr>
        <w:t>-Datums-Objekt ist nämlich nicht mit den Java-Datums-Objekten kompatibel.</w:t>
      </w:r>
    </w:p>
    <w:p w:rsidR="007066F8" w:rsidRDefault="007066F8" w:rsidP="007066F8">
      <w:pPr>
        <w:rPr>
          <w:b/>
          <w:sz w:val="24"/>
          <w:szCs w:val="24"/>
        </w:rPr>
      </w:pPr>
      <w:r>
        <w:rPr>
          <w:b/>
          <w:sz w:val="24"/>
          <w:szCs w:val="24"/>
        </w:rPr>
        <w:br w:type="page"/>
      </w:r>
    </w:p>
    <w:p w:rsidR="007066F8" w:rsidRDefault="007066F8" w:rsidP="007066F8">
      <w:pPr>
        <w:rPr>
          <w:b/>
          <w:sz w:val="24"/>
          <w:szCs w:val="24"/>
        </w:rPr>
      </w:pPr>
      <w:r>
        <w:rPr>
          <w:b/>
          <w:sz w:val="24"/>
          <w:szCs w:val="24"/>
        </w:rPr>
        <w:lastRenderedPageBreak/>
        <w:t>Methode „</w:t>
      </w:r>
      <w:proofErr w:type="spellStart"/>
      <w:r>
        <w:rPr>
          <w:b/>
          <w:sz w:val="24"/>
          <w:szCs w:val="24"/>
        </w:rPr>
        <w:t>createThermometer</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createThermometer</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Thermometer-Chart für die Wasser- oder Lufttemperatur und returniert diesen. Er wird dann auf der „</w:t>
      </w:r>
      <w:proofErr w:type="spellStart"/>
      <w:r>
        <w:rPr>
          <w:sz w:val="24"/>
          <w:szCs w:val="24"/>
        </w:rPr>
        <w:t>index.jsp</w:t>
      </w:r>
      <w:proofErr w:type="spellEnd"/>
      <w:r>
        <w:rPr>
          <w:sz w:val="24"/>
          <w:szCs w:val="24"/>
        </w:rPr>
        <w:t>“ mit dem jeweiligen Servlet angezeigt.</w:t>
      </w:r>
    </w:p>
    <w:p w:rsidR="007066F8" w:rsidRDefault="007066F8" w:rsidP="007066F8">
      <w:pPr>
        <w:rPr>
          <w:b/>
          <w:sz w:val="24"/>
          <w:szCs w:val="24"/>
        </w:rPr>
      </w:pPr>
      <w:r>
        <w:rPr>
          <w:b/>
          <w:sz w:val="24"/>
          <w:szCs w:val="24"/>
        </w:rPr>
        <w:t>Methode „</w:t>
      </w:r>
      <w:proofErr w:type="spellStart"/>
      <w:r>
        <w:rPr>
          <w:b/>
          <w:sz w:val="24"/>
          <w:szCs w:val="24"/>
        </w:rPr>
        <w:t>createGraph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createGraph</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w:t>
      </w:r>
      <w:proofErr w:type="spellStart"/>
      <w:r>
        <w:rPr>
          <w:sz w:val="24"/>
          <w:szCs w:val="24"/>
        </w:rPr>
        <w:t>Timeseries</w:t>
      </w:r>
      <w:proofErr w:type="spellEnd"/>
      <w:r>
        <w:rPr>
          <w:sz w:val="24"/>
          <w:szCs w:val="24"/>
        </w:rPr>
        <w:t>-Chart für die Wasser- und Lufttemperatur und returniert diesen. Er wird dann auf der „</w:t>
      </w:r>
      <w:proofErr w:type="spellStart"/>
      <w:r>
        <w:rPr>
          <w:sz w:val="24"/>
          <w:szCs w:val="24"/>
        </w:rPr>
        <w:t>graph.jsp</w:t>
      </w:r>
      <w:proofErr w:type="spellEnd"/>
      <w:r>
        <w:rPr>
          <w:sz w:val="24"/>
          <w:szCs w:val="24"/>
        </w:rPr>
        <w:t xml:space="preserve">“ Seite mithilfe des </w:t>
      </w:r>
      <w:proofErr w:type="spellStart"/>
      <w:r>
        <w:rPr>
          <w:sz w:val="24"/>
          <w:szCs w:val="24"/>
        </w:rPr>
        <w:t>ChartViewer</w:t>
      </w:r>
      <w:proofErr w:type="spellEnd"/>
      <w:r>
        <w:rPr>
          <w:sz w:val="24"/>
          <w:szCs w:val="24"/>
        </w:rPr>
        <w:t>-Servlets angezeigt.</w:t>
      </w:r>
    </w:p>
    <w:p w:rsidR="007066F8" w:rsidRDefault="007066F8" w:rsidP="007066F8">
      <w:pPr>
        <w:rPr>
          <w:b/>
          <w:sz w:val="24"/>
          <w:szCs w:val="24"/>
        </w:rPr>
      </w:pPr>
      <w:r>
        <w:rPr>
          <w:b/>
          <w:sz w:val="24"/>
          <w:szCs w:val="24"/>
        </w:rPr>
        <w:t>Klasse „</w:t>
      </w:r>
      <w:proofErr w:type="spellStart"/>
      <w:r>
        <w:rPr>
          <w:b/>
          <w:sz w:val="24"/>
          <w:szCs w:val="24"/>
        </w:rPr>
        <w:t>SocketManager</w:t>
      </w:r>
      <w:proofErr w:type="spellEnd"/>
      <w:r>
        <w:rPr>
          <w:b/>
          <w:sz w:val="24"/>
          <w:szCs w:val="24"/>
        </w:rPr>
        <w:t>“</w:t>
      </w:r>
    </w:p>
    <w:p w:rsidR="007066F8" w:rsidRDefault="007066F8" w:rsidP="007066F8">
      <w:pPr>
        <w:rPr>
          <w:b/>
          <w:sz w:val="24"/>
          <w:szCs w:val="24"/>
        </w:rPr>
      </w:pPr>
      <w:r>
        <w:rPr>
          <w:b/>
          <w:sz w:val="24"/>
          <w:szCs w:val="24"/>
        </w:rPr>
        <w:t>Funktionen der Klasse „</w:t>
      </w:r>
      <w:proofErr w:type="spellStart"/>
      <w:r>
        <w:rPr>
          <w:b/>
          <w:sz w:val="24"/>
          <w:szCs w:val="24"/>
        </w:rPr>
        <w:t>SocketManager</w:t>
      </w:r>
      <w:proofErr w:type="spellEnd"/>
      <w:r>
        <w:rPr>
          <w:b/>
          <w:sz w:val="24"/>
          <w:szCs w:val="24"/>
        </w:rPr>
        <w:t>“</w:t>
      </w:r>
    </w:p>
    <w:p w:rsidR="007066F8" w:rsidRDefault="007066F8" w:rsidP="007066F8">
      <w:pPr>
        <w:rPr>
          <w:b/>
          <w:sz w:val="24"/>
          <w:szCs w:val="24"/>
        </w:rPr>
      </w:pPr>
      <w:r>
        <w:rPr>
          <w:b/>
          <w:sz w:val="24"/>
          <w:szCs w:val="24"/>
        </w:rPr>
        <w:t>Methode „</w:t>
      </w:r>
      <w:proofErr w:type="spellStart"/>
      <w:r>
        <w:rPr>
          <w:b/>
          <w:sz w:val="24"/>
          <w:szCs w:val="24"/>
        </w:rPr>
        <w:t>init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init</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die Socket-Verbindung mit dem AVR-</w:t>
      </w:r>
      <w:proofErr w:type="spellStart"/>
      <w:r>
        <w:rPr>
          <w:sz w:val="24"/>
          <w:szCs w:val="24"/>
        </w:rPr>
        <w:t>NetIO</w:t>
      </w:r>
      <w:proofErr w:type="spellEnd"/>
      <w:r>
        <w:rPr>
          <w:sz w:val="24"/>
          <w:szCs w:val="24"/>
        </w:rPr>
        <w:t>-Board und ermöglicht somit die Kommunikation.</w:t>
      </w:r>
    </w:p>
    <w:p w:rsidR="007066F8" w:rsidRDefault="007066F8" w:rsidP="007066F8">
      <w:pPr>
        <w:rPr>
          <w:b/>
          <w:sz w:val="24"/>
          <w:szCs w:val="24"/>
          <w:lang w:val="en-US"/>
        </w:rPr>
      </w:pPr>
      <w:proofErr w:type="spellStart"/>
      <w:r>
        <w:rPr>
          <w:b/>
          <w:sz w:val="24"/>
          <w:szCs w:val="24"/>
          <w:lang w:val="en-US"/>
        </w:rPr>
        <w:t>Methode</w:t>
      </w:r>
      <w:proofErr w:type="spellEnd"/>
      <w:r>
        <w:rPr>
          <w:b/>
          <w:sz w:val="24"/>
          <w:szCs w:val="24"/>
          <w:lang w:val="en-US"/>
        </w:rPr>
        <w:t xml:space="preserve"> „close“</w:t>
      </w:r>
    </w:p>
    <w:p w:rsidR="007066F8" w:rsidRPr="00173C85" w:rsidRDefault="007066F8" w:rsidP="007066F8">
      <w:pPr>
        <w:rPr>
          <w:sz w:val="24"/>
          <w:szCs w:val="24"/>
          <w:lang w:val="en-US"/>
        </w:rPr>
      </w:pPr>
      <w:proofErr w:type="gramStart"/>
      <w:r w:rsidRPr="00173C85">
        <w:rPr>
          <w:rFonts w:ascii="Courier New" w:hAnsi="Courier New" w:cs="Courier New"/>
          <w:sz w:val="24"/>
          <w:szCs w:val="24"/>
          <w:lang w:val="en-US"/>
        </w:rPr>
        <w:t>void</w:t>
      </w:r>
      <w:proofErr w:type="gramEnd"/>
      <w:r w:rsidRPr="00173C85">
        <w:rPr>
          <w:rFonts w:ascii="Courier New" w:hAnsi="Courier New" w:cs="Courier New"/>
          <w:sz w:val="24"/>
          <w:szCs w:val="24"/>
          <w:lang w:val="en-US"/>
        </w:rPr>
        <w:t xml:space="preserve"> close()</w:t>
      </w:r>
      <w:r w:rsidRPr="00173C85">
        <w:rPr>
          <w:rFonts w:ascii="Courier New" w:hAnsi="Courier New" w:cs="Courier New"/>
          <w:sz w:val="24"/>
          <w:szCs w:val="24"/>
          <w:lang w:val="en-US"/>
        </w:rPr>
        <w:br/>
      </w:r>
      <w:proofErr w:type="spellStart"/>
      <w:r w:rsidRPr="00173C85">
        <w:rPr>
          <w:sz w:val="24"/>
          <w:szCs w:val="24"/>
          <w:lang w:val="en-US"/>
        </w:rPr>
        <w:t>Beendet</w:t>
      </w:r>
      <w:proofErr w:type="spellEnd"/>
      <w:r w:rsidRPr="00173C85">
        <w:rPr>
          <w:sz w:val="24"/>
          <w:szCs w:val="24"/>
          <w:lang w:val="en-US"/>
        </w:rPr>
        <w:t xml:space="preserve"> die Socket-</w:t>
      </w:r>
      <w:proofErr w:type="spellStart"/>
      <w:r w:rsidRPr="00173C85">
        <w:rPr>
          <w:sz w:val="24"/>
          <w:szCs w:val="24"/>
          <w:lang w:val="en-US"/>
        </w:rPr>
        <w:t>Verbindung</w:t>
      </w:r>
      <w:proofErr w:type="spellEnd"/>
      <w:r w:rsidRPr="00173C85">
        <w:rPr>
          <w:sz w:val="24"/>
          <w:szCs w:val="24"/>
          <w:lang w:val="en-US"/>
        </w:rPr>
        <w:t>.</w:t>
      </w:r>
    </w:p>
    <w:p w:rsidR="007066F8" w:rsidRPr="00173C85" w:rsidRDefault="007066F8" w:rsidP="007066F8">
      <w:pPr>
        <w:rPr>
          <w:b/>
          <w:sz w:val="24"/>
          <w:szCs w:val="24"/>
          <w:lang w:val="en-US"/>
        </w:rPr>
      </w:pPr>
      <w:proofErr w:type="spellStart"/>
      <w:r w:rsidRPr="00173C85">
        <w:rPr>
          <w:b/>
          <w:sz w:val="24"/>
          <w:szCs w:val="24"/>
          <w:lang w:val="en-US"/>
        </w:rPr>
        <w:t>Methode</w:t>
      </w:r>
      <w:proofErr w:type="spellEnd"/>
      <w:r w:rsidRPr="00173C85">
        <w:rPr>
          <w:b/>
          <w:sz w:val="24"/>
          <w:szCs w:val="24"/>
          <w:lang w:val="en-US"/>
        </w:rPr>
        <w:t xml:space="preserve"> „</w:t>
      </w:r>
      <w:proofErr w:type="spellStart"/>
      <w:r w:rsidRPr="00173C85">
        <w:rPr>
          <w:b/>
          <w:sz w:val="24"/>
          <w:szCs w:val="24"/>
          <w:lang w:val="en-US"/>
        </w:rPr>
        <w:t>isConnected</w:t>
      </w:r>
      <w:proofErr w:type="spellEnd"/>
      <w:r w:rsidRPr="00173C85">
        <w:rPr>
          <w:b/>
          <w:sz w:val="24"/>
          <w:szCs w:val="24"/>
          <w:lang w:val="en-US"/>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isConnected</w:t>
      </w:r>
      <w:proofErr w:type="spellEnd"/>
      <w:r>
        <w:rPr>
          <w:rFonts w:ascii="Courier New" w:hAnsi="Courier New" w:cs="Courier New"/>
          <w:sz w:val="24"/>
          <w:szCs w:val="24"/>
        </w:rPr>
        <w:t>()</w:t>
      </w:r>
      <w:r>
        <w:rPr>
          <w:rFonts w:ascii="Courier New" w:hAnsi="Courier New" w:cs="Courier New"/>
          <w:sz w:val="24"/>
          <w:szCs w:val="24"/>
        </w:rPr>
        <w:br/>
      </w:r>
      <w:r>
        <w:rPr>
          <w:sz w:val="24"/>
          <w:szCs w:val="24"/>
        </w:rPr>
        <w:t>Returniert “</w:t>
      </w:r>
      <w:proofErr w:type="spellStart"/>
      <w:r>
        <w:rPr>
          <w:sz w:val="24"/>
          <w:szCs w:val="24"/>
        </w:rPr>
        <w:t>true</w:t>
      </w:r>
      <w:proofErr w:type="spellEnd"/>
      <w:r>
        <w:rPr>
          <w:sz w:val="24"/>
          <w:szCs w:val="24"/>
        </w:rPr>
        <w:t>” falls eine Verbindung mit dem AVR-</w:t>
      </w:r>
      <w:proofErr w:type="spellStart"/>
      <w:r>
        <w:rPr>
          <w:sz w:val="24"/>
          <w:szCs w:val="24"/>
        </w:rPr>
        <w:t>NetIO</w:t>
      </w:r>
      <w:proofErr w:type="spellEnd"/>
      <w:r>
        <w:rPr>
          <w:sz w:val="24"/>
          <w:szCs w:val="24"/>
        </w:rPr>
        <w:t>-Board aufgebaut wurde. Andernfalls wird „</w:t>
      </w:r>
      <w:proofErr w:type="spellStart"/>
      <w:r>
        <w:rPr>
          <w:sz w:val="24"/>
          <w:szCs w:val="24"/>
        </w:rPr>
        <w:t>false</w:t>
      </w:r>
      <w:proofErr w:type="spellEnd"/>
      <w:r>
        <w:rPr>
          <w:sz w:val="24"/>
          <w:szCs w:val="24"/>
        </w:rPr>
        <w:t>“ returniert.</w:t>
      </w:r>
    </w:p>
    <w:p w:rsidR="007066F8" w:rsidRDefault="007066F8" w:rsidP="007066F8">
      <w:pPr>
        <w:rPr>
          <w:b/>
          <w:sz w:val="24"/>
          <w:szCs w:val="24"/>
        </w:rPr>
      </w:pPr>
      <w:r>
        <w:rPr>
          <w:b/>
          <w:sz w:val="24"/>
          <w:szCs w:val="24"/>
        </w:rPr>
        <w:t>Methode „GETADC“</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GETADC(</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GETADC mit dem Parameter „</w:t>
      </w:r>
      <w:proofErr w:type="spellStart"/>
      <w:r>
        <w:rPr>
          <w:sz w:val="24"/>
          <w:szCs w:val="24"/>
        </w:rPr>
        <w:t>adc</w:t>
      </w:r>
      <w:proofErr w:type="spellEnd"/>
      <w:r>
        <w:rPr>
          <w:sz w:val="24"/>
          <w:szCs w:val="24"/>
        </w:rPr>
        <w:t>“ an das AVR-</w:t>
      </w:r>
      <w:proofErr w:type="spellStart"/>
      <w:r>
        <w:rPr>
          <w:sz w:val="24"/>
          <w:szCs w:val="24"/>
        </w:rPr>
        <w:t>NetIO</w:t>
      </w:r>
      <w:proofErr w:type="spellEnd"/>
      <w:r>
        <w:rPr>
          <w:sz w:val="24"/>
          <w:szCs w:val="24"/>
        </w:rPr>
        <w:t>-Board.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SETPORT(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port</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status</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SETPORT mit den Parametern „</w:t>
      </w:r>
      <w:proofErr w:type="spellStart"/>
      <w:r>
        <w:rPr>
          <w:sz w:val="24"/>
          <w:szCs w:val="24"/>
        </w:rPr>
        <w:t>port</w:t>
      </w:r>
      <w:proofErr w:type="spellEnd"/>
      <w:r>
        <w:rPr>
          <w:sz w:val="24"/>
          <w:szCs w:val="24"/>
        </w:rPr>
        <w:t>“ und „</w:t>
      </w:r>
      <w:proofErr w:type="spellStart"/>
      <w:r>
        <w:rPr>
          <w:sz w:val="24"/>
          <w:szCs w:val="24"/>
        </w:rPr>
        <w:t>status</w:t>
      </w:r>
      <w:proofErr w:type="spellEnd"/>
      <w:r>
        <w:rPr>
          <w:sz w:val="24"/>
          <w:szCs w:val="24"/>
        </w:rPr>
        <w:t>“ an das AVR-Net-IO-Board.</w:t>
      </w:r>
    </w:p>
    <w:p w:rsidR="007066F8" w:rsidRDefault="007066F8" w:rsidP="007066F8">
      <w:pPr>
        <w:rPr>
          <w:b/>
          <w:sz w:val="24"/>
          <w:szCs w:val="24"/>
        </w:rPr>
      </w:pPr>
      <w:r>
        <w:rPr>
          <w:b/>
          <w:sz w:val="24"/>
          <w:szCs w:val="24"/>
        </w:rPr>
        <w:t>Methode „</w:t>
      </w:r>
      <w:proofErr w:type="spellStart"/>
      <w:r>
        <w:rPr>
          <w:b/>
          <w:sz w:val="24"/>
          <w:szCs w:val="24"/>
        </w:rPr>
        <w:t>schreibeNachricht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schreibeNachricht</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Schickt einen Befehl an das AVR-</w:t>
      </w:r>
      <w:proofErr w:type="spellStart"/>
      <w:r>
        <w:rPr>
          <w:sz w:val="24"/>
          <w:szCs w:val="24"/>
        </w:rPr>
        <w:t>NetIO</w:t>
      </w:r>
      <w:proofErr w:type="spellEnd"/>
      <w:r>
        <w:rPr>
          <w:sz w:val="24"/>
          <w:szCs w:val="24"/>
        </w:rPr>
        <w:t>-Board.</w:t>
      </w:r>
    </w:p>
    <w:p w:rsidR="007066F8" w:rsidRDefault="007066F8" w:rsidP="007066F8">
      <w:pPr>
        <w:rPr>
          <w:b/>
          <w:sz w:val="24"/>
          <w:szCs w:val="24"/>
        </w:rPr>
      </w:pPr>
      <w:r>
        <w:rPr>
          <w:b/>
          <w:sz w:val="24"/>
          <w:szCs w:val="24"/>
        </w:rPr>
        <w:lastRenderedPageBreak/>
        <w:t>Methode „</w:t>
      </w:r>
      <w:proofErr w:type="spellStart"/>
      <w:r>
        <w:rPr>
          <w:b/>
          <w:sz w:val="24"/>
          <w:szCs w:val="24"/>
        </w:rPr>
        <w:t>leseNachricht</w:t>
      </w:r>
      <w:proofErr w:type="spellEnd"/>
      <w:r>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leseNachricht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Empfängt eine Nachricht vom AVR-</w:t>
      </w:r>
      <w:proofErr w:type="spellStart"/>
      <w:r>
        <w:rPr>
          <w:sz w:val="24"/>
          <w:szCs w:val="24"/>
        </w:rPr>
        <w:t>NetIO</w:t>
      </w:r>
      <w:proofErr w:type="spellEnd"/>
      <w:r>
        <w:rPr>
          <w:sz w:val="24"/>
          <w:szCs w:val="24"/>
        </w:rPr>
        <w:t>-Board.</w:t>
      </w:r>
    </w:p>
    <w:p w:rsidR="007066F8" w:rsidRDefault="007066F8" w:rsidP="007066F8">
      <w:pPr>
        <w:rPr>
          <w:b/>
          <w:sz w:val="24"/>
          <w:szCs w:val="24"/>
        </w:rPr>
      </w:pPr>
      <w:r>
        <w:rPr>
          <w:b/>
          <w:sz w:val="24"/>
          <w:szCs w:val="24"/>
        </w:rPr>
        <w:t xml:space="preserve">Klasse </w:t>
      </w:r>
      <w:proofErr w:type="spellStart"/>
      <w:r>
        <w:rPr>
          <w:b/>
          <w:sz w:val="24"/>
          <w:szCs w:val="24"/>
        </w:rPr>
        <w:t>DBManager</w:t>
      </w:r>
      <w:proofErr w:type="spellEnd"/>
    </w:p>
    <w:p w:rsidR="007066F8" w:rsidRDefault="007066F8" w:rsidP="007066F8">
      <w:pPr>
        <w:rPr>
          <w:b/>
          <w:sz w:val="24"/>
          <w:szCs w:val="24"/>
        </w:rPr>
      </w:pPr>
      <w:r>
        <w:rPr>
          <w:b/>
          <w:sz w:val="24"/>
          <w:szCs w:val="24"/>
        </w:rPr>
        <w:t>Methode „</w:t>
      </w:r>
      <w:proofErr w:type="spellStart"/>
      <w:r>
        <w:rPr>
          <w:b/>
          <w:sz w:val="24"/>
          <w:szCs w:val="24"/>
        </w:rPr>
        <w:t>createDB</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createDB</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eine neue Datenbank-Tabelle „</w:t>
      </w:r>
      <w:proofErr w:type="spellStart"/>
      <w:r>
        <w:rPr>
          <w:sz w:val="24"/>
          <w:szCs w:val="24"/>
        </w:rPr>
        <w:t>sensordaten</w:t>
      </w:r>
      <w:proofErr w:type="spellEnd"/>
      <w:r>
        <w:rPr>
          <w:sz w:val="24"/>
          <w:szCs w:val="24"/>
        </w:rPr>
        <w:t>“, „</w:t>
      </w:r>
      <w:proofErr w:type="spellStart"/>
      <w:r>
        <w:rPr>
          <w:sz w:val="24"/>
          <w:szCs w:val="24"/>
        </w:rPr>
        <w:t>users</w:t>
      </w:r>
      <w:proofErr w:type="spellEnd"/>
      <w:r>
        <w:rPr>
          <w:sz w:val="24"/>
          <w:szCs w:val="24"/>
        </w:rPr>
        <w:t>“ und „</w:t>
      </w:r>
      <w:proofErr w:type="spellStart"/>
      <w:r>
        <w:rPr>
          <w:sz w:val="24"/>
          <w:szCs w:val="24"/>
        </w:rPr>
        <w:t>konfiguration</w:t>
      </w:r>
      <w:proofErr w:type="spellEnd"/>
      <w:r>
        <w:rPr>
          <w:sz w:val="24"/>
          <w:szCs w:val="24"/>
        </w:rPr>
        <w:t xml:space="preserve"> falls diese noch nicht existieren. </w:t>
      </w:r>
      <w:proofErr w:type="spellStart"/>
      <w:r>
        <w:rPr>
          <w:sz w:val="24"/>
          <w:szCs w:val="24"/>
        </w:rPr>
        <w:t>Weiters</w:t>
      </w:r>
      <w:proofErr w:type="spellEnd"/>
      <w:r>
        <w:rPr>
          <w:sz w:val="24"/>
          <w:szCs w:val="24"/>
        </w:rPr>
        <w:t xml:space="preserve"> wird ein User „</w:t>
      </w:r>
      <w:proofErr w:type="spellStart"/>
      <w:r>
        <w:rPr>
          <w:sz w:val="24"/>
          <w:szCs w:val="24"/>
        </w:rPr>
        <w:t>foo</w:t>
      </w:r>
      <w:proofErr w:type="spellEnd"/>
      <w:r>
        <w:rPr>
          <w:sz w:val="24"/>
          <w:szCs w:val="24"/>
        </w:rPr>
        <w:t>“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w:t>
      </w:r>
      <w:proofErr w:type="spellStart"/>
      <w:r>
        <w:rPr>
          <w:rFonts w:ascii="Courier New" w:hAnsi="Courier New" w:cs="Courier New"/>
          <w:sz w:val="24"/>
          <w:szCs w:val="24"/>
          <w:shd w:val="clear" w:color="auto" w:fill="FFFFFF"/>
          <w:lang w:val="en-US"/>
        </w:rPr>
        <w:t>sensordaten</w:t>
      </w:r>
      <w:proofErr w:type="spellEnd"/>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 xml:space="preserve">id integer primary key </w:t>
      </w:r>
      <w:proofErr w:type="spellStart"/>
      <w:r>
        <w:rPr>
          <w:rFonts w:ascii="Courier New" w:hAnsi="Courier New" w:cs="Courier New"/>
          <w:sz w:val="24"/>
          <w:szCs w:val="24"/>
          <w:shd w:val="clear" w:color="auto" w:fill="FFFFFF"/>
          <w:lang w:val="en-US"/>
        </w:rPr>
        <w:t>autoincrement</w:t>
      </w:r>
      <w:proofErr w:type="spellEnd"/>
      <w:r>
        <w:rPr>
          <w:rFonts w:ascii="Courier New" w:hAnsi="Courier New" w:cs="Courier New"/>
          <w:sz w:val="24"/>
          <w:szCs w:val="24"/>
          <w:shd w:val="clear" w:color="auto" w:fill="FFFFFF"/>
          <w:lang w:val="en-US"/>
        </w:rPr>
        <w:t>,</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wassertemperatur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lufttemperatur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zeitpunkt</w:t>
      </w:r>
      <w:proofErr w:type="spellEnd"/>
      <w:r>
        <w:rPr>
          <w:rFonts w:ascii="Courier New" w:hAnsi="Courier New" w:cs="Courier New"/>
          <w:sz w:val="24"/>
          <w:szCs w:val="24"/>
          <w:shd w:val="clear" w:color="auto" w:fill="FFFFFF"/>
          <w:lang w:val="en-US"/>
        </w:rPr>
        <w:t xml:space="preserve"> timestamp default </w:t>
      </w:r>
      <w:proofErr w:type="spellStart"/>
      <w:r>
        <w:rPr>
          <w:rFonts w:ascii="Courier New" w:hAnsi="Courier New" w:cs="Courier New"/>
          <w:sz w:val="24"/>
          <w:szCs w:val="24"/>
          <w:shd w:val="clear" w:color="auto" w:fill="FFFFFF"/>
          <w:lang w:val="en-US"/>
        </w:rPr>
        <w:t>current_timestamp</w:t>
      </w:r>
      <w:proofErr w:type="spellEnd"/>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username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(8) not null,</w:t>
      </w:r>
      <w:r>
        <w:rPr>
          <w:rFonts w:ascii="Courier New" w:hAnsi="Courier New" w:cs="Courier New"/>
          <w:sz w:val="24"/>
          <w:szCs w:val="24"/>
          <w:lang w:val="en-US"/>
        </w:rPr>
        <w:br/>
        <w:t xml:space="preserve">password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string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recreate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recreate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Löscht die Tabellen „</w:t>
      </w:r>
      <w:proofErr w:type="spellStart"/>
      <w:r>
        <w:rPr>
          <w:rFonts w:cstheme="minorHAnsi"/>
          <w:sz w:val="24"/>
          <w:szCs w:val="24"/>
          <w:shd w:val="clear" w:color="auto" w:fill="FFFFFF"/>
        </w:rPr>
        <w:t>sensordaten</w:t>
      </w:r>
      <w:proofErr w:type="spellEnd"/>
      <w:r>
        <w:rPr>
          <w:rFonts w:cstheme="minorHAnsi"/>
          <w:sz w:val="24"/>
          <w:szCs w:val="24"/>
          <w:shd w:val="clear" w:color="auto" w:fill="FFFFFF"/>
        </w:rPr>
        <w:t>”, „</w:t>
      </w:r>
      <w:proofErr w:type="spellStart"/>
      <w:r>
        <w:rPr>
          <w:rFonts w:cstheme="minorHAnsi"/>
          <w:sz w:val="24"/>
          <w:szCs w:val="24"/>
          <w:shd w:val="clear" w:color="auto" w:fill="FFFFFF"/>
        </w:rPr>
        <w:t>users</w:t>
      </w:r>
      <w:proofErr w:type="spellEnd"/>
      <w:r>
        <w:rPr>
          <w:rFonts w:cstheme="minorHAnsi"/>
          <w:sz w:val="24"/>
          <w:szCs w:val="24"/>
          <w:shd w:val="clear" w:color="auto" w:fill="FFFFFF"/>
        </w:rPr>
        <w:t>” und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close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close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br w:type="page"/>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lastRenderedPageBreak/>
        <w:t>Methode „</w:t>
      </w:r>
      <w:proofErr w:type="spellStart"/>
      <w:r>
        <w:rPr>
          <w:rFonts w:cstheme="minorHAnsi"/>
          <w:b/>
          <w:sz w:val="24"/>
          <w:szCs w:val="24"/>
          <w:shd w:val="clear" w:color="auto" w:fill="FFFFFF"/>
        </w:rPr>
        <w:t>login</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boolean</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login</w:t>
      </w:r>
      <w:proofErr w:type="spellEnd"/>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username</w:t>
      </w:r>
      <w:proofErr w:type="spellEnd"/>
      <w:r>
        <w:rPr>
          <w:rFonts w:ascii="Courier New" w:hAnsi="Courier New" w:cs="Courier New"/>
          <w:sz w:val="24"/>
          <w:szCs w:val="24"/>
          <w:shd w:val="clear" w:color="auto" w:fill="FFFFFF"/>
        </w:rPr>
        <w:t xml:space="preserve">, String </w:t>
      </w:r>
      <w:proofErr w:type="spellStart"/>
      <w:r>
        <w:rPr>
          <w:rFonts w:ascii="Courier New" w:hAnsi="Courier New" w:cs="Courier New"/>
          <w:sz w:val="24"/>
          <w:szCs w:val="24"/>
          <w:shd w:val="clear" w:color="auto" w:fill="FFFFFF"/>
        </w:rPr>
        <w:t>password</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 xml:space="preserve">Kontrolliert, ob der eingegebene Username mit dem eingegebenen Passwort in der Datenbank existiert. Dazu muss das eingegebene Passwort vorher </w:t>
      </w:r>
      <w:proofErr w:type="spellStart"/>
      <w:r>
        <w:rPr>
          <w:rFonts w:cstheme="minorHAnsi"/>
          <w:sz w:val="24"/>
          <w:szCs w:val="24"/>
          <w:shd w:val="clear" w:color="auto" w:fill="FFFFFF"/>
        </w:rPr>
        <w:t>gehasht</w:t>
      </w:r>
      <w:proofErr w:type="spellEnd"/>
      <w:r>
        <w:rPr>
          <w:rFonts w:cstheme="minorHAnsi"/>
          <w:sz w:val="24"/>
          <w:szCs w:val="24"/>
          <w:shd w:val="clear" w:color="auto" w:fill="FFFFFF"/>
        </w:rPr>
        <w:t xml:space="preserve"> werden um es mit der Datenbank zu vergleichen. Ist der Username mit dem dazugehörenden Passwort in der Datenbank vorhanden wird „</w:t>
      </w:r>
      <w:proofErr w:type="spellStart"/>
      <w:r>
        <w:rPr>
          <w:rFonts w:cstheme="minorHAnsi"/>
          <w:sz w:val="24"/>
          <w:szCs w:val="24"/>
          <w:shd w:val="clear" w:color="auto" w:fill="FFFFFF"/>
        </w:rPr>
        <w:t>true</w:t>
      </w:r>
      <w:proofErr w:type="spellEnd"/>
      <w:r>
        <w:rPr>
          <w:rFonts w:cstheme="minorHAnsi"/>
          <w:sz w:val="24"/>
          <w:szCs w:val="24"/>
          <w:shd w:val="clear" w:color="auto" w:fill="FFFFFF"/>
        </w:rPr>
        <w:t>“ returniert. Ansonsten wird „</w:t>
      </w:r>
      <w:proofErr w:type="spellStart"/>
      <w:r>
        <w:rPr>
          <w:rFonts w:cstheme="minorHAnsi"/>
          <w:sz w:val="24"/>
          <w:szCs w:val="24"/>
          <w:shd w:val="clear" w:color="auto" w:fill="FFFFFF"/>
        </w:rPr>
        <w:t>false</w:t>
      </w:r>
      <w:proofErr w:type="spellEnd"/>
      <w:r>
        <w:rPr>
          <w:rFonts w:cstheme="minorHAnsi"/>
          <w:sz w:val="24"/>
          <w:szCs w:val="24"/>
          <w:shd w:val="clear" w:color="auto" w:fill="FFFFFF"/>
        </w:rPr>
        <w:t>“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getAll</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getAll</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getLastEntries</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getLastEntries</w:t>
      </w:r>
      <w:proofErr w:type="spellEnd"/>
      <w:r>
        <w:rPr>
          <w:rFonts w:ascii="Courier New" w:hAnsi="Courier New" w:cs="Courier New"/>
          <w:sz w:val="24"/>
          <w:szCs w:val="24"/>
          <w:shd w:val="clear" w:color="auto" w:fill="FFFFFF"/>
        </w:rPr>
        <w:t>(</w:t>
      </w:r>
      <w:proofErr w:type="spellStart"/>
      <w:r>
        <w:rPr>
          <w:rFonts w:ascii="Courier New" w:hAnsi="Courier New" w:cs="Courier New"/>
          <w:sz w:val="24"/>
          <w:szCs w:val="24"/>
          <w:shd w:val="clear" w:color="auto" w:fill="FFFFFF"/>
        </w:rPr>
        <w:t>int</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count</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w:t>
      </w:r>
      <w:proofErr w:type="spellStart"/>
      <w:r>
        <w:rPr>
          <w:rFonts w:cstheme="minorHAnsi"/>
          <w:sz w:val="24"/>
          <w:szCs w:val="24"/>
          <w:shd w:val="clear" w:color="auto" w:fill="FFFFFF"/>
        </w:rPr>
        <w:t>count</w:t>
      </w:r>
      <w:proofErr w:type="spellEnd"/>
      <w:r>
        <w:rPr>
          <w:rFonts w:cstheme="minorHAnsi"/>
          <w:sz w:val="24"/>
          <w:szCs w:val="24"/>
          <w:shd w:val="clear" w:color="auto" w:fill="FFFFFF"/>
        </w:rPr>
        <w:t>“ Daten aus der der Datenbank. Wird für die Erzeugung des Temperaturgraphen benötigt.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getConfig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getConfig</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Liest die Zeichenkette „</w:t>
      </w:r>
      <w:proofErr w:type="spellStart"/>
      <w:r>
        <w:rPr>
          <w:rFonts w:cstheme="minorHAnsi"/>
          <w:sz w:val="24"/>
          <w:szCs w:val="24"/>
          <w:shd w:val="clear" w:color="auto" w:fill="FFFFFF"/>
        </w:rPr>
        <w:t>string</w:t>
      </w:r>
      <w:proofErr w:type="spellEnd"/>
      <w:r>
        <w:rPr>
          <w:rFonts w:cstheme="minorHAnsi"/>
          <w:sz w:val="24"/>
          <w:szCs w:val="24"/>
          <w:shd w:val="clear" w:color="auto" w:fill="FFFFFF"/>
        </w:rPr>
        <w:t xml:space="preserve">“ aus der 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setConfig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setConfig</w:t>
      </w:r>
      <w:proofErr w:type="spellEnd"/>
      <w:r>
        <w:rPr>
          <w:rFonts w:ascii="Courier New" w:hAnsi="Courier New" w:cs="Courier New"/>
          <w:sz w:val="24"/>
          <w:szCs w:val="24"/>
          <w:shd w:val="clear" w:color="auto" w:fill="FFFFFF"/>
        </w:rPr>
        <w:t>(String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w:t>
      </w:r>
      <w:r>
        <w:rPr>
          <w:rFonts w:cstheme="minorHAnsi"/>
          <w:sz w:val="24"/>
          <w:szCs w:val="24"/>
          <w:shd w:val="clear" w:color="auto" w:fill="FFFFFF"/>
        </w:rPr>
        <w:br/>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Klasse Daten</w:t>
      </w:r>
    </w:p>
    <w:p w:rsidR="007066F8" w:rsidRDefault="007066F8" w:rsidP="007066F8">
      <w:pPr>
        <w:rPr>
          <w:rFonts w:cstheme="minorHAnsi"/>
          <w:sz w:val="24"/>
          <w:szCs w:val="24"/>
          <w:shd w:val="clear" w:color="auto" w:fill="FFFFFF"/>
        </w:rPr>
      </w:pPr>
      <w:r>
        <w:rPr>
          <w:rFonts w:cstheme="minorHAnsi"/>
          <w:sz w:val="24"/>
          <w:szCs w:val="24"/>
          <w:shd w:val="clear" w:color="auto" w:fill="FFFFFF"/>
        </w:rPr>
        <w:t xml:space="preserve">Dieses Objekt stellt einen Datensatz für die Datenbank dar.  Es beinhaltet die Eigenschaften </w:t>
      </w:r>
      <w:proofErr w:type="spellStart"/>
      <w:r>
        <w:rPr>
          <w:rFonts w:cstheme="minorHAnsi"/>
          <w:sz w:val="24"/>
          <w:szCs w:val="24"/>
          <w:shd w:val="clear" w:color="auto" w:fill="FFFFFF"/>
        </w:rPr>
        <w:t>id</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wtemp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zeitpunkt</w:t>
      </w:r>
      <w:proofErr w:type="spellEnd"/>
      <w:r>
        <w:rPr>
          <w:rFonts w:cstheme="minorHAnsi"/>
          <w:sz w:val="24"/>
          <w:szCs w:val="24"/>
          <w:shd w:val="clear" w:color="auto" w:fill="FFFFFF"/>
        </w:rPr>
        <w:t>. Diese können mit Getter- und Setter-Methoden abgefragt und gesetzt werden.</w:t>
      </w:r>
    </w:p>
    <w:p w:rsidR="007066F8" w:rsidRDefault="007066F8" w:rsidP="007066F8">
      <w:pPr>
        <w:rPr>
          <w:b/>
          <w:sz w:val="24"/>
          <w:szCs w:val="24"/>
        </w:rPr>
      </w:pPr>
      <w:r>
        <w:rPr>
          <w:b/>
          <w:sz w:val="24"/>
          <w:szCs w:val="24"/>
        </w:rPr>
        <w:t>Klasse „</w:t>
      </w:r>
      <w:proofErr w:type="spellStart"/>
      <w:r>
        <w:rPr>
          <w:b/>
          <w:sz w:val="24"/>
          <w:szCs w:val="24"/>
        </w:rPr>
        <w:t>JavaMailThread</w:t>
      </w:r>
      <w:proofErr w:type="spellEnd"/>
      <w:r>
        <w:rPr>
          <w:b/>
          <w:sz w:val="24"/>
          <w:szCs w:val="24"/>
        </w:rP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w:t>
      </w:r>
      <w:proofErr w:type="spellStart"/>
      <w:r>
        <w:rPr>
          <w:sz w:val="24"/>
          <w:szCs w:val="24"/>
        </w:rPr>
        <w:t>sendMail</w:t>
      </w:r>
      <w:proofErr w:type="spellEnd"/>
      <w:r>
        <w:rPr>
          <w:sz w:val="24"/>
          <w:szCs w:val="24"/>
        </w:rPr>
        <w:t>“ in der Klasse Tool erzeugt und gestartet. Wurde ein E-Mail gesendet wird dieser automatisch wieder gestoppt.</w:t>
      </w:r>
    </w:p>
    <w:p w:rsidR="007066F8" w:rsidRDefault="007066F8" w:rsidP="007066F8">
      <w:pPr>
        <w:rPr>
          <w:sz w:val="24"/>
          <w:szCs w:val="24"/>
        </w:rPr>
      </w:pPr>
      <w:r>
        <w:rPr>
          <w:b/>
          <w:sz w:val="24"/>
          <w:szCs w:val="24"/>
        </w:rPr>
        <w:lastRenderedPageBreak/>
        <w:t>Klasse Data</w:t>
      </w:r>
    </w:p>
    <w:p w:rsidR="007066F8" w:rsidRDefault="007066F8" w:rsidP="007066F8">
      <w:pPr>
        <w:rPr>
          <w:sz w:val="24"/>
          <w:szCs w:val="24"/>
        </w:rPr>
      </w:pPr>
      <w:r>
        <w:rPr>
          <w:sz w:val="24"/>
          <w:szCs w:val="24"/>
        </w:rPr>
        <w:t xml:space="preserve">Diese Klasse liest die Datei </w:t>
      </w:r>
      <w:proofErr w:type="spellStart"/>
      <w:r>
        <w:rPr>
          <w:sz w:val="24"/>
          <w:szCs w:val="24"/>
        </w:rPr>
        <w:t>server.properties</w:t>
      </w:r>
      <w:proofErr w:type="spellEnd"/>
      <w:r>
        <w:rPr>
          <w:sz w:val="24"/>
          <w:szCs w:val="24"/>
        </w:rPr>
        <w:t xml:space="preserve"> ein und speichert deren Eigenschaften. Diese Klasse wird immer dann benötigt, wenn z.B. eine Datenbank-Verbindung, eine Socket-Verbindung oder Ähnliches gestartet wird. </w:t>
      </w:r>
    </w:p>
    <w:p w:rsidR="007066F8" w:rsidRDefault="007066F8" w:rsidP="007066F8">
      <w:pPr>
        <w:rPr>
          <w:b/>
          <w:sz w:val="24"/>
          <w:szCs w:val="24"/>
        </w:rPr>
      </w:pPr>
      <w:r>
        <w:rPr>
          <w:b/>
          <w:sz w:val="24"/>
          <w:szCs w:val="24"/>
        </w:rPr>
        <w:t xml:space="preserve">Klasse </w:t>
      </w:r>
      <w:proofErr w:type="spellStart"/>
      <w:r>
        <w:rPr>
          <w:b/>
          <w:sz w:val="24"/>
          <w:szCs w:val="24"/>
        </w:rPr>
        <w:t>MainThread</w:t>
      </w:r>
      <w:proofErr w:type="spellEnd"/>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w:t>
      </w:r>
      <w:proofErr w:type="spellStart"/>
      <w:r>
        <w:rPr>
          <w:sz w:val="24"/>
          <w:szCs w:val="24"/>
        </w:rPr>
        <w:t>NetIO</w:t>
      </w:r>
      <w:proofErr w:type="spellEnd"/>
      <w:r>
        <w:rPr>
          <w:sz w:val="24"/>
          <w:szCs w:val="24"/>
        </w:rPr>
        <w:t>-Board hergestellt wurde. Dafür wird die Methode „ping“ gestartet. Danach wird gewartet bis eine neue Minute beginnt. Ist dies der Fall wird die Methode „</w:t>
      </w:r>
      <w:proofErr w:type="spellStart"/>
      <w:r>
        <w:rPr>
          <w:sz w:val="24"/>
          <w:szCs w:val="24"/>
        </w:rPr>
        <w:t>fetch</w:t>
      </w:r>
      <w:proofErr w:type="spellEnd"/>
      <w:r>
        <w:rPr>
          <w:sz w:val="24"/>
          <w:szCs w:val="24"/>
        </w:rPr>
        <w:t>“ aufgerufen und die Sensor-Daten in die Datenbank gespeichert. Falls in der Fischfütterungsdatei, die aktuelle Uhrzeit als geplante Fütterungszeit gespeichert ist, wird zusätzlich die Methode „</w:t>
      </w:r>
      <w:proofErr w:type="spellStart"/>
      <w:r>
        <w:rPr>
          <w:sz w:val="24"/>
          <w:szCs w:val="24"/>
        </w:rPr>
        <w:t>feed</w:t>
      </w:r>
      <w:proofErr w:type="spellEnd"/>
      <w:r>
        <w:rPr>
          <w:sz w:val="24"/>
          <w:szCs w:val="24"/>
        </w:rPr>
        <w:t>“ aufgerufen und die Fische werden gefüttert.</w:t>
      </w:r>
    </w:p>
    <w:p w:rsidR="007066F8" w:rsidRDefault="007066F8" w:rsidP="007066F8">
      <w:pPr>
        <w:rPr>
          <w:b/>
          <w:sz w:val="24"/>
          <w:szCs w:val="24"/>
        </w:rPr>
      </w:pPr>
      <w:r>
        <w:rPr>
          <w:b/>
          <w:sz w:val="24"/>
          <w:szCs w:val="24"/>
        </w:rPr>
        <w:t>Klasse Launcher</w:t>
      </w:r>
    </w:p>
    <w:p w:rsidR="007066F8" w:rsidRDefault="007066F8" w:rsidP="007066F8">
      <w:pPr>
        <w:rPr>
          <w:sz w:val="24"/>
          <w:szCs w:val="24"/>
        </w:rPr>
      </w:pPr>
      <w:r>
        <w:rPr>
          <w:sz w:val="24"/>
          <w:szCs w:val="24"/>
        </w:rPr>
        <w:t>Diese Klasse ist für das Starten des „</w:t>
      </w:r>
      <w:proofErr w:type="spellStart"/>
      <w:r>
        <w:rPr>
          <w:sz w:val="24"/>
          <w:szCs w:val="24"/>
        </w:rPr>
        <w:t>MainThread</w:t>
      </w:r>
      <w:proofErr w:type="spellEnd"/>
      <w:r>
        <w:rPr>
          <w:sz w:val="24"/>
          <w:szCs w:val="24"/>
        </w:rPr>
        <w:t>“  verantwortlich. Der „</w:t>
      </w:r>
      <w:proofErr w:type="spellStart"/>
      <w:r>
        <w:rPr>
          <w:sz w:val="24"/>
          <w:szCs w:val="24"/>
        </w:rPr>
        <w:t>MainThread</w:t>
      </w:r>
      <w:proofErr w:type="spellEnd"/>
      <w:r>
        <w:rPr>
          <w:sz w:val="24"/>
          <w:szCs w:val="24"/>
        </w:rPr>
        <w:t>“ wird gestoppt durch Eingabe eines beliebigen Zeichens oder Worts in die Konsole.</w:t>
      </w:r>
    </w:p>
    <w:p w:rsidR="007066F8" w:rsidRDefault="007066F8" w:rsidP="007066F8">
      <w:pPr>
        <w:rPr>
          <w:sz w:val="24"/>
          <w:szCs w:val="24"/>
        </w:rPr>
      </w:pPr>
    </w:p>
    <w:p w:rsidR="007066F8" w:rsidRDefault="007066F8" w:rsidP="007066F8">
      <w:pPr>
        <w:rPr>
          <w:b/>
          <w:sz w:val="24"/>
          <w:szCs w:val="24"/>
        </w:rPr>
      </w:pPr>
      <w:r>
        <w:rPr>
          <w:b/>
          <w:sz w:val="24"/>
          <w:szCs w:val="24"/>
        </w:rPr>
        <w:t>Servlets</w:t>
      </w:r>
    </w:p>
    <w:p w:rsidR="007066F8" w:rsidRDefault="007066F8" w:rsidP="007066F8">
      <w:pPr>
        <w:rPr>
          <w:sz w:val="24"/>
          <w:szCs w:val="24"/>
        </w:rPr>
      </w:pPr>
      <w:r>
        <w:rPr>
          <w:sz w:val="24"/>
          <w:szCs w:val="24"/>
        </w:rPr>
        <w:t xml:space="preserve">Servlets sind Java-Klassen, die auf Webservern liegen und Anfragen von Clients entgegennehmen und beantworten. Hauptsächlich werden sie dazu verwendet Session-Daten auszulesen und weiterzuverarbeiten. Für den grafischen Aufbau verwendet man eher </w:t>
      </w:r>
      <w:proofErr w:type="spellStart"/>
      <w:r>
        <w:rPr>
          <w:sz w:val="24"/>
          <w:szCs w:val="24"/>
        </w:rPr>
        <w:t>JavaServer</w:t>
      </w:r>
      <w:proofErr w:type="spellEnd"/>
      <w:r>
        <w:rPr>
          <w:sz w:val="24"/>
          <w:szCs w:val="24"/>
        </w:rPr>
        <w:t xml:space="preserve">-Pages. Deshalb wird auch nach dem Entwurfsmuster „Model-View-Controller“ programmiert, wobei sich die </w:t>
      </w:r>
      <w:proofErr w:type="spellStart"/>
      <w:r>
        <w:rPr>
          <w:sz w:val="24"/>
          <w:szCs w:val="24"/>
        </w:rPr>
        <w:t>JavaServer</w:t>
      </w:r>
      <w:proofErr w:type="spellEnd"/>
      <w:r>
        <w:rPr>
          <w:sz w:val="24"/>
          <w:szCs w:val="24"/>
        </w:rPr>
        <w:t>-Pages im „View-“ und die Servlets sich im „Controller-Package“ befinden.</w:t>
      </w:r>
    </w:p>
    <w:p w:rsidR="007066F8" w:rsidRDefault="007066F8" w:rsidP="007066F8">
      <w:pPr>
        <w:rPr>
          <w:sz w:val="24"/>
          <w:szCs w:val="24"/>
          <w:u w:val="single"/>
        </w:rPr>
      </w:pPr>
      <w:r>
        <w:rPr>
          <w:sz w:val="24"/>
          <w:szCs w:val="24"/>
          <w:u w:val="single"/>
        </w:rPr>
        <w:t>Das Konfigurations-Servlet</w:t>
      </w:r>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7066F8" w:rsidRDefault="007066F8" w:rsidP="007066F8">
      <w:pPr>
        <w:rPr>
          <w:sz w:val="24"/>
          <w:szCs w:val="24"/>
          <w:u w:val="single"/>
        </w:rPr>
      </w:pPr>
      <w:r>
        <w:rPr>
          <w:sz w:val="24"/>
          <w:szCs w:val="24"/>
          <w:u w:val="single"/>
        </w:rPr>
        <w:br w:type="page"/>
      </w:r>
    </w:p>
    <w:p w:rsidR="007066F8" w:rsidRDefault="007066F8" w:rsidP="007066F8">
      <w:pPr>
        <w:rPr>
          <w:sz w:val="24"/>
          <w:szCs w:val="24"/>
          <w:u w:val="single"/>
        </w:rPr>
      </w:pPr>
      <w:r>
        <w:rPr>
          <w:sz w:val="24"/>
          <w:szCs w:val="24"/>
          <w:u w:val="single"/>
        </w:rPr>
        <w:lastRenderedPageBreak/>
        <w:t>Das Datenbank-Servlet</w:t>
      </w:r>
    </w:p>
    <w:p w:rsidR="007066F8" w:rsidRDefault="007066F8" w:rsidP="007066F8">
      <w:pPr>
        <w:rPr>
          <w:sz w:val="24"/>
          <w:szCs w:val="24"/>
        </w:rPr>
      </w:pPr>
      <w:r>
        <w:rPr>
          <w:sz w:val="24"/>
          <w:szCs w:val="24"/>
        </w:rPr>
        <w:t xml:space="preserve">Der „Datenbankviewer“ unseres Webinterfaces beinhaltet neben der Funktion zum Anzeigen von Sensorwerten aus einer </w:t>
      </w:r>
      <w:proofErr w:type="spellStart"/>
      <w:r>
        <w:rPr>
          <w:sz w:val="24"/>
          <w:szCs w:val="24"/>
        </w:rPr>
        <w:t>SQLite</w:t>
      </w:r>
      <w:proofErr w:type="spellEnd"/>
      <w:r>
        <w:rPr>
          <w:sz w:val="24"/>
          <w:szCs w:val="24"/>
        </w:rPr>
        <w:t>-Datenbank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7066F8" w:rsidRDefault="007066F8" w:rsidP="007066F8">
      <w:pPr>
        <w:rPr>
          <w:sz w:val="24"/>
          <w:szCs w:val="24"/>
          <w:u w:val="single"/>
        </w:rPr>
      </w:pPr>
      <w:r>
        <w:rPr>
          <w:rFonts w:cstheme="minorHAnsi"/>
          <w:b/>
          <w:noProof/>
          <w:sz w:val="24"/>
          <w:szCs w:val="24"/>
          <w:shd w:val="clear" w:color="auto" w:fill="FFFFFF"/>
          <w:lang w:eastAsia="de-AT"/>
        </w:rPr>
        <w:drawing>
          <wp:inline distT="0" distB="0" distL="0" distR="0" wp14:anchorId="5C255B07" wp14:editId="202210A8">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6">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r>
        <w:rPr>
          <w:sz w:val="24"/>
          <w:szCs w:val="24"/>
          <w:u w:val="single"/>
        </w:rPr>
        <w:br/>
      </w:r>
      <w:r>
        <w:rPr>
          <w:sz w:val="24"/>
          <w:szCs w:val="24"/>
          <w:u w:val="single"/>
        </w:rPr>
        <w:br/>
        <w:t>Das Anmelde-Servlet</w:t>
      </w:r>
    </w:p>
    <w:p w:rsidR="007066F8" w:rsidRDefault="007066F8" w:rsidP="007066F8">
      <w:pPr>
        <w:rPr>
          <w:sz w:val="24"/>
          <w:szCs w:val="24"/>
        </w:rPr>
      </w:pPr>
      <w:r>
        <w:rPr>
          <w:sz w:val="24"/>
          <w:szCs w:val="24"/>
        </w:rPr>
        <w:t>Aufgabe dieses Servlets ist es, den generellen Zugriff auf das Web-Interface zu gewähren. Dazu werden die Userdaten, die beim „</w:t>
      </w:r>
      <w:proofErr w:type="spellStart"/>
      <w:r>
        <w:rPr>
          <w:sz w:val="24"/>
          <w:szCs w:val="24"/>
        </w:rPr>
        <w:t>login.jsp</w:t>
      </w:r>
      <w:proofErr w:type="spellEnd"/>
      <w:r>
        <w:rPr>
          <w:sz w:val="24"/>
          <w:szCs w:val="24"/>
        </w:rPr>
        <w:t xml:space="preserve">“ eingegeben  wurden mit der </w:t>
      </w:r>
      <w:proofErr w:type="spellStart"/>
      <w:r>
        <w:rPr>
          <w:sz w:val="24"/>
          <w:szCs w:val="24"/>
        </w:rPr>
        <w:t>SQLite</w:t>
      </w:r>
      <w:proofErr w:type="spellEnd"/>
      <w:r>
        <w:rPr>
          <w:sz w:val="24"/>
          <w:szCs w:val="24"/>
        </w:rPr>
        <w:t xml:space="preserve">-User-Datenbank verglichen. Das eingegebene Passwort muss jedoch zuerst mit einem MD5-Hash </w:t>
      </w:r>
      <w:proofErr w:type="spellStart"/>
      <w:r>
        <w:rPr>
          <w:sz w:val="24"/>
          <w:szCs w:val="24"/>
        </w:rPr>
        <w:t>gehasht</w:t>
      </w:r>
      <w:proofErr w:type="spellEnd"/>
      <w:r>
        <w:rPr>
          <w:sz w:val="24"/>
          <w:szCs w:val="24"/>
        </w:rPr>
        <w:t xml:space="preserve"> werden um eine Abfrage zu ermöglichen.</w:t>
      </w:r>
    </w:p>
    <w:p w:rsidR="007066F8" w:rsidRDefault="007066F8" w:rsidP="007066F8">
      <w:pPr>
        <w:rPr>
          <w:sz w:val="24"/>
          <w:szCs w:val="24"/>
          <w:u w:val="single"/>
        </w:rPr>
      </w:pPr>
      <w:r>
        <w:rPr>
          <w:sz w:val="24"/>
          <w:szCs w:val="24"/>
          <w:u w:val="single"/>
        </w:rPr>
        <w:t>Das Abmelde-Servlet</w:t>
      </w:r>
    </w:p>
    <w:p w:rsidR="007066F8" w:rsidRDefault="007066F8" w:rsidP="007066F8">
      <w:pPr>
        <w:rPr>
          <w:sz w:val="24"/>
          <w:szCs w:val="24"/>
        </w:rPr>
      </w:pPr>
      <w:r>
        <w:rPr>
          <w:sz w:val="24"/>
          <w:szCs w:val="24"/>
        </w:rPr>
        <w:t>Dieses Servlet erfüllt lediglich die Aufgabe, den Zugang auf das Web-Interface wieder zu sperren und die Session zurückzusetzen.</w:t>
      </w:r>
    </w:p>
    <w:p w:rsidR="007066F8" w:rsidRDefault="007066F8" w:rsidP="007066F8">
      <w:pPr>
        <w:rPr>
          <w:sz w:val="24"/>
          <w:szCs w:val="24"/>
          <w:u w:val="single"/>
        </w:rPr>
      </w:pPr>
      <w:r>
        <w:rPr>
          <w:sz w:val="24"/>
          <w:szCs w:val="24"/>
          <w:u w:val="single"/>
        </w:rPr>
        <w:t xml:space="preserve">Das </w:t>
      </w:r>
      <w:proofErr w:type="spellStart"/>
      <w:r>
        <w:rPr>
          <w:sz w:val="24"/>
          <w:szCs w:val="24"/>
          <w:u w:val="single"/>
        </w:rPr>
        <w:t>ChartViewer</w:t>
      </w:r>
      <w:proofErr w:type="spellEnd"/>
      <w:r>
        <w:rPr>
          <w:sz w:val="24"/>
          <w:szCs w:val="24"/>
          <w:u w:val="single"/>
        </w:rPr>
        <w:t>-Servlet</w:t>
      </w:r>
    </w:p>
    <w:p w:rsidR="007066F8" w:rsidRDefault="007066F8" w:rsidP="007066F8">
      <w:pPr>
        <w:rPr>
          <w:sz w:val="24"/>
          <w:szCs w:val="24"/>
        </w:rPr>
      </w:pPr>
      <w:r>
        <w:rPr>
          <w:sz w:val="24"/>
          <w:szCs w:val="24"/>
        </w:rPr>
        <w:t>Dieses Servlet ist für die Darstellung des Temperaturgraphen auf der „</w:t>
      </w:r>
      <w:proofErr w:type="spellStart"/>
      <w:r>
        <w:rPr>
          <w:sz w:val="24"/>
          <w:szCs w:val="24"/>
        </w:rPr>
        <w:t>graph.jsp</w:t>
      </w:r>
      <w:proofErr w:type="spellEnd"/>
      <w:r>
        <w:rPr>
          <w:sz w:val="24"/>
          <w:szCs w:val="24"/>
        </w:rPr>
        <w:t>“ Seite verantwortlich. Hierbei wird die Grafik direkt auf den Output-Stream geschrieben.</w:t>
      </w:r>
    </w:p>
    <w:p w:rsidR="007066F8" w:rsidRDefault="007066F8" w:rsidP="007066F8">
      <w:pPr>
        <w:rPr>
          <w:sz w:val="24"/>
          <w:szCs w:val="24"/>
          <w:u w:val="single"/>
        </w:rPr>
      </w:pPr>
      <w:r>
        <w:rPr>
          <w:sz w:val="24"/>
          <w:szCs w:val="24"/>
          <w:u w:val="single"/>
        </w:rPr>
        <w:br w:type="page"/>
      </w:r>
    </w:p>
    <w:p w:rsidR="007066F8" w:rsidRDefault="007066F8" w:rsidP="007066F8">
      <w:pPr>
        <w:rPr>
          <w:sz w:val="24"/>
          <w:szCs w:val="24"/>
          <w:u w:val="single"/>
        </w:rPr>
      </w:pPr>
      <w:r>
        <w:rPr>
          <w:sz w:val="24"/>
          <w:szCs w:val="24"/>
          <w:u w:val="single"/>
        </w:rPr>
        <w:lastRenderedPageBreak/>
        <w:t xml:space="preserve">Das </w:t>
      </w:r>
      <w:proofErr w:type="spellStart"/>
      <w:r>
        <w:rPr>
          <w:sz w:val="24"/>
          <w:szCs w:val="24"/>
          <w:u w:val="single"/>
        </w:rPr>
        <w:t>LuftThermo</w:t>
      </w:r>
      <w:proofErr w:type="spellEnd"/>
      <w:r>
        <w:rPr>
          <w:sz w:val="24"/>
          <w:szCs w:val="24"/>
          <w:u w:val="single"/>
        </w:rPr>
        <w:t>-Servlet</w:t>
      </w:r>
    </w:p>
    <w:p w:rsidR="007066F8" w:rsidRDefault="007066F8" w:rsidP="007066F8">
      <w:pPr>
        <w:rPr>
          <w:sz w:val="24"/>
          <w:szCs w:val="24"/>
        </w:rPr>
      </w:pPr>
      <w:r>
        <w:rPr>
          <w:sz w:val="24"/>
          <w:szCs w:val="24"/>
        </w:rPr>
        <w:t>Dieses Servlet ist für die Darstellung der Luftthermometer-Grafik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Default="007066F8" w:rsidP="007066F8">
      <w:pPr>
        <w:rPr>
          <w:sz w:val="24"/>
          <w:szCs w:val="24"/>
          <w:u w:val="single"/>
        </w:rPr>
      </w:pPr>
      <w:r>
        <w:rPr>
          <w:sz w:val="24"/>
          <w:szCs w:val="24"/>
          <w:u w:val="single"/>
        </w:rPr>
        <w:t xml:space="preserve">Das </w:t>
      </w:r>
      <w:proofErr w:type="spellStart"/>
      <w:r>
        <w:rPr>
          <w:sz w:val="24"/>
          <w:szCs w:val="24"/>
          <w:u w:val="single"/>
        </w:rPr>
        <w:t>WasserThermo</w:t>
      </w:r>
      <w:proofErr w:type="spellEnd"/>
      <w:r>
        <w:rPr>
          <w:sz w:val="24"/>
          <w:szCs w:val="24"/>
          <w:u w:val="single"/>
        </w:rPr>
        <w:t>-Servlet</w:t>
      </w:r>
    </w:p>
    <w:p w:rsidR="007066F8" w:rsidRDefault="007066F8" w:rsidP="007066F8">
      <w:pPr>
        <w:rPr>
          <w:sz w:val="24"/>
          <w:szCs w:val="24"/>
        </w:rPr>
      </w:pPr>
      <w:r>
        <w:rPr>
          <w:sz w:val="24"/>
          <w:szCs w:val="24"/>
        </w:rPr>
        <w:t>Dieses Servlet ist für die Darstellung der Wasserthermometer-Grafik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Default="007066F8" w:rsidP="007066F8">
      <w:pPr>
        <w:ind w:left="708" w:hanging="708"/>
        <w:rPr>
          <w:sz w:val="24"/>
          <w:szCs w:val="24"/>
        </w:rPr>
      </w:pPr>
    </w:p>
    <w:p w:rsidR="007066F8" w:rsidRDefault="007066F8" w:rsidP="007066F8">
      <w:pPr>
        <w:rPr>
          <w:b/>
          <w:sz w:val="24"/>
          <w:szCs w:val="24"/>
        </w:rPr>
      </w:pPr>
      <w:proofErr w:type="spellStart"/>
      <w:r>
        <w:rPr>
          <w:b/>
          <w:sz w:val="24"/>
          <w:szCs w:val="24"/>
        </w:rPr>
        <w:t>JavaServer</w:t>
      </w:r>
      <w:proofErr w:type="spellEnd"/>
      <w:r>
        <w:rPr>
          <w:b/>
          <w:sz w:val="24"/>
          <w:szCs w:val="24"/>
        </w:rPr>
        <w:t xml:space="preserve"> Pages</w:t>
      </w:r>
    </w:p>
    <w:p w:rsidR="007066F8" w:rsidRDefault="007066F8" w:rsidP="007066F8">
      <w:pPr>
        <w:rPr>
          <w:sz w:val="24"/>
          <w:szCs w:val="24"/>
        </w:rPr>
      </w:pPr>
      <w:r>
        <w:rPr>
          <w:sz w:val="24"/>
          <w:szCs w:val="24"/>
        </w:rPr>
        <w:t xml:space="preserve">Mit </w:t>
      </w:r>
      <w:proofErr w:type="spellStart"/>
      <w:r>
        <w:rPr>
          <w:sz w:val="24"/>
          <w:szCs w:val="24"/>
        </w:rPr>
        <w:t>JavaServer</w:t>
      </w:r>
      <w:proofErr w:type="spellEnd"/>
      <w:r>
        <w:rPr>
          <w:sz w:val="24"/>
          <w:szCs w:val="24"/>
        </w:rPr>
        <w:t xml:space="preserve"> Pages (JSP) ist es möglich, dynamischen Webinhalt in einer Kombination aus HTML und der Programmiersprache Java zu erstellen. Da HTML eine Markup-Language ist und somit nicht in der Lage ist Variablen zu deklarieren geschweige denn zu nutzen, stellen für uns </w:t>
      </w:r>
      <w:proofErr w:type="spellStart"/>
      <w:r>
        <w:rPr>
          <w:sz w:val="24"/>
          <w:szCs w:val="24"/>
        </w:rPr>
        <w:t>JavaServer</w:t>
      </w:r>
      <w:proofErr w:type="spellEnd"/>
      <w:r>
        <w:rPr>
          <w:sz w:val="24"/>
          <w:szCs w:val="24"/>
        </w:rPr>
        <w:t xml:space="preserve"> Pages die optimale Alternative zu HTML dar. </w:t>
      </w:r>
      <w:proofErr w:type="spellStart"/>
      <w:r>
        <w:rPr>
          <w:sz w:val="24"/>
          <w:szCs w:val="24"/>
        </w:rPr>
        <w:t>JavaServer</w:t>
      </w:r>
      <w:proofErr w:type="spellEnd"/>
      <w:r>
        <w:rPr>
          <w:sz w:val="24"/>
          <w:szCs w:val="24"/>
        </w:rPr>
        <w:t xml:space="preserve"> Pages erlauben es Java-Code in ein HTML-Dokument zu implementieren. Dabei ist es jedoch nicht empfehlenswert den ganzen Java Code in ein JSP zu verlegen. Das führt zu Geschwindigkeitsverlusten und zu Unübersichtlichkeit.</w:t>
      </w:r>
    </w:p>
    <w:p w:rsidR="007066F8" w:rsidRDefault="007066F8" w:rsidP="007066F8">
      <w:pPr>
        <w:rPr>
          <w:sz w:val="24"/>
          <w:szCs w:val="24"/>
        </w:rPr>
      </w:pPr>
      <w:r>
        <w:rPr>
          <w:noProof/>
          <w:lang w:eastAsia="de-AT"/>
        </w:rPr>
        <w:drawing>
          <wp:anchor distT="0" distB="0" distL="114300" distR="114300" simplePos="0" relativeHeight="251660288" behindDoc="1" locked="0" layoutInCell="1" allowOverlap="1" wp14:anchorId="77B3E785" wp14:editId="4BC5D7DF">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p>
    <w:p w:rsidR="007066F8" w:rsidRDefault="007066F8" w:rsidP="007066F8">
      <w:pPr>
        <w:rPr>
          <w:b/>
          <w:sz w:val="24"/>
          <w:szCs w:val="24"/>
        </w:rPr>
      </w:pPr>
      <w:r>
        <w:rPr>
          <w:b/>
          <w:sz w:val="24"/>
          <w:szCs w:val="24"/>
        </w:rPr>
        <w:t xml:space="preserve">Apache </w:t>
      </w:r>
      <w:proofErr w:type="spellStart"/>
      <w:r>
        <w:rPr>
          <w:b/>
          <w:sz w:val="24"/>
          <w:szCs w:val="24"/>
        </w:rPr>
        <w:t>Tomcat</w:t>
      </w:r>
      <w:proofErr w:type="spellEnd"/>
      <w:r>
        <w:rPr>
          <w:b/>
          <w:sz w:val="24"/>
          <w:szCs w:val="24"/>
        </w:rPr>
        <w:t xml:space="preserve"> Server</w:t>
      </w:r>
    </w:p>
    <w:p w:rsidR="007066F8" w:rsidRDefault="007066F8" w:rsidP="007066F8">
      <w:pPr>
        <w:rPr>
          <w:sz w:val="24"/>
          <w:szCs w:val="24"/>
        </w:rPr>
      </w:pPr>
      <w:r>
        <w:rPr>
          <w:sz w:val="24"/>
          <w:szCs w:val="24"/>
        </w:rPr>
        <w:t xml:space="preserve">Der Apache </w:t>
      </w:r>
      <w:proofErr w:type="spellStart"/>
      <w:r>
        <w:rPr>
          <w:sz w:val="24"/>
          <w:szCs w:val="24"/>
        </w:rPr>
        <w:t>Tomcat</w:t>
      </w:r>
      <w:proofErr w:type="spellEnd"/>
      <w:r>
        <w:rPr>
          <w:sz w:val="24"/>
          <w:szCs w:val="24"/>
        </w:rPr>
        <w:t xml:space="preserve"> Server ist ein Open-Source-Software-Projekt der Apache Software </w:t>
      </w:r>
      <w:proofErr w:type="spellStart"/>
      <w:r>
        <w:rPr>
          <w:sz w:val="24"/>
          <w:szCs w:val="24"/>
        </w:rPr>
        <w:t>Foundation</w:t>
      </w:r>
      <w:proofErr w:type="spellEnd"/>
      <w:r>
        <w:rPr>
          <w:sz w:val="24"/>
          <w:szCs w:val="24"/>
        </w:rPr>
        <w:t xml:space="preserve">. Dieser Webserver ist in der Lage Java Servlets und </w:t>
      </w:r>
      <w:proofErr w:type="spellStart"/>
      <w:r>
        <w:rPr>
          <w:sz w:val="24"/>
          <w:szCs w:val="24"/>
        </w:rPr>
        <w:t>JavaServer</w:t>
      </w:r>
      <w:proofErr w:type="spellEnd"/>
      <w:r>
        <w:rPr>
          <w:sz w:val="24"/>
          <w:szCs w:val="24"/>
        </w:rPr>
        <w:t xml:space="preserve"> Pages zu verwalten. Dabei verfügt der </w:t>
      </w:r>
      <w:proofErr w:type="spellStart"/>
      <w:r>
        <w:rPr>
          <w:sz w:val="24"/>
          <w:szCs w:val="24"/>
        </w:rPr>
        <w:t>Tomcat</w:t>
      </w:r>
      <w:proofErr w:type="spellEnd"/>
      <w:r>
        <w:rPr>
          <w:sz w:val="24"/>
          <w:szCs w:val="24"/>
        </w:rPr>
        <w:t xml:space="preserve"> Server über einen JSP-Compiler namens Jasper. Dieser übersetzt </w:t>
      </w:r>
      <w:proofErr w:type="spellStart"/>
      <w:r>
        <w:rPr>
          <w:sz w:val="24"/>
          <w:szCs w:val="24"/>
        </w:rPr>
        <w:t>JavaServer</w:t>
      </w:r>
      <w:proofErr w:type="spellEnd"/>
      <w:r>
        <w:rPr>
          <w:sz w:val="24"/>
          <w:szCs w:val="24"/>
        </w:rPr>
        <w:t xml:space="preserve"> Pages in Servlets und bringt diese zur Ausführung. Die aktuellste Version des Apache </w:t>
      </w:r>
      <w:proofErr w:type="spellStart"/>
      <w:r>
        <w:rPr>
          <w:sz w:val="24"/>
          <w:szCs w:val="24"/>
        </w:rPr>
        <w:t>Tomcat</w:t>
      </w:r>
      <w:proofErr w:type="spellEnd"/>
      <w:r>
        <w:rPr>
          <w:sz w:val="24"/>
          <w:szCs w:val="24"/>
        </w:rPr>
        <w:t xml:space="preserve"> Servers ist 7.0.25.</w:t>
      </w:r>
    </w:p>
    <w:p w:rsidR="007066F8" w:rsidRDefault="007066F8" w:rsidP="007066F8">
      <w:pPr>
        <w:rPr>
          <w:sz w:val="24"/>
          <w:szCs w:val="24"/>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w:t>
      </w:r>
      <w:proofErr w:type="spellStart"/>
      <w:r>
        <w:rPr>
          <w:sz w:val="24"/>
          <w:szCs w:val="24"/>
        </w:rPr>
        <w:t>Tomcat</w:t>
      </w:r>
      <w:proofErr w:type="spellEnd"/>
      <w:r>
        <w:rPr>
          <w:sz w:val="24"/>
          <w:szCs w:val="24"/>
        </w:rPr>
        <w:t xml:space="preserve"> besonders </w:t>
      </w:r>
      <w:proofErr w:type="spellStart"/>
      <w:r>
        <w:rPr>
          <w:sz w:val="24"/>
          <w:szCs w:val="24"/>
        </w:rPr>
        <w:t>konfortabel</w:t>
      </w:r>
      <w:proofErr w:type="spellEnd"/>
      <w:r>
        <w:rPr>
          <w:sz w:val="24"/>
          <w:szCs w:val="24"/>
        </w:rPr>
        <w:t xml:space="preserve">. Ohne Entwicklungsumgebung wäre es relativ umständlich ein Servlet am Apache </w:t>
      </w:r>
      <w:proofErr w:type="spellStart"/>
      <w:r>
        <w:rPr>
          <w:sz w:val="24"/>
          <w:szCs w:val="24"/>
        </w:rPr>
        <w:t>Tomcat</w:t>
      </w:r>
      <w:proofErr w:type="spellEnd"/>
      <w:r>
        <w:rPr>
          <w:sz w:val="24"/>
          <w:szCs w:val="24"/>
        </w:rPr>
        <w:t xml:space="preserve"> zu registrieren und lauffähig zu machen. Mit </w:t>
      </w:r>
      <w:proofErr w:type="spellStart"/>
      <w:r>
        <w:rPr>
          <w:sz w:val="24"/>
          <w:szCs w:val="24"/>
        </w:rPr>
        <w:t>Eclipse</w:t>
      </w:r>
      <w:proofErr w:type="spellEnd"/>
      <w:r>
        <w:rPr>
          <w:sz w:val="24"/>
          <w:szCs w:val="24"/>
        </w:rPr>
        <w:t xml:space="preserve"> ist es möglich einen Server ähnlich wie eine gewöhnliche Klasse zu erstellen.</w:t>
      </w:r>
      <w:r>
        <w:rPr>
          <w:sz w:val="24"/>
          <w:szCs w:val="24"/>
        </w:rPr>
        <w:b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Apache </w:t>
      </w:r>
      <w:proofErr w:type="spellStart"/>
      <w:r>
        <w:rPr>
          <w:sz w:val="24"/>
          <w:szCs w:val="24"/>
        </w:rPr>
        <w:t>Tomcat</w:t>
      </w:r>
      <w:proofErr w:type="spellEnd"/>
      <w:r>
        <w:rPr>
          <w:sz w:val="24"/>
          <w:szCs w:val="24"/>
        </w:rPr>
        <w:t xml:space="preserve"> Servers entscheiden. In unserem Fall war das die Version 7. Ist ein Server erstellt kann dem Server ein „Dynamic Web Project“ hinzugefügt werden. Wenn man anschließend den Server startet ist wird gleichzeitig die Webanwendung am Server deponiert und lauffähig gemacht.</w:t>
      </w:r>
    </w:p>
    <w:p w:rsidR="007066F8" w:rsidRDefault="007066F8" w:rsidP="007066F8">
      <w:pPr>
        <w:rPr>
          <w:sz w:val="24"/>
          <w:szCs w:val="24"/>
        </w:rPr>
      </w:pPr>
      <w:r>
        <w:rPr>
          <w:sz w:val="24"/>
          <w:szCs w:val="24"/>
        </w:rPr>
        <w:t xml:space="preserve">Soll die Webanwendung irgendwann zu produktiven Zwecken genutzt werden ist es mit </w:t>
      </w:r>
      <w:proofErr w:type="spellStart"/>
      <w:r>
        <w:rPr>
          <w:sz w:val="24"/>
          <w:szCs w:val="24"/>
        </w:rPr>
        <w:t>Eclipse</w:t>
      </w:r>
      <w:proofErr w:type="spellEnd"/>
      <w:r>
        <w:rPr>
          <w:sz w:val="24"/>
          <w:szCs w:val="24"/>
        </w:rPr>
        <w:t xml:space="preserve"> möglich das Projekt in eine WAR (Web Archive)-Datei zu exportieren. Diese Datei kann dann im Apache </w:t>
      </w:r>
      <w:proofErr w:type="spellStart"/>
      <w:r>
        <w:rPr>
          <w:sz w:val="24"/>
          <w:szCs w:val="24"/>
        </w:rPr>
        <w:t>Tomcat</w:t>
      </w:r>
      <w:proofErr w:type="spellEnd"/>
      <w:r>
        <w:rPr>
          <w:sz w:val="24"/>
          <w:szCs w:val="24"/>
        </w:rPr>
        <w:t xml:space="preserve"> Verzeichnis unter </w:t>
      </w:r>
      <w:proofErr w:type="spellStart"/>
      <w:r>
        <w:rPr>
          <w:sz w:val="24"/>
          <w:szCs w:val="24"/>
        </w:rPr>
        <w:t>Webapps</w:t>
      </w:r>
      <w:proofErr w:type="spellEnd"/>
      <w:r>
        <w:rPr>
          <w:sz w:val="24"/>
          <w:szCs w:val="24"/>
        </w:rPr>
        <w:t xml:space="preserve"> deponiert werden.</w:t>
      </w:r>
    </w:p>
    <w:p w:rsidR="007066F8" w:rsidRDefault="007066F8" w:rsidP="007066F8">
      <w:pPr>
        <w:rPr>
          <w:sz w:val="24"/>
          <w:szCs w:val="24"/>
        </w:rPr>
      </w:pPr>
      <w:r>
        <w:rPr>
          <w:sz w:val="24"/>
          <w:szCs w:val="24"/>
        </w:rPr>
        <w:lastRenderedPageBreak/>
        <w:t xml:space="preserve">Um einen Apache </w:t>
      </w:r>
      <w:proofErr w:type="spellStart"/>
      <w:r>
        <w:rPr>
          <w:sz w:val="24"/>
          <w:szCs w:val="24"/>
        </w:rPr>
        <w:t>Tomcat</w:t>
      </w:r>
      <w:proofErr w:type="spellEnd"/>
      <w:r>
        <w:rPr>
          <w:sz w:val="24"/>
          <w:szCs w:val="24"/>
        </w:rPr>
        <w:t xml:space="preserve"> Server manuell zu starten muss man im bin-Verzeichnis des </w:t>
      </w:r>
      <w:proofErr w:type="spellStart"/>
      <w:r>
        <w:rPr>
          <w:sz w:val="24"/>
          <w:szCs w:val="24"/>
        </w:rPr>
        <w:t>Tomcats</w:t>
      </w:r>
      <w:proofErr w:type="spellEnd"/>
      <w:r>
        <w:rPr>
          <w:sz w:val="24"/>
          <w:szCs w:val="24"/>
        </w:rPr>
        <w:t xml:space="preserve"> die Batch-Datei startup.bat starten. Dazu muss jedoch im Vorhinein bereits der Java-Pfad als Systemvariable deklariert worden sein. Zum Stoppen des </w:t>
      </w:r>
      <w:proofErr w:type="spellStart"/>
      <w:r>
        <w:rPr>
          <w:sz w:val="24"/>
          <w:szCs w:val="24"/>
        </w:rPr>
        <w:t>Tomcat</w:t>
      </w:r>
      <w:proofErr w:type="spellEnd"/>
      <w:r>
        <w:rPr>
          <w:sz w:val="24"/>
          <w:szCs w:val="24"/>
        </w:rPr>
        <w:t xml:space="preserve"> Servers ist lediglich die Batch-Datei shutdown.bat auszuführen.</w:t>
      </w:r>
    </w:p>
    <w:p w:rsidR="007066F8" w:rsidRDefault="007066F8" w:rsidP="007066F8">
      <w:pPr>
        <w:rPr>
          <w:sz w:val="24"/>
          <w:szCs w:val="24"/>
        </w:rPr>
      </w:pPr>
      <w:r>
        <w:rPr>
          <w:sz w:val="24"/>
          <w:szCs w:val="24"/>
        </w:rPr>
        <w:t xml:space="preserve">Beim Starten des </w:t>
      </w:r>
      <w:proofErr w:type="spellStart"/>
      <w:r>
        <w:rPr>
          <w:sz w:val="24"/>
          <w:szCs w:val="24"/>
        </w:rPr>
        <w:t>Tomcats</w:t>
      </w:r>
      <w:proofErr w:type="spellEnd"/>
      <w:r>
        <w:rPr>
          <w:sz w:val="24"/>
          <w:szCs w:val="24"/>
        </w:rPr>
        <w:t xml:space="preserve"> sowie zu seiner Laufzeit wird jede Änderung einer Datei im Verzeichnis </w:t>
      </w:r>
      <w:proofErr w:type="spellStart"/>
      <w:r>
        <w:rPr>
          <w:sz w:val="24"/>
          <w:szCs w:val="24"/>
        </w:rPr>
        <w:t>Webapps</w:t>
      </w:r>
      <w:proofErr w:type="spellEnd"/>
      <w:r>
        <w:rPr>
          <w:sz w:val="24"/>
          <w:szCs w:val="24"/>
        </w:rPr>
        <w:t xml:space="preserve"> erkannt und nötige Schritte durchgeführt. Wird beispielsweise ein Web Archiv im Verzeichnis </w:t>
      </w:r>
      <w:proofErr w:type="spellStart"/>
      <w:r>
        <w:rPr>
          <w:sz w:val="24"/>
          <w:szCs w:val="24"/>
        </w:rPr>
        <w:t>Webapps</w:t>
      </w:r>
      <w:proofErr w:type="spellEnd"/>
      <w:r>
        <w:rPr>
          <w:sz w:val="24"/>
          <w:szCs w:val="24"/>
        </w:rPr>
        <w:t xml:space="preserve"> deponiert entpackt der </w:t>
      </w:r>
      <w:proofErr w:type="spellStart"/>
      <w:r>
        <w:rPr>
          <w:sz w:val="24"/>
          <w:szCs w:val="24"/>
        </w:rPr>
        <w:t>Tomcat</w:t>
      </w:r>
      <w:proofErr w:type="spellEnd"/>
      <w:r>
        <w:rPr>
          <w:sz w:val="24"/>
          <w:szCs w:val="24"/>
        </w:rPr>
        <w:t xml:space="preserve"> Server dieses Archiv und bereitet die Webapplikation für die Ausführung vor.</w:t>
      </w:r>
    </w:p>
    <w:p w:rsidR="007066F8" w:rsidRDefault="007066F8" w:rsidP="007066F8">
      <w:pPr>
        <w:rPr>
          <w:rFonts w:cstheme="minorHAnsi"/>
          <w:b/>
          <w:sz w:val="32"/>
          <w:szCs w:val="32"/>
        </w:rPr>
      </w:pPr>
      <w:r>
        <w:rPr>
          <w:noProof/>
          <w:sz w:val="24"/>
          <w:szCs w:val="24"/>
          <w:lang w:eastAsia="de-AT"/>
        </w:rPr>
        <w:drawing>
          <wp:inline distT="0" distB="0" distL="0" distR="0" wp14:anchorId="60982054" wp14:editId="471D2629">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DC40D9" w:rsidRDefault="00DC40D9">
      <w:pPr>
        <w:rPr>
          <w:rFonts w:cstheme="minorHAnsi"/>
          <w:b/>
          <w:sz w:val="32"/>
          <w:szCs w:val="32"/>
        </w:rPr>
      </w:pPr>
      <w:r>
        <w:rPr>
          <w:rFonts w:cstheme="minorHAnsi"/>
          <w:b/>
          <w:sz w:val="32"/>
          <w:szCs w:val="32"/>
        </w:rPr>
        <w:br w:type="page"/>
      </w:r>
    </w:p>
    <w:p w:rsidR="00DC40D9" w:rsidRPr="009802A0" w:rsidRDefault="00DC40D9" w:rsidP="00DC40D9">
      <w:pPr>
        <w:rPr>
          <w:rFonts w:ascii="Calibri" w:hAnsi="Calibri"/>
          <w:b/>
          <w:sz w:val="28"/>
          <w:szCs w:val="28"/>
        </w:rPr>
      </w:pPr>
      <w:r>
        <w:rPr>
          <w:noProof/>
          <w:lang w:eastAsia="de-AT"/>
        </w:rPr>
        <w:lastRenderedPageBreak/>
        <w:drawing>
          <wp:anchor distT="0" distB="0" distL="114300" distR="114300" simplePos="0" relativeHeight="251665408" behindDoc="1" locked="0" layoutInCell="1" allowOverlap="1">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802A0">
        <w:rPr>
          <w:rFonts w:ascii="Calibri" w:hAnsi="Calibri"/>
          <w:b/>
          <w:sz w:val="28"/>
          <w:szCs w:val="28"/>
        </w:rPr>
        <w:t>Eclipse</w:t>
      </w:r>
      <w:proofErr w:type="spellEnd"/>
      <w:r w:rsidRPr="009802A0">
        <w:rPr>
          <w:rFonts w:ascii="Calibri" w:hAnsi="Calibri"/>
          <w:b/>
          <w:sz w:val="28"/>
          <w:szCs w:val="28"/>
        </w:rPr>
        <w:t xml:space="preserve"> IDE</w:t>
      </w:r>
    </w:p>
    <w:p w:rsidR="00DC40D9" w:rsidRPr="009802A0" w:rsidRDefault="00DC40D9" w:rsidP="00DC40D9">
      <w:pPr>
        <w:rPr>
          <w:rFonts w:ascii="Calibri" w:hAnsi="Calibri"/>
          <w:b/>
        </w:rPr>
      </w:pPr>
      <w:r w:rsidRPr="009802A0">
        <w:rPr>
          <w:rFonts w:ascii="Calibri" w:hAnsi="Calibri"/>
          <w:b/>
        </w:rPr>
        <w:t xml:space="preserve">Was ist </w:t>
      </w:r>
      <w:proofErr w:type="spellStart"/>
      <w:r w:rsidRPr="009802A0">
        <w:rPr>
          <w:rFonts w:ascii="Calibri" w:hAnsi="Calibri"/>
          <w:b/>
        </w:rPr>
        <w:t>Eclipse</w:t>
      </w:r>
      <w:proofErr w:type="spellEnd"/>
      <w:r w:rsidRPr="009802A0">
        <w:rPr>
          <w:rFonts w:ascii="Calibri" w:hAnsi="Calibri"/>
          <w:b/>
        </w:rPr>
        <w:t>?</w:t>
      </w:r>
      <w:r w:rsidRPr="00FB52A3">
        <w:rPr>
          <w:rFonts w:ascii="Calibri" w:hAnsi="Calibri"/>
          <w:b/>
          <w:sz w:val="28"/>
          <w:szCs w:val="28"/>
        </w:rPr>
        <w:t xml:space="preserve"> </w:t>
      </w:r>
    </w:p>
    <w:p w:rsidR="00DC40D9" w:rsidRDefault="00DC40D9" w:rsidP="00DC40D9">
      <w:pPr>
        <w:rPr>
          <w:rFonts w:ascii="Calibri" w:hAnsi="Calibri"/>
        </w:rPr>
      </w:pPr>
      <w:proofErr w:type="spellStart"/>
      <w:r>
        <w:rPr>
          <w:rFonts w:ascii="Calibri" w:hAnsi="Calibri"/>
        </w:rPr>
        <w:t>Eclipse</w:t>
      </w:r>
      <w:proofErr w:type="spellEnd"/>
      <w:r>
        <w:rPr>
          <w:rFonts w:ascii="Calibri" w:hAnsi="Calibri"/>
        </w:rPr>
        <w:t xml:space="preserve"> wurde grundsätzlich von IBM entwickelt. Der Quellcode wurde jedoch von IBM Ende 2001 freigegeben und </w:t>
      </w:r>
      <w:proofErr w:type="spellStart"/>
      <w:r>
        <w:rPr>
          <w:rFonts w:ascii="Calibri" w:hAnsi="Calibri"/>
        </w:rPr>
        <w:t>seitdem,von</w:t>
      </w:r>
      <w:proofErr w:type="spellEnd"/>
      <w:r>
        <w:rPr>
          <w:rFonts w:ascii="Calibri" w:hAnsi="Calibri"/>
        </w:rPr>
        <w:t xml:space="preserve"> einer Open-Source-Gemeinschaft weiterentwickelt und in verschiedenen Bereichen verwendet, wie zum Beispiel Java und </w:t>
      </w:r>
      <w:proofErr w:type="spellStart"/>
      <w:r>
        <w:rPr>
          <w:rFonts w:ascii="Calibri" w:hAnsi="Calibri"/>
        </w:rPr>
        <w:t>Android</w:t>
      </w:r>
      <w:proofErr w:type="spellEnd"/>
      <w:r>
        <w:rPr>
          <w:rFonts w:ascii="Calibri" w:hAnsi="Calibri"/>
        </w:rPr>
        <w:t xml:space="preserve"> Anwendungen. </w:t>
      </w:r>
      <w:proofErr w:type="spellStart"/>
      <w:r>
        <w:rPr>
          <w:rFonts w:ascii="Calibri" w:hAnsi="Calibri"/>
        </w:rPr>
        <w:t>Eclipse</w:t>
      </w:r>
      <w:proofErr w:type="spellEnd"/>
      <w:r>
        <w:rPr>
          <w:rFonts w:ascii="Calibri" w:hAnsi="Calibri"/>
        </w:rPr>
        <w:t xml:space="preserve"> ist den meisten Leuten als eine IDE(</w:t>
      </w:r>
      <w:proofErr w:type="spellStart"/>
      <w:r>
        <w:rPr>
          <w:rFonts w:ascii="Calibri" w:hAnsi="Calibri"/>
        </w:rPr>
        <w:t>integrated</w:t>
      </w:r>
      <w:proofErr w:type="spellEnd"/>
      <w:r>
        <w:rPr>
          <w:rFonts w:ascii="Calibri" w:hAnsi="Calibri"/>
        </w:rPr>
        <w:t xml:space="preserve"> </w:t>
      </w:r>
      <w:proofErr w:type="spellStart"/>
      <w:r>
        <w:rPr>
          <w:rFonts w:ascii="Calibri" w:hAnsi="Calibri"/>
        </w:rPr>
        <w:t>development</w:t>
      </w:r>
      <w:proofErr w:type="spellEnd"/>
      <w:r>
        <w:rPr>
          <w:rFonts w:ascii="Calibri" w:hAnsi="Calibri"/>
        </w:rPr>
        <w:t xml:space="preserve"> </w:t>
      </w:r>
      <w:proofErr w:type="spellStart"/>
      <w:r>
        <w:rPr>
          <w:rFonts w:ascii="Calibri" w:hAnsi="Calibri"/>
        </w:rPr>
        <w:t>environment</w:t>
      </w:r>
      <w:proofErr w:type="spellEnd"/>
      <w:r>
        <w:rPr>
          <w:rFonts w:ascii="Calibri" w:hAnsi="Calibri"/>
        </w:rPr>
        <w:t xml:space="preserve">) bekannt, eine integrierte Entwicklungsumgebung für die Programmiersprache Java. Bis heute hat </w:t>
      </w:r>
      <w:proofErr w:type="spellStart"/>
      <w:r>
        <w:rPr>
          <w:rFonts w:ascii="Calibri" w:hAnsi="Calibri"/>
        </w:rPr>
        <w:t>Eclipse</w:t>
      </w:r>
      <w:proofErr w:type="spellEnd"/>
      <w:r>
        <w:rPr>
          <w:rFonts w:ascii="Calibri" w:hAnsi="Calibri"/>
        </w:rPr>
        <w:t xml:space="preserve"> einen Marktanteil von ca. zwei Drittel erreicht. </w:t>
      </w:r>
      <w:proofErr w:type="spellStart"/>
      <w:r>
        <w:rPr>
          <w:rFonts w:ascii="Calibri" w:hAnsi="Calibri"/>
        </w:rPr>
        <w:t>Eclipse</w:t>
      </w:r>
      <w:proofErr w:type="spellEnd"/>
      <w:r>
        <w:rPr>
          <w:rFonts w:ascii="Calibri" w:hAnsi="Calibri"/>
        </w:rPr>
        <w:t xml:space="preserve"> ist somit die führende Entwicklungsumgebung im Bereich Java.</w:t>
      </w:r>
    </w:p>
    <w:p w:rsidR="00DC40D9" w:rsidRDefault="00DC40D9" w:rsidP="00DC40D9">
      <w:pPr>
        <w:rPr>
          <w:rFonts w:ascii="Calibri" w:hAnsi="Calibri"/>
        </w:rPr>
      </w:pPr>
      <w:r>
        <w:rPr>
          <w:rFonts w:ascii="Calibri" w:hAnsi="Calibri"/>
        </w:rPr>
        <w:t xml:space="preserve">Das </w:t>
      </w:r>
      <w:proofErr w:type="spellStart"/>
      <w:r>
        <w:rPr>
          <w:rFonts w:ascii="Calibri" w:hAnsi="Calibri"/>
        </w:rPr>
        <w:t>Eclipse</w:t>
      </w:r>
      <w:proofErr w:type="spellEnd"/>
      <w:r>
        <w:rPr>
          <w:rFonts w:ascii="Calibri" w:hAnsi="Calibri"/>
        </w:rPr>
        <w:t xml:space="preserve"> Projekt wird von der </w:t>
      </w:r>
      <w:proofErr w:type="spellStart"/>
      <w:r>
        <w:rPr>
          <w:rFonts w:ascii="Calibri" w:hAnsi="Calibri"/>
        </w:rPr>
        <w:t>Eclipse</w:t>
      </w:r>
      <w:proofErr w:type="spellEnd"/>
      <w:r>
        <w:rPr>
          <w:rFonts w:ascii="Calibri" w:hAnsi="Calibri"/>
        </w:rPr>
        <w:t xml:space="preserve"> </w:t>
      </w:r>
      <w:proofErr w:type="spellStart"/>
      <w:r>
        <w:rPr>
          <w:rFonts w:ascii="Calibri" w:hAnsi="Calibri"/>
        </w:rPr>
        <w:t>Foundation</w:t>
      </w:r>
      <w:proofErr w:type="spellEnd"/>
      <w:r>
        <w:rPr>
          <w:rFonts w:ascii="Calibri" w:hAnsi="Calibri"/>
        </w:rPr>
        <w:t xml:space="preserve"> geleitet und betreut. Die </w:t>
      </w:r>
      <w:proofErr w:type="spellStart"/>
      <w:r>
        <w:rPr>
          <w:rFonts w:ascii="Calibri" w:hAnsi="Calibri"/>
        </w:rPr>
        <w:t>Eclipse</w:t>
      </w:r>
      <w:proofErr w:type="spellEnd"/>
      <w:r>
        <w:rPr>
          <w:rFonts w:ascii="Calibri" w:hAnsi="Calibri"/>
        </w:rPr>
        <w:t xml:space="preserve"> </w:t>
      </w:r>
      <w:proofErr w:type="spellStart"/>
      <w:r>
        <w:rPr>
          <w:rFonts w:ascii="Calibri" w:hAnsi="Calibri"/>
        </w:rPr>
        <w:t>Foundation</w:t>
      </w:r>
      <w:proofErr w:type="spellEnd"/>
      <w:r>
        <w:rPr>
          <w:rFonts w:ascii="Calibri" w:hAnsi="Calibri"/>
        </w:rPr>
        <w:t xml:space="preserve"> ist ein gemeinnütziges Unternehmen, das vor allem die Open-Source-Gesellschaft und miteinander komplementäre Produkte fördern will. Die </w:t>
      </w:r>
      <w:proofErr w:type="spellStart"/>
      <w:r>
        <w:rPr>
          <w:rFonts w:ascii="Calibri" w:hAnsi="Calibri"/>
        </w:rPr>
        <w:t>Eclipse</w:t>
      </w:r>
      <w:proofErr w:type="spellEnd"/>
      <w:r>
        <w:rPr>
          <w:rFonts w:ascii="Calibri" w:hAnsi="Calibri"/>
        </w:rPr>
        <w:t xml:space="preserve"> IDE kann mit vielen Zusatzfunktionen(</w:t>
      </w:r>
      <w:proofErr w:type="spellStart"/>
      <w:r>
        <w:rPr>
          <w:rFonts w:ascii="Calibri" w:hAnsi="Calibri"/>
        </w:rPr>
        <w:t>Plug-ins</w:t>
      </w:r>
      <w:proofErr w:type="spellEnd"/>
      <w:r>
        <w:rPr>
          <w:rFonts w:ascii="Calibri" w:hAnsi="Calibri"/>
        </w:rPr>
        <w:t xml:space="preserve">) ausgestattet werden. Andere Unternehmen und Gemeinschaften haben </w:t>
      </w:r>
      <w:proofErr w:type="spellStart"/>
      <w:r>
        <w:rPr>
          <w:rFonts w:ascii="Calibri" w:hAnsi="Calibri"/>
        </w:rPr>
        <w:t>Eclipse</w:t>
      </w:r>
      <w:proofErr w:type="spellEnd"/>
      <w:r>
        <w:rPr>
          <w:rFonts w:ascii="Calibri" w:hAnsi="Calibri"/>
        </w:rPr>
        <w:t xml:space="preserve"> bereits mit vielen Komponenten aufgerüstet.</w:t>
      </w:r>
    </w:p>
    <w:p w:rsidR="00DC40D9" w:rsidRPr="009802A0" w:rsidRDefault="00DC40D9" w:rsidP="00DC40D9">
      <w:pPr>
        <w:rPr>
          <w:rFonts w:ascii="Calibri" w:hAnsi="Calibri"/>
          <w:b/>
        </w:rPr>
      </w:pPr>
      <w:r w:rsidRPr="009802A0">
        <w:rPr>
          <w:rFonts w:ascii="Calibri" w:hAnsi="Calibri"/>
          <w:b/>
        </w:rPr>
        <w:t>Verwendung</w:t>
      </w:r>
    </w:p>
    <w:p w:rsidR="00DC40D9" w:rsidRPr="009802A0" w:rsidRDefault="00DC40D9" w:rsidP="00DC40D9">
      <w:pPr>
        <w:rPr>
          <w:rFonts w:ascii="Calibri" w:hAnsi="Calibri"/>
          <w:b/>
        </w:rPr>
      </w:pPr>
      <w:r w:rsidRPr="009802A0">
        <w:rPr>
          <w:rFonts w:ascii="Calibri" w:hAnsi="Calibri"/>
          <w:b/>
        </w:rPr>
        <w:t>Java</w:t>
      </w:r>
    </w:p>
    <w:p w:rsidR="00DC40D9" w:rsidRDefault="00DC40D9" w:rsidP="00DC40D9">
      <w:pPr>
        <w:rPr>
          <w:rFonts w:ascii="Calibri" w:hAnsi="Calibri"/>
        </w:rPr>
      </w:pPr>
      <w:proofErr w:type="spellStart"/>
      <w:r>
        <w:rPr>
          <w:rFonts w:ascii="Calibri" w:hAnsi="Calibri"/>
        </w:rPr>
        <w:t>Eclipse</w:t>
      </w:r>
      <w:proofErr w:type="spellEnd"/>
      <w:r>
        <w:rPr>
          <w:rFonts w:ascii="Calibri" w:hAnsi="Calibri"/>
        </w:rPr>
        <w:t xml:space="preserve"> benötigt mindestens Java 6 (oder 1.6). Es gibt 2 Arten von Java Installationen, die Java </w:t>
      </w:r>
      <w:proofErr w:type="spellStart"/>
      <w:r>
        <w:rPr>
          <w:rFonts w:ascii="Calibri" w:hAnsi="Calibri"/>
        </w:rPr>
        <w:t>Runtime</w:t>
      </w:r>
      <w:proofErr w:type="spellEnd"/>
      <w:r>
        <w:rPr>
          <w:rFonts w:ascii="Calibri" w:hAnsi="Calibri"/>
        </w:rPr>
        <w:t xml:space="preserv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proofErr w:type="spellStart"/>
      <w:r w:rsidRPr="009802A0">
        <w:rPr>
          <w:rFonts w:ascii="Courier New" w:hAnsi="Courier New" w:cs="Courier New"/>
          <w:b/>
          <w:bCs/>
          <w:iCs/>
        </w:rPr>
        <w:t>java</w:t>
      </w:r>
      <w:proofErr w:type="spellEnd"/>
      <w:r w:rsidRPr="009802A0">
        <w:rPr>
          <w:rFonts w:ascii="Courier New" w:hAnsi="Courier New" w:cs="Courier New"/>
          <w:b/>
          <w:bCs/>
          <w:iCs/>
        </w:rPr>
        <w:t xml:space="preserve"> </w:t>
      </w:r>
      <w:r>
        <w:rPr>
          <w:rFonts w:ascii="Courier New" w:hAnsi="Courier New" w:cs="Courier New"/>
          <w:b/>
          <w:bCs/>
          <w:iCs/>
        </w:rPr>
        <w:t>–</w:t>
      </w:r>
      <w:proofErr w:type="spellStart"/>
      <w:r w:rsidRPr="009802A0">
        <w:rPr>
          <w:rFonts w:ascii="Courier New" w:hAnsi="Courier New" w:cs="Courier New"/>
          <w:b/>
          <w:bCs/>
          <w:iCs/>
        </w:rPr>
        <w:t>version</w:t>
      </w:r>
      <w:proofErr w:type="spellEnd"/>
      <w:r w:rsidRPr="009B0B48">
        <w:rPr>
          <w:rFonts w:ascii="Calibri" w:hAnsi="Calibri" w:cs="Calibri"/>
          <w:b/>
          <w:bCs/>
          <w:iCs/>
        </w:rPr>
        <w:t xml:space="preserve"> </w:t>
      </w:r>
      <w:r>
        <w:rPr>
          <w:rFonts w:ascii="Calibri" w:hAnsi="Calibri"/>
        </w:rPr>
        <w:t>in der Windows-Shell überprüfen.</w:t>
      </w:r>
    </w:p>
    <w:p w:rsidR="00DC40D9" w:rsidRPr="009802A0" w:rsidRDefault="00DC40D9" w:rsidP="00DC40D9">
      <w:pPr>
        <w:rPr>
          <w:rFonts w:ascii="Calibri" w:hAnsi="Calibri"/>
          <w:b/>
        </w:rPr>
      </w:pPr>
      <w:proofErr w:type="spellStart"/>
      <w:r w:rsidRPr="009802A0">
        <w:rPr>
          <w:rFonts w:ascii="Calibri" w:hAnsi="Calibri"/>
          <w:b/>
        </w:rPr>
        <w:t>Eclipse</w:t>
      </w:r>
      <w:proofErr w:type="spellEnd"/>
      <w:r w:rsidRPr="009802A0">
        <w:rPr>
          <w:rFonts w:ascii="Calibri" w:hAnsi="Calibri"/>
          <w:b/>
        </w:rPr>
        <w:t xml:space="preserve"> installieren</w:t>
      </w:r>
    </w:p>
    <w:p w:rsidR="00DC40D9" w:rsidRDefault="00DC40D9" w:rsidP="00DC40D9">
      <w:pPr>
        <w:rPr>
          <w:rFonts w:ascii="Calibri" w:hAnsi="Calibri"/>
        </w:rPr>
      </w:pPr>
      <w:r>
        <w:rPr>
          <w:rFonts w:ascii="Calibri" w:hAnsi="Calibri"/>
        </w:rPr>
        <w:t xml:space="preserve">Um </w:t>
      </w:r>
      <w:proofErr w:type="spellStart"/>
      <w:r>
        <w:rPr>
          <w:rFonts w:ascii="Calibri" w:hAnsi="Calibri"/>
        </w:rPr>
        <w:t>Eclipse</w:t>
      </w:r>
      <w:proofErr w:type="spellEnd"/>
      <w:r>
        <w:rPr>
          <w:rFonts w:ascii="Calibri" w:hAnsi="Calibri"/>
        </w:rPr>
        <w:t xml:space="preserve"> zu installieren, besucht man die Homepageabteilung unter </w:t>
      </w:r>
      <w:r>
        <w:rPr>
          <w:rFonts w:ascii="Calibri" w:hAnsi="Calibri"/>
          <w:vertAlign w:val="superscript"/>
        </w:rPr>
        <w:t xml:space="preserve">(1) </w:t>
      </w:r>
      <w:r>
        <w:rPr>
          <w:rFonts w:ascii="Calibri" w:hAnsi="Calibri"/>
        </w:rPr>
        <w:t>und downloadet das Paket "</w:t>
      </w:r>
      <w:proofErr w:type="spellStart"/>
      <w:r>
        <w:rPr>
          <w:rFonts w:ascii="Calibri" w:hAnsi="Calibri"/>
        </w:rPr>
        <w:t>Eclipse</w:t>
      </w:r>
      <w:proofErr w:type="spellEnd"/>
      <w:r>
        <w:rPr>
          <w:rFonts w:ascii="Calibri" w:hAnsi="Calibri"/>
        </w:rPr>
        <w:t xml:space="preserve"> IDE </w:t>
      </w:r>
      <w:proofErr w:type="spellStart"/>
      <w:r>
        <w:rPr>
          <w:rFonts w:ascii="Calibri" w:hAnsi="Calibri"/>
        </w:rPr>
        <w:t>for</w:t>
      </w:r>
      <w:proofErr w:type="spellEnd"/>
      <w:r>
        <w:rPr>
          <w:rFonts w:ascii="Calibri" w:hAnsi="Calibri"/>
        </w:rPr>
        <w:t xml:space="preserve"> Java Developers". Diese </w:t>
      </w:r>
      <w:proofErr w:type="spellStart"/>
      <w:r>
        <w:rPr>
          <w:rFonts w:ascii="Calibri" w:hAnsi="Calibri"/>
        </w:rPr>
        <w:t>zip</w:t>
      </w:r>
      <w:proofErr w:type="spellEnd"/>
      <w:r>
        <w:rPr>
          <w:rFonts w:ascii="Calibri" w:hAnsi="Calibri"/>
        </w:rPr>
        <w:t>-Datei wird nun auf der Festplatte entpackt und kann auch schon verwendet werden.</w:t>
      </w:r>
    </w:p>
    <w:p w:rsidR="00DC40D9" w:rsidRPr="009802A0" w:rsidRDefault="00DC40D9" w:rsidP="00DC40D9">
      <w:pPr>
        <w:rPr>
          <w:rFonts w:ascii="Calibri" w:hAnsi="Calibri"/>
          <w:b/>
        </w:rPr>
      </w:pPr>
      <w:proofErr w:type="spellStart"/>
      <w:r w:rsidRPr="009802A0">
        <w:rPr>
          <w:rFonts w:ascii="Calibri" w:hAnsi="Calibri"/>
          <w:b/>
        </w:rPr>
        <w:t>Eclipse</w:t>
      </w:r>
      <w:proofErr w:type="spellEnd"/>
      <w:r w:rsidRPr="009802A0">
        <w:rPr>
          <w:rFonts w:ascii="Calibri" w:hAnsi="Calibri"/>
          <w:b/>
        </w:rPr>
        <w:t xml:space="preserve"> starten</w:t>
      </w:r>
    </w:p>
    <w:p w:rsidR="00DC40D9" w:rsidRDefault="00DC40D9" w:rsidP="00DC40D9">
      <w:pPr>
        <w:rPr>
          <w:rFonts w:ascii="Calibri" w:hAnsi="Calibri"/>
        </w:rPr>
      </w:pPr>
      <w:r>
        <w:rPr>
          <w:rFonts w:ascii="Calibri" w:hAnsi="Calibri"/>
        </w:rPr>
        <w:t>Das Verzeichnis, dass vorher entpackt wurde, enthält eine eclipse.exe(unter Windows</w:t>
      </w:r>
      <w:proofErr w:type="gramStart"/>
      <w:r>
        <w:rPr>
          <w:rFonts w:ascii="Calibri" w:hAnsi="Calibri"/>
        </w:rPr>
        <w:t>) ,</w:t>
      </w:r>
      <w:proofErr w:type="gramEnd"/>
      <w:r>
        <w:rPr>
          <w:rFonts w:ascii="Calibri" w:hAnsi="Calibri"/>
        </w:rPr>
        <w:t xml:space="preserve"> die </w:t>
      </w:r>
      <w:proofErr w:type="spellStart"/>
      <w:r>
        <w:rPr>
          <w:rFonts w:ascii="Calibri" w:hAnsi="Calibri"/>
        </w:rPr>
        <w:t>Eclipse</w:t>
      </w:r>
      <w:proofErr w:type="spellEnd"/>
      <w:r>
        <w:rPr>
          <w:rFonts w:ascii="Calibri" w:hAnsi="Calibri"/>
        </w:rPr>
        <w:t xml:space="preserve"> startet. Nach dem Öffnen wird man aufgefordert einen Pfad für das Arbeitsverzeichnis anzugeben. Das Arbeitsverzeichnis ist das Verzeichnis in das die </w:t>
      </w:r>
      <w:proofErr w:type="spellStart"/>
      <w:r>
        <w:rPr>
          <w:rFonts w:ascii="Calibri" w:hAnsi="Calibri"/>
        </w:rPr>
        <w:t>Javaprojekte</w:t>
      </w:r>
      <w:proofErr w:type="spellEnd"/>
      <w:r>
        <w:rPr>
          <w:rFonts w:ascii="Calibri" w:hAnsi="Calibri"/>
        </w:rPr>
        <w:t xml:space="preserve"> gespeichert werden.</w:t>
      </w:r>
    </w:p>
    <w:p w:rsidR="00DC40D9" w:rsidRDefault="00DC40D9" w:rsidP="00DC40D9">
      <w:pPr>
        <w:rPr>
          <w:rFonts w:ascii="Calibri" w:hAnsi="Calibri"/>
        </w:rPr>
      </w:pPr>
      <w:r>
        <w:rPr>
          <w:rFonts w:ascii="Calibri" w:hAnsi="Calibri"/>
        </w:rPr>
        <w:t xml:space="preserve">Jetzt wird </w:t>
      </w:r>
      <w:proofErr w:type="spellStart"/>
      <w:r>
        <w:rPr>
          <w:rFonts w:ascii="Calibri" w:hAnsi="Calibri"/>
        </w:rPr>
        <w:t>Eclipse</w:t>
      </w:r>
      <w:proofErr w:type="spellEnd"/>
      <w:r>
        <w:rPr>
          <w:rFonts w:ascii="Calibri" w:hAnsi="Calibri"/>
        </w:rPr>
        <w:t xml:space="preserve"> gestartet und der Willkommensbildschirm angezeigt. Dieser kann mit dem X, unter dem Menübalken, weg geklickt werden.</w:t>
      </w:r>
    </w:p>
    <w:p w:rsidR="00DC40D9" w:rsidRDefault="00DC40D9" w:rsidP="00DC40D9">
      <w:pPr>
        <w:rPr>
          <w:rFonts w:ascii="Calibri" w:hAnsi="Calibri"/>
        </w:rPr>
      </w:pPr>
    </w:p>
    <w:p w:rsidR="00DC40D9" w:rsidRDefault="00DC40D9" w:rsidP="00DC40D9">
      <w:pPr>
        <w:rPr>
          <w:rFonts w:ascii="Calibri" w:hAnsi="Calibri"/>
          <w:vertAlign w:val="superscript"/>
        </w:rPr>
      </w:pPr>
    </w:p>
    <w:p w:rsidR="00DC40D9" w:rsidRDefault="00DC40D9" w:rsidP="00DC40D9">
      <w:pPr>
        <w:rPr>
          <w:rFonts w:ascii="Calibri" w:hAnsi="Calibri"/>
          <w:vertAlign w:val="superscript"/>
        </w:rPr>
      </w:pPr>
    </w:p>
    <w:p w:rsidR="00DC40D9" w:rsidRPr="009802A0" w:rsidRDefault="00DC40D9" w:rsidP="00DC40D9">
      <w:pPr>
        <w:rPr>
          <w:rFonts w:ascii="Calibri" w:hAnsi="Calibri"/>
          <w:b/>
        </w:rPr>
      </w:pPr>
      <w:r>
        <w:rPr>
          <w:rFonts w:ascii="Calibri" w:hAnsi="Calibri"/>
          <w:vertAlign w:val="superscript"/>
        </w:rPr>
        <w:t xml:space="preserve">(1) </w:t>
      </w:r>
      <w:hyperlink r:id="rId20" w:history="1">
        <w:r>
          <w:rPr>
            <w:rStyle w:val="Hyperlink"/>
          </w:rPr>
          <w:t>http://www.eclipse.org/downloads/</w:t>
        </w:r>
      </w:hyperlink>
      <w:r>
        <w:t xml:space="preserve"> </w:t>
      </w:r>
      <w:r>
        <w:rPr>
          <w:rFonts w:ascii="Calibri" w:hAnsi="Calibri"/>
          <w:vertAlign w:val="superscript"/>
        </w:rPr>
        <w:br/>
      </w:r>
      <w:r>
        <w:rPr>
          <w:rFonts w:ascii="Calibri" w:hAnsi="Calibri"/>
        </w:rPr>
        <w:br w:type="page"/>
      </w:r>
      <w:r w:rsidRPr="009802A0">
        <w:rPr>
          <w:rFonts w:ascii="Calibri" w:hAnsi="Calibri"/>
          <w:b/>
        </w:rPr>
        <w:lastRenderedPageBreak/>
        <w:t>Arbeitsverzeichnis(Workspace)</w:t>
      </w:r>
    </w:p>
    <w:p w:rsidR="00DC40D9" w:rsidRDefault="00DC40D9" w:rsidP="00DC40D9">
      <w:pPr>
        <w:rPr>
          <w:rFonts w:ascii="Calibri" w:hAnsi="Calibri"/>
        </w:rPr>
      </w:pPr>
      <w:r>
        <w:rPr>
          <w:noProof/>
          <w:lang w:eastAsia="de-AT"/>
        </w:rPr>
        <w:drawing>
          <wp:anchor distT="0" distB="0" distL="0" distR="0" simplePos="0" relativeHeight="251664384" behindDoc="1" locked="0" layoutInCell="1" allowOverlap="1" wp14:anchorId="14B818AA" wp14:editId="7596DC8A">
            <wp:simplePos x="0" y="0"/>
            <wp:positionH relativeFrom="column">
              <wp:posOffset>78740</wp:posOffset>
            </wp:positionH>
            <wp:positionV relativeFrom="paragraph">
              <wp:posOffset>842010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 xml:space="preserve">Das Arbeitsverzeichnis ist der Pfad auf dem Rechner, in dem gearbeitet wird. Wie bereits beschrieben, wird bereits beim Start von </w:t>
      </w:r>
      <w:proofErr w:type="spellStart"/>
      <w:r>
        <w:rPr>
          <w:rFonts w:ascii="Calibri" w:hAnsi="Calibri"/>
        </w:rPr>
        <w:t>Eclipse</w:t>
      </w:r>
      <w:proofErr w:type="spellEnd"/>
      <w:r>
        <w:rPr>
          <w:rFonts w:ascii="Calibri" w:hAnsi="Calibri"/>
        </w:rPr>
        <w:t xml:space="preserve"> nach dem Arbeitsverzeichnis verlangt, kann aber auch durch das Menü verändert werden(Unter File → Switch Workspace →  </w:t>
      </w:r>
      <w:proofErr w:type="spellStart"/>
      <w:r>
        <w:rPr>
          <w:rFonts w:ascii="Calibri" w:hAnsi="Calibri"/>
        </w:rPr>
        <w:t>Others</w:t>
      </w:r>
      <w:proofErr w:type="spellEnd"/>
      <w:r>
        <w:rPr>
          <w:rFonts w:ascii="Calibri" w:hAnsi="Calibri"/>
        </w:rPr>
        <w:t>). Alle Projekte und die dazugehörigen Dateien werden in dieses Verzeichnis gelegt.</w:t>
      </w:r>
    </w:p>
    <w:p w:rsidR="00DC40D9" w:rsidRDefault="00DC40D9" w:rsidP="00DC40D9">
      <w:pPr>
        <w:rPr>
          <w:rFonts w:ascii="Calibri" w:hAnsi="Calibri"/>
          <w:b/>
        </w:rPr>
      </w:pPr>
    </w:p>
    <w:p w:rsidR="00DC40D9" w:rsidRPr="009802A0" w:rsidRDefault="00DC40D9" w:rsidP="00DC40D9">
      <w:pPr>
        <w:rPr>
          <w:rFonts w:ascii="Calibri" w:hAnsi="Calibri"/>
          <w:b/>
        </w:rPr>
      </w:pPr>
      <w:r w:rsidRPr="009802A0">
        <w:rPr>
          <w:rFonts w:ascii="Calibri" w:hAnsi="Calibri"/>
          <w:b/>
        </w:rPr>
        <w:t>Benutzeroberfläche</w:t>
      </w:r>
    </w:p>
    <w:p w:rsidR="00DC40D9" w:rsidRDefault="00DC40D9" w:rsidP="00DC40D9">
      <w:pPr>
        <w:rPr>
          <w:rFonts w:ascii="Calibri" w:hAnsi="Calibri"/>
        </w:rPr>
      </w:pPr>
      <w:r>
        <w:rPr>
          <w:noProof/>
          <w:lang w:eastAsia="de-AT"/>
        </w:rPr>
        <w:drawing>
          <wp:anchor distT="0" distB="0" distL="0" distR="0" simplePos="0" relativeHeight="251662336" behindDoc="1" locked="0" layoutInCell="1" allowOverlap="1" wp14:anchorId="54B90048" wp14:editId="584C9FCD">
            <wp:simplePos x="0" y="0"/>
            <wp:positionH relativeFrom="column">
              <wp:posOffset>217170</wp:posOffset>
            </wp:positionH>
            <wp:positionV relativeFrom="paragraph">
              <wp:posOffset>1244600</wp:posOffset>
            </wp:positionV>
            <wp:extent cx="5219700" cy="3657600"/>
            <wp:effectExtent l="0" t="0" r="0" b="0"/>
            <wp:wrapTight wrapText="bothSides">
              <wp:wrapPolygon edited="0">
                <wp:start x="0" y="0"/>
                <wp:lineTo x="0" y="21488"/>
                <wp:lineTo x="21521" y="21488"/>
                <wp:lineTo x="21521"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657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 xml:space="preserve">Die </w:t>
      </w:r>
      <w:proofErr w:type="spellStart"/>
      <w:r>
        <w:rPr>
          <w:rFonts w:ascii="Calibri" w:hAnsi="Calibri"/>
        </w:rPr>
        <w:t>Eclipse</w:t>
      </w:r>
      <w:proofErr w:type="spellEnd"/>
      <w:r>
        <w:rPr>
          <w:rFonts w:ascii="Calibri" w:hAnsi="Calibri"/>
        </w:rPr>
        <w:t xml:space="preserv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Default="00DC40D9" w:rsidP="00DC40D9"/>
    <w:p w:rsidR="00DC40D9" w:rsidRDefault="00DC40D9" w:rsidP="00DC40D9">
      <w:r>
        <w:rPr>
          <w:noProof/>
          <w:lang w:eastAsia="de-AT"/>
        </w:rPr>
        <w:lastRenderedPageBreak/>
        <w:drawing>
          <wp:anchor distT="0" distB="0" distL="0" distR="0" simplePos="0" relativeHeight="251663360" behindDoc="0" locked="0" layoutInCell="1" allowOverlap="1">
            <wp:simplePos x="0" y="0"/>
            <wp:positionH relativeFrom="column">
              <wp:posOffset>-6350</wp:posOffset>
            </wp:positionH>
            <wp:positionV relativeFrom="paragraph">
              <wp:posOffset>45085</wp:posOffset>
            </wp:positionV>
            <wp:extent cx="6118860" cy="4742815"/>
            <wp:effectExtent l="0" t="0" r="0" b="63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4742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C40D9" w:rsidRDefault="00DC40D9" w:rsidP="00DC40D9">
      <w:pPr>
        <w:rPr>
          <w:rFonts w:ascii="Calibri" w:hAnsi="Calibri"/>
        </w:rPr>
      </w:pPr>
      <w:r>
        <w:rPr>
          <w:rFonts w:ascii="Calibri" w:hAnsi="Calibri"/>
        </w:rPr>
        <w:t xml:space="preserve">Im obigen Bild sieht man die ''Java''-Perspektive, die mit der </w:t>
      </w:r>
      <w:proofErr w:type="spellStart"/>
      <w:r>
        <w:rPr>
          <w:rFonts w:ascii="Calibri" w:hAnsi="Calibri"/>
        </w:rPr>
        <w:t>Eclipse</w:t>
      </w:r>
      <w:proofErr w:type="spellEnd"/>
      <w:r>
        <w:rPr>
          <w:rFonts w:ascii="Calibri" w:hAnsi="Calibri"/>
        </w:rPr>
        <w:t xml:space="preserve"> IDE standardmäßig dabei ist. </w:t>
      </w:r>
    </w:p>
    <w:p w:rsidR="00DC40D9" w:rsidRDefault="00DC40D9" w:rsidP="00DC40D9">
      <w:pPr>
        <w:rPr>
          <w:rFonts w:ascii="Calibri" w:hAnsi="Calibri"/>
        </w:rPr>
      </w:pPr>
      <w:r>
        <w:rPr>
          <w:rFonts w:ascii="Calibri" w:hAnsi="Calibri"/>
        </w:rPr>
        <w:t xml:space="preserve">Hier kann man rechts einen Betrachter sehen, nämlich den ''Java Package Explorer'', mit dem man durch die vorhandenen </w:t>
      </w:r>
      <w:proofErr w:type="spellStart"/>
      <w:r>
        <w:rPr>
          <w:rFonts w:ascii="Calibri" w:hAnsi="Calibri"/>
        </w:rPr>
        <w:t>Javaprojekte</w:t>
      </w:r>
      <w:proofErr w:type="spellEnd"/>
      <w:r>
        <w:rPr>
          <w:rFonts w:ascii="Calibri" w:hAnsi="Calibri"/>
        </w:rPr>
        <w:t xml:space="preserve"> stöbern kann. Falls im ''Java Package Explorer'' eine Datei geöffnet wird, wird diese im Editor in der Mitte geöffnet. Dieser ist ein gewöhnlicher Texteditor und wird auch so verwendet. Unten ist auch noch ein </w:t>
      </w:r>
      <w:proofErr w:type="spellStart"/>
      <w:r>
        <w:rPr>
          <w:rFonts w:ascii="Calibri" w:hAnsi="Calibri"/>
        </w:rPr>
        <w:t>Betracher</w:t>
      </w:r>
      <w:proofErr w:type="spellEnd"/>
      <w:r>
        <w:rPr>
          <w:rFonts w:ascii="Calibri" w:hAnsi="Calibri"/>
        </w:rPr>
        <w:t xml:space="preserve"> für verschiedene Sachen wie zum Beispiel Probleme oder Server, die mit den Reitern gewechselt werden können.</w:t>
      </w:r>
    </w:p>
    <w:p w:rsidR="000420A4" w:rsidRPr="000420A4" w:rsidRDefault="000420A4" w:rsidP="007066F8">
      <w:pPr>
        <w:rPr>
          <w:sz w:val="24"/>
          <w:szCs w:val="24"/>
        </w:rPr>
      </w:pPr>
      <w:r>
        <w:rPr>
          <w:rFonts w:cstheme="minorHAnsi"/>
          <w:b/>
          <w:sz w:val="32"/>
          <w:szCs w:val="32"/>
        </w:rPr>
        <w:br w:type="page"/>
      </w:r>
    </w:p>
    <w:p w:rsidR="00120EAE" w:rsidRPr="00A81FE2" w:rsidRDefault="00120EAE" w:rsidP="00120EAE">
      <w:pPr>
        <w:rPr>
          <w:b/>
          <w:sz w:val="28"/>
          <w:szCs w:val="28"/>
        </w:rPr>
      </w:pPr>
      <w:r w:rsidRPr="00A81FE2">
        <w:rPr>
          <w:rFonts w:ascii="Courier New" w:hAnsi="Courier New" w:cs="Courier New"/>
          <w:b/>
          <w:noProof/>
          <w:sz w:val="28"/>
          <w:szCs w:val="28"/>
          <w:lang w:eastAsia="de-AT"/>
        </w:rPr>
        <w:lastRenderedPageBreak/>
        <w:drawing>
          <wp:anchor distT="0" distB="0" distL="114300" distR="114300" simplePos="0" relativeHeight="251667456" behindDoc="1" locked="0" layoutInCell="1" allowOverlap="1" wp14:anchorId="4A2AA118" wp14:editId="6072EB49">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1FE2">
        <w:rPr>
          <w:b/>
          <w:sz w:val="28"/>
          <w:szCs w:val="28"/>
        </w:rPr>
        <w:t>MySQL</w:t>
      </w:r>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Default="00120EAE" w:rsidP="00120EAE">
      <w:pPr>
        <w:rPr>
          <w:b/>
          <w:sz w:val="24"/>
        </w:rPr>
      </w:pPr>
      <w:r w:rsidRPr="001E273D">
        <w:rPr>
          <w:b/>
          <w:sz w:val="24"/>
        </w:rPr>
        <w:t>Verwendung mit JAVA</w:t>
      </w:r>
    </w:p>
    <w:p w:rsidR="00120EAE" w:rsidRDefault="00120EAE" w:rsidP="00120EAE">
      <w:pPr>
        <w:rPr>
          <w:sz w:val="24"/>
        </w:rPr>
      </w:pPr>
      <w:r>
        <w:rPr>
          <w:sz w:val="24"/>
        </w:rPr>
        <w:t>Um MySQL mit JAVA anzusprechen, muss ein sogenannte „MySQL-Connector“ verwendet werden. Dieser kann auf der MySQL-Homepage (</w:t>
      </w:r>
      <w:hyperlink r:id="rId25" w:history="1">
        <w:r w:rsidRPr="00C84E51">
          <w:rPr>
            <w:rStyle w:val="Hyperlink"/>
            <w:sz w:val="24"/>
          </w:rPr>
          <w:t>www.mysql.de</w:t>
        </w:r>
      </w:hyperlink>
      <w:r>
        <w:rPr>
          <w:sz w:val="24"/>
        </w:rPr>
        <w:t>) heruntergeladen werden. Ist der Download erst einmal beendet, muss man den „MySQL-Connector“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Default="00120EAE" w:rsidP="00120EAE">
      <w:pPr>
        <w:rPr>
          <w:b/>
          <w:sz w:val="24"/>
        </w:rPr>
      </w:pPr>
      <w:r w:rsidRPr="00020B71">
        <w:rPr>
          <w:b/>
          <w:sz w:val="24"/>
        </w:rPr>
        <w:t>MySQL-Statements</w:t>
      </w:r>
    </w:p>
    <w:p w:rsidR="00120EAE" w:rsidRDefault="00120EAE" w:rsidP="00120EAE">
      <w:pPr>
        <w:rPr>
          <w:sz w:val="24"/>
        </w:rPr>
      </w:pPr>
      <w:r>
        <w:rPr>
          <w:sz w:val="24"/>
        </w:rPr>
        <w:t>Die am häufigsten verwendeten Statements sind CREATE- und INSERT-Statements.</w:t>
      </w:r>
    </w:p>
    <w:p w:rsidR="00120EAE" w:rsidRDefault="00120EAE" w:rsidP="00120EAE">
      <w:pPr>
        <w:rPr>
          <w:b/>
          <w:sz w:val="24"/>
        </w:rPr>
      </w:pPr>
      <w:r w:rsidRPr="00DB5E4E">
        <w:rPr>
          <w:b/>
          <w:sz w:val="24"/>
        </w:rPr>
        <w:t>CREATE-Statement</w:t>
      </w:r>
    </w:p>
    <w:p w:rsidR="00120EAE" w:rsidRPr="00DB5E4E" w:rsidRDefault="00120EAE" w:rsidP="00120EAE">
      <w:pPr>
        <w:rPr>
          <w:sz w:val="24"/>
          <w:lang w:val="en-US"/>
        </w:rPr>
      </w:pPr>
      <w:r>
        <w:rPr>
          <w:sz w:val="24"/>
        </w:rPr>
        <w:t>Wird hauptsächlich zum Erzeugen von Datenbank-Tabellen verwendet.</w:t>
      </w:r>
      <w:r>
        <w:rPr>
          <w:sz w:val="24"/>
        </w:rPr>
        <w:br/>
      </w:r>
      <w:proofErr w:type="spellStart"/>
      <w:r w:rsidRPr="00DB5E4E">
        <w:rPr>
          <w:sz w:val="24"/>
          <w:lang w:val="en-US"/>
        </w:rPr>
        <w:t>Beispiel</w:t>
      </w:r>
      <w:proofErr w:type="spellEnd"/>
      <w:r w:rsidRPr="00DB5E4E">
        <w:rPr>
          <w:sz w:val="24"/>
          <w:lang w:val="en-US"/>
        </w:rPr>
        <w:t>:</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 xml:space="preserve">id integer primary key </w:t>
      </w:r>
      <w:proofErr w:type="spellStart"/>
      <w:r w:rsidRPr="00614B88">
        <w:rPr>
          <w:rFonts w:ascii="Courier New" w:hAnsi="Courier New" w:cs="Courier New"/>
          <w:sz w:val="24"/>
          <w:szCs w:val="24"/>
          <w:lang w:val="en-US"/>
        </w:rPr>
        <w:t>autoincrement</w:t>
      </w:r>
      <w:proofErr w:type="spellEnd"/>
      <w:r w:rsidRPr="00614B88">
        <w:rPr>
          <w:rFonts w:ascii="Courier New" w:hAnsi="Courier New" w:cs="Courier New"/>
          <w:sz w:val="24"/>
          <w:szCs w:val="24"/>
          <w:lang w:val="en-US"/>
        </w:rPr>
        <w:t>,</w:t>
      </w:r>
      <w:r w:rsidRPr="00614B88">
        <w:rPr>
          <w:rFonts w:ascii="Courier New" w:hAnsi="Courier New" w:cs="Courier New"/>
          <w:sz w:val="24"/>
          <w:szCs w:val="24"/>
          <w:lang w:val="en-US"/>
        </w:rPr>
        <w:br/>
        <w:t xml:space="preserve">username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(8) not null,</w:t>
      </w:r>
      <w:r w:rsidRPr="00614B88">
        <w:rPr>
          <w:rFonts w:ascii="Courier New" w:hAnsi="Courier New" w:cs="Courier New"/>
          <w:sz w:val="24"/>
          <w:szCs w:val="24"/>
          <w:lang w:val="en-US"/>
        </w:rPr>
        <w:br/>
        <w:t xml:space="preserve">password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(32) not null</w:t>
      </w:r>
      <w:r w:rsidRPr="00614B88">
        <w:rPr>
          <w:rFonts w:ascii="Courier New" w:hAnsi="Courier New" w:cs="Courier New"/>
          <w:sz w:val="24"/>
          <w:szCs w:val="24"/>
          <w:lang w:val="en-US"/>
        </w:rPr>
        <w:br/>
        <w:t>);</w:t>
      </w:r>
    </w:p>
    <w:p w:rsidR="00120EAE" w:rsidRPr="00DB5E4E" w:rsidRDefault="00120EAE" w:rsidP="00120EAE">
      <w:pPr>
        <w:rPr>
          <w:b/>
          <w:sz w:val="24"/>
        </w:rPr>
      </w:pPr>
      <w:r w:rsidRPr="00DB5E4E">
        <w:rPr>
          <w:b/>
          <w:sz w:val="24"/>
        </w:rPr>
        <w:t>INSERT-Statement</w:t>
      </w:r>
    </w:p>
    <w:p w:rsidR="00120EAE" w:rsidRDefault="00120EAE" w:rsidP="00120EAE">
      <w:pPr>
        <w:rPr>
          <w:sz w:val="24"/>
        </w:rPr>
      </w:pPr>
      <w:r w:rsidRPr="00DB5E4E">
        <w:rPr>
          <w:sz w:val="24"/>
        </w:rPr>
        <w:t xml:space="preserve">Wird zum Einfügen von </w:t>
      </w:r>
      <w:r>
        <w:rPr>
          <w:sz w:val="24"/>
        </w:rPr>
        <w:t>Daten in eine Datenbank-Tabelle verwendet.</w:t>
      </w:r>
      <w:r>
        <w:rPr>
          <w:sz w:val="24"/>
        </w:rPr>
        <w:br/>
        <w:t>Beispiel:</w:t>
      </w:r>
    </w:p>
    <w:p w:rsidR="00120EAE" w:rsidRPr="00F2572C" w:rsidRDefault="00120EAE" w:rsidP="00120EAE">
      <w:pPr>
        <w:rPr>
          <w:rFonts w:ascii="Courier New" w:hAnsi="Courier New" w:cs="Courier New"/>
          <w:sz w:val="24"/>
          <w:szCs w:val="24"/>
        </w:rPr>
      </w:pPr>
      <w:proofErr w:type="spellStart"/>
      <w:r w:rsidRPr="00A81FE2">
        <w:rPr>
          <w:rFonts w:ascii="Courier New" w:hAnsi="Courier New" w:cs="Courier New"/>
          <w:sz w:val="24"/>
          <w:szCs w:val="20"/>
        </w:rPr>
        <w:t>insert</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into</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users</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username</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password</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values</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foo</w:t>
      </w:r>
      <w:proofErr w:type="spellEnd"/>
      <w:r w:rsidRPr="00A81FE2">
        <w:rPr>
          <w:rFonts w:ascii="Courier New" w:hAnsi="Courier New" w:cs="Courier New"/>
          <w:sz w:val="24"/>
          <w:szCs w:val="20"/>
        </w:rPr>
        <w:t>”, “bar”);</w:t>
      </w:r>
    </w:p>
    <w:p w:rsidR="00120EAE" w:rsidRDefault="00120EAE" w:rsidP="00120EAE">
      <w:pPr>
        <w:rPr>
          <w:b/>
          <w:sz w:val="24"/>
        </w:rPr>
      </w:pPr>
      <w:r>
        <w:rPr>
          <w:b/>
          <w:sz w:val="24"/>
        </w:rPr>
        <w:br w:type="page"/>
      </w:r>
    </w:p>
    <w:p w:rsidR="00120EAE" w:rsidRPr="00A81FE2" w:rsidRDefault="00120EAE" w:rsidP="00120EAE">
      <w:pPr>
        <w:rPr>
          <w:b/>
          <w:sz w:val="28"/>
          <w:szCs w:val="28"/>
        </w:rPr>
      </w:pPr>
      <w:r w:rsidRPr="00A81FE2">
        <w:rPr>
          <w:b/>
          <w:noProof/>
          <w:sz w:val="28"/>
          <w:szCs w:val="28"/>
          <w:lang w:eastAsia="de-AT"/>
        </w:rPr>
        <w:lastRenderedPageBreak/>
        <w:drawing>
          <wp:anchor distT="0" distB="0" distL="114300" distR="114300" simplePos="0" relativeHeight="251668480" behindDoc="1" locked="0" layoutInCell="1" allowOverlap="1" wp14:anchorId="33B939FE" wp14:editId="63F2A362">
            <wp:simplePos x="0" y="0"/>
            <wp:positionH relativeFrom="column">
              <wp:posOffset>2628265</wp:posOffset>
            </wp:positionH>
            <wp:positionV relativeFrom="paragraph">
              <wp:posOffset>-168275</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81FE2">
        <w:rPr>
          <w:b/>
          <w:sz w:val="28"/>
          <w:szCs w:val="28"/>
        </w:rPr>
        <w:t>SQLite</w:t>
      </w:r>
      <w:proofErr w:type="spellEnd"/>
    </w:p>
    <w:p w:rsidR="00120EAE" w:rsidRDefault="00120EAE" w:rsidP="00120EAE">
      <w:pPr>
        <w:rPr>
          <w:sz w:val="24"/>
        </w:rPr>
      </w:pPr>
      <w:proofErr w:type="spellStart"/>
      <w:r>
        <w:rPr>
          <w:sz w:val="24"/>
        </w:rPr>
        <w:t>SQLite</w:t>
      </w:r>
      <w:proofErr w:type="spellEnd"/>
      <w:r>
        <w:rPr>
          <w:sz w:val="24"/>
        </w:rPr>
        <w:t xml:space="preserv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w:t>
      </w:r>
      <w:proofErr w:type="spellStart"/>
      <w:r>
        <w:rPr>
          <w:sz w:val="24"/>
        </w:rPr>
        <w:t>SQLite</w:t>
      </w:r>
      <w:proofErr w:type="spellEnd"/>
      <w:r>
        <w:rPr>
          <w:sz w:val="24"/>
        </w:rPr>
        <w:t xml:space="preserve">-Datenbank entschieden. Außerdem ist </w:t>
      </w:r>
      <w:proofErr w:type="spellStart"/>
      <w:r>
        <w:rPr>
          <w:sz w:val="24"/>
        </w:rPr>
        <w:t>SQLite</w:t>
      </w:r>
      <w:proofErr w:type="spellEnd"/>
      <w:r>
        <w:rPr>
          <w:sz w:val="24"/>
        </w:rPr>
        <w:t xml:space="preserve"> für private Nutzung vollkommen kostenfrei.</w:t>
      </w:r>
    </w:p>
    <w:p w:rsidR="00120EAE" w:rsidRDefault="00120EAE" w:rsidP="00120EAE">
      <w:pPr>
        <w:rPr>
          <w:b/>
          <w:sz w:val="24"/>
        </w:rPr>
      </w:pPr>
      <w:r w:rsidRPr="00D95476">
        <w:rPr>
          <w:b/>
          <w:sz w:val="24"/>
        </w:rPr>
        <w:t>Verwendung mit JAVA</w:t>
      </w:r>
    </w:p>
    <w:p w:rsidR="00120EAE" w:rsidRPr="006829E6" w:rsidRDefault="00120EAE" w:rsidP="00120EAE">
      <w:pPr>
        <w:rPr>
          <w:sz w:val="24"/>
        </w:rPr>
      </w:pPr>
      <w:r w:rsidRPr="00D95476">
        <w:rPr>
          <w:sz w:val="24"/>
          <w:szCs w:val="24"/>
        </w:rPr>
        <w:t>Zur Verwendung mit JAVA wird ein sogenannter „</w:t>
      </w:r>
      <w:proofErr w:type="spellStart"/>
      <w:r w:rsidRPr="00D95476">
        <w:rPr>
          <w:sz w:val="24"/>
          <w:szCs w:val="24"/>
        </w:rPr>
        <w:t>SQLite</w:t>
      </w:r>
      <w:proofErr w:type="spellEnd"/>
      <w:r w:rsidRPr="00D95476">
        <w:rPr>
          <w:sz w:val="24"/>
          <w:szCs w:val="24"/>
        </w:rPr>
        <w:t>-Connector“ benötigt. Dieser ist unter dem Namen „</w:t>
      </w:r>
      <w:proofErr w:type="spellStart"/>
      <w:r w:rsidRPr="00D95476">
        <w:rPr>
          <w:sz w:val="24"/>
          <w:szCs w:val="24"/>
        </w:rPr>
        <w:t>SQLite</w:t>
      </w:r>
      <w:proofErr w:type="spellEnd"/>
      <w:r w:rsidRPr="00D95476">
        <w:rPr>
          <w:sz w:val="24"/>
          <w:szCs w:val="24"/>
        </w:rPr>
        <w:t xml:space="preserve"> JDBC“ im Internet (</w:t>
      </w:r>
      <w:hyperlink r:id="rId27" w:history="1">
        <w:r w:rsidRPr="00C84E51">
          <w:rPr>
            <w:rStyle w:val="Hyperlink"/>
            <w:sz w:val="24"/>
            <w:szCs w:val="24"/>
          </w:rPr>
          <w:t>http://www.zentus.com/sqlitejdbc/)erhältlich</w:t>
        </w:r>
      </w:hyperlink>
      <w:r w:rsidRPr="00D95476">
        <w:rPr>
          <w:sz w:val="24"/>
          <w:szCs w:val="24"/>
        </w:rPr>
        <w:t>.</w:t>
      </w:r>
      <w:r>
        <w:rPr>
          <w:sz w:val="24"/>
          <w:szCs w:val="24"/>
        </w:rPr>
        <w:t xml:space="preserve"> </w:t>
      </w:r>
      <w:r>
        <w:rPr>
          <w:sz w:val="24"/>
        </w:rPr>
        <w:t>Ist der Download erst einmal beendet, muss man den „</w:t>
      </w:r>
      <w:proofErr w:type="spellStart"/>
      <w:r>
        <w:rPr>
          <w:sz w:val="24"/>
        </w:rPr>
        <w:t>SQLite</w:t>
      </w:r>
      <w:proofErr w:type="spellEnd"/>
      <w:r>
        <w:rPr>
          <w:sz w:val="24"/>
        </w:rPr>
        <w:t>-Connector“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Default="00120EAE" w:rsidP="00120EAE">
      <w:pPr>
        <w:rPr>
          <w:b/>
          <w:sz w:val="24"/>
        </w:rPr>
      </w:pPr>
      <w:proofErr w:type="spellStart"/>
      <w:r w:rsidRPr="0051094E">
        <w:rPr>
          <w:b/>
          <w:sz w:val="24"/>
        </w:rPr>
        <w:t>SQLite</w:t>
      </w:r>
      <w:proofErr w:type="spellEnd"/>
      <w:r w:rsidRPr="0051094E">
        <w:rPr>
          <w:b/>
          <w:sz w:val="24"/>
        </w:rPr>
        <w:t>-Statements</w:t>
      </w:r>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r>
      <w:proofErr w:type="spellStart"/>
      <w:r w:rsidRPr="007E6799">
        <w:rPr>
          <w:sz w:val="24"/>
        </w:rPr>
        <w:t>SQLite</w:t>
      </w:r>
      <w:proofErr w:type="spellEnd"/>
      <w:r w:rsidRPr="007E6799">
        <w:rPr>
          <w:sz w:val="24"/>
        </w:rPr>
        <w:t xml:space="preserve">: </w:t>
      </w:r>
      <w:proofErr w:type="spellStart"/>
      <w:r w:rsidRPr="007E6799">
        <w:rPr>
          <w:sz w:val="24"/>
        </w:rPr>
        <w:t>autoincrement</w:t>
      </w:r>
      <w:proofErr w:type="spellEnd"/>
      <w:r w:rsidRPr="007E6799">
        <w:rPr>
          <w:sz w:val="24"/>
        </w:rPr>
        <w:tab/>
        <w:t xml:space="preserve">MySQL: </w:t>
      </w:r>
      <w:proofErr w:type="spellStart"/>
      <w:r w:rsidRPr="007E6799">
        <w:rPr>
          <w:sz w:val="24"/>
        </w:rPr>
        <w:t>auto_increment</w:t>
      </w:r>
      <w:proofErr w:type="spellEnd"/>
      <w:r w:rsidRPr="007E6799">
        <w:rPr>
          <w:sz w:val="24"/>
        </w:rPr>
        <w:br/>
      </w:r>
      <w:proofErr w:type="spellStart"/>
      <w:r w:rsidRPr="007E6799">
        <w:rPr>
          <w:sz w:val="24"/>
        </w:rPr>
        <w:t>SQLite</w:t>
      </w:r>
      <w:proofErr w:type="spellEnd"/>
      <w:r w:rsidRPr="007E6799">
        <w:rPr>
          <w:sz w:val="24"/>
        </w:rPr>
        <w:t xml:space="preserve">: </w:t>
      </w:r>
      <w:proofErr w:type="spellStart"/>
      <w:r>
        <w:rPr>
          <w:sz w:val="24"/>
        </w:rPr>
        <w:t>current_timestamp</w:t>
      </w:r>
      <w:proofErr w:type="spellEnd"/>
      <w:r>
        <w:rPr>
          <w:sz w:val="24"/>
        </w:rPr>
        <w:tab/>
        <w:t xml:space="preserve">MySQL: </w:t>
      </w:r>
      <w:proofErr w:type="spellStart"/>
      <w:r>
        <w:rPr>
          <w:sz w:val="24"/>
        </w:rPr>
        <w:t>now</w:t>
      </w:r>
      <w:proofErr w:type="spellEnd"/>
    </w:p>
    <w:p w:rsidR="00120EAE" w:rsidRPr="007E6799" w:rsidRDefault="00120EAE" w:rsidP="00120EAE">
      <w:pPr>
        <w:rPr>
          <w:sz w:val="24"/>
        </w:rPr>
      </w:pPr>
    </w:p>
    <w:p w:rsidR="00120EAE" w:rsidRDefault="00120EAE">
      <w:pPr>
        <w:rPr>
          <w:rFonts w:cstheme="minorHAnsi"/>
          <w:b/>
          <w:sz w:val="32"/>
          <w:szCs w:val="32"/>
        </w:rPr>
      </w:pPr>
      <w:r>
        <w:rPr>
          <w:rFonts w:cstheme="minorHAnsi"/>
          <w:b/>
          <w:sz w:val="32"/>
          <w:szCs w:val="32"/>
        </w:rPr>
        <w:br w:type="page"/>
      </w:r>
    </w:p>
    <w:p w:rsidR="00FF1458" w:rsidRPr="00027186" w:rsidRDefault="00FF1458" w:rsidP="00FF1458">
      <w:pPr>
        <w:rPr>
          <w:b/>
          <w:sz w:val="32"/>
          <w:szCs w:val="32"/>
        </w:rPr>
      </w:pPr>
      <w:r w:rsidRPr="00027186">
        <w:rPr>
          <w:b/>
          <w:sz w:val="32"/>
          <w:szCs w:val="32"/>
        </w:rPr>
        <w:lastRenderedPageBreak/>
        <w:t>HTML</w:t>
      </w:r>
    </w:p>
    <w:p w:rsidR="00FF1458" w:rsidRDefault="00FF1458" w:rsidP="00FF1458">
      <w:pPr>
        <w:rPr>
          <w:b/>
          <w:sz w:val="28"/>
          <w:szCs w:val="28"/>
        </w:rPr>
      </w:pPr>
      <w:r w:rsidRPr="00027186">
        <w:rPr>
          <w:b/>
          <w:sz w:val="28"/>
          <w:szCs w:val="28"/>
        </w:rPr>
        <w:t>Was ist HTML?</w:t>
      </w:r>
    </w:p>
    <w:p w:rsidR="00FF1458" w:rsidRDefault="00FF1458" w:rsidP="00FF1458">
      <w:pPr>
        <w:rPr>
          <w:sz w:val="24"/>
          <w:szCs w:val="24"/>
        </w:rPr>
      </w:pPr>
      <w:r>
        <w:rPr>
          <w:sz w:val="24"/>
          <w:szCs w:val="24"/>
        </w:rPr>
        <w:t xml:space="preserve">HTML ist eine textbasierte Skriptsprache die zur Strukturierung von Inhalten wie Texten, Bildern und Hyperlinks verwendet wird. HTML-Dokumente sind die Grundlage des World Wide Web und werden von einem Webbrowser dargestellt. </w:t>
      </w:r>
    </w:p>
    <w:p w:rsidR="00FF1458" w:rsidRDefault="00FF1458" w:rsidP="00FF1458">
      <w:pPr>
        <w:rPr>
          <w:b/>
          <w:sz w:val="28"/>
          <w:szCs w:val="28"/>
        </w:rPr>
      </w:pPr>
      <w:r>
        <w:rPr>
          <w:b/>
          <w:sz w:val="28"/>
          <w:szCs w:val="28"/>
        </w:rPr>
        <w:t>Webinterface</w:t>
      </w:r>
    </w:p>
    <w:p w:rsidR="00FF1458" w:rsidRDefault="00FF1458" w:rsidP="00FF1458">
      <w:pPr>
        <w:rPr>
          <w:b/>
          <w:sz w:val="24"/>
          <w:szCs w:val="24"/>
        </w:rPr>
      </w:pPr>
      <w:r>
        <w:rPr>
          <w:b/>
          <w:sz w:val="24"/>
          <w:szCs w:val="24"/>
        </w:rPr>
        <w:t>Warum?</w:t>
      </w:r>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FF1458">
      <w:pPr>
        <w:rPr>
          <w:b/>
          <w:sz w:val="24"/>
          <w:szCs w:val="24"/>
        </w:rPr>
      </w:pPr>
      <w:r w:rsidRPr="008A65F4">
        <w:rPr>
          <w:b/>
          <w:sz w:val="24"/>
          <w:szCs w:val="24"/>
        </w:rPr>
        <w:t>Design</w:t>
      </w:r>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FF1458">
      <w:pPr>
        <w:rPr>
          <w:b/>
          <w:sz w:val="24"/>
          <w:szCs w:val="24"/>
        </w:rPr>
      </w:pPr>
      <w:r w:rsidRPr="00FF76A6">
        <w:rPr>
          <w:b/>
          <w:sz w:val="24"/>
          <w:szCs w:val="24"/>
        </w:rPr>
        <w:t>Features</w:t>
      </w:r>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 xml:space="preserve">Der Temperaturgraph zeigt die Temperaturwerte der letzten Stunde grafisch an. Dazu werden die letzten 60 Wasser- bzw. Lufttemperaturwerte die </w:t>
      </w:r>
      <w:proofErr w:type="spellStart"/>
      <w:r>
        <w:rPr>
          <w:sz w:val="24"/>
          <w:szCs w:val="24"/>
        </w:rPr>
        <w:t>minütlich</w:t>
      </w:r>
      <w:proofErr w:type="spellEnd"/>
      <w:r>
        <w:rPr>
          <w:sz w:val="24"/>
          <w:szCs w:val="24"/>
        </w:rPr>
        <w:t xml:space="preserve"> gemessen wurden aus der Datenbank entnommen und mit </w:t>
      </w:r>
      <w:proofErr w:type="spellStart"/>
      <w:r>
        <w:rPr>
          <w:sz w:val="24"/>
          <w:szCs w:val="24"/>
        </w:rPr>
        <w:t>JFreeCharts</w:t>
      </w:r>
      <w:proofErr w:type="spellEnd"/>
      <w:r>
        <w:rPr>
          <w:sz w:val="24"/>
          <w:szCs w:val="24"/>
        </w:rPr>
        <w:t xml:space="preserve"> eine Grafik erzeugt.</w:t>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 xml:space="preserve">Um das Webinterface verwenden zu können ist es nötig sich zu Authentifizieren. Dazu ist die Eingabe eines Usernamens und eines Passworts nötig. Die Userdaten sind in einer Datenbank gespeichert. Das Passwort ist natürlich </w:t>
      </w:r>
      <w:proofErr w:type="spellStart"/>
      <w:r>
        <w:rPr>
          <w:sz w:val="24"/>
          <w:szCs w:val="24"/>
        </w:rPr>
        <w:t>gehasht</w:t>
      </w:r>
      <w:proofErr w:type="spellEnd"/>
      <w:r>
        <w:rPr>
          <w:sz w:val="24"/>
          <w:szCs w:val="24"/>
        </w:rPr>
        <w:t>.</w:t>
      </w:r>
    </w:p>
    <w:p w:rsidR="00FF1458" w:rsidRDefault="00FF1458" w:rsidP="00FF1458">
      <w:pPr>
        <w:rPr>
          <w:b/>
          <w:sz w:val="24"/>
          <w:szCs w:val="24"/>
        </w:rPr>
      </w:pPr>
      <w:r w:rsidRPr="00ED210E">
        <w:rPr>
          <w:b/>
          <w:sz w:val="24"/>
          <w:szCs w:val="24"/>
        </w:rPr>
        <w:t>Webinterface Screenshots</w:t>
      </w:r>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FF1458" w:rsidRDefault="00FF1458" w:rsidP="00FF1458">
      <w:pPr>
        <w:rPr>
          <w:sz w:val="24"/>
          <w:szCs w:val="24"/>
        </w:rPr>
      </w:pPr>
      <w:r>
        <w:rPr>
          <w:noProof/>
          <w:sz w:val="24"/>
          <w:szCs w:val="24"/>
          <w:lang w:eastAsia="de-AT"/>
        </w:rPr>
        <w:drawing>
          <wp:inline distT="0" distB="0" distL="0" distR="0" wp14:anchorId="1BAFDCEA" wp14:editId="44BABFFE">
            <wp:extent cx="5753100" cy="2781300"/>
            <wp:effectExtent l="0" t="0" r="0" b="0"/>
            <wp:docPr id="17" name="Grafik 17" descr="C:\Users\Berny\Diplomarbeit\Diplomschrift\Bilder\Web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Home</w:t>
      </w:r>
    </w:p>
    <w:p w:rsidR="00FF1458" w:rsidRPr="0038342C" w:rsidRDefault="00FF1458" w:rsidP="00FF1458">
      <w:pPr>
        <w:rPr>
          <w:sz w:val="24"/>
          <w:szCs w:val="24"/>
        </w:rPr>
      </w:pPr>
      <w:r>
        <w:rPr>
          <w:sz w:val="24"/>
          <w:szCs w:val="24"/>
        </w:rPr>
        <w:t>Hier sieht man, ob das AVR-</w:t>
      </w:r>
      <w:proofErr w:type="spellStart"/>
      <w:r>
        <w:rPr>
          <w:sz w:val="24"/>
          <w:szCs w:val="24"/>
        </w:rPr>
        <w:t>NetIO</w:t>
      </w:r>
      <w:proofErr w:type="spellEnd"/>
      <w:r>
        <w:rPr>
          <w:sz w:val="24"/>
          <w:szCs w:val="24"/>
        </w:rPr>
        <w:t>-Board verbunden ist, oder nicht. Ein grünes Lämpchen bedeutet, dass möglich ist das AVR-</w:t>
      </w:r>
      <w:proofErr w:type="spellStart"/>
      <w:r>
        <w:rPr>
          <w:sz w:val="24"/>
          <w:szCs w:val="24"/>
        </w:rPr>
        <w:t>NetIO</w:t>
      </w:r>
      <w:proofErr w:type="spellEnd"/>
      <w:r>
        <w:rPr>
          <w:sz w:val="24"/>
          <w:szCs w:val="24"/>
        </w:rPr>
        <w:t>-Board zu pingen. Ein rotes Lämpchen bedeutet, dass das AVR-</w:t>
      </w:r>
      <w:proofErr w:type="spellStart"/>
      <w:r>
        <w:rPr>
          <w:sz w:val="24"/>
          <w:szCs w:val="24"/>
        </w:rPr>
        <w:t>NetIO</w:t>
      </w:r>
      <w:proofErr w:type="spellEnd"/>
      <w:r>
        <w:rPr>
          <w:sz w:val="24"/>
          <w:szCs w:val="24"/>
        </w:rPr>
        <w:t xml:space="preserve">-Board wahrscheinlich nicht mit dem Netzwerk verbunden ist. Des Weiteren kann man die aktuelle Wasser- und Lufttemperatur grafisch ablesen. Dieses Feature wurde mithilfe von </w:t>
      </w:r>
      <w:proofErr w:type="spellStart"/>
      <w:r>
        <w:rPr>
          <w:sz w:val="24"/>
          <w:szCs w:val="24"/>
        </w:rPr>
        <w:t>JFreeCharts</w:t>
      </w:r>
      <w:proofErr w:type="spellEnd"/>
      <w:r>
        <w:rPr>
          <w:sz w:val="24"/>
          <w:szCs w:val="24"/>
        </w:rPr>
        <w:t xml:space="preserve"> („</w:t>
      </w:r>
      <w:proofErr w:type="spellStart"/>
      <w:r>
        <w:rPr>
          <w:sz w:val="24"/>
          <w:szCs w:val="24"/>
        </w:rPr>
        <w:t>ThermometerChart</w:t>
      </w:r>
      <w:proofErr w:type="spellEnd"/>
      <w:r>
        <w:rPr>
          <w:sz w:val="24"/>
          <w:szCs w:val="24"/>
        </w:rPr>
        <w:t>“) verwirklicht.</w:t>
      </w:r>
    </w:p>
    <w:p w:rsidR="00FF1458" w:rsidRDefault="00FF1458" w:rsidP="00FF1458">
      <w:pPr>
        <w:rPr>
          <w:b/>
          <w:sz w:val="24"/>
          <w:szCs w:val="24"/>
        </w:rPr>
      </w:pPr>
      <w:r>
        <w:rPr>
          <w:b/>
          <w:noProof/>
          <w:sz w:val="24"/>
          <w:szCs w:val="24"/>
          <w:lang w:eastAsia="de-AT"/>
        </w:rPr>
        <w:drawing>
          <wp:inline distT="0" distB="0" distL="0" distR="0" wp14:anchorId="4B645BF3" wp14:editId="64284999">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FF1458" w:rsidRDefault="00FF1458" w:rsidP="00FF1458">
      <w:pPr>
        <w:rPr>
          <w:b/>
          <w:sz w:val="24"/>
          <w:szCs w:val="24"/>
        </w:rPr>
      </w:pPr>
      <w:r>
        <w:rPr>
          <w:b/>
          <w:noProof/>
          <w:sz w:val="24"/>
          <w:szCs w:val="24"/>
          <w:lang w:eastAsia="de-AT"/>
        </w:rPr>
        <w:drawing>
          <wp:inline distT="0" distB="0" distL="0" distR="0" wp14:anchorId="789C67FE" wp14:editId="234E6D51">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FF1458" w:rsidRDefault="00FF1458" w:rsidP="00FF1458">
      <w:pPr>
        <w:rPr>
          <w:b/>
          <w:sz w:val="24"/>
          <w:szCs w:val="24"/>
        </w:rPr>
      </w:pPr>
      <w:r>
        <w:rPr>
          <w:b/>
          <w:noProof/>
          <w:sz w:val="24"/>
          <w:szCs w:val="24"/>
          <w:lang w:eastAsia="de-AT"/>
        </w:rPr>
        <w:drawing>
          <wp:inline distT="0" distB="0" distL="0" distR="0" wp14:anchorId="12C48170" wp14:editId="17A66455">
            <wp:extent cx="5753100" cy="4371975"/>
            <wp:effectExtent l="0" t="0" r="0" b="9525"/>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0862"/>
                    <a:stretch/>
                  </pic:blipFill>
                  <pic:spPr bwMode="auto">
                    <a:xfrm>
                      <a:off x="0" y="0"/>
                      <a:ext cx="5753100" cy="4371975"/>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FF1458" w:rsidP="00FF1458">
      <w:pPr>
        <w:rPr>
          <w:b/>
          <w:sz w:val="24"/>
          <w:szCs w:val="24"/>
        </w:rPr>
      </w:pPr>
      <w:r>
        <w:rPr>
          <w:b/>
          <w:sz w:val="24"/>
          <w:szCs w:val="24"/>
        </w:rPr>
        <w:t>Logs</w:t>
      </w:r>
    </w:p>
    <w:p w:rsidR="00FF1458" w:rsidRPr="001674BD" w:rsidRDefault="00FF1458" w:rsidP="00FF1458">
      <w:pPr>
        <w:rPr>
          <w:sz w:val="24"/>
          <w:szCs w:val="24"/>
        </w:rPr>
      </w:pPr>
      <w:r>
        <w:rPr>
          <w:sz w:val="24"/>
          <w:szCs w:val="24"/>
        </w:rPr>
        <w:t>Falls Fehler auftreten, können diese im Webinterface angezeigt werden.</w:t>
      </w:r>
    </w:p>
    <w:p w:rsidR="00FF1458" w:rsidRDefault="00FF1458" w:rsidP="00FF1458">
      <w:pPr>
        <w:rPr>
          <w:b/>
          <w:sz w:val="24"/>
          <w:szCs w:val="24"/>
        </w:rPr>
      </w:pPr>
      <w:r>
        <w:rPr>
          <w:b/>
          <w:noProof/>
          <w:sz w:val="24"/>
          <w:szCs w:val="24"/>
          <w:lang w:eastAsia="de-AT"/>
        </w:rPr>
        <w:drawing>
          <wp:inline distT="0" distB="0" distL="0" distR="0" wp14:anchorId="6563BEA8" wp14:editId="3E96328F">
            <wp:extent cx="5762625" cy="2952750"/>
            <wp:effectExtent l="0" t="0" r="952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52750"/>
                    </a:xfrm>
                    <a:prstGeom prst="rect">
                      <a:avLst/>
                    </a:prstGeom>
                    <a:noFill/>
                    <a:ln>
                      <a:noFill/>
                    </a:ln>
                  </pic:spPr>
                </pic:pic>
              </a:graphicData>
            </a:graphic>
          </wp:inline>
        </w:drawing>
      </w:r>
    </w:p>
    <w:p w:rsidR="00FF1458" w:rsidRDefault="00FF1458" w:rsidP="00FF1458">
      <w:pPr>
        <w:rPr>
          <w:b/>
          <w:sz w:val="24"/>
          <w:szCs w:val="24"/>
        </w:rPr>
      </w:pPr>
      <w:r>
        <w:rPr>
          <w:b/>
          <w:sz w:val="24"/>
          <w:szCs w:val="24"/>
        </w:rPr>
        <w:lastRenderedPageBreak/>
        <w:t>Konfiguration</w:t>
      </w:r>
    </w:p>
    <w:p w:rsidR="00FF1458" w:rsidRPr="005B54E9" w:rsidRDefault="00FF1458" w:rsidP="00FF1458">
      <w:pPr>
        <w:rPr>
          <w:sz w:val="24"/>
          <w:szCs w:val="24"/>
        </w:rPr>
      </w:pPr>
      <w:r>
        <w:rPr>
          <w:sz w:val="24"/>
          <w:szCs w:val="24"/>
        </w:rPr>
        <w:t>Hier können die geplanten Futterzeiten eingespeichert werden. Mithilfe von AJAX bietet das Konfigurations-Interface optimalen Userkomfort und ermöglicht eine einfache Eingabe und Speicherung der Futterzeiten.</w:t>
      </w:r>
    </w:p>
    <w:p w:rsidR="00FF1458" w:rsidRPr="00ED210E" w:rsidRDefault="00FF1458" w:rsidP="00FF1458">
      <w:pPr>
        <w:rPr>
          <w:b/>
          <w:sz w:val="24"/>
          <w:szCs w:val="24"/>
        </w:rPr>
      </w:pPr>
      <w:r>
        <w:rPr>
          <w:b/>
          <w:noProof/>
          <w:sz w:val="24"/>
          <w:szCs w:val="24"/>
          <w:lang w:eastAsia="de-AT"/>
        </w:rPr>
        <w:drawing>
          <wp:inline distT="0" distB="0" distL="0" distR="0" wp14:anchorId="231E77A2" wp14:editId="62E059F7">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Default="00FF1458">
      <w:pPr>
        <w:rPr>
          <w:rFonts w:cstheme="minorHAnsi"/>
          <w:b/>
          <w:sz w:val="32"/>
          <w:szCs w:val="32"/>
        </w:rPr>
      </w:pPr>
      <w:r>
        <w:rPr>
          <w:rFonts w:cstheme="minorHAnsi"/>
          <w:b/>
          <w:sz w:val="32"/>
          <w:szCs w:val="32"/>
        </w:rPr>
        <w:br w:type="page"/>
      </w:r>
    </w:p>
    <w:p w:rsidR="004A5E19" w:rsidRPr="00E83FCA" w:rsidRDefault="004A5E19" w:rsidP="004A5E19">
      <w:pPr>
        <w:rPr>
          <w:rFonts w:cstheme="minorHAnsi"/>
          <w:b/>
          <w:sz w:val="28"/>
          <w:szCs w:val="28"/>
          <w:lang w:val="en-US"/>
        </w:rPr>
      </w:pPr>
      <w:r w:rsidRPr="00E83FCA">
        <w:rPr>
          <w:rFonts w:cstheme="minorHAnsi"/>
          <w:b/>
          <w:sz w:val="28"/>
          <w:szCs w:val="28"/>
          <w:lang w:val="en-US"/>
        </w:rPr>
        <w:lastRenderedPageBreak/>
        <w:t>AJAX (</w:t>
      </w:r>
      <w:proofErr w:type="spellStart"/>
      <w:r>
        <w:rPr>
          <w:rFonts w:cstheme="minorHAnsi"/>
          <w:b/>
          <w:sz w:val="28"/>
          <w:szCs w:val="28"/>
          <w:lang w:val="en-US"/>
        </w:rPr>
        <w:t>Asyncronous</w:t>
      </w:r>
      <w:proofErr w:type="spellEnd"/>
      <w:r>
        <w:rPr>
          <w:rFonts w:cstheme="minorHAnsi"/>
          <w:b/>
          <w:sz w:val="28"/>
          <w:szCs w:val="28"/>
          <w:lang w:val="en-US"/>
        </w:rPr>
        <w:t xml:space="preserve"> </w:t>
      </w:r>
      <w:proofErr w:type="spellStart"/>
      <w:r>
        <w:rPr>
          <w:rFonts w:cstheme="minorHAnsi"/>
          <w:b/>
          <w:sz w:val="28"/>
          <w:szCs w:val="28"/>
          <w:lang w:val="en-US"/>
        </w:rPr>
        <w:t>Javascript</w:t>
      </w:r>
      <w:proofErr w:type="spellEnd"/>
      <w:r>
        <w:rPr>
          <w:rFonts w:cstheme="minorHAnsi"/>
          <w:b/>
          <w:sz w:val="28"/>
          <w:szCs w:val="28"/>
          <w:lang w:val="en-US"/>
        </w:rPr>
        <w:t xml:space="preserve"> and XML)</w:t>
      </w:r>
    </w:p>
    <w:p w:rsidR="004A5E19" w:rsidRPr="003E3121" w:rsidRDefault="004A5E19"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2D579E17" wp14:editId="155898CC">
            <wp:simplePos x="0" y="0"/>
            <wp:positionH relativeFrom="margin">
              <wp:posOffset>415290</wp:posOffset>
            </wp:positionH>
            <wp:positionV relativeFrom="margin">
              <wp:posOffset>1425575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iCs/>
          <w:color w:val="000000"/>
          <w:sz w:val="24"/>
          <w:szCs w:val="24"/>
          <w:shd w:val="clear" w:color="auto" w:fill="FFFFFF"/>
        </w:rPr>
      </w:pPr>
      <w:r w:rsidRPr="003E3121">
        <w:rPr>
          <w:rFonts w:cstheme="minorHAnsi"/>
          <w:sz w:val="24"/>
          <w:szCs w:val="24"/>
        </w:rPr>
        <w:t xml:space="preserve">AJAX funktioniert wie </w:t>
      </w:r>
      <w:proofErr w:type="spellStart"/>
      <w:r w:rsidRPr="003E3121">
        <w:rPr>
          <w:rFonts w:cstheme="minorHAnsi"/>
          <w:sz w:val="24"/>
          <w:szCs w:val="24"/>
        </w:rPr>
        <w:t>Javascript</w:t>
      </w:r>
      <w:proofErr w:type="spellEnd"/>
      <w:r w:rsidRPr="003E3121">
        <w:rPr>
          <w:rFonts w:cstheme="minorHAnsi"/>
          <w:sz w:val="24"/>
          <w:szCs w:val="24"/>
        </w:rPr>
        <w:t>, inkludiert jedoch noch einen Server und verwendet diesen für Abfragen. J</w:t>
      </w:r>
      <w:r w:rsidRPr="003E3121">
        <w:rPr>
          <w:rFonts w:cstheme="minorHAnsi"/>
          <w:iCs/>
          <w:color w:val="000000"/>
          <w:sz w:val="24"/>
          <w:szCs w:val="24"/>
          <w:shd w:val="clear" w:color="auto" w:fill="FFFFFF"/>
        </w:rPr>
        <w:t>ede Benutzeraktion, die für gewöhnlich eine HTTP-Anfrage erzeugen würde, erzeugt nun einen JavaScript-Aufruf, der an die AJAX</w:t>
      </w:r>
      <w:r>
        <w:rPr>
          <w:rFonts w:cstheme="minorHAnsi"/>
          <w:iCs/>
          <w:color w:val="000000"/>
          <w:sz w:val="24"/>
          <w:szCs w:val="24"/>
          <w:shd w:val="clear" w:color="auto" w:fill="FFFFFF"/>
        </w:rPr>
        <w:t>-Engine geschickt</w:t>
      </w:r>
      <w:r w:rsidRPr="003E3121">
        <w:rPr>
          <w:rFonts w:cstheme="minorHAnsi"/>
          <w:iCs/>
          <w:color w:val="000000"/>
          <w:sz w:val="24"/>
          <w:szCs w:val="24"/>
          <w:shd w:val="clear" w:color="auto" w:fill="FFFFFF"/>
        </w:rPr>
        <w:t xml:space="preserve"> wird.</w:t>
      </w:r>
      <w:r>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br w:type="page"/>
      </w:r>
    </w:p>
    <w:p w:rsidR="004A5E19" w:rsidRPr="00E83FCA" w:rsidRDefault="004A5E19" w:rsidP="004A5E19">
      <w:pPr>
        <w:rPr>
          <w:rFonts w:cstheme="minorHAnsi"/>
          <w:b/>
          <w:iCs/>
          <w:color w:val="000000"/>
          <w:sz w:val="28"/>
          <w:szCs w:val="24"/>
          <w:shd w:val="clear" w:color="auto" w:fill="FFFFFF"/>
        </w:rPr>
      </w:pPr>
      <w:r w:rsidRPr="00E83FCA">
        <w:rPr>
          <w:rFonts w:cstheme="minorHAnsi"/>
          <w:b/>
          <w:iCs/>
          <w:color w:val="000000"/>
          <w:sz w:val="28"/>
          <w:szCs w:val="24"/>
          <w:shd w:val="clear" w:color="auto" w:fill="FFFFFF"/>
        </w:rPr>
        <w:lastRenderedPageBreak/>
        <w:t>AJAX in unserer Diplomarbeit</w:t>
      </w:r>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In unserer Diplomarbeit haben wir AJAX nur beschränkt verwendet. Wir haben es einmal bei der Futterzeiteingabe verwendet. Funktionieren tut die wie folgt: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Futterzeiteingabefelder wie eingegeben angezeigt.</w:t>
      </w:r>
    </w:p>
    <w:p w:rsidR="004A5E19" w:rsidRDefault="004A5E19" w:rsidP="004A5E19">
      <w:pPr>
        <w:rPr>
          <w:rFonts w:cstheme="minorHAnsi"/>
          <w:iCs/>
          <w:color w:val="000000"/>
          <w:sz w:val="24"/>
          <w:szCs w:val="24"/>
          <w:shd w:val="clear" w:color="auto" w:fill="FFFFFF"/>
        </w:rPr>
      </w:pPr>
      <w:r>
        <w:rPr>
          <w:rFonts w:cstheme="minorHAnsi"/>
          <w:iCs/>
          <w:noProof/>
          <w:color w:val="000000"/>
          <w:sz w:val="24"/>
          <w:szCs w:val="24"/>
          <w:shd w:val="clear" w:color="auto" w:fill="FFFFFF"/>
          <w:lang w:eastAsia="de-AT"/>
        </w:rPr>
        <w:drawing>
          <wp:inline distT="0" distB="0" distL="0" distR="0" wp14:anchorId="02EA85AE" wp14:editId="7A172732">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730DE5" w:rsidRDefault="00730DE5" w:rsidP="00730DE5">
      <w:pPr>
        <w:rPr>
          <w:rFonts w:ascii="Calibri" w:hAnsi="Calibri"/>
          <w:b/>
          <w:bCs/>
          <w:sz w:val="36"/>
          <w:szCs w:val="40"/>
          <w:lang w:val="en-US"/>
        </w:rPr>
      </w:pPr>
      <w:r w:rsidRPr="00730DE5">
        <w:rPr>
          <w:noProof/>
          <w:sz w:val="20"/>
          <w:lang w:eastAsia="de-AT"/>
        </w:rPr>
        <w:lastRenderedPageBreak/>
        <w:drawing>
          <wp:anchor distT="0" distB="0" distL="114300" distR="114300" simplePos="0" relativeHeight="251679744" behindDoc="1" locked="0" layoutInCell="1" allowOverlap="1" wp14:anchorId="022DF3F0" wp14:editId="37F3EB98">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30DE5">
        <w:rPr>
          <w:rFonts w:ascii="Calibri" w:hAnsi="Calibri"/>
          <w:b/>
          <w:bCs/>
          <w:sz w:val="36"/>
          <w:szCs w:val="40"/>
          <w:lang w:val="en-US"/>
        </w:rPr>
        <w:t>Github</w:t>
      </w:r>
      <w:proofErr w:type="spellEnd"/>
      <w:r w:rsidRPr="00730DE5">
        <w:rPr>
          <w:rFonts w:ascii="Calibri" w:hAnsi="Calibri"/>
          <w:b/>
          <w:bCs/>
          <w:sz w:val="36"/>
          <w:szCs w:val="40"/>
          <w:lang w:val="en-US"/>
        </w:rPr>
        <w:t xml:space="preserve"> - „Social Coding“</w:t>
      </w:r>
    </w:p>
    <w:p w:rsidR="00730DE5" w:rsidRPr="00730DE5" w:rsidRDefault="00730DE5" w:rsidP="00730DE5">
      <w:pPr>
        <w:rPr>
          <w:rFonts w:ascii="Calibri" w:hAnsi="Calibri"/>
          <w:b/>
          <w:bCs/>
          <w:sz w:val="28"/>
          <w:szCs w:val="28"/>
          <w:lang w:val="en-US"/>
        </w:rPr>
      </w:pPr>
      <w:r w:rsidRPr="00730DE5">
        <w:rPr>
          <w:rFonts w:ascii="Calibri" w:hAnsi="Calibri"/>
          <w:b/>
          <w:bCs/>
          <w:sz w:val="28"/>
          <w:szCs w:val="28"/>
          <w:lang w:val="en-US"/>
        </w:rPr>
        <w:t xml:space="preserve">Was </w:t>
      </w:r>
      <w:proofErr w:type="spellStart"/>
      <w:proofErr w:type="gramStart"/>
      <w:r w:rsidRPr="00730DE5">
        <w:rPr>
          <w:rFonts w:ascii="Calibri" w:hAnsi="Calibri"/>
          <w:b/>
          <w:bCs/>
          <w:sz w:val="28"/>
          <w:szCs w:val="28"/>
          <w:lang w:val="en-US"/>
        </w:rPr>
        <w:t>ist</w:t>
      </w:r>
      <w:proofErr w:type="spellEnd"/>
      <w:proofErr w:type="gramEnd"/>
      <w:r w:rsidRPr="00730DE5">
        <w:rPr>
          <w:rFonts w:ascii="Calibri" w:hAnsi="Calibri"/>
          <w:b/>
          <w:bCs/>
          <w:sz w:val="28"/>
          <w:szCs w:val="28"/>
          <w:lang w:val="en-US"/>
        </w:rPr>
        <w:t xml:space="preserve"> </w:t>
      </w:r>
      <w:proofErr w:type="spellStart"/>
      <w:r w:rsidRPr="00730DE5">
        <w:rPr>
          <w:rFonts w:ascii="Calibri" w:hAnsi="Calibri"/>
          <w:b/>
          <w:bCs/>
          <w:sz w:val="28"/>
          <w:szCs w:val="28"/>
          <w:lang w:val="en-US"/>
        </w:rPr>
        <w:t>Github</w:t>
      </w:r>
      <w:proofErr w:type="spellEnd"/>
      <w:r w:rsidRPr="00730DE5">
        <w:rPr>
          <w:rFonts w:ascii="Calibri" w:hAnsi="Calibri"/>
          <w:b/>
          <w:bCs/>
          <w:sz w:val="28"/>
          <w:szCs w:val="28"/>
          <w:lang w:val="en-US"/>
        </w:rPr>
        <w:t>?</w:t>
      </w:r>
    </w:p>
    <w:p w:rsidR="00730DE5" w:rsidRPr="00730DE5" w:rsidRDefault="00730DE5" w:rsidP="00730DE5">
      <w:pPr>
        <w:rPr>
          <w:rFonts w:ascii="Calibri" w:hAnsi="Calibri"/>
          <w:sz w:val="24"/>
        </w:rPr>
      </w:pPr>
      <w:proofErr w:type="spellStart"/>
      <w:r w:rsidRPr="00730DE5">
        <w:rPr>
          <w:rFonts w:ascii="Calibri" w:hAnsi="Calibri"/>
          <w:sz w:val="24"/>
        </w:rPr>
        <w:t>Github</w:t>
      </w:r>
      <w:proofErr w:type="spellEnd"/>
      <w:r w:rsidRPr="00730DE5">
        <w:rPr>
          <w:rFonts w:ascii="Calibri" w:hAnsi="Calibri"/>
          <w:sz w:val="24"/>
        </w:rPr>
        <w:t xml:space="preserve"> ist eine Hosting-Website für Softwareprojekte. Im Vordergrund stehen Funktionalitäten wie zum Beispiel Versionsverwaltung, sowie Ähnlichkeiten zu einem „</w:t>
      </w:r>
      <w:proofErr w:type="spellStart"/>
      <w:r w:rsidRPr="00730DE5">
        <w:rPr>
          <w:rFonts w:ascii="Calibri" w:hAnsi="Calibri"/>
          <w:sz w:val="24"/>
        </w:rPr>
        <w:t>Social</w:t>
      </w:r>
      <w:proofErr w:type="spellEnd"/>
      <w:r w:rsidRPr="00730DE5">
        <w:rPr>
          <w:rFonts w:ascii="Calibri" w:hAnsi="Calibri"/>
          <w:sz w:val="24"/>
        </w:rPr>
        <w:t xml:space="preserve"> Network“. </w:t>
      </w:r>
      <w:proofErr w:type="spellStart"/>
      <w:r w:rsidRPr="00730DE5">
        <w:rPr>
          <w:rFonts w:ascii="Calibri" w:hAnsi="Calibri"/>
          <w:sz w:val="24"/>
        </w:rPr>
        <w:t>Github</w:t>
      </w:r>
      <w:proofErr w:type="spellEnd"/>
      <w:r w:rsidRPr="00730DE5">
        <w:rPr>
          <w:rFonts w:ascii="Calibri" w:hAnsi="Calibri"/>
          <w:sz w:val="24"/>
        </w:rPr>
        <w:t xml:space="preserve"> wird auch häufig genutzt, um für Open-Source-Projekte Freiwillige zu finden, die sich daran beteiligen möchten, denn durch die einfache Verwendung von </w:t>
      </w:r>
      <w:proofErr w:type="spellStart"/>
      <w:r w:rsidRPr="00730DE5">
        <w:rPr>
          <w:rFonts w:ascii="Calibri" w:hAnsi="Calibri"/>
          <w:sz w:val="24"/>
        </w:rPr>
        <w:t>Github</w:t>
      </w:r>
      <w:proofErr w:type="spellEnd"/>
      <w:r w:rsidRPr="00730DE5">
        <w:rPr>
          <w:rFonts w:ascii="Calibri" w:hAnsi="Calibri"/>
          <w:sz w:val="24"/>
        </w:rPr>
        <w:t>, ist es leicht, Code zu teilen und weiterzugeben.</w:t>
      </w:r>
    </w:p>
    <w:p w:rsidR="00730DE5" w:rsidRPr="00730DE5" w:rsidRDefault="00730DE5" w:rsidP="00730DE5">
      <w:pPr>
        <w:rPr>
          <w:rFonts w:ascii="Calibri" w:hAnsi="Calibri"/>
          <w:b/>
          <w:bCs/>
          <w:sz w:val="28"/>
          <w:szCs w:val="28"/>
        </w:rPr>
      </w:pPr>
      <w:r w:rsidRPr="00730DE5">
        <w:rPr>
          <w:rFonts w:ascii="Calibri" w:hAnsi="Calibri"/>
          <w:b/>
          <w:bCs/>
          <w:sz w:val="28"/>
          <w:szCs w:val="28"/>
        </w:rPr>
        <w:t>Funktionsumfang</w:t>
      </w:r>
    </w:p>
    <w:p w:rsidR="00730DE5" w:rsidRPr="00730DE5" w:rsidRDefault="00730DE5" w:rsidP="00730DE5">
      <w:pPr>
        <w:rPr>
          <w:rFonts w:ascii="Calibri" w:hAnsi="Calibri"/>
          <w:sz w:val="24"/>
        </w:rPr>
      </w:pPr>
      <w:r w:rsidRPr="00730DE5">
        <w:rPr>
          <w:rFonts w:ascii="Calibri" w:hAnsi="Calibri"/>
          <w:sz w:val="24"/>
        </w:rPr>
        <w:t>Im Funktionsumfang ist zwischen '</w:t>
      </w:r>
      <w:proofErr w:type="spellStart"/>
      <w:r w:rsidRPr="00730DE5">
        <w:rPr>
          <w:rFonts w:ascii="Calibri" w:hAnsi="Calibri"/>
          <w:sz w:val="24"/>
        </w:rPr>
        <w:t>git</w:t>
      </w:r>
      <w:proofErr w:type="spellEnd"/>
      <w:r w:rsidRPr="00730DE5">
        <w:rPr>
          <w:rFonts w:ascii="Calibri" w:hAnsi="Calibri"/>
          <w:sz w:val="24"/>
        </w:rPr>
        <w:t>' und '</w:t>
      </w:r>
      <w:proofErr w:type="spellStart"/>
      <w:r w:rsidRPr="00730DE5">
        <w:rPr>
          <w:rFonts w:ascii="Calibri" w:hAnsi="Calibri"/>
          <w:sz w:val="24"/>
        </w:rPr>
        <w:t>github</w:t>
      </w:r>
      <w:proofErr w:type="spellEnd"/>
      <w:r w:rsidRPr="00730DE5">
        <w:rPr>
          <w:rFonts w:ascii="Calibri" w:hAnsi="Calibri"/>
          <w:sz w:val="24"/>
        </w:rPr>
        <w:t>' zu unterscheiden. '</w:t>
      </w:r>
      <w:proofErr w:type="spellStart"/>
      <w:r w:rsidRPr="00730DE5">
        <w:rPr>
          <w:rFonts w:ascii="Calibri" w:hAnsi="Calibri"/>
          <w:sz w:val="24"/>
        </w:rPr>
        <w:t>git</w:t>
      </w:r>
      <w:proofErr w:type="spellEnd"/>
      <w:r w:rsidRPr="00730DE5">
        <w:rPr>
          <w:rFonts w:ascii="Calibri" w:hAnsi="Calibri"/>
          <w:sz w:val="24"/>
        </w:rPr>
        <w:t xml:space="preserve">' stellt das </w:t>
      </w:r>
      <w:proofErr w:type="spellStart"/>
      <w:r w:rsidRPr="00730DE5">
        <w:rPr>
          <w:rFonts w:ascii="Calibri" w:hAnsi="Calibri"/>
          <w:sz w:val="24"/>
        </w:rPr>
        <w:t>Versionsverwaltungsystem</w:t>
      </w:r>
      <w:proofErr w:type="spellEnd"/>
      <w:r w:rsidRPr="00730DE5">
        <w:rPr>
          <w:rFonts w:ascii="Calibri" w:hAnsi="Calibri"/>
          <w:sz w:val="24"/>
        </w:rPr>
        <w:t xml:space="preserve"> dar, dass von dem Unternehmen entwickelt wurde, wobei '</w:t>
      </w:r>
      <w:proofErr w:type="spellStart"/>
      <w:r w:rsidRPr="00730DE5">
        <w:rPr>
          <w:rFonts w:ascii="Calibri" w:hAnsi="Calibri"/>
          <w:sz w:val="24"/>
        </w:rPr>
        <w:t>github</w:t>
      </w:r>
      <w:proofErr w:type="spellEnd"/>
      <w:r w:rsidRPr="00730DE5">
        <w:rPr>
          <w:rFonts w:ascii="Calibri" w:hAnsi="Calibri"/>
          <w:sz w:val="24"/>
        </w:rPr>
        <w:t>' der Onlinedienst ist, dass das '</w:t>
      </w:r>
      <w:proofErr w:type="spellStart"/>
      <w:r w:rsidRPr="00730DE5">
        <w:rPr>
          <w:rFonts w:ascii="Calibri" w:hAnsi="Calibri"/>
          <w:sz w:val="24"/>
        </w:rPr>
        <w:t>git</w:t>
      </w:r>
      <w:proofErr w:type="spellEnd"/>
      <w:r w:rsidRPr="00730DE5">
        <w:rPr>
          <w:rFonts w:ascii="Calibri" w:hAnsi="Calibri"/>
          <w:sz w:val="24"/>
        </w:rPr>
        <w:t xml:space="preserve">'-System mit Onlinehosting zur Verfügung stellt. </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ist kostenlos, jedoch ist eine Anmeldung notwendig und der Code und die zum Projekt hinzugefügten Dateien wird zwingend Open-Source. Jedoch gibt es die Möglichkeit sogenannte 'private </w:t>
      </w:r>
      <w:proofErr w:type="spellStart"/>
      <w:r w:rsidRPr="00730DE5">
        <w:rPr>
          <w:rFonts w:ascii="Calibri" w:hAnsi="Calibri"/>
          <w:sz w:val="24"/>
        </w:rPr>
        <w:t>repositories</w:t>
      </w:r>
      <w:proofErr w:type="spellEnd"/>
      <w:r w:rsidRPr="00730DE5">
        <w:rPr>
          <w:rFonts w:ascii="Calibri" w:hAnsi="Calibri"/>
          <w:sz w:val="24"/>
        </w:rPr>
        <w:t>' gegen eine monatliche Gebühr zu erwerben. '</w:t>
      </w:r>
      <w:proofErr w:type="spellStart"/>
      <w:r w:rsidRPr="00730DE5">
        <w:rPr>
          <w:rFonts w:ascii="Calibri" w:hAnsi="Calibri"/>
          <w:sz w:val="24"/>
        </w:rPr>
        <w:t>repositories</w:t>
      </w:r>
      <w:proofErr w:type="spellEnd"/>
      <w:r w:rsidRPr="00730DE5">
        <w:rPr>
          <w:rFonts w:ascii="Calibri" w:hAnsi="Calibri"/>
          <w:sz w:val="24"/>
        </w:rPr>
        <w:t>'(dt. Lager, Aufbewahrungsort) sind Verzeichnisse auf '</w:t>
      </w:r>
      <w:proofErr w:type="spellStart"/>
      <w:r w:rsidRPr="00730DE5">
        <w:rPr>
          <w:rFonts w:ascii="Calibri" w:hAnsi="Calibri"/>
          <w:sz w:val="24"/>
        </w:rPr>
        <w:t>github</w:t>
      </w:r>
      <w:proofErr w:type="spellEnd"/>
      <w:r w:rsidRPr="00730DE5">
        <w:rPr>
          <w:rFonts w:ascii="Calibri" w:hAnsi="Calibri"/>
          <w:sz w:val="24"/>
        </w:rPr>
        <w:t xml:space="preserve">', in denen die hinaufgeladenen Dateien gelagert werden. 'private </w:t>
      </w:r>
      <w:proofErr w:type="spellStart"/>
      <w:r w:rsidRPr="00730DE5">
        <w:rPr>
          <w:rFonts w:ascii="Calibri" w:hAnsi="Calibri"/>
          <w:sz w:val="24"/>
        </w:rPr>
        <w:t>repositories</w:t>
      </w:r>
      <w:proofErr w:type="spellEnd"/>
      <w:r w:rsidRPr="00730DE5">
        <w:rPr>
          <w:rFonts w:ascii="Calibri" w:hAnsi="Calibri"/>
          <w:sz w:val="24"/>
        </w:rPr>
        <w:t>' sind für niemanden zugänglich, der nicht als Mitarbeiter im Projekt eingeschrieben ist. Dies kann vom '</w:t>
      </w:r>
      <w:proofErr w:type="spellStart"/>
      <w:r w:rsidRPr="00730DE5">
        <w:rPr>
          <w:rFonts w:ascii="Calibri" w:hAnsi="Calibri"/>
          <w:sz w:val="24"/>
        </w:rPr>
        <w:t>master</w:t>
      </w:r>
      <w:proofErr w:type="spellEnd"/>
      <w:r w:rsidRPr="00730DE5">
        <w:rPr>
          <w:rFonts w:ascii="Calibri" w:hAnsi="Calibri"/>
          <w:sz w:val="24"/>
        </w:rPr>
        <w:t>' des Projekts festgelegt werden. Während der kostenlosen Nutzung von '</w:t>
      </w:r>
      <w:proofErr w:type="spellStart"/>
      <w:r w:rsidRPr="00730DE5">
        <w:rPr>
          <w:rFonts w:ascii="Calibri" w:hAnsi="Calibri"/>
          <w:sz w:val="24"/>
        </w:rPr>
        <w:t>github</w:t>
      </w:r>
      <w:proofErr w:type="spellEnd"/>
      <w:r w:rsidRPr="00730DE5">
        <w:rPr>
          <w:rFonts w:ascii="Calibri" w:hAnsi="Calibri"/>
          <w:sz w:val="24"/>
        </w:rPr>
        <w:t>' sind alle '</w:t>
      </w:r>
      <w:proofErr w:type="spellStart"/>
      <w:r w:rsidRPr="00730DE5">
        <w:rPr>
          <w:rFonts w:ascii="Calibri" w:hAnsi="Calibri"/>
          <w:sz w:val="24"/>
        </w:rPr>
        <w:t>repositories</w:t>
      </w:r>
      <w:proofErr w:type="spellEnd"/>
      <w:r w:rsidRPr="00730DE5">
        <w:rPr>
          <w:rFonts w:ascii="Calibri" w:hAnsi="Calibri"/>
          <w:sz w:val="24"/>
        </w:rPr>
        <w:t>' öffentlich, und für jeden '</w:t>
      </w:r>
      <w:proofErr w:type="spellStart"/>
      <w:r w:rsidRPr="00730DE5">
        <w:rPr>
          <w:rFonts w:ascii="Calibri" w:hAnsi="Calibri"/>
          <w:sz w:val="24"/>
        </w:rPr>
        <w:t>github</w:t>
      </w:r>
      <w:proofErr w:type="spellEnd"/>
      <w:r w:rsidRPr="00730DE5">
        <w:rPr>
          <w:rFonts w:ascii="Calibri" w:hAnsi="Calibri"/>
          <w:sz w:val="24"/>
        </w:rPr>
        <w:t>'-Verwender zugänglich. Dieser kann das Projekt ansehen oder auch für sich klonen, jedoch kann er keine aktive Änderung am Projekt vornehmen. Für diese Berechtigung ist wiederum eine Einschreibung als Mitarbeiter nötig, die auch wieder vom Projekt-'</w:t>
      </w:r>
      <w:proofErr w:type="spellStart"/>
      <w:r w:rsidRPr="00730DE5">
        <w:rPr>
          <w:rFonts w:ascii="Calibri" w:hAnsi="Calibri"/>
          <w:sz w:val="24"/>
        </w:rPr>
        <w:t>master</w:t>
      </w:r>
      <w:proofErr w:type="spellEnd"/>
      <w:r w:rsidRPr="00730DE5">
        <w:rPr>
          <w:rFonts w:ascii="Calibri" w:hAnsi="Calibri"/>
          <w:sz w:val="24"/>
        </w:rPr>
        <w:t>' festgelegt werden muss.</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stellt unter anderem auch andere nützliche Funktionen zur Verfügung. Es wird zum Beispiel eine SSL-Verschlüsselung zur Übertragung der Daten angeboten und die Mitarbeiter eines Projekts können leicht über </w:t>
      </w:r>
      <w:proofErr w:type="spellStart"/>
      <w:r w:rsidRPr="00730DE5">
        <w:rPr>
          <w:rFonts w:ascii="Calibri" w:hAnsi="Calibri"/>
          <w:sz w:val="24"/>
        </w:rPr>
        <w:t>E-mails</w:t>
      </w:r>
      <w:proofErr w:type="spellEnd"/>
      <w:r w:rsidRPr="00730DE5">
        <w:rPr>
          <w:rFonts w:ascii="Calibri" w:hAnsi="Calibri"/>
          <w:sz w:val="24"/>
        </w:rPr>
        <w:t xml:space="preserve">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730DE5">
      <w:pPr>
        <w:rPr>
          <w:rFonts w:ascii="Calibri" w:hAnsi="Calibri"/>
          <w:b/>
          <w:bCs/>
          <w:sz w:val="28"/>
          <w:szCs w:val="32"/>
        </w:rPr>
      </w:pPr>
      <w:r w:rsidRPr="00730DE5">
        <w:rPr>
          <w:rFonts w:ascii="Calibri" w:hAnsi="Calibri"/>
          <w:b/>
          <w:bCs/>
          <w:sz w:val="28"/>
          <w:szCs w:val="32"/>
        </w:rPr>
        <w:t>Alternativen</w:t>
      </w:r>
    </w:p>
    <w:p w:rsidR="00730DE5" w:rsidRPr="00730DE5" w:rsidRDefault="00730DE5" w:rsidP="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p>
    <w:p w:rsidR="00730DE5" w:rsidRDefault="00730DE5">
      <w:pPr>
        <w:rPr>
          <w:rFonts w:ascii="Calibri" w:hAnsi="Calibri"/>
          <w:sz w:val="24"/>
        </w:rPr>
      </w:pPr>
      <w:r>
        <w:rPr>
          <w:rFonts w:ascii="Calibri" w:hAnsi="Calibri"/>
          <w:sz w:val="24"/>
        </w:rPr>
        <w:br w:type="page"/>
      </w:r>
    </w:p>
    <w:p w:rsidR="00730DE5" w:rsidRPr="00730DE5" w:rsidRDefault="00730DE5" w:rsidP="00730DE5">
      <w:pPr>
        <w:rPr>
          <w:rFonts w:ascii="Calibri" w:hAnsi="Calibri"/>
          <w:sz w:val="24"/>
          <w:szCs w:val="24"/>
        </w:rPr>
      </w:pPr>
      <w:r w:rsidRPr="00730DE5">
        <w:rPr>
          <w:rFonts w:ascii="Calibri" w:hAnsi="Calibri"/>
          <w:sz w:val="24"/>
          <w:szCs w:val="24"/>
        </w:rPr>
        <w:lastRenderedPageBreak/>
        <w:t>Von uns betrachtete Alternativen waren 'CVS' und '</w:t>
      </w:r>
      <w:proofErr w:type="spellStart"/>
      <w:r w:rsidRPr="00730DE5">
        <w:rPr>
          <w:rFonts w:ascii="Calibri" w:hAnsi="Calibri"/>
          <w:sz w:val="24"/>
          <w:szCs w:val="24"/>
        </w:rPr>
        <w:t>Mercurial</w:t>
      </w:r>
      <w:proofErr w:type="spellEnd"/>
      <w:r w:rsidRPr="00730DE5">
        <w:rPr>
          <w:rFonts w:ascii="Calibri" w:hAnsi="Calibri"/>
          <w:sz w:val="24"/>
          <w:szCs w:val="24"/>
        </w:rPr>
        <w:t>'. CVS wurde von uns im Unterricht bereits verwendet, deshalb war dies unsere erste Möglichkeit. Da wir aber eine Online-Lösung bevorzugen würden(für verbesserte Zusammenarbeit), sind wir zunächst auf '</w:t>
      </w:r>
      <w:proofErr w:type="spellStart"/>
      <w:r w:rsidRPr="00730DE5">
        <w:rPr>
          <w:rFonts w:ascii="Calibri" w:hAnsi="Calibri"/>
          <w:sz w:val="24"/>
          <w:szCs w:val="24"/>
        </w:rPr>
        <w:t>Mercurial</w:t>
      </w:r>
      <w:proofErr w:type="spellEnd"/>
      <w:r w:rsidRPr="00730DE5">
        <w:rPr>
          <w:rFonts w:ascii="Calibri" w:hAnsi="Calibri"/>
          <w:sz w:val="24"/>
          <w:szCs w:val="24"/>
        </w:rPr>
        <w:t>' gestoßen. Nachdem wir uns über '</w:t>
      </w:r>
      <w:proofErr w:type="spellStart"/>
      <w:r w:rsidRPr="00730DE5">
        <w:rPr>
          <w:rFonts w:ascii="Calibri" w:hAnsi="Calibri"/>
          <w:sz w:val="24"/>
          <w:szCs w:val="24"/>
        </w:rPr>
        <w:t>Mercurial</w:t>
      </w:r>
      <w:proofErr w:type="spellEnd"/>
      <w:r w:rsidRPr="00730DE5">
        <w:rPr>
          <w:rFonts w:ascii="Calibri" w:hAnsi="Calibri"/>
          <w:sz w:val="24"/>
          <w:szCs w:val="24"/>
        </w:rPr>
        <w:t>' informiert haben, haben wir von Prof. Gruber den Verweis auf '</w:t>
      </w:r>
      <w:proofErr w:type="spellStart"/>
      <w:r w:rsidRPr="00730DE5">
        <w:rPr>
          <w:rFonts w:ascii="Calibri" w:hAnsi="Calibri"/>
          <w:sz w:val="24"/>
          <w:szCs w:val="24"/>
        </w:rPr>
        <w:t>github</w:t>
      </w:r>
      <w:proofErr w:type="spellEnd"/>
      <w:r w:rsidRPr="00730DE5">
        <w:rPr>
          <w:rFonts w:ascii="Calibri" w:hAnsi="Calibri"/>
          <w:sz w:val="24"/>
          <w:szCs w:val="24"/>
        </w:rPr>
        <w:t>' bekommen. 'CVS' ist ein zentralliegendes System und deshalb für die Onlinezusammenarbeit nicht gut zu gebrauchen. '</w:t>
      </w:r>
      <w:proofErr w:type="spellStart"/>
      <w:r w:rsidRPr="00730DE5">
        <w:rPr>
          <w:rFonts w:ascii="Calibri" w:hAnsi="Calibri"/>
          <w:sz w:val="24"/>
          <w:szCs w:val="24"/>
        </w:rPr>
        <w:t>Mecurial</w:t>
      </w:r>
      <w:proofErr w:type="spellEnd"/>
      <w:r w:rsidRPr="00730DE5">
        <w:rPr>
          <w:rFonts w:ascii="Calibri" w:hAnsi="Calibri"/>
          <w:sz w:val="24"/>
          <w:szCs w:val="24"/>
        </w:rPr>
        <w:t>' bietet diese Onlineunterstützung, jedoch haben wir uns für '</w:t>
      </w:r>
      <w:proofErr w:type="spellStart"/>
      <w:r w:rsidRPr="00730DE5">
        <w:rPr>
          <w:rFonts w:ascii="Calibri" w:hAnsi="Calibri"/>
          <w:sz w:val="24"/>
          <w:szCs w:val="24"/>
        </w:rPr>
        <w:t>github</w:t>
      </w:r>
      <w:proofErr w:type="spellEnd"/>
      <w:r w:rsidRPr="00730DE5">
        <w:rPr>
          <w:rFonts w:ascii="Calibri" w:hAnsi="Calibri"/>
          <w:sz w:val="24"/>
          <w:szCs w:val="24"/>
        </w:rPr>
        <w:t xml:space="preserve">'  entschieden, da es hervorragende Zusammenarbeitstools zur Verfügung stellt. Wir hatten bisher keine Schwierigkeiten mit diesem Dienst, und es hat uns eine Menge Organisationsarbeit abgenommen. </w:t>
      </w:r>
    </w:p>
    <w:p w:rsidR="00730DE5" w:rsidRPr="00730DE5" w:rsidRDefault="00730DE5" w:rsidP="00730DE5">
      <w:pPr>
        <w:pageBreakBefore/>
        <w:rPr>
          <w:rFonts w:ascii="Calibri" w:hAnsi="Calibri"/>
          <w:b/>
          <w:bCs/>
          <w:sz w:val="28"/>
          <w:szCs w:val="32"/>
        </w:rPr>
      </w:pPr>
      <w:proofErr w:type="spellStart"/>
      <w:r w:rsidRPr="00730DE5">
        <w:rPr>
          <w:rFonts w:ascii="Calibri" w:hAnsi="Calibri"/>
          <w:b/>
          <w:bCs/>
          <w:sz w:val="28"/>
          <w:szCs w:val="32"/>
        </w:rPr>
        <w:lastRenderedPageBreak/>
        <w:t>git</w:t>
      </w:r>
      <w:proofErr w:type="spellEnd"/>
      <w:r w:rsidRPr="00730DE5">
        <w:rPr>
          <w:rFonts w:ascii="Calibri" w:hAnsi="Calibri"/>
          <w:b/>
          <w:bCs/>
          <w:sz w:val="28"/>
          <w:szCs w:val="32"/>
        </w:rPr>
        <w:t xml:space="preserve"> – Grundlagen</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 xml:space="preserve">' VKS(Versionskontrollsystem) unterscheidet sich in vielen Punkten von anderen bekannten VKS, wie zum Beispiel Subversion oder </w:t>
      </w:r>
      <w:proofErr w:type="spellStart"/>
      <w:r w:rsidRPr="00730DE5">
        <w:rPr>
          <w:rFonts w:ascii="Calibri" w:hAnsi="Calibri"/>
          <w:sz w:val="24"/>
        </w:rPr>
        <w:t>Perforce</w:t>
      </w:r>
      <w:proofErr w:type="spellEnd"/>
      <w:r w:rsidRPr="00730DE5">
        <w:rPr>
          <w:rFonts w:ascii="Calibri" w:hAnsi="Calibri"/>
          <w:sz w:val="24"/>
        </w:rPr>
        <w:t>. Ein großer Unterschied ist die Art, mit der das '</w:t>
      </w:r>
      <w:proofErr w:type="spellStart"/>
      <w:r w:rsidRPr="00730DE5">
        <w:rPr>
          <w:rFonts w:ascii="Calibri" w:hAnsi="Calibri"/>
          <w:sz w:val="24"/>
        </w:rPr>
        <w:t>git</w:t>
      </w:r>
      <w:proofErr w:type="spellEnd"/>
      <w:r w:rsidRPr="00730DE5">
        <w:rPr>
          <w:rFonts w:ascii="Calibri" w:hAnsi="Calibri"/>
          <w:sz w:val="24"/>
        </w:rPr>
        <w:t>'-System Daten betrachtet. Die meisten VKS speichern Änderung der Daten dateibezogen ab, das heißt, es wird die Datei gespeichert und alle Änderungen, die gemacht wurden. '</w:t>
      </w:r>
      <w:proofErr w:type="spellStart"/>
      <w:r w:rsidRPr="00730DE5">
        <w:rPr>
          <w:rFonts w:ascii="Calibri" w:hAnsi="Calibri"/>
          <w:sz w:val="24"/>
        </w:rPr>
        <w:t>git</w:t>
      </w:r>
      <w:proofErr w:type="spellEnd"/>
      <w:r w:rsidRPr="00730DE5">
        <w:rPr>
          <w:rFonts w:ascii="Calibri" w:hAnsi="Calibri"/>
          <w:sz w:val="24"/>
        </w:rPr>
        <w:t xml:space="preserve">'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w:t>
      </w:r>
      <w:proofErr w:type="spellStart"/>
      <w:r w:rsidRPr="00730DE5">
        <w:rPr>
          <w:rFonts w:ascii="Calibri" w:hAnsi="Calibri"/>
          <w:sz w:val="24"/>
        </w:rPr>
        <w:t>git</w:t>
      </w:r>
      <w:proofErr w:type="spellEnd"/>
      <w:r w:rsidRPr="00730DE5">
        <w:rPr>
          <w:rFonts w:ascii="Calibri" w:hAnsi="Calibri"/>
          <w:sz w:val="24"/>
        </w:rPr>
        <w:t xml:space="preserve">' alles was es speichert, mit einer Prüfsumme referenziert. Das </w:t>
      </w:r>
      <w:proofErr w:type="spellStart"/>
      <w:r w:rsidRPr="00730DE5">
        <w:rPr>
          <w:rFonts w:ascii="Calibri" w:hAnsi="Calibri"/>
          <w:sz w:val="24"/>
        </w:rPr>
        <w:t>heisst</w:t>
      </w:r>
      <w:proofErr w:type="spellEnd"/>
      <w:r w:rsidRPr="00730DE5">
        <w:rPr>
          <w:rFonts w:ascii="Calibri" w:hAnsi="Calibri"/>
          <w:sz w:val="24"/>
        </w:rPr>
        <w: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'-System wird in 3 Bereiche unterteilt, das Arbeitsverzeichnis, das Vormerkverzeichnis und das '</w:t>
      </w:r>
      <w:proofErr w:type="spellStart"/>
      <w:r w:rsidRPr="00730DE5">
        <w:rPr>
          <w:rFonts w:ascii="Calibri" w:hAnsi="Calibri"/>
          <w:sz w:val="24"/>
        </w:rPr>
        <w:t>git</w:t>
      </w:r>
      <w:proofErr w:type="spellEnd"/>
      <w:r w:rsidRPr="00730DE5">
        <w:rPr>
          <w:rFonts w:ascii="Calibri" w:hAnsi="Calibri"/>
          <w:sz w:val="24"/>
        </w:rPr>
        <w:t xml:space="preserve">'-Verzeichnis.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 xml:space="preserve">in das Vormerkverzeichnis geladen werden. Dieses besteht nur aus einer Datei, in der die zu übertragenen Daten vorgemerkt werden. 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r>
        <w:rPr>
          <w:rFonts w:ascii="Courier New" w:hAnsi="Courier New" w:cs="Courier New"/>
          <w:b/>
          <w:bCs/>
          <w:iCs/>
          <w:sz w:val="24"/>
        </w:rPr>
        <w:t>commit</w:t>
      </w:r>
      <w:proofErr w:type="spellEnd"/>
    </w:p>
    <w:p w:rsidR="00730DE5" w:rsidRPr="00730DE5" w:rsidRDefault="00730DE5" w:rsidP="00730DE5">
      <w:pPr>
        <w:rPr>
          <w:rFonts w:ascii="Calibri" w:hAnsi="Calibri"/>
          <w:sz w:val="24"/>
        </w:rPr>
      </w:pPr>
      <w:r w:rsidRPr="00730DE5">
        <w:rPr>
          <w:rFonts w:ascii="Calibri" w:hAnsi="Calibri"/>
          <w:sz w:val="24"/>
        </w:rPr>
        <w:t>in das lokale '</w:t>
      </w:r>
      <w:proofErr w:type="spellStart"/>
      <w:r w:rsidRPr="00730DE5">
        <w:rPr>
          <w:rFonts w:ascii="Calibri" w:hAnsi="Calibri"/>
          <w:sz w:val="24"/>
        </w:rPr>
        <w:t>git</w:t>
      </w:r>
      <w:proofErr w:type="spellEnd"/>
      <w:r w:rsidRPr="00730DE5">
        <w:rPr>
          <w:rFonts w:ascii="Calibri" w:hAnsi="Calibri"/>
          <w:sz w:val="24"/>
        </w:rPr>
        <w:t>'-Verzeichnis gespeichert. Dort ist es dann auf '</w:t>
      </w:r>
      <w:proofErr w:type="spellStart"/>
      <w:r w:rsidRPr="00730DE5">
        <w:rPr>
          <w:rFonts w:ascii="Calibri" w:hAnsi="Calibri"/>
          <w:sz w:val="24"/>
        </w:rPr>
        <w:t>github</w:t>
      </w:r>
      <w:proofErr w:type="spellEnd"/>
      <w:r w:rsidRPr="00730DE5">
        <w:rPr>
          <w:rFonts w:ascii="Calibri" w:hAnsi="Calibri"/>
          <w:sz w:val="24"/>
        </w:rPr>
        <w:t xml:space="preserve">'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Pr>
          <w:rFonts w:ascii="Calibri" w:hAnsi="Calibri"/>
          <w:sz w:val="24"/>
        </w:rPr>
        <w:t>se eine Datei angegeben werden.</w:t>
      </w:r>
    </w:p>
    <w:p w:rsidR="00730DE5" w:rsidRDefault="00730DE5">
      <w:pPr>
        <w:rPr>
          <w:rFonts w:ascii="Calibri" w:hAnsi="Calibri"/>
          <w:sz w:val="24"/>
        </w:rPr>
      </w:pPr>
      <w:r>
        <w:rPr>
          <w:rFonts w:ascii="Calibri" w:hAnsi="Calibri"/>
          <w:sz w:val="24"/>
        </w:rPr>
        <w:br w:type="page"/>
      </w:r>
    </w:p>
    <w:p w:rsidR="00730DE5" w:rsidRPr="00730DE5" w:rsidRDefault="00730DE5" w:rsidP="00730DE5">
      <w:pPr>
        <w:rPr>
          <w:rFonts w:ascii="Calibri" w:hAnsi="Calibri"/>
          <w:sz w:val="24"/>
        </w:rPr>
      </w:pPr>
      <w:r w:rsidRPr="00730DE5">
        <w:rPr>
          <w:rFonts w:ascii="Calibri" w:hAnsi="Calibri"/>
          <w:sz w:val="24"/>
        </w:rPr>
        <w:lastRenderedPageBreak/>
        <w:t>Zuletzt wird noch der Befehl</w:t>
      </w:r>
    </w:p>
    <w:p w:rsidR="00730DE5" w:rsidRPr="00730DE5" w:rsidRDefault="00730DE5" w:rsidP="00730DE5">
      <w:pPr>
        <w:ind w:firstLine="709"/>
        <w:rPr>
          <w:rFonts w:ascii="Courier New" w:hAnsi="Courier New" w:cs="Courier New"/>
          <w:b/>
          <w:bCs/>
          <w:iCs/>
          <w:sz w:val="24"/>
        </w:rPr>
      </w:pPr>
      <w:proofErr w:type="spellStart"/>
      <w:r w:rsidRPr="00730DE5">
        <w:rPr>
          <w:rFonts w:ascii="Courier New" w:hAnsi="Courier New" w:cs="Courier New"/>
          <w:b/>
          <w:bCs/>
          <w:iCs/>
          <w:sz w:val="24"/>
        </w:rPr>
        <w:t>gi</w:t>
      </w:r>
      <w:r>
        <w:rPr>
          <w:rFonts w:ascii="Courier New" w:hAnsi="Courier New" w:cs="Courier New"/>
          <w:b/>
          <w:bCs/>
          <w:iCs/>
          <w:sz w:val="24"/>
        </w:rPr>
        <w:t>t</w:t>
      </w:r>
      <w:proofErr w:type="spellEnd"/>
      <w:r>
        <w:rPr>
          <w:rFonts w:ascii="Courier New" w:hAnsi="Courier New" w:cs="Courier New"/>
          <w:b/>
          <w:bCs/>
          <w:iCs/>
          <w:sz w:val="24"/>
        </w:rPr>
        <w:t xml:space="preserve"> push</w:t>
      </w:r>
    </w:p>
    <w:p w:rsidR="00730DE5" w:rsidRDefault="00730DE5" w:rsidP="00730DE5">
      <w:pPr>
        <w:rPr>
          <w:rFonts w:ascii="Calibri" w:hAnsi="Calibri"/>
        </w:rPr>
      </w:pPr>
      <w:r>
        <w:rPr>
          <w:rFonts w:ascii="Calibri" w:hAnsi="Calibri"/>
        </w:rPr>
        <w:t>verwendet. Dieser synchronisiert das lokale '</w:t>
      </w:r>
      <w:proofErr w:type="spellStart"/>
      <w:r>
        <w:rPr>
          <w:rFonts w:ascii="Calibri" w:hAnsi="Calibri"/>
        </w:rPr>
        <w:t>repository</w:t>
      </w:r>
      <w:proofErr w:type="spellEnd"/>
      <w:r>
        <w:rPr>
          <w:rFonts w:ascii="Calibri" w:hAnsi="Calibri"/>
        </w:rPr>
        <w:t>' (nicht das Arbeitsverzeichnis!) mit dem '</w:t>
      </w:r>
      <w:proofErr w:type="spellStart"/>
      <w:r>
        <w:rPr>
          <w:rFonts w:ascii="Calibri" w:hAnsi="Calibri"/>
        </w:rPr>
        <w:t>github</w:t>
      </w:r>
      <w:proofErr w:type="spellEnd"/>
      <w:r>
        <w:rPr>
          <w:rFonts w:ascii="Calibri" w:hAnsi="Calibri"/>
        </w:rPr>
        <w:t>'-server.</w:t>
      </w:r>
    </w:p>
    <w:p w:rsidR="00730DE5" w:rsidRDefault="00730DE5" w:rsidP="00730DE5">
      <w:pPr>
        <w:rPr>
          <w:rFonts w:ascii="Calibri" w:hAnsi="Calibri"/>
        </w:rPr>
      </w:pPr>
    </w:p>
    <w:p w:rsidR="00730DE5" w:rsidRDefault="00730DE5" w:rsidP="00730DE5">
      <w:pPr>
        <w:rPr>
          <w:rFonts w:ascii="Calibri" w:hAnsi="Calibri"/>
        </w:rPr>
      </w:pPr>
      <w:r>
        <w:rPr>
          <w:noProof/>
          <w:lang w:eastAsia="de-AT"/>
        </w:rPr>
        <w:drawing>
          <wp:anchor distT="0" distB="0" distL="0" distR="0" simplePos="0" relativeHeight="251676672" behindDoc="0" locked="0" layoutInCell="1" allowOverlap="1">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Hier noch eine Abbildung zur Veranschaulichung.</w:t>
      </w:r>
      <w:r>
        <w:rPr>
          <w:rFonts w:ascii="Calibri" w:hAnsi="Calibri"/>
        </w:rPr>
        <w:br/>
      </w:r>
    </w:p>
    <w:p w:rsidR="00730DE5" w:rsidRDefault="00730DE5" w:rsidP="00730DE5">
      <w:pPr>
        <w:rPr>
          <w:rFonts w:ascii="Calibri" w:hAnsi="Calibri"/>
        </w:rPr>
      </w:pPr>
    </w:p>
    <w:p w:rsidR="00730DE5" w:rsidRDefault="00730DE5">
      <w:pPr>
        <w:rPr>
          <w:rFonts w:ascii="Calibri" w:hAnsi="Calibri"/>
          <w:b/>
          <w:bCs/>
          <w:sz w:val="32"/>
          <w:szCs w:val="32"/>
        </w:rPr>
      </w:pPr>
      <w:r>
        <w:rPr>
          <w:rFonts w:ascii="Calibri" w:hAnsi="Calibri"/>
          <w:b/>
          <w:bCs/>
          <w:sz w:val="32"/>
          <w:szCs w:val="32"/>
        </w:rPr>
        <w:br w:type="page"/>
      </w:r>
    </w:p>
    <w:p w:rsidR="00730DE5" w:rsidRDefault="00730DE5" w:rsidP="00730DE5">
      <w:pPr>
        <w:rPr>
          <w:rFonts w:ascii="Calibri" w:hAnsi="Calibri"/>
          <w:b/>
          <w:bCs/>
          <w:sz w:val="32"/>
          <w:szCs w:val="32"/>
        </w:rPr>
      </w:pPr>
      <w:r>
        <w:rPr>
          <w:rFonts w:ascii="Calibri" w:hAnsi="Calibri"/>
          <w:b/>
          <w:bCs/>
          <w:sz w:val="32"/>
          <w:szCs w:val="32"/>
        </w:rPr>
        <w:lastRenderedPageBreak/>
        <w:t>Wie wird '</w:t>
      </w:r>
      <w:proofErr w:type="spellStart"/>
      <w:r>
        <w:rPr>
          <w:rFonts w:ascii="Calibri" w:hAnsi="Calibri"/>
          <w:b/>
          <w:bCs/>
          <w:sz w:val="32"/>
          <w:szCs w:val="32"/>
        </w:rPr>
        <w:t>github</w:t>
      </w:r>
      <w:proofErr w:type="spellEnd"/>
      <w:r>
        <w:rPr>
          <w:rFonts w:ascii="Calibri" w:hAnsi="Calibri"/>
          <w:b/>
          <w:bCs/>
          <w:sz w:val="32"/>
          <w:szCs w:val="32"/>
        </w:rPr>
        <w:t>' verwendet?</w:t>
      </w:r>
    </w:p>
    <w:p w:rsidR="00730DE5" w:rsidRDefault="00730DE5" w:rsidP="00730DE5">
      <w:pPr>
        <w:rPr>
          <w:rFonts w:ascii="Calibri" w:hAnsi="Calibri"/>
          <w:b/>
          <w:bCs/>
          <w:sz w:val="28"/>
          <w:szCs w:val="28"/>
        </w:rPr>
      </w:pPr>
      <w:r>
        <w:rPr>
          <w:rFonts w:ascii="Calibri" w:hAnsi="Calibri"/>
          <w:b/>
          <w:bCs/>
          <w:sz w:val="28"/>
          <w:szCs w:val="28"/>
        </w:rPr>
        <w:t>Einrichtung</w:t>
      </w:r>
    </w:p>
    <w:p w:rsidR="00730DE5" w:rsidRDefault="00730DE5" w:rsidP="00730DE5">
      <w:pPr>
        <w:rPr>
          <w:rFonts w:ascii="Calibri" w:hAnsi="Calibri"/>
        </w:rPr>
      </w:pPr>
      <w:r>
        <w:rPr>
          <w:rFonts w:ascii="Calibri" w:hAnsi="Calibri"/>
        </w:rPr>
        <w:t xml:space="preserve">Wie bereits erwähnt kann jeder mit einer </w:t>
      </w:r>
      <w:proofErr w:type="spellStart"/>
      <w:r>
        <w:rPr>
          <w:rFonts w:ascii="Calibri" w:hAnsi="Calibri"/>
        </w:rPr>
        <w:t>E-mail</w:t>
      </w:r>
      <w:proofErr w:type="spellEnd"/>
      <w:r>
        <w:rPr>
          <w:rFonts w:ascii="Calibri" w:hAnsi="Calibri"/>
        </w:rPr>
        <w:t xml:space="preserve"> Adresse '</w:t>
      </w:r>
      <w:proofErr w:type="spellStart"/>
      <w:r>
        <w:rPr>
          <w:rFonts w:ascii="Calibri" w:hAnsi="Calibri"/>
        </w:rPr>
        <w:t>github</w:t>
      </w:r>
      <w:proofErr w:type="spellEnd"/>
      <w:r>
        <w:rPr>
          <w:rFonts w:ascii="Calibri" w:hAnsi="Calibri"/>
        </w:rPr>
        <w:t>' verwenden. Es ist für Windows, MAC OSX und für Linux verfügbar. Als Erstes wird die Software heruntergeladen und installiert. Heruntergeladen wird '</w:t>
      </w:r>
      <w:proofErr w:type="spellStart"/>
      <w:r>
        <w:rPr>
          <w:rFonts w:ascii="Calibri" w:hAnsi="Calibri"/>
        </w:rPr>
        <w:t>git</w:t>
      </w:r>
      <w:proofErr w:type="spellEnd"/>
      <w:r>
        <w:rPr>
          <w:rFonts w:ascii="Calibri" w:hAnsi="Calibri"/>
        </w:rPr>
        <w:t xml:space="preserve">' unter </w:t>
      </w:r>
      <w:r>
        <w:rPr>
          <w:rFonts w:ascii="Calibri" w:hAnsi="Calibri"/>
          <w:vertAlign w:val="superscript"/>
        </w:rPr>
        <w:t>(1)</w:t>
      </w:r>
      <w:r>
        <w:rPr>
          <w:rFonts w:ascii="Calibri" w:hAnsi="Calibri"/>
        </w:rPr>
        <w:t>. Unter Windows wird '</w:t>
      </w:r>
      <w:proofErr w:type="spellStart"/>
      <w:r>
        <w:rPr>
          <w:rFonts w:ascii="Calibri" w:hAnsi="Calibri"/>
        </w:rPr>
        <w:t>git</w:t>
      </w:r>
      <w:proofErr w:type="spellEnd"/>
      <w:r>
        <w:rPr>
          <w:rFonts w:ascii="Calibri" w:hAnsi="Calibri"/>
        </w:rPr>
        <w:t>' mit dem Installer installiert. Nun ist '</w:t>
      </w:r>
      <w:proofErr w:type="spellStart"/>
      <w:r>
        <w:rPr>
          <w:rFonts w:ascii="Calibri" w:hAnsi="Calibri"/>
        </w:rPr>
        <w:t>git</w:t>
      </w:r>
      <w:proofErr w:type="spellEnd"/>
      <w:r>
        <w:rPr>
          <w:rFonts w:ascii="Calibri" w:hAnsi="Calibri"/>
        </w:rPr>
        <w:t>' installiert, muss jedoch noch eingerichtet werden. Dazu starten wir die neu installierte Anwendung '</w:t>
      </w:r>
      <w:proofErr w:type="spellStart"/>
      <w:r>
        <w:rPr>
          <w:rFonts w:ascii="Calibri" w:hAnsi="Calibri"/>
        </w:rPr>
        <w:t>git</w:t>
      </w:r>
      <w:proofErr w:type="spellEnd"/>
      <w:r>
        <w:rPr>
          <w:rFonts w:ascii="Calibri" w:hAnsi="Calibri"/>
        </w:rPr>
        <w:t xml:space="preserve"> </w:t>
      </w:r>
      <w:proofErr w:type="spellStart"/>
      <w:r>
        <w:rPr>
          <w:rFonts w:ascii="Calibri" w:hAnsi="Calibri"/>
        </w:rPr>
        <w:t>Bash</w:t>
      </w:r>
      <w:proofErr w:type="spellEnd"/>
      <w:r>
        <w:rPr>
          <w:rFonts w:ascii="Calibri" w:hAnsi="Calibri"/>
        </w:rPr>
        <w:t>'. Angefangen wird mit dem Erstellen eines neuen SSH-Schlüssels, um eine sichere Verbindung zu gewährleisten. Dabei wird zuerst überprüft ob bereits ein Schlüssel vorhanden ist. Zeilenkommando:</w:t>
      </w:r>
    </w:p>
    <w:p w:rsidR="00730DE5" w:rsidRPr="001A4972" w:rsidRDefault="00730DE5" w:rsidP="00730DE5">
      <w:pPr>
        <w:rPr>
          <w:rFonts w:ascii="Courier New" w:hAnsi="Courier New" w:cs="Courier New"/>
          <w:b/>
          <w:bCs/>
          <w:iCs/>
        </w:rPr>
      </w:pPr>
      <w:r w:rsidRPr="001A4972">
        <w:rPr>
          <w:rFonts w:ascii="Courier New" w:hAnsi="Courier New" w:cs="Courier New"/>
          <w:b/>
          <w:bCs/>
          <w:iCs/>
        </w:rPr>
        <w:tab/>
        <w:t>cd ~/.</w:t>
      </w:r>
      <w:proofErr w:type="spellStart"/>
      <w:r w:rsidRPr="001A4972">
        <w:rPr>
          <w:rFonts w:ascii="Courier New" w:hAnsi="Courier New" w:cs="Courier New"/>
          <w:b/>
          <w:bCs/>
          <w:iCs/>
        </w:rPr>
        <w:t>ssh</w:t>
      </w:r>
      <w:proofErr w:type="spellEnd"/>
    </w:p>
    <w:p w:rsidR="00730DE5" w:rsidRPr="001F4A33" w:rsidRDefault="00730DE5" w:rsidP="00730DE5">
      <w:pPr>
        <w:rPr>
          <w:rFonts w:ascii="Calibri" w:hAnsi="Calibri"/>
          <w:lang w:val="en-US"/>
        </w:rPr>
      </w:pPr>
      <w:r>
        <w:rPr>
          <w:rFonts w:ascii="Calibri" w:hAnsi="Calibri"/>
        </w:rPr>
        <w:t xml:space="preserve">Wird eine Fehlermeldung ausgegeben, ist kein Schlüssel vorhanden. Wenn nicht, dann müssen wir den alten </w:t>
      </w:r>
      <w:proofErr w:type="spellStart"/>
      <w:r>
        <w:rPr>
          <w:rFonts w:ascii="Calibri" w:hAnsi="Calibri"/>
        </w:rPr>
        <w:t>Schlüsssel</w:t>
      </w:r>
      <w:proofErr w:type="spellEnd"/>
      <w:r>
        <w:rPr>
          <w:rFonts w:ascii="Calibri" w:hAnsi="Calibri"/>
        </w:rPr>
        <w:t xml:space="preserve"> absichern und ihn dann löschen. </w:t>
      </w:r>
      <w:proofErr w:type="spellStart"/>
      <w:r w:rsidRPr="001F4A33">
        <w:rPr>
          <w:rFonts w:ascii="Calibri" w:hAnsi="Calibri"/>
          <w:lang w:val="en-US"/>
        </w:rPr>
        <w:t>Zeilenkommando</w:t>
      </w:r>
      <w:proofErr w:type="spellEnd"/>
      <w:r w:rsidRPr="001F4A33">
        <w:rPr>
          <w:rFonts w:ascii="Calibri" w:hAnsi="Calibri"/>
          <w:lang w:val="en-US"/>
        </w:rPr>
        <w:t>:</w:t>
      </w:r>
    </w:p>
    <w:p w:rsidR="00730DE5" w:rsidRPr="001A4972" w:rsidRDefault="00730DE5" w:rsidP="00730DE5">
      <w:pPr>
        <w:rPr>
          <w:rFonts w:ascii="Courier New" w:hAnsi="Courier New" w:cs="Courier New"/>
          <w:b/>
          <w:bCs/>
          <w:iCs/>
          <w:lang w:val="en-US"/>
        </w:rPr>
      </w:pPr>
      <w:r w:rsidRPr="001A4972">
        <w:rPr>
          <w:rFonts w:ascii="Courier New" w:hAnsi="Courier New" w:cs="Courier New"/>
          <w:lang w:val="en-US"/>
        </w:rPr>
        <w:tab/>
      </w:r>
      <w:proofErr w:type="spellStart"/>
      <w:proofErr w:type="gramStart"/>
      <w:r w:rsidRPr="001A4972">
        <w:rPr>
          <w:rFonts w:ascii="Courier New" w:hAnsi="Courier New" w:cs="Courier New"/>
          <w:b/>
          <w:bCs/>
          <w:iCs/>
          <w:lang w:val="en-US"/>
        </w:rPr>
        <w:t>mkdir</w:t>
      </w:r>
      <w:proofErr w:type="spellEnd"/>
      <w:proofErr w:type="gramEnd"/>
      <w:r w:rsidRPr="001A4972">
        <w:rPr>
          <w:rFonts w:ascii="Courier New" w:hAnsi="Courier New" w:cs="Courier New"/>
          <w:b/>
          <w:bCs/>
          <w:iCs/>
          <w:lang w:val="en-US"/>
        </w:rPr>
        <w:t xml:space="preserve"> </w:t>
      </w:r>
      <w:proofErr w:type="spellStart"/>
      <w:r w:rsidRPr="001A4972">
        <w:rPr>
          <w:rFonts w:ascii="Courier New" w:hAnsi="Courier New" w:cs="Courier New"/>
          <w:b/>
          <w:bCs/>
          <w:iCs/>
          <w:lang w:val="en-US"/>
        </w:rPr>
        <w:t>key_backup</w:t>
      </w:r>
      <w:proofErr w:type="spellEnd"/>
    </w:p>
    <w:p w:rsidR="00730DE5" w:rsidRPr="001A4972" w:rsidRDefault="00730DE5" w:rsidP="00730DE5">
      <w:pPr>
        <w:rPr>
          <w:rFonts w:ascii="Courier New" w:hAnsi="Courier New" w:cs="Courier New"/>
          <w:b/>
          <w:bCs/>
          <w:iCs/>
          <w:lang w:val="en-US"/>
        </w:rPr>
      </w:pPr>
      <w:r w:rsidRPr="001A4972">
        <w:rPr>
          <w:rFonts w:ascii="Courier New" w:hAnsi="Courier New" w:cs="Courier New"/>
          <w:b/>
          <w:bCs/>
          <w:iCs/>
          <w:lang w:val="en-US"/>
        </w:rPr>
        <w:tab/>
      </w:r>
      <w:proofErr w:type="spellStart"/>
      <w:proofErr w:type="gramStart"/>
      <w:r w:rsidRPr="001A4972">
        <w:rPr>
          <w:rFonts w:ascii="Courier New" w:hAnsi="Courier New" w:cs="Courier New"/>
          <w:b/>
          <w:bCs/>
          <w:iCs/>
          <w:lang w:val="en-US"/>
        </w:rPr>
        <w:t>cp</w:t>
      </w:r>
      <w:proofErr w:type="spellEnd"/>
      <w:proofErr w:type="gramEnd"/>
      <w:r w:rsidRPr="001A4972">
        <w:rPr>
          <w:rFonts w:ascii="Courier New" w:hAnsi="Courier New" w:cs="Courier New"/>
          <w:b/>
          <w:bCs/>
          <w:iCs/>
          <w:lang w:val="en-US"/>
        </w:rPr>
        <w:t xml:space="preserve"> </w:t>
      </w:r>
      <w:proofErr w:type="spellStart"/>
      <w:r w:rsidRPr="001A4972">
        <w:rPr>
          <w:rFonts w:ascii="Courier New" w:hAnsi="Courier New" w:cs="Courier New"/>
          <w:b/>
          <w:bCs/>
          <w:iCs/>
          <w:lang w:val="en-US"/>
        </w:rPr>
        <w:t>id_rsa</w:t>
      </w:r>
      <w:proofErr w:type="spellEnd"/>
      <w:r w:rsidRPr="001A4972">
        <w:rPr>
          <w:rFonts w:ascii="Courier New" w:hAnsi="Courier New" w:cs="Courier New"/>
          <w:b/>
          <w:bCs/>
          <w:iCs/>
          <w:lang w:val="en-US"/>
        </w:rPr>
        <w:t xml:space="preserve">* </w:t>
      </w:r>
      <w:proofErr w:type="spellStart"/>
      <w:r w:rsidRPr="001A4972">
        <w:rPr>
          <w:rFonts w:ascii="Courier New" w:hAnsi="Courier New" w:cs="Courier New"/>
          <w:b/>
          <w:bCs/>
          <w:iCs/>
          <w:lang w:val="en-US"/>
        </w:rPr>
        <w:t>key_backup</w:t>
      </w:r>
      <w:proofErr w:type="spellEnd"/>
    </w:p>
    <w:p w:rsidR="00730DE5" w:rsidRPr="001A4972" w:rsidRDefault="00730DE5" w:rsidP="00730DE5">
      <w:pPr>
        <w:rPr>
          <w:rFonts w:ascii="Courier New" w:hAnsi="Courier New" w:cs="Courier New"/>
          <w:b/>
          <w:bCs/>
          <w:iCs/>
          <w:lang w:val="en-US"/>
        </w:rPr>
      </w:pPr>
      <w:r w:rsidRPr="001A4972">
        <w:rPr>
          <w:rFonts w:ascii="Courier New" w:hAnsi="Courier New" w:cs="Courier New"/>
          <w:b/>
          <w:bCs/>
          <w:iCs/>
          <w:lang w:val="en-US"/>
        </w:rPr>
        <w:tab/>
      </w:r>
      <w:proofErr w:type="spellStart"/>
      <w:proofErr w:type="gramStart"/>
      <w:r w:rsidRPr="001A4972">
        <w:rPr>
          <w:rFonts w:ascii="Courier New" w:hAnsi="Courier New" w:cs="Courier New"/>
          <w:b/>
          <w:bCs/>
          <w:iCs/>
          <w:lang w:val="en-US"/>
        </w:rPr>
        <w:t>rm</w:t>
      </w:r>
      <w:proofErr w:type="spellEnd"/>
      <w:proofErr w:type="gramEnd"/>
      <w:r w:rsidRPr="001A4972">
        <w:rPr>
          <w:rFonts w:ascii="Courier New" w:hAnsi="Courier New" w:cs="Courier New"/>
          <w:b/>
          <w:bCs/>
          <w:iCs/>
          <w:lang w:val="en-US"/>
        </w:rPr>
        <w:t xml:space="preserve"> </w:t>
      </w:r>
      <w:proofErr w:type="spellStart"/>
      <w:r w:rsidRPr="001A4972">
        <w:rPr>
          <w:rFonts w:ascii="Courier New" w:hAnsi="Courier New" w:cs="Courier New"/>
          <w:b/>
          <w:bCs/>
          <w:iCs/>
          <w:lang w:val="en-US"/>
        </w:rPr>
        <w:t>id_rsa</w:t>
      </w:r>
      <w:proofErr w:type="spellEnd"/>
      <w:r w:rsidRPr="001A4972">
        <w:rPr>
          <w:rFonts w:ascii="Courier New" w:hAnsi="Courier New" w:cs="Courier New"/>
          <w:b/>
          <w:bCs/>
          <w:iCs/>
          <w:lang w:val="en-US"/>
        </w:rPr>
        <w:t>*</w:t>
      </w:r>
    </w:p>
    <w:p w:rsidR="00730DE5" w:rsidRDefault="00730DE5" w:rsidP="00730DE5">
      <w:pPr>
        <w:rPr>
          <w:rFonts w:ascii="Calibri" w:hAnsi="Calibri"/>
        </w:rPr>
      </w:pPr>
      <w:r>
        <w:rPr>
          <w:rFonts w:ascii="Calibri" w:hAnsi="Calibri"/>
        </w:rPr>
        <w:t>Nun wo kein Schlüssel vorhanden ist, können wir einen neuen erstellen. Das geht mit Zeilenkommando:</w:t>
      </w:r>
    </w:p>
    <w:p w:rsidR="00730DE5" w:rsidRPr="001A4972" w:rsidRDefault="00730DE5" w:rsidP="00730DE5">
      <w:pPr>
        <w:rPr>
          <w:rFonts w:ascii="Courier New" w:hAnsi="Courier New" w:cs="Courier New"/>
          <w:b/>
          <w:bCs/>
          <w:iCs/>
        </w:rPr>
      </w:pPr>
      <w:r w:rsidRPr="001A4972">
        <w:rPr>
          <w:rFonts w:ascii="Courier New" w:hAnsi="Courier New" w:cs="Courier New"/>
        </w:rPr>
        <w:tab/>
      </w:r>
      <w:proofErr w:type="spellStart"/>
      <w:r w:rsidRPr="001A4972">
        <w:rPr>
          <w:rFonts w:ascii="Courier New" w:hAnsi="Courier New" w:cs="Courier New"/>
          <w:b/>
          <w:bCs/>
          <w:iCs/>
        </w:rPr>
        <w:t>ssh-keygen</w:t>
      </w:r>
      <w:proofErr w:type="spellEnd"/>
      <w:r w:rsidRPr="001A4972">
        <w:rPr>
          <w:rFonts w:ascii="Courier New" w:hAnsi="Courier New" w:cs="Courier New"/>
          <w:b/>
          <w:bCs/>
          <w:iCs/>
        </w:rPr>
        <w:t xml:space="preserve"> -t </w:t>
      </w:r>
      <w:proofErr w:type="spellStart"/>
      <w:r w:rsidRPr="001A4972">
        <w:rPr>
          <w:rFonts w:ascii="Courier New" w:hAnsi="Courier New" w:cs="Courier New"/>
          <w:b/>
          <w:bCs/>
          <w:iCs/>
        </w:rPr>
        <w:t>rsa</w:t>
      </w:r>
      <w:proofErr w:type="spellEnd"/>
      <w:r w:rsidRPr="001A4972">
        <w:rPr>
          <w:rFonts w:ascii="Courier New" w:hAnsi="Courier New" w:cs="Courier New"/>
          <w:b/>
          <w:bCs/>
          <w:iCs/>
        </w:rPr>
        <w:t xml:space="preserve"> -C ''</w:t>
      </w:r>
      <w:proofErr w:type="spellStart"/>
      <w:r w:rsidRPr="001A4972">
        <w:rPr>
          <w:rFonts w:ascii="Courier New" w:hAnsi="Courier New" w:cs="Courier New"/>
          <w:b/>
          <w:bCs/>
          <w:iCs/>
        </w:rPr>
        <w:t>E-mail</w:t>
      </w:r>
      <w:proofErr w:type="spellEnd"/>
      <w:r w:rsidRPr="001A4972">
        <w:rPr>
          <w:rFonts w:ascii="Courier New" w:hAnsi="Courier New" w:cs="Courier New"/>
          <w:b/>
          <w:bCs/>
          <w:iCs/>
        </w:rPr>
        <w:t>''</w:t>
      </w:r>
    </w:p>
    <w:p w:rsidR="00730DE5" w:rsidRDefault="00730DE5" w:rsidP="00730DE5">
      <w:pPr>
        <w:rPr>
          <w:rFonts w:ascii="Calibri" w:hAnsi="Calibri"/>
        </w:rPr>
      </w:pPr>
      <w:r>
        <w:rPr>
          <w:rFonts w:ascii="Calibri" w:hAnsi="Calibri"/>
        </w:rPr>
        <w:t>Statt „</w:t>
      </w:r>
      <w:proofErr w:type="spellStart"/>
      <w:r>
        <w:rPr>
          <w:rFonts w:ascii="Calibri" w:hAnsi="Calibri"/>
        </w:rPr>
        <w:t>E-mail</w:t>
      </w:r>
      <w:proofErr w:type="spellEnd"/>
      <w:r>
        <w:rPr>
          <w:rFonts w:ascii="Calibri" w:hAnsi="Calibri"/>
        </w:rPr>
        <w:t>“ wird die auf '</w:t>
      </w:r>
      <w:proofErr w:type="spellStart"/>
      <w:r>
        <w:rPr>
          <w:rFonts w:ascii="Calibri" w:hAnsi="Calibri"/>
        </w:rPr>
        <w:t>github</w:t>
      </w:r>
      <w:proofErr w:type="spellEnd"/>
      <w:r>
        <w:rPr>
          <w:rFonts w:ascii="Calibri" w:hAnsi="Calibri"/>
        </w:rPr>
        <w:t xml:space="preserve">' registrierte </w:t>
      </w:r>
      <w:proofErr w:type="spellStart"/>
      <w:r>
        <w:rPr>
          <w:rFonts w:ascii="Calibri" w:hAnsi="Calibri"/>
        </w:rPr>
        <w:t>E-mail</w:t>
      </w:r>
      <w:proofErr w:type="spellEnd"/>
      <w:r>
        <w:rPr>
          <w:rFonts w:ascii="Calibri" w:hAnsi="Calibri"/>
        </w:rPr>
        <w:t xml:space="preserve"> angegeben. Jetzt wird gefragt in welchem Verzeichnis der Schlüssel gespeichert werden soll. Für die Standardeinstellung wird '</w:t>
      </w:r>
      <w:proofErr w:type="spellStart"/>
      <w:r>
        <w:rPr>
          <w:rFonts w:ascii="Calibri" w:hAnsi="Calibri"/>
        </w:rPr>
        <w:t>enter</w:t>
      </w:r>
      <w:proofErr w:type="spellEnd"/>
      <w:r>
        <w:rPr>
          <w:rFonts w:ascii="Calibri" w:hAnsi="Calibri"/>
        </w:rPr>
        <w:t xml:space="preserve">'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Default="00730DE5" w:rsidP="00730DE5">
      <w:pPr>
        <w:rPr>
          <w:rFonts w:ascii="Calibri" w:hAnsi="Calibri"/>
        </w:rPr>
      </w:pPr>
      <w:r>
        <w:rPr>
          <w:noProof/>
          <w:lang w:eastAsia="de-AT"/>
        </w:rPr>
        <w:drawing>
          <wp:anchor distT="0" distB="0" distL="0" distR="0" simplePos="0" relativeHeight="251672576" behindDoc="1" locked="0" layoutInCell="1" allowOverlap="1" wp14:anchorId="5BE1CDAE" wp14:editId="009C7736">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Danach müssen wir den Schlüssel auf '</w:t>
      </w:r>
      <w:proofErr w:type="spellStart"/>
      <w:r>
        <w:rPr>
          <w:rFonts w:ascii="Calibri" w:hAnsi="Calibri"/>
        </w:rPr>
        <w:t>github</w:t>
      </w:r>
      <w:proofErr w:type="spellEnd"/>
      <w:r>
        <w:rPr>
          <w:rFonts w:ascii="Calibri" w:hAnsi="Calibri"/>
        </w:rPr>
        <w:t xml:space="preserve">' laden. Dazu loggen wir uns auf </w:t>
      </w:r>
      <w:r>
        <w:rPr>
          <w:rFonts w:ascii="Calibri" w:hAnsi="Calibri"/>
          <w:vertAlign w:val="superscript"/>
        </w:rPr>
        <w:t xml:space="preserve">(2) </w:t>
      </w:r>
      <w:r>
        <w:rPr>
          <w:rFonts w:ascii="Calibri" w:hAnsi="Calibri"/>
        </w:rPr>
        <w:t xml:space="preserve"> ein und klicken rechts oben auf </w:t>
      </w:r>
      <w:r>
        <w:rPr>
          <w:rFonts w:ascii="Calibri" w:hAnsi="Calibri"/>
          <w:i/>
          <w:iCs/>
        </w:rPr>
        <w:t xml:space="preserve">''Account </w:t>
      </w:r>
      <w:proofErr w:type="gramStart"/>
      <w:r>
        <w:rPr>
          <w:rFonts w:ascii="Calibri" w:hAnsi="Calibri"/>
          <w:i/>
          <w:iCs/>
        </w:rPr>
        <w:t xml:space="preserve">Settings'' </w:t>
      </w:r>
      <w:r>
        <w:rPr>
          <w:rFonts w:ascii="Calibri" w:hAnsi="Calibri"/>
        </w:rPr>
        <w:t>,</w:t>
      </w:r>
      <w:proofErr w:type="gramEnd"/>
      <w:r>
        <w:rPr>
          <w:rFonts w:ascii="Calibri" w:hAnsi="Calibri"/>
        </w:rPr>
        <w:t xml:space="preserve"> </w:t>
      </w:r>
      <w:r>
        <w:rPr>
          <w:rFonts w:ascii="Calibri" w:hAnsi="Calibri"/>
        </w:rPr>
        <w:br/>
      </w: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r>
        <w:rPr>
          <w:rFonts w:ascii="Calibri" w:hAnsi="Calibri"/>
        </w:rPr>
        <w:t xml:space="preserve">dann links auf </w:t>
      </w:r>
      <w:r>
        <w:rPr>
          <w:rFonts w:ascii="Calibri" w:hAnsi="Calibri"/>
          <w:i/>
          <w:iCs/>
        </w:rPr>
        <w:t>''SSH Public Keys''</w:t>
      </w:r>
      <w:r>
        <w:rPr>
          <w:rFonts w:ascii="Calibri" w:hAnsi="Calibri"/>
        </w:rPr>
        <w:t xml:space="preserve"> und danach auf </w:t>
      </w:r>
      <w:r>
        <w:rPr>
          <w:rFonts w:ascii="Calibri" w:hAnsi="Calibri"/>
          <w:i/>
          <w:iCs/>
        </w:rPr>
        <w:t xml:space="preserve">''Add </w:t>
      </w:r>
      <w:proofErr w:type="spellStart"/>
      <w:r>
        <w:rPr>
          <w:rFonts w:ascii="Calibri" w:hAnsi="Calibri"/>
          <w:i/>
          <w:iCs/>
        </w:rPr>
        <w:t>another</w:t>
      </w:r>
      <w:proofErr w:type="spellEnd"/>
      <w:r>
        <w:rPr>
          <w:rFonts w:ascii="Calibri" w:hAnsi="Calibri"/>
          <w:i/>
          <w:iCs/>
        </w:rPr>
        <w:t xml:space="preserve"> </w:t>
      </w:r>
      <w:proofErr w:type="spellStart"/>
      <w:r>
        <w:rPr>
          <w:rFonts w:ascii="Calibri" w:hAnsi="Calibri"/>
          <w:i/>
          <w:iCs/>
        </w:rPr>
        <w:t>public</w:t>
      </w:r>
      <w:proofErr w:type="spellEnd"/>
      <w:r>
        <w:rPr>
          <w:rFonts w:ascii="Calibri" w:hAnsi="Calibri"/>
          <w:i/>
          <w:iCs/>
        </w:rPr>
        <w:t xml:space="preserve"> </w:t>
      </w:r>
      <w:proofErr w:type="spellStart"/>
      <w:r>
        <w:rPr>
          <w:rFonts w:ascii="Calibri" w:hAnsi="Calibri"/>
          <w:i/>
          <w:iCs/>
        </w:rPr>
        <w:t>key</w:t>
      </w:r>
      <w:proofErr w:type="spellEnd"/>
      <w:r>
        <w:rPr>
          <w:rFonts w:ascii="Calibri" w:hAnsi="Calibri"/>
          <w:i/>
          <w:iCs/>
        </w:rPr>
        <w:t xml:space="preserve">''. </w:t>
      </w:r>
      <w:r>
        <w:rPr>
          <w:rFonts w:ascii="Calibri" w:hAnsi="Calibri"/>
        </w:rPr>
        <w:t xml:space="preserve">Hier wird der Schlüssel rein kopiert, doch zuerst müssen wir ihn holen. Dazu öffnen wir das Verzeichnis, in dem der Schlüssel gespeichert ist und öffnen die Datei </w:t>
      </w:r>
      <w:r>
        <w:rPr>
          <w:rFonts w:ascii="Calibri" w:hAnsi="Calibri"/>
          <w:i/>
          <w:iCs/>
        </w:rPr>
        <w:t xml:space="preserve">''id_rsa.pub'' </w:t>
      </w:r>
      <w:r>
        <w:rPr>
          <w:rFonts w:ascii="Calibri" w:hAnsi="Calibri"/>
        </w:rPr>
        <w:t xml:space="preserve"> mit einem Texteditor. Dann wird der gesamte Inhalt der Datei kopiert und in das dafür v</w:t>
      </w:r>
      <w:r>
        <w:rPr>
          <w:rFonts w:ascii="Calibri" w:hAnsi="Calibri"/>
        </w:rPr>
        <w:t xml:space="preserve">orgesehene Textfeld eingefügt. </w:t>
      </w:r>
    </w:p>
    <w:p w:rsidR="00730DE5" w:rsidRDefault="00730DE5">
      <w:pPr>
        <w:rPr>
          <w:rFonts w:ascii="Calibri" w:hAnsi="Calibri"/>
        </w:rPr>
      </w:pPr>
      <w:r>
        <w:rPr>
          <w:rFonts w:ascii="Calibri" w:hAnsi="Calibri"/>
        </w:rPr>
        <w:br w:type="page"/>
      </w:r>
    </w:p>
    <w:p w:rsidR="00730DE5" w:rsidRPr="00730DE5" w:rsidRDefault="00730DE5" w:rsidP="00730DE5">
      <w:pPr>
        <w:rPr>
          <w:rFonts w:ascii="Calibri" w:hAnsi="Calibri"/>
        </w:rPr>
      </w:pPr>
      <w:r>
        <w:rPr>
          <w:noProof/>
          <w:lang w:eastAsia="de-AT"/>
        </w:rPr>
        <w:lastRenderedPageBreak/>
        <w:drawing>
          <wp:anchor distT="0" distB="0" distL="0" distR="0" simplePos="0" relativeHeight="251675648" behindDoc="1" locked="0" layoutInCell="1" allowOverlap="1" wp14:anchorId="6E8BA7C7" wp14:editId="7EB06178">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 xml:space="preserve">Hinzugefügt wird der Schlüssel mit dem Knopf </w:t>
      </w:r>
      <w:r>
        <w:rPr>
          <w:rFonts w:ascii="Calibri" w:hAnsi="Calibri"/>
          <w:i/>
          <w:iCs/>
        </w:rPr>
        <w:t xml:space="preserve">''Add Key''. </w:t>
      </w: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r>
        <w:rPr>
          <w:rFonts w:ascii="Calibri" w:hAnsi="Calibri"/>
        </w:rPr>
        <w:t>Um die Verbindung zu testen werden wir jetzt mit '</w:t>
      </w:r>
      <w:proofErr w:type="spellStart"/>
      <w:r>
        <w:rPr>
          <w:rFonts w:ascii="Calibri" w:hAnsi="Calibri"/>
        </w:rPr>
        <w:t>github</w:t>
      </w:r>
      <w:proofErr w:type="spellEnd"/>
      <w:r>
        <w:rPr>
          <w:rFonts w:ascii="Calibri" w:hAnsi="Calibri"/>
        </w:rPr>
        <w:t>' über SSH kommunizieren. Zeilenkommando dafür:</w:t>
      </w:r>
    </w:p>
    <w:p w:rsidR="00730DE5" w:rsidRPr="001A4972" w:rsidRDefault="00730DE5" w:rsidP="00730DE5">
      <w:pPr>
        <w:rPr>
          <w:rFonts w:ascii="Courier New" w:hAnsi="Courier New" w:cs="Courier New"/>
          <w:b/>
          <w:bCs/>
          <w:iCs/>
        </w:rPr>
      </w:pPr>
      <w:r w:rsidRPr="001A4972">
        <w:rPr>
          <w:rFonts w:ascii="Courier New" w:hAnsi="Courier New" w:cs="Courier New"/>
        </w:rPr>
        <w:tab/>
      </w:r>
      <w:proofErr w:type="spellStart"/>
      <w:r w:rsidRPr="001A4972">
        <w:rPr>
          <w:rFonts w:ascii="Courier New" w:hAnsi="Courier New" w:cs="Courier New"/>
          <w:b/>
          <w:bCs/>
          <w:iCs/>
        </w:rPr>
        <w:t>ssh</w:t>
      </w:r>
      <w:proofErr w:type="spellEnd"/>
      <w:r w:rsidRPr="001A4972">
        <w:rPr>
          <w:rFonts w:ascii="Courier New" w:hAnsi="Courier New" w:cs="Courier New"/>
          <w:b/>
          <w:bCs/>
          <w:iCs/>
        </w:rPr>
        <w:t xml:space="preserve"> -T git@github.com</w:t>
      </w:r>
    </w:p>
    <w:p w:rsidR="00730DE5" w:rsidRDefault="00730DE5" w:rsidP="00730DE5">
      <w:pPr>
        <w:rPr>
          <w:rFonts w:ascii="Calibri" w:hAnsi="Calibri"/>
        </w:rPr>
      </w:pPr>
      <w:r>
        <w:rPr>
          <w:rFonts w:ascii="Calibri" w:hAnsi="Calibri"/>
        </w:rPr>
        <w:t xml:space="preserve">Falls die Meldung </w:t>
      </w:r>
      <w:r>
        <w:rPr>
          <w:rFonts w:ascii="Calibri" w:hAnsi="Calibri"/>
          <w:i/>
          <w:iCs/>
        </w:rPr>
        <w:t xml:space="preserve">''The </w:t>
      </w:r>
      <w:proofErr w:type="spellStart"/>
      <w:r>
        <w:rPr>
          <w:rFonts w:ascii="Calibri" w:hAnsi="Calibri"/>
          <w:i/>
          <w:iCs/>
        </w:rPr>
        <w:t>autheniticiy</w:t>
      </w:r>
      <w:proofErr w:type="spellEnd"/>
      <w:r>
        <w:rPr>
          <w:rFonts w:ascii="Calibri" w:hAnsi="Calibri"/>
          <w:i/>
          <w:iCs/>
        </w:rPr>
        <w:t xml:space="preserve"> </w:t>
      </w:r>
      <w:proofErr w:type="spellStart"/>
      <w:r>
        <w:rPr>
          <w:rFonts w:ascii="Calibri" w:hAnsi="Calibri"/>
          <w:i/>
          <w:iCs/>
        </w:rPr>
        <w:t>of</w:t>
      </w:r>
      <w:proofErr w:type="spellEnd"/>
      <w:r>
        <w:rPr>
          <w:rFonts w:ascii="Calibri" w:hAnsi="Calibri"/>
          <w:i/>
          <w:iCs/>
        </w:rPr>
        <w:t xml:space="preserve"> </w:t>
      </w:r>
      <w:proofErr w:type="spellStart"/>
      <w:r>
        <w:rPr>
          <w:rFonts w:ascii="Calibri" w:hAnsi="Calibri"/>
          <w:i/>
          <w:iCs/>
        </w:rPr>
        <w:t>host</w:t>
      </w:r>
      <w:proofErr w:type="spellEnd"/>
      <w:r>
        <w:rPr>
          <w:rFonts w:ascii="Calibri" w:hAnsi="Calibri"/>
          <w:i/>
          <w:iCs/>
        </w:rPr>
        <w:t xml:space="preserve"> 'github.com (207.97.227.239)' </w:t>
      </w:r>
      <w:proofErr w:type="spellStart"/>
      <w:r>
        <w:rPr>
          <w:rFonts w:ascii="Calibri" w:hAnsi="Calibri"/>
          <w:i/>
          <w:iCs/>
        </w:rPr>
        <w:t>can't</w:t>
      </w:r>
      <w:proofErr w:type="spellEnd"/>
      <w:r>
        <w:rPr>
          <w:rFonts w:ascii="Calibri" w:hAnsi="Calibri"/>
          <w:i/>
          <w:iCs/>
        </w:rPr>
        <w:t xml:space="preserve"> </w:t>
      </w:r>
      <w:proofErr w:type="spellStart"/>
      <w:r>
        <w:rPr>
          <w:rFonts w:ascii="Calibri" w:hAnsi="Calibri"/>
          <w:i/>
          <w:iCs/>
        </w:rPr>
        <w:t>be</w:t>
      </w:r>
      <w:proofErr w:type="spellEnd"/>
      <w:r>
        <w:rPr>
          <w:rFonts w:ascii="Calibri" w:hAnsi="Calibri"/>
          <w:i/>
          <w:iCs/>
        </w:rPr>
        <w:t xml:space="preserve"> </w:t>
      </w:r>
      <w:proofErr w:type="spellStart"/>
      <w:r>
        <w:rPr>
          <w:rFonts w:ascii="Calibri" w:hAnsi="Calibri"/>
          <w:i/>
          <w:iCs/>
        </w:rPr>
        <w:t>established</w:t>
      </w:r>
      <w:proofErr w:type="spellEnd"/>
      <w:r>
        <w:rPr>
          <w:rFonts w:ascii="Calibri" w:hAnsi="Calibri"/>
          <w:i/>
          <w:iCs/>
        </w:rPr>
        <w:t xml:space="preserve">'' </w:t>
      </w:r>
      <w:r>
        <w:rPr>
          <w:rFonts w:ascii="Calibri" w:hAnsi="Calibri"/>
        </w:rPr>
        <w:t xml:space="preserve">aufscheint, wird </w:t>
      </w:r>
      <w:r>
        <w:rPr>
          <w:rFonts w:ascii="Calibri" w:hAnsi="Calibri"/>
          <w:i/>
          <w:iCs/>
        </w:rPr>
        <w:t>''</w:t>
      </w:r>
      <w:proofErr w:type="spellStart"/>
      <w:r>
        <w:rPr>
          <w:rFonts w:ascii="Calibri" w:hAnsi="Calibri"/>
          <w:i/>
          <w:iCs/>
        </w:rPr>
        <w:t>yes</w:t>
      </w:r>
      <w:proofErr w:type="spellEnd"/>
      <w:r>
        <w:rPr>
          <w:rFonts w:ascii="Calibri" w:hAnsi="Calibri"/>
          <w:i/>
          <w:iCs/>
        </w:rPr>
        <w:t xml:space="preserve">'' </w:t>
      </w:r>
      <w:r>
        <w:rPr>
          <w:rFonts w:ascii="Calibri" w:hAnsi="Calibri"/>
        </w:rPr>
        <w:t>eingegeben und '</w:t>
      </w:r>
      <w:proofErr w:type="spellStart"/>
      <w:r>
        <w:rPr>
          <w:rFonts w:ascii="Calibri" w:hAnsi="Calibri"/>
        </w:rPr>
        <w:t>enter</w:t>
      </w:r>
      <w:proofErr w:type="spellEnd"/>
      <w:r>
        <w:rPr>
          <w:rFonts w:ascii="Calibri" w:hAnsi="Calibri"/>
        </w:rPr>
        <w:t>' gedrückt. Nun sollte man mit seinem Benutzernamen gegrüßt werden.</w:t>
      </w:r>
    </w:p>
    <w:p w:rsidR="00730DE5" w:rsidRDefault="00730DE5" w:rsidP="00730DE5">
      <w:pPr>
        <w:rPr>
          <w:rFonts w:ascii="Calibri" w:hAnsi="Calibri"/>
        </w:rPr>
      </w:pPr>
      <w:r>
        <w:rPr>
          <w:rFonts w:ascii="Calibri" w:hAnsi="Calibri"/>
        </w:rPr>
        <w:t>Weil '</w:t>
      </w:r>
      <w:proofErr w:type="spellStart"/>
      <w:r>
        <w:rPr>
          <w:rFonts w:ascii="Calibri" w:hAnsi="Calibri"/>
        </w:rPr>
        <w:t>github</w:t>
      </w:r>
      <w:proofErr w:type="spellEnd"/>
      <w:r>
        <w:rPr>
          <w:rFonts w:ascii="Calibri" w:hAnsi="Calibri"/>
        </w:rPr>
        <w:t xml:space="preserve">' bei allen Änderungen Benutzername und </w:t>
      </w:r>
      <w:proofErr w:type="spellStart"/>
      <w:r>
        <w:rPr>
          <w:rFonts w:ascii="Calibri" w:hAnsi="Calibri"/>
        </w:rPr>
        <w:t>E-mail</w:t>
      </w:r>
      <w:proofErr w:type="spellEnd"/>
      <w:r>
        <w:rPr>
          <w:rFonts w:ascii="Calibri" w:hAnsi="Calibri"/>
        </w:rPr>
        <w:t xml:space="preserve"> überprüft und speichert, müssen wir nun diese Informationen setzen. Dies wird mit diesem Zeilenkommando gemacht:</w:t>
      </w:r>
    </w:p>
    <w:p w:rsidR="00730DE5" w:rsidRPr="001A4972" w:rsidRDefault="00730DE5" w:rsidP="00730DE5">
      <w:pPr>
        <w:rPr>
          <w:rFonts w:ascii="Courier New" w:hAnsi="Courier New" w:cs="Courier New"/>
          <w:b/>
          <w:bCs/>
          <w:iCs/>
          <w:color w:val="000000"/>
        </w:rPr>
      </w:pPr>
      <w:r w:rsidRPr="001A4972">
        <w:rPr>
          <w:rFonts w:ascii="Courier New" w:hAnsi="Courier New" w:cs="Courier New"/>
          <w:b/>
          <w:bCs/>
          <w:iCs/>
          <w:color w:val="000000"/>
        </w:rPr>
        <w:tab/>
      </w:r>
      <w:proofErr w:type="spellStart"/>
      <w:r w:rsidRPr="001A4972">
        <w:rPr>
          <w:rFonts w:ascii="Courier New" w:hAnsi="Courier New" w:cs="Courier New"/>
          <w:b/>
          <w:bCs/>
          <w:iCs/>
          <w:color w:val="000000"/>
        </w:rPr>
        <w:t>git</w:t>
      </w:r>
      <w:proofErr w:type="spellEnd"/>
      <w:r w:rsidRPr="001A4972">
        <w:rPr>
          <w:rFonts w:ascii="Courier New" w:hAnsi="Courier New" w:cs="Courier New"/>
          <w:b/>
          <w:bCs/>
          <w:iCs/>
          <w:color w:val="000000"/>
        </w:rPr>
        <w:t xml:space="preserve"> </w:t>
      </w:r>
      <w:proofErr w:type="spellStart"/>
      <w:r w:rsidRPr="001A4972">
        <w:rPr>
          <w:rFonts w:ascii="Courier New" w:hAnsi="Courier New" w:cs="Courier New"/>
          <w:b/>
          <w:bCs/>
          <w:iCs/>
          <w:color w:val="000000"/>
        </w:rPr>
        <w:t>config</w:t>
      </w:r>
      <w:proofErr w:type="spellEnd"/>
      <w:r w:rsidRPr="001A4972">
        <w:rPr>
          <w:rFonts w:ascii="Courier New" w:hAnsi="Courier New" w:cs="Courier New"/>
          <w:b/>
          <w:bCs/>
          <w:iCs/>
          <w:color w:val="000000"/>
        </w:rPr>
        <w:t xml:space="preserve"> --global user.name "</w:t>
      </w:r>
      <w:r w:rsidRPr="001A4972">
        <w:rPr>
          <w:rStyle w:val="Hervorhebung"/>
          <w:rFonts w:ascii="Courier New" w:hAnsi="Courier New" w:cs="Courier New"/>
          <w:b/>
          <w:bCs/>
          <w:color w:val="000000"/>
        </w:rPr>
        <w:t>Vorname Nachname</w:t>
      </w:r>
      <w:r w:rsidRPr="001A4972">
        <w:rPr>
          <w:rFonts w:ascii="Courier New" w:hAnsi="Courier New" w:cs="Courier New"/>
          <w:b/>
          <w:bCs/>
          <w:iCs/>
          <w:color w:val="000000"/>
        </w:rPr>
        <w:t xml:space="preserve">" </w:t>
      </w:r>
    </w:p>
    <w:p w:rsidR="00730DE5" w:rsidRPr="00730DE5" w:rsidRDefault="00730DE5" w:rsidP="00730DE5">
      <w:pPr>
        <w:rPr>
          <w:rFonts w:ascii="Courier New" w:hAnsi="Courier New" w:cs="Courier New"/>
          <w:b/>
          <w:bCs/>
          <w:iCs/>
          <w:color w:val="000000"/>
          <w:lang w:val="en-US"/>
        </w:rPr>
      </w:pPr>
      <w:r w:rsidRPr="001A4972">
        <w:rPr>
          <w:rFonts w:ascii="Courier New" w:hAnsi="Courier New" w:cs="Courier New"/>
          <w:b/>
          <w:bCs/>
          <w:iCs/>
          <w:color w:val="000000"/>
        </w:rPr>
        <w:tab/>
      </w:r>
      <w:proofErr w:type="spellStart"/>
      <w:proofErr w:type="gramStart"/>
      <w:r w:rsidRPr="001A4972">
        <w:rPr>
          <w:rFonts w:ascii="Courier New" w:hAnsi="Courier New" w:cs="Courier New"/>
          <w:b/>
          <w:bCs/>
          <w:iCs/>
          <w:color w:val="000000"/>
          <w:lang w:val="en-US"/>
        </w:rPr>
        <w:t>git</w:t>
      </w:r>
      <w:proofErr w:type="spellEnd"/>
      <w:proofErr w:type="gramEnd"/>
      <w:r w:rsidRPr="001A4972">
        <w:rPr>
          <w:rFonts w:ascii="Courier New" w:hAnsi="Courier New" w:cs="Courier New"/>
          <w:b/>
          <w:bCs/>
          <w:iCs/>
          <w:color w:val="000000"/>
          <w:lang w:val="en-US"/>
        </w:rPr>
        <w:t xml:space="preserve"> </w:t>
      </w:r>
      <w:proofErr w:type="spellStart"/>
      <w:r w:rsidRPr="001A4972">
        <w:rPr>
          <w:rFonts w:ascii="Courier New" w:hAnsi="Courier New" w:cs="Courier New"/>
          <w:b/>
          <w:bCs/>
          <w:iCs/>
          <w:color w:val="000000"/>
          <w:lang w:val="en-US"/>
        </w:rPr>
        <w:t>config</w:t>
      </w:r>
      <w:proofErr w:type="spellEnd"/>
      <w:r w:rsidRPr="001A4972">
        <w:rPr>
          <w:rFonts w:ascii="Courier New" w:hAnsi="Courier New" w:cs="Courier New"/>
          <w:b/>
          <w:bCs/>
          <w:iCs/>
          <w:color w:val="000000"/>
          <w:lang w:val="en-US"/>
        </w:rPr>
        <w:t xml:space="preserve"> --global </w:t>
      </w:r>
      <w:proofErr w:type="spellStart"/>
      <w:r w:rsidRPr="001A4972">
        <w:rPr>
          <w:rFonts w:ascii="Courier New" w:hAnsi="Courier New" w:cs="Courier New"/>
          <w:b/>
          <w:bCs/>
          <w:iCs/>
          <w:color w:val="000000"/>
          <w:lang w:val="en-US"/>
        </w:rPr>
        <w:t>user.email</w:t>
      </w:r>
      <w:proofErr w:type="spellEnd"/>
      <w:r w:rsidRPr="001A4972">
        <w:rPr>
          <w:rFonts w:ascii="Courier New" w:hAnsi="Courier New" w:cs="Courier New"/>
          <w:b/>
          <w:bCs/>
          <w:iCs/>
          <w:color w:val="000000"/>
          <w:lang w:val="en-US"/>
        </w:rPr>
        <w:t xml:space="preserve"> "</w:t>
      </w:r>
      <w:r w:rsidRPr="001A4972">
        <w:rPr>
          <w:rStyle w:val="Hervorhebung"/>
          <w:rFonts w:ascii="Courier New" w:hAnsi="Courier New" w:cs="Courier New"/>
          <w:b/>
          <w:bCs/>
          <w:color w:val="000000"/>
          <w:lang w:val="en-US"/>
        </w:rPr>
        <w:t>E-mail</w:t>
      </w:r>
      <w:r>
        <w:rPr>
          <w:rFonts w:ascii="Courier New" w:hAnsi="Courier New" w:cs="Courier New"/>
          <w:b/>
          <w:bCs/>
          <w:iCs/>
          <w:color w:val="000000"/>
          <w:lang w:val="en-US"/>
        </w:rPr>
        <w:t xml:space="preserve">" </w:t>
      </w:r>
    </w:p>
    <w:p w:rsidR="00730DE5" w:rsidRDefault="00730DE5" w:rsidP="00730DE5">
      <w:pPr>
        <w:rPr>
          <w:rFonts w:ascii="Calibri" w:hAnsi="Calibri"/>
          <w:i/>
          <w:iCs/>
          <w:color w:val="000000"/>
        </w:rPr>
      </w:pPr>
      <w:r>
        <w:rPr>
          <w:rFonts w:ascii="Calibri" w:hAnsi="Calibri"/>
          <w:color w:val="000000"/>
        </w:rPr>
        <w:t>Einige Tools verbinden sich ohne SSH zu '</w:t>
      </w:r>
      <w:proofErr w:type="spellStart"/>
      <w:r>
        <w:rPr>
          <w:rFonts w:ascii="Calibri" w:hAnsi="Calibri"/>
          <w:color w:val="000000"/>
        </w:rPr>
        <w:t>github</w:t>
      </w:r>
      <w:proofErr w:type="spellEnd"/>
      <w:r>
        <w:rPr>
          <w:rFonts w:ascii="Calibri" w:hAnsi="Calibri"/>
          <w:color w:val="000000"/>
        </w:rPr>
        <w:t>'. Damit diese einwandfrei funktionieren, müssen wir einen API-Token konfigurieren, mit dem wir uns bei '</w:t>
      </w:r>
      <w:proofErr w:type="spellStart"/>
      <w:r>
        <w:rPr>
          <w:rFonts w:ascii="Calibri" w:hAnsi="Calibri"/>
          <w:color w:val="000000"/>
        </w:rPr>
        <w:t>github</w:t>
      </w:r>
      <w:proofErr w:type="spellEnd"/>
      <w:r>
        <w:rPr>
          <w:rFonts w:ascii="Calibri" w:hAnsi="Calibri"/>
          <w:color w:val="000000"/>
        </w:rPr>
        <w:t>' registrieren. Diesen API-Token finden wir auf der '</w:t>
      </w:r>
      <w:proofErr w:type="spellStart"/>
      <w:r>
        <w:rPr>
          <w:rFonts w:ascii="Calibri" w:hAnsi="Calibri"/>
          <w:color w:val="000000"/>
        </w:rPr>
        <w:t>github</w:t>
      </w:r>
      <w:proofErr w:type="spellEnd"/>
      <w:r>
        <w:rPr>
          <w:rFonts w:ascii="Calibri" w:hAnsi="Calibri"/>
          <w:color w:val="000000"/>
        </w:rPr>
        <w:t xml:space="preserve">'-Homepage. Dazu loggen wir uns erneut auf </w:t>
      </w:r>
      <w:r>
        <w:rPr>
          <w:rFonts w:ascii="Calibri" w:hAnsi="Calibri"/>
          <w:color w:val="000000"/>
          <w:vertAlign w:val="superscript"/>
        </w:rPr>
        <w:t>(2)</w:t>
      </w:r>
      <w:r>
        <w:rPr>
          <w:rFonts w:ascii="Calibri" w:hAnsi="Calibri"/>
          <w:color w:val="000000"/>
        </w:rPr>
        <w:t xml:space="preserve"> ein und besuchen rechts oben </w:t>
      </w:r>
      <w:r>
        <w:rPr>
          <w:rFonts w:ascii="Calibri" w:hAnsi="Calibri"/>
          <w:i/>
          <w:iCs/>
          <w:color w:val="000000"/>
        </w:rPr>
        <w:t xml:space="preserve">''Account Settings'' </w:t>
      </w:r>
      <w:r>
        <w:rPr>
          <w:rFonts w:ascii="Calibri" w:hAnsi="Calibri"/>
          <w:color w:val="000000"/>
        </w:rPr>
        <w:t>und hier wiederum links auf</w:t>
      </w:r>
      <w:r>
        <w:rPr>
          <w:rFonts w:ascii="Calibri" w:hAnsi="Calibri"/>
          <w:i/>
          <w:iCs/>
          <w:color w:val="000000"/>
        </w:rPr>
        <w:t xml:space="preserve"> ''Account Settings''. </w:t>
      </w:r>
    </w:p>
    <w:p w:rsidR="00730DE5" w:rsidRDefault="00730DE5" w:rsidP="00730DE5">
      <w:pPr>
        <w:rPr>
          <w:rFonts w:ascii="Calibri" w:hAnsi="Calibri"/>
        </w:rPr>
      </w:pPr>
      <w:r>
        <w:rPr>
          <w:noProof/>
          <w:lang w:eastAsia="de-AT"/>
        </w:rPr>
        <w:drawing>
          <wp:anchor distT="0" distB="0" distL="0" distR="0" simplePos="0" relativeHeight="251673600" behindDoc="1" locked="0" layoutInCell="1" allowOverlap="1">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Default="00730DE5" w:rsidP="00730DE5">
      <w:pPr>
        <w:rPr>
          <w:rFonts w:ascii="Calibri" w:hAnsi="Calibri"/>
        </w:rPr>
      </w:pPr>
    </w:p>
    <w:p w:rsidR="00730DE5" w:rsidRDefault="00730DE5" w:rsidP="00730DE5">
      <w:pPr>
        <w:rPr>
          <w:rFonts w:ascii="Calibri" w:hAnsi="Calibri"/>
          <w:color w:val="000000"/>
        </w:rPr>
      </w:pPr>
      <w:r>
        <w:rPr>
          <w:rFonts w:ascii="Calibri" w:hAnsi="Calibri"/>
          <w:color w:val="000000"/>
        </w:rPr>
        <w:lastRenderedPageBreak/>
        <w:t xml:space="preserve">Hier sollte der API-Token angeführt sein. </w:t>
      </w:r>
    </w:p>
    <w:p w:rsidR="00730DE5" w:rsidRDefault="00730DE5" w:rsidP="00730DE5">
      <w:pPr>
        <w:rPr>
          <w:rFonts w:ascii="Calibri" w:hAnsi="Calibri"/>
        </w:rPr>
      </w:pPr>
      <w:r>
        <w:rPr>
          <w:noProof/>
          <w:lang w:eastAsia="de-AT"/>
        </w:rPr>
        <w:drawing>
          <wp:anchor distT="0" distB="0" distL="0" distR="0" simplePos="0" relativeHeight="251674624" behindDoc="0" locked="0" layoutInCell="1" allowOverlap="1" wp14:anchorId="543D8023" wp14:editId="56699C4D">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Default="00730DE5" w:rsidP="00730DE5">
      <w:pPr>
        <w:rPr>
          <w:rFonts w:ascii="Calibri" w:hAnsi="Calibri"/>
          <w:color w:val="000000"/>
        </w:rPr>
      </w:pPr>
      <w:r>
        <w:rPr>
          <w:rFonts w:ascii="Calibri" w:hAnsi="Calibri"/>
          <w:color w:val="000000"/>
        </w:rPr>
        <w:t>Um ihn zu registrieren schreiben wir in die Kommandozeile:</w:t>
      </w:r>
    </w:p>
    <w:p w:rsidR="00730DE5" w:rsidRPr="001A4972" w:rsidRDefault="00730DE5" w:rsidP="00730DE5">
      <w:pPr>
        <w:rPr>
          <w:rFonts w:ascii="Courier New" w:hAnsi="Courier New" w:cs="Courier New"/>
          <w:b/>
          <w:bCs/>
          <w:iCs/>
          <w:color w:val="000000"/>
        </w:rPr>
      </w:pPr>
      <w:r w:rsidRPr="001A4972">
        <w:rPr>
          <w:rFonts w:ascii="Courier New" w:hAnsi="Courier New" w:cs="Courier New"/>
          <w:color w:val="000000"/>
        </w:rPr>
        <w:tab/>
      </w:r>
      <w:proofErr w:type="spellStart"/>
      <w:r w:rsidRPr="001A4972">
        <w:rPr>
          <w:rFonts w:ascii="Courier New" w:hAnsi="Courier New" w:cs="Courier New"/>
          <w:b/>
          <w:bCs/>
          <w:iCs/>
          <w:color w:val="000000"/>
        </w:rPr>
        <w:t>git</w:t>
      </w:r>
      <w:proofErr w:type="spellEnd"/>
      <w:r w:rsidRPr="001A4972">
        <w:rPr>
          <w:rFonts w:ascii="Courier New" w:hAnsi="Courier New" w:cs="Courier New"/>
          <w:b/>
          <w:bCs/>
          <w:iCs/>
          <w:color w:val="000000"/>
        </w:rPr>
        <w:t xml:space="preserve"> </w:t>
      </w:r>
      <w:proofErr w:type="spellStart"/>
      <w:r w:rsidRPr="001A4972">
        <w:rPr>
          <w:rFonts w:ascii="Courier New" w:hAnsi="Courier New" w:cs="Courier New"/>
          <w:b/>
          <w:bCs/>
          <w:iCs/>
          <w:color w:val="000000"/>
        </w:rPr>
        <w:t>config</w:t>
      </w:r>
      <w:proofErr w:type="spellEnd"/>
      <w:r w:rsidRPr="001A4972">
        <w:rPr>
          <w:rFonts w:ascii="Courier New" w:hAnsi="Courier New" w:cs="Courier New"/>
          <w:b/>
          <w:bCs/>
          <w:iCs/>
          <w:color w:val="000000"/>
        </w:rPr>
        <w:t xml:space="preserve"> --global </w:t>
      </w:r>
      <w:proofErr w:type="spellStart"/>
      <w:r w:rsidRPr="001A4972">
        <w:rPr>
          <w:rFonts w:ascii="Courier New" w:hAnsi="Courier New" w:cs="Courier New"/>
          <w:b/>
          <w:bCs/>
          <w:iCs/>
          <w:color w:val="000000"/>
        </w:rPr>
        <w:t>github.user</w:t>
      </w:r>
      <w:proofErr w:type="spellEnd"/>
      <w:r w:rsidRPr="001A4972">
        <w:rPr>
          <w:rFonts w:ascii="Courier New" w:hAnsi="Courier New" w:cs="Courier New"/>
          <w:b/>
          <w:bCs/>
          <w:iCs/>
          <w:color w:val="000000"/>
        </w:rPr>
        <w:t xml:space="preserve"> Benutzername</w:t>
      </w:r>
    </w:p>
    <w:p w:rsidR="00730DE5" w:rsidRPr="001A4972" w:rsidRDefault="00730DE5" w:rsidP="00730DE5">
      <w:pPr>
        <w:rPr>
          <w:rStyle w:val="Hervorhebung"/>
          <w:rFonts w:ascii="Courier New" w:hAnsi="Courier New" w:cs="Courier New"/>
          <w:b/>
          <w:bCs/>
          <w:i w:val="0"/>
          <w:color w:val="000000"/>
          <w:lang w:val="en-US"/>
        </w:rPr>
      </w:pPr>
      <w:r w:rsidRPr="001A4972">
        <w:rPr>
          <w:rStyle w:val="Hervorhebung"/>
          <w:rFonts w:ascii="Courier New" w:hAnsi="Courier New" w:cs="Courier New"/>
          <w:b/>
          <w:bCs/>
          <w:i w:val="0"/>
          <w:color w:val="000000"/>
        </w:rPr>
        <w:tab/>
      </w:r>
      <w:proofErr w:type="spellStart"/>
      <w:proofErr w:type="gramStart"/>
      <w:r w:rsidRPr="001A4972">
        <w:rPr>
          <w:rStyle w:val="Hervorhebung"/>
          <w:rFonts w:ascii="Courier New" w:hAnsi="Courier New" w:cs="Courier New"/>
          <w:b/>
          <w:bCs/>
          <w:i w:val="0"/>
          <w:color w:val="000000"/>
          <w:lang w:val="en-US"/>
        </w:rPr>
        <w:t>git</w:t>
      </w:r>
      <w:proofErr w:type="spellEnd"/>
      <w:proofErr w:type="gramEnd"/>
      <w:r w:rsidRPr="001A4972">
        <w:rPr>
          <w:rStyle w:val="Hervorhebung"/>
          <w:rFonts w:ascii="Courier New" w:hAnsi="Courier New" w:cs="Courier New"/>
          <w:b/>
          <w:bCs/>
          <w:i w:val="0"/>
          <w:color w:val="000000"/>
          <w:lang w:val="en-US"/>
        </w:rPr>
        <w:t xml:space="preserve"> </w:t>
      </w:r>
      <w:proofErr w:type="spellStart"/>
      <w:r w:rsidRPr="001A4972">
        <w:rPr>
          <w:rFonts w:ascii="Courier New" w:hAnsi="Courier New" w:cs="Courier New"/>
          <w:b/>
          <w:bCs/>
          <w:iCs/>
          <w:color w:val="000000"/>
          <w:lang w:val="en-US"/>
        </w:rPr>
        <w:t>config</w:t>
      </w:r>
      <w:proofErr w:type="spellEnd"/>
      <w:r w:rsidRPr="001A4972">
        <w:rPr>
          <w:rFonts w:ascii="Courier New" w:hAnsi="Courier New" w:cs="Courier New"/>
          <w:b/>
          <w:bCs/>
          <w:iCs/>
          <w:color w:val="000000"/>
          <w:lang w:val="en-US"/>
        </w:rPr>
        <w:t xml:space="preserve"> --global </w:t>
      </w:r>
      <w:proofErr w:type="spellStart"/>
      <w:r w:rsidRPr="001A4972">
        <w:rPr>
          <w:rFonts w:ascii="Courier New" w:hAnsi="Courier New" w:cs="Courier New"/>
          <w:b/>
          <w:bCs/>
          <w:iCs/>
          <w:color w:val="000000"/>
          <w:lang w:val="en-US"/>
        </w:rPr>
        <w:t>github.token</w:t>
      </w:r>
      <w:proofErr w:type="spellEnd"/>
      <w:r w:rsidRPr="001A4972">
        <w:rPr>
          <w:rFonts w:ascii="Courier New" w:hAnsi="Courier New" w:cs="Courier New"/>
          <w:b/>
          <w:bCs/>
          <w:iCs/>
          <w:color w:val="000000"/>
          <w:lang w:val="en-US"/>
        </w:rPr>
        <w:t xml:space="preserve"> </w:t>
      </w:r>
      <w:r w:rsidRPr="001A4972">
        <w:rPr>
          <w:rStyle w:val="Hervorhebung"/>
          <w:rFonts w:ascii="Courier New" w:hAnsi="Courier New" w:cs="Courier New"/>
          <w:b/>
          <w:bCs/>
          <w:i w:val="0"/>
          <w:color w:val="000000"/>
          <w:lang w:val="en-US"/>
        </w:rPr>
        <w:t>…..</w:t>
      </w:r>
    </w:p>
    <w:p w:rsidR="00730DE5" w:rsidRDefault="00730DE5" w:rsidP="00730DE5">
      <w:pPr>
        <w:rPr>
          <w:rFonts w:ascii="Calibri" w:hAnsi="Calibri"/>
          <w:color w:val="000000"/>
        </w:rPr>
      </w:pPr>
      <w:r>
        <w:rPr>
          <w:rStyle w:val="Hervorhebung"/>
          <w:rFonts w:ascii="Calibri" w:hAnsi="Calibri"/>
          <w:i w:val="0"/>
          <w:color w:val="000000"/>
        </w:rPr>
        <w:t xml:space="preserve">Wobei der Token hinter </w:t>
      </w:r>
      <w:r>
        <w:rPr>
          <w:rStyle w:val="Hervorhebung"/>
          <w:rFonts w:ascii="Calibri" w:hAnsi="Calibri"/>
          <w:color w:val="000000"/>
        </w:rPr>
        <w:t>''</w:t>
      </w:r>
      <w:proofErr w:type="spellStart"/>
      <w:r>
        <w:rPr>
          <w:rStyle w:val="Hervorhebung"/>
          <w:rFonts w:ascii="Calibri" w:hAnsi="Calibri"/>
          <w:color w:val="000000"/>
        </w:rPr>
        <w:t>github.token</w:t>
      </w:r>
      <w:proofErr w:type="spellEnd"/>
      <w:r>
        <w:rPr>
          <w:rStyle w:val="Hervorhebung"/>
          <w:rFonts w:ascii="Calibri" w:hAnsi="Calibri"/>
          <w:color w:val="000000"/>
        </w:rPr>
        <w:t>''</w:t>
      </w:r>
      <w:r>
        <w:rPr>
          <w:rStyle w:val="Hervorhebung"/>
          <w:rFonts w:ascii="Calibri" w:hAnsi="Calibri"/>
          <w:i w:val="0"/>
          <w:iCs w:val="0"/>
          <w:color w:val="000000"/>
        </w:rPr>
        <w:t xml:space="preserve"> geschrieben wird. </w:t>
      </w:r>
      <w:r>
        <w:rPr>
          <w:rFonts w:ascii="Calibri" w:hAnsi="Calibri"/>
          <w:color w:val="000000"/>
        </w:rPr>
        <w:t>Falls man auf '</w:t>
      </w:r>
      <w:proofErr w:type="spellStart"/>
      <w:r>
        <w:rPr>
          <w:rFonts w:ascii="Calibri" w:hAnsi="Calibri"/>
          <w:color w:val="000000"/>
        </w:rPr>
        <w:t>github</w:t>
      </w:r>
      <w:proofErr w:type="spellEnd"/>
      <w:r>
        <w:rPr>
          <w:rFonts w:ascii="Calibri" w:hAnsi="Calibri"/>
          <w:color w:val="000000"/>
        </w:rPr>
        <w:t xml:space="preserve">' das Passwort ändert, wird ein neuer Token erzeugt und man muss den neuen API-Token erneut in der Kommandozeile eingeben. </w:t>
      </w:r>
    </w:p>
    <w:p w:rsidR="00730DE5" w:rsidRDefault="00730DE5" w:rsidP="00730DE5">
      <w:pPr>
        <w:rPr>
          <w:rFonts w:ascii="Calibri" w:hAnsi="Calibri"/>
          <w:color w:val="000000"/>
        </w:rPr>
      </w:pPr>
      <w:r>
        <w:rPr>
          <w:rFonts w:ascii="Calibri" w:hAnsi="Calibri"/>
          <w:color w:val="000000"/>
        </w:rPr>
        <w:t>Wurden diese Einstellungen ohne Probleme konfiguriert, ist '</w:t>
      </w:r>
      <w:proofErr w:type="spellStart"/>
      <w:r>
        <w:rPr>
          <w:rFonts w:ascii="Calibri" w:hAnsi="Calibri"/>
          <w:color w:val="000000"/>
        </w:rPr>
        <w:t>git</w:t>
      </w:r>
      <w:proofErr w:type="spellEnd"/>
      <w:r>
        <w:rPr>
          <w:rFonts w:ascii="Calibri" w:hAnsi="Calibri"/>
          <w:color w:val="000000"/>
        </w:rPr>
        <w:t>' betriebsbereit und kann verwendet werden.</w:t>
      </w:r>
    </w:p>
    <w:p w:rsidR="00730DE5" w:rsidRDefault="00730DE5" w:rsidP="00730DE5">
      <w:pPr>
        <w:rPr>
          <w:rFonts w:ascii="Calibri" w:hAnsi="Calibri"/>
        </w:rPr>
      </w:pPr>
    </w:p>
    <w:p w:rsidR="00730DE5" w:rsidRDefault="00730DE5" w:rsidP="00730DE5">
      <w:pPr>
        <w:rPr>
          <w:rFonts w:ascii="Calibri" w:hAnsi="Calibri"/>
          <w:b/>
          <w:bCs/>
          <w:sz w:val="28"/>
          <w:szCs w:val="28"/>
        </w:rPr>
      </w:pPr>
      <w:r>
        <w:rPr>
          <w:rFonts w:ascii="Calibri" w:hAnsi="Calibri"/>
          <w:b/>
          <w:bCs/>
          <w:sz w:val="28"/>
          <w:szCs w:val="28"/>
        </w:rPr>
        <w:br w:type="page"/>
      </w:r>
      <w:r>
        <w:rPr>
          <w:rFonts w:ascii="Calibri" w:hAnsi="Calibri"/>
          <w:b/>
          <w:bCs/>
          <w:sz w:val="28"/>
          <w:szCs w:val="28"/>
        </w:rPr>
        <w:lastRenderedPageBreak/>
        <w:t>Verwendung</w:t>
      </w:r>
    </w:p>
    <w:p w:rsidR="00730DE5" w:rsidRDefault="00730DE5" w:rsidP="00730DE5">
      <w:pPr>
        <w:rPr>
          <w:rFonts w:ascii="Calibri" w:hAnsi="Calibri"/>
        </w:rPr>
      </w:pPr>
      <w:r>
        <w:rPr>
          <w:rFonts w:ascii="Calibri" w:hAnsi="Calibri"/>
        </w:rPr>
        <w:t>Um '</w:t>
      </w:r>
      <w:proofErr w:type="spellStart"/>
      <w:r>
        <w:rPr>
          <w:rFonts w:ascii="Calibri" w:hAnsi="Calibri"/>
        </w:rPr>
        <w:t>github</w:t>
      </w:r>
      <w:proofErr w:type="spellEnd"/>
      <w:r>
        <w:rPr>
          <w:rFonts w:ascii="Calibri" w:hAnsi="Calibri"/>
        </w:rPr>
        <w:t>' zu verwenden, muss als aller Erstes ein '</w:t>
      </w:r>
      <w:proofErr w:type="spellStart"/>
      <w:r>
        <w:rPr>
          <w:rFonts w:ascii="Calibri" w:hAnsi="Calibri"/>
        </w:rPr>
        <w:t>repository</w:t>
      </w:r>
      <w:proofErr w:type="spellEnd"/>
      <w:r>
        <w:rPr>
          <w:rFonts w:ascii="Calibri" w:hAnsi="Calibri"/>
        </w:rPr>
        <w:t xml:space="preserve">' erstellt werden, um das Projekt zu verwalten. Es wird mit einem Login auf </w:t>
      </w:r>
      <w:r>
        <w:rPr>
          <w:rFonts w:ascii="Calibri" w:hAnsi="Calibri"/>
          <w:vertAlign w:val="superscript"/>
        </w:rPr>
        <w:t>(2)</w:t>
      </w:r>
      <w:r>
        <w:rPr>
          <w:rFonts w:ascii="Calibri" w:hAnsi="Calibri"/>
        </w:rPr>
        <w:t xml:space="preserve"> begonnen. Auf der Startseite ist unten rechts ein Button mit ''New Repository'' vorhanden. Für ein neues '</w:t>
      </w:r>
      <w:proofErr w:type="spellStart"/>
      <w:r>
        <w:rPr>
          <w:rFonts w:ascii="Calibri" w:hAnsi="Calibri"/>
        </w:rPr>
        <w:t>repository</w:t>
      </w:r>
      <w:proofErr w:type="spellEnd"/>
      <w:r>
        <w:rPr>
          <w:rFonts w:ascii="Calibri" w:hAnsi="Calibri"/>
        </w:rPr>
        <w:t>' wird dieser betätigt.</w:t>
      </w:r>
    </w:p>
    <w:p w:rsidR="00730DE5" w:rsidRDefault="00730DE5" w:rsidP="00730DE5">
      <w:pPr>
        <w:rPr>
          <w:rFonts w:ascii="Calibri" w:hAnsi="Calibri"/>
        </w:rPr>
      </w:pPr>
      <w:r>
        <w:rPr>
          <w:noProof/>
          <w:lang w:eastAsia="de-AT"/>
        </w:rPr>
        <w:drawing>
          <wp:anchor distT="0" distB="0" distL="0" distR="0" simplePos="0" relativeHeight="251677696" behindDoc="0" locked="0" layoutInCell="1" allowOverlap="1">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 xml:space="preserve">Nun wird man aufgefordert, das Projekt zu benennen und zu beschreiben. </w:t>
      </w:r>
    </w:p>
    <w:p w:rsidR="00730DE5" w:rsidRDefault="00730DE5" w:rsidP="00730DE5">
      <w:pPr>
        <w:rPr>
          <w:rFonts w:ascii="Calibri" w:hAnsi="Calibri"/>
        </w:rPr>
      </w:pPr>
      <w:r>
        <w:rPr>
          <w:rFonts w:ascii="Calibri" w:hAnsi="Calibri"/>
        </w:rPr>
        <w:t xml:space="preserve">Project Name:  </w:t>
      </w:r>
      <w:r>
        <w:rPr>
          <w:rFonts w:ascii="Calibri" w:hAnsi="Calibri"/>
        </w:rPr>
        <w:tab/>
      </w:r>
      <w:r>
        <w:rPr>
          <w:rFonts w:ascii="Calibri" w:hAnsi="Calibri"/>
        </w:rPr>
        <w:tab/>
      </w:r>
      <w:r>
        <w:rPr>
          <w:rFonts w:ascii="Calibri" w:hAnsi="Calibri"/>
        </w:rPr>
        <w:t xml:space="preserve">Name </w:t>
      </w:r>
      <w:proofErr w:type="gramStart"/>
      <w:r>
        <w:rPr>
          <w:rFonts w:ascii="Calibri" w:hAnsi="Calibri"/>
        </w:rPr>
        <w:t>der</w:t>
      </w:r>
      <w:proofErr w:type="gramEnd"/>
      <w:r>
        <w:rPr>
          <w:rFonts w:ascii="Calibri" w:hAnsi="Calibri"/>
        </w:rPr>
        <w:t xml:space="preserve"> Projekts</w:t>
      </w:r>
    </w:p>
    <w:p w:rsidR="00730DE5" w:rsidRDefault="00730DE5" w:rsidP="00730DE5">
      <w:pPr>
        <w:rPr>
          <w:rFonts w:ascii="Calibri" w:hAnsi="Calibri"/>
        </w:rPr>
      </w:pPr>
      <w:r>
        <w:rPr>
          <w:rFonts w:ascii="Calibri" w:hAnsi="Calibri"/>
        </w:rPr>
        <w:t xml:space="preserve">Description:  </w:t>
      </w:r>
      <w:r>
        <w:rPr>
          <w:rFonts w:ascii="Calibri" w:hAnsi="Calibri"/>
        </w:rPr>
        <w:tab/>
      </w:r>
      <w:r>
        <w:rPr>
          <w:rFonts w:ascii="Calibri" w:hAnsi="Calibri"/>
        </w:rPr>
        <w:tab/>
        <w:t>Beschreibung des Projekts</w:t>
      </w:r>
    </w:p>
    <w:p w:rsidR="00730DE5" w:rsidRDefault="00730DE5" w:rsidP="00730DE5">
      <w:pPr>
        <w:rPr>
          <w:rFonts w:ascii="Calibri" w:hAnsi="Calibri"/>
        </w:rPr>
      </w:pPr>
      <w:r>
        <w:rPr>
          <w:rFonts w:ascii="Calibri" w:hAnsi="Calibri"/>
        </w:rPr>
        <w:t xml:space="preserve">Homepage URL: </w:t>
      </w:r>
      <w:r>
        <w:rPr>
          <w:rFonts w:ascii="Calibri" w:hAnsi="Calibri"/>
        </w:rPr>
        <w:tab/>
        <w:t>Falls eine Homepage des Projekt</w:t>
      </w:r>
      <w:r>
        <w:rPr>
          <w:rFonts w:ascii="Calibri" w:hAnsi="Calibri"/>
        </w:rPr>
        <w:t>s vorhanden ist, hier eingeben.</w:t>
      </w:r>
    </w:p>
    <w:p w:rsidR="00730DE5" w:rsidRDefault="00730DE5" w:rsidP="00730DE5">
      <w:pPr>
        <w:rPr>
          <w:rFonts w:ascii="Calibri" w:hAnsi="Calibri"/>
        </w:rPr>
      </w:pPr>
      <w:r>
        <w:rPr>
          <w:rFonts w:ascii="Calibri" w:hAnsi="Calibri"/>
        </w:rPr>
        <w:t>Die Auswahlmöglichkeiten ganz unten, regeln die Zugriffsberechtigungen des Projekts. Für ein kostenloses '</w:t>
      </w:r>
      <w:proofErr w:type="spellStart"/>
      <w:r>
        <w:rPr>
          <w:rFonts w:ascii="Calibri" w:hAnsi="Calibri"/>
        </w:rPr>
        <w:t>repository</w:t>
      </w:r>
      <w:proofErr w:type="spellEnd"/>
      <w:r>
        <w:rPr>
          <w:rFonts w:ascii="Calibri" w:hAnsi="Calibri"/>
        </w:rPr>
        <w:t>', muss das Projekt für alle '</w:t>
      </w:r>
      <w:proofErr w:type="spellStart"/>
      <w:r>
        <w:rPr>
          <w:rFonts w:ascii="Calibri" w:hAnsi="Calibri"/>
        </w:rPr>
        <w:t>github</w:t>
      </w:r>
      <w:proofErr w:type="spellEnd"/>
      <w:r>
        <w:rPr>
          <w:rFonts w:ascii="Calibri" w:hAnsi="Calibri"/>
        </w:rPr>
        <w:t xml:space="preserve">'-Benutzer freigegeben sein. Falls man </w:t>
      </w:r>
      <w:proofErr w:type="gramStart"/>
      <w:r>
        <w:rPr>
          <w:rFonts w:ascii="Calibri" w:hAnsi="Calibri"/>
        </w:rPr>
        <w:t>eine</w:t>
      </w:r>
      <w:proofErr w:type="gramEnd"/>
      <w:r>
        <w:rPr>
          <w:rFonts w:ascii="Calibri" w:hAnsi="Calibri"/>
        </w:rPr>
        <w:t xml:space="preserve"> privates Projekt starten möchte, ist dies gegen eine monatliche Gebühr möglich.</w:t>
      </w:r>
    </w:p>
    <w:p w:rsidR="00730DE5" w:rsidRDefault="00730DE5" w:rsidP="00730DE5">
      <w:pPr>
        <w:rPr>
          <w:rFonts w:ascii="Calibri" w:hAnsi="Calibri"/>
        </w:rPr>
      </w:pPr>
      <w:r>
        <w:rPr>
          <w:noProof/>
          <w:lang w:eastAsia="de-AT"/>
        </w:rPr>
        <w:lastRenderedPageBreak/>
        <w:drawing>
          <wp:anchor distT="0" distB="0" distL="0" distR="0" simplePos="0" relativeHeight="251678720" behindDoc="0" locked="0" layoutInCell="1" allowOverlap="1">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Calibri" w:hAnsi="Calibri"/>
        </w:rPr>
        <w:t>Jetzt kann man schon mit dem Projekt beginnen. Nun wird beschrieben wie man '</w:t>
      </w:r>
      <w:proofErr w:type="spellStart"/>
      <w:r>
        <w:rPr>
          <w:rFonts w:ascii="Calibri" w:hAnsi="Calibri"/>
        </w:rPr>
        <w:t>github</w:t>
      </w:r>
      <w:proofErr w:type="spellEnd"/>
      <w:r>
        <w:rPr>
          <w:rFonts w:ascii="Calibri" w:hAnsi="Calibri"/>
        </w:rPr>
        <w:t>' während des Projekts verwendet.</w:t>
      </w:r>
    </w:p>
    <w:p w:rsidR="00730DE5" w:rsidRDefault="00730DE5" w:rsidP="00730DE5">
      <w:pPr>
        <w:rPr>
          <w:rFonts w:ascii="Calibri" w:hAnsi="Calibri"/>
        </w:rPr>
      </w:pPr>
      <w:r>
        <w:rPr>
          <w:rFonts w:ascii="Calibri" w:hAnsi="Calibri"/>
        </w:rPr>
        <w:t>Um die Verwendung besser zu veranschaulichen, wird ein alltäglicher Verwendungsprozess beschrieben.</w:t>
      </w:r>
    </w:p>
    <w:p w:rsidR="00730DE5" w:rsidRDefault="00730DE5" w:rsidP="00730DE5">
      <w:pPr>
        <w:rPr>
          <w:rFonts w:ascii="Calibri" w:hAnsi="Calibri"/>
        </w:rPr>
      </w:pPr>
      <w:r>
        <w:rPr>
          <w:rFonts w:ascii="Calibri" w:hAnsi="Calibri"/>
        </w:rPr>
        <w:t>Ein Benutzer von '</w:t>
      </w:r>
      <w:proofErr w:type="spellStart"/>
      <w:r>
        <w:rPr>
          <w:rFonts w:ascii="Calibri" w:hAnsi="Calibri"/>
        </w:rPr>
        <w:t>github</w:t>
      </w:r>
      <w:proofErr w:type="spellEnd"/>
      <w:r>
        <w:rPr>
          <w:rFonts w:ascii="Calibri" w:hAnsi="Calibri"/>
        </w:rPr>
        <w:t>'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730DE5" w:rsidRDefault="00730DE5" w:rsidP="00730DE5">
      <w:pPr>
        <w:rPr>
          <w:rFonts w:ascii="Courier New" w:hAnsi="Courier New" w:cs="Courier New"/>
          <w:b/>
          <w:bCs/>
          <w:iCs/>
        </w:rPr>
      </w:pPr>
      <w:r w:rsidRPr="001A4972">
        <w:rPr>
          <w:rFonts w:ascii="Courier New" w:hAnsi="Courier New" w:cs="Courier New"/>
        </w:rPr>
        <w:tab/>
      </w:r>
      <w:proofErr w:type="spellStart"/>
      <w:r>
        <w:rPr>
          <w:rFonts w:ascii="Courier New" w:hAnsi="Courier New" w:cs="Courier New"/>
          <w:b/>
          <w:bCs/>
          <w:iCs/>
        </w:rPr>
        <w:t>mkdir</w:t>
      </w:r>
      <w:proofErr w:type="spellEnd"/>
      <w:r>
        <w:rPr>
          <w:rFonts w:ascii="Courier New" w:hAnsi="Courier New" w:cs="Courier New"/>
          <w:b/>
          <w:bCs/>
          <w:iCs/>
        </w:rPr>
        <w:t xml:space="preserve"> ~/</w:t>
      </w:r>
      <w:proofErr w:type="spellStart"/>
      <w:r>
        <w:rPr>
          <w:rFonts w:ascii="Courier New" w:hAnsi="Courier New" w:cs="Courier New"/>
          <w:b/>
          <w:bCs/>
          <w:iCs/>
        </w:rPr>
        <w:t>Hello</w:t>
      </w:r>
      <w:proofErr w:type="spellEnd"/>
      <w:r>
        <w:rPr>
          <w:rFonts w:ascii="Courier New" w:hAnsi="Courier New" w:cs="Courier New"/>
          <w:b/>
          <w:bCs/>
          <w:iCs/>
        </w:rPr>
        <w:t>-World</w:t>
      </w:r>
    </w:p>
    <w:p w:rsidR="00730DE5" w:rsidRDefault="00730DE5" w:rsidP="00730DE5">
      <w:pPr>
        <w:rPr>
          <w:rFonts w:ascii="Calibri" w:hAnsi="Calibri"/>
        </w:rPr>
      </w:pPr>
      <w:r>
        <w:rPr>
          <w:rFonts w:ascii="Calibri" w:hAnsi="Calibri"/>
        </w:rPr>
        <w:t>Dieser Befehl erstellt einen Ordner auf dem Rechner des Benutzers, jedoch muss noch ein lokales '</w:t>
      </w:r>
      <w:proofErr w:type="spellStart"/>
      <w:r>
        <w:rPr>
          <w:rFonts w:ascii="Calibri" w:hAnsi="Calibri"/>
        </w:rPr>
        <w:t>repository</w:t>
      </w:r>
      <w:proofErr w:type="spellEnd"/>
      <w:r>
        <w:rPr>
          <w:rFonts w:ascii="Calibri" w:hAnsi="Calibri"/>
        </w:rPr>
        <w:t>' in diesem Ordner erstellt werden.</w:t>
      </w:r>
    </w:p>
    <w:p w:rsidR="00730DE5" w:rsidRPr="001A4972" w:rsidRDefault="00730DE5" w:rsidP="00730DE5">
      <w:pPr>
        <w:rPr>
          <w:rFonts w:ascii="Courier New" w:hAnsi="Courier New" w:cs="Courier New"/>
          <w:b/>
          <w:bCs/>
          <w:iCs/>
        </w:rPr>
      </w:pPr>
      <w:r w:rsidRPr="001A4972">
        <w:rPr>
          <w:rFonts w:ascii="Courier New" w:hAnsi="Courier New" w:cs="Courier New"/>
          <w:b/>
          <w:bCs/>
          <w:iCs/>
        </w:rPr>
        <w:tab/>
        <w:t>cd ~/</w:t>
      </w:r>
      <w:proofErr w:type="spellStart"/>
      <w:r w:rsidRPr="001A4972">
        <w:rPr>
          <w:rFonts w:ascii="Courier New" w:hAnsi="Courier New" w:cs="Courier New"/>
          <w:b/>
          <w:bCs/>
          <w:iCs/>
        </w:rPr>
        <w:t>Hello</w:t>
      </w:r>
      <w:proofErr w:type="spellEnd"/>
      <w:r w:rsidRPr="001A4972">
        <w:rPr>
          <w:rFonts w:ascii="Courier New" w:hAnsi="Courier New" w:cs="Courier New"/>
          <w:b/>
          <w:bCs/>
          <w:iCs/>
        </w:rPr>
        <w:t>-World</w:t>
      </w:r>
    </w:p>
    <w:p w:rsidR="00730DE5" w:rsidRPr="00730DE5" w:rsidRDefault="00730DE5" w:rsidP="00730DE5">
      <w:pPr>
        <w:rPr>
          <w:rFonts w:ascii="Courier New" w:hAnsi="Courier New" w:cs="Courier New"/>
          <w:b/>
          <w:bCs/>
          <w:iCs/>
        </w:rPr>
      </w:pPr>
      <w:r>
        <w:rPr>
          <w:rFonts w:ascii="Courier New" w:hAnsi="Courier New" w:cs="Courier New"/>
          <w:b/>
          <w:bCs/>
          <w:iCs/>
        </w:rPr>
        <w:tab/>
      </w:r>
      <w:proofErr w:type="spellStart"/>
      <w:r>
        <w:rPr>
          <w:rFonts w:ascii="Courier New" w:hAnsi="Courier New" w:cs="Courier New"/>
          <w:b/>
          <w:bCs/>
          <w:iCs/>
        </w:rPr>
        <w:t>git</w:t>
      </w:r>
      <w:proofErr w:type="spellEnd"/>
      <w:r>
        <w:rPr>
          <w:rFonts w:ascii="Courier New" w:hAnsi="Courier New" w:cs="Courier New"/>
          <w:b/>
          <w:bCs/>
          <w:iCs/>
        </w:rPr>
        <w:t xml:space="preserve"> </w:t>
      </w:r>
      <w:proofErr w:type="spellStart"/>
      <w:r>
        <w:rPr>
          <w:rFonts w:ascii="Courier New" w:hAnsi="Courier New" w:cs="Courier New"/>
          <w:b/>
          <w:bCs/>
          <w:iCs/>
        </w:rPr>
        <w:t>init</w:t>
      </w:r>
      <w:proofErr w:type="spellEnd"/>
    </w:p>
    <w:p w:rsidR="00730DE5" w:rsidRDefault="00730DE5" w:rsidP="00730DE5">
      <w:pPr>
        <w:rPr>
          <w:rFonts w:ascii="Calibri" w:hAnsi="Calibri"/>
        </w:rPr>
      </w:pPr>
      <w:r>
        <w:rPr>
          <w:rFonts w:ascii="Calibri" w:hAnsi="Calibri"/>
        </w:rPr>
        <w:t>Der erste Befehl wechselt in den neu erstellten Ordner. Der zweite Befehl initialisiert '</w:t>
      </w:r>
      <w:proofErr w:type="spellStart"/>
      <w:r>
        <w:rPr>
          <w:rFonts w:ascii="Calibri" w:hAnsi="Calibri"/>
        </w:rPr>
        <w:t>git</w:t>
      </w:r>
      <w:proofErr w:type="spellEnd"/>
      <w:r>
        <w:rPr>
          <w:rFonts w:ascii="Calibri" w:hAnsi="Calibri"/>
        </w:rPr>
        <w:t>' in diesem Ordner und erstellt ein lokales '</w:t>
      </w:r>
      <w:proofErr w:type="spellStart"/>
      <w:r>
        <w:rPr>
          <w:rFonts w:ascii="Calibri" w:hAnsi="Calibri"/>
        </w:rPr>
        <w:t>repository</w:t>
      </w:r>
      <w:proofErr w:type="spellEnd"/>
      <w:r>
        <w:rPr>
          <w:rFonts w:ascii="Calibri" w:hAnsi="Calibri"/>
        </w:rPr>
        <w:t>'. Es sollte eine solche ähnliche Meldung erscheinen:</w:t>
      </w:r>
    </w:p>
    <w:p w:rsidR="00730DE5" w:rsidRDefault="00730DE5" w:rsidP="00730DE5">
      <w:pPr>
        <w:rPr>
          <w:rFonts w:ascii="Calibri" w:hAnsi="Calibri"/>
          <w:i/>
          <w:iCs/>
        </w:rPr>
      </w:pPr>
      <w:r>
        <w:rPr>
          <w:rFonts w:ascii="Calibri" w:hAnsi="Calibri"/>
          <w:i/>
          <w:iCs/>
        </w:rPr>
        <w:t>''</w:t>
      </w:r>
      <w:proofErr w:type="spellStart"/>
      <w:r>
        <w:rPr>
          <w:rFonts w:ascii="Calibri" w:hAnsi="Calibri"/>
          <w:i/>
          <w:iCs/>
        </w:rPr>
        <w:t>Initialized</w:t>
      </w:r>
      <w:proofErr w:type="spellEnd"/>
      <w:r>
        <w:rPr>
          <w:rFonts w:ascii="Calibri" w:hAnsi="Calibri"/>
          <w:i/>
          <w:iCs/>
        </w:rPr>
        <w:t xml:space="preserve"> </w:t>
      </w:r>
      <w:proofErr w:type="spellStart"/>
      <w:r>
        <w:rPr>
          <w:rFonts w:ascii="Calibri" w:hAnsi="Calibri"/>
          <w:i/>
          <w:iCs/>
        </w:rPr>
        <w:t>empty</w:t>
      </w:r>
      <w:proofErr w:type="spellEnd"/>
      <w:r>
        <w:rPr>
          <w:rFonts w:ascii="Calibri" w:hAnsi="Calibri"/>
          <w:i/>
          <w:iCs/>
        </w:rPr>
        <w:t xml:space="preserve"> </w:t>
      </w:r>
      <w:proofErr w:type="spellStart"/>
      <w:r>
        <w:rPr>
          <w:rFonts w:ascii="Calibri" w:hAnsi="Calibri"/>
          <w:i/>
          <w:iCs/>
        </w:rPr>
        <w:t>Git</w:t>
      </w:r>
      <w:proofErr w:type="spellEnd"/>
      <w:r>
        <w:rPr>
          <w:rFonts w:ascii="Calibri" w:hAnsi="Calibri"/>
          <w:i/>
          <w:iCs/>
        </w:rPr>
        <w:t xml:space="preserve"> </w:t>
      </w:r>
      <w:proofErr w:type="spellStart"/>
      <w:r>
        <w:rPr>
          <w:rFonts w:ascii="Calibri" w:hAnsi="Calibri"/>
          <w:i/>
          <w:iCs/>
        </w:rPr>
        <w:t>repository</w:t>
      </w:r>
      <w:proofErr w:type="spellEnd"/>
      <w:r>
        <w:rPr>
          <w:rFonts w:ascii="Calibri" w:hAnsi="Calibri"/>
          <w:i/>
          <w:iCs/>
        </w:rPr>
        <w:t xml:space="preserve"> in /</w:t>
      </w:r>
      <w:proofErr w:type="spellStart"/>
      <w:r>
        <w:rPr>
          <w:rFonts w:ascii="Calibri" w:hAnsi="Calibri"/>
          <w:i/>
          <w:iCs/>
        </w:rPr>
        <w:t>Hello</w:t>
      </w:r>
      <w:proofErr w:type="spellEnd"/>
      <w:r>
        <w:rPr>
          <w:rFonts w:ascii="Calibri" w:hAnsi="Calibri"/>
          <w:i/>
          <w:iCs/>
        </w:rPr>
        <w:t>-World/.</w:t>
      </w:r>
      <w:proofErr w:type="spellStart"/>
      <w:r>
        <w:rPr>
          <w:rFonts w:ascii="Calibri" w:hAnsi="Calibri"/>
          <w:i/>
          <w:iCs/>
        </w:rPr>
        <w:t>git</w:t>
      </w:r>
      <w:proofErr w:type="spellEnd"/>
      <w:r>
        <w:rPr>
          <w:rFonts w:ascii="Calibri" w:hAnsi="Calibri"/>
          <w:i/>
          <w:iCs/>
        </w:rPr>
        <w:t xml:space="preserve">/'' </w:t>
      </w:r>
    </w:p>
    <w:p w:rsidR="00730DE5" w:rsidRDefault="00730DE5">
      <w:pPr>
        <w:rPr>
          <w:rFonts w:ascii="Calibri" w:hAnsi="Calibri"/>
        </w:rPr>
      </w:pPr>
      <w:r>
        <w:rPr>
          <w:rFonts w:ascii="Calibri" w:hAnsi="Calibri"/>
        </w:rPr>
        <w:br w:type="page"/>
      </w:r>
    </w:p>
    <w:p w:rsidR="00730DE5" w:rsidRDefault="00730DE5" w:rsidP="00730DE5">
      <w:pPr>
        <w:rPr>
          <w:rFonts w:ascii="Calibri" w:hAnsi="Calibri"/>
        </w:rPr>
      </w:pPr>
      <w:r>
        <w:rPr>
          <w:rFonts w:ascii="Calibri" w:hAnsi="Calibri"/>
        </w:rPr>
        <w:lastRenderedPageBreak/>
        <w:t>Jetzt ist das Arbeitsverzeichnis erstellt und der Benutzer kann die ''readme.txt'' in das Arbeitsverzeichnis geben.</w:t>
      </w:r>
    </w:p>
    <w:p w:rsidR="00730DE5" w:rsidRDefault="00730DE5" w:rsidP="00730DE5">
      <w:pPr>
        <w:rPr>
          <w:rFonts w:ascii="Calibri" w:hAnsi="Calibri"/>
        </w:rPr>
      </w:pPr>
      <w:r>
        <w:rPr>
          <w:rFonts w:ascii="Calibri" w:hAnsi="Calibri"/>
        </w:rPr>
        <w:t>Jetzt fügt er die Datei zum Vormerkverzeichnis hinzu. Dies geschieht mit</w:t>
      </w:r>
    </w:p>
    <w:p w:rsidR="00730DE5" w:rsidRPr="001A4972" w:rsidRDefault="00730DE5" w:rsidP="00730DE5">
      <w:pPr>
        <w:rPr>
          <w:rFonts w:ascii="Courier New" w:hAnsi="Courier New" w:cs="Courier New"/>
          <w:b/>
          <w:bCs/>
          <w:iCs/>
        </w:rPr>
      </w:pPr>
      <w:r w:rsidRPr="001A4972">
        <w:rPr>
          <w:rFonts w:ascii="Courier New" w:hAnsi="Courier New" w:cs="Courier New"/>
        </w:rPr>
        <w:tab/>
      </w:r>
      <w:proofErr w:type="spellStart"/>
      <w:r w:rsidRPr="001A4972">
        <w:rPr>
          <w:rFonts w:ascii="Courier New" w:hAnsi="Courier New" w:cs="Courier New"/>
          <w:b/>
          <w:bCs/>
          <w:iCs/>
        </w:rPr>
        <w:t>git</w:t>
      </w:r>
      <w:proofErr w:type="spellEnd"/>
      <w:r w:rsidRPr="001A4972">
        <w:rPr>
          <w:rFonts w:ascii="Courier New" w:hAnsi="Courier New" w:cs="Courier New"/>
          <w:b/>
          <w:bCs/>
          <w:iCs/>
        </w:rPr>
        <w:t xml:space="preserve"> </w:t>
      </w:r>
      <w:proofErr w:type="spellStart"/>
      <w:r w:rsidRPr="001A4972">
        <w:rPr>
          <w:rFonts w:ascii="Courier New" w:hAnsi="Courier New" w:cs="Courier New"/>
          <w:b/>
          <w:bCs/>
          <w:iCs/>
        </w:rPr>
        <w:t>add</w:t>
      </w:r>
      <w:proofErr w:type="spellEnd"/>
      <w:r w:rsidRPr="001A4972">
        <w:rPr>
          <w:rFonts w:ascii="Courier New" w:hAnsi="Courier New" w:cs="Courier New"/>
          <w:b/>
          <w:bCs/>
          <w:iCs/>
        </w:rPr>
        <w:t xml:space="preserve"> readme.txt</w:t>
      </w:r>
    </w:p>
    <w:p w:rsidR="00730DE5" w:rsidRDefault="00730DE5" w:rsidP="00730DE5">
      <w:pPr>
        <w:rPr>
          <w:rFonts w:ascii="Calibri" w:hAnsi="Calibri"/>
        </w:rPr>
      </w:pPr>
      <w:r>
        <w:rPr>
          <w:rFonts w:ascii="Calibri" w:hAnsi="Calibri"/>
        </w:rPr>
        <w:t>Danach wird das Vormerkverzeichnis, in das die Datei gegeben wurde, in das lokale '</w:t>
      </w:r>
      <w:proofErr w:type="spellStart"/>
      <w:r>
        <w:rPr>
          <w:rFonts w:ascii="Calibri" w:hAnsi="Calibri"/>
        </w:rPr>
        <w:t>repository</w:t>
      </w:r>
      <w:proofErr w:type="spellEnd"/>
      <w:r>
        <w:rPr>
          <w:rFonts w:ascii="Calibri" w:hAnsi="Calibri"/>
        </w:rPr>
        <w:t>' geschrieben. Kommandozeilenbefehl:</w:t>
      </w:r>
    </w:p>
    <w:p w:rsidR="00730DE5" w:rsidRPr="00730DE5" w:rsidRDefault="00730DE5" w:rsidP="00730DE5">
      <w:pPr>
        <w:rPr>
          <w:rFonts w:ascii="Courier New" w:hAnsi="Courier New" w:cs="Courier New"/>
          <w:b/>
          <w:bCs/>
          <w:iCs/>
        </w:rPr>
      </w:pPr>
      <w:r w:rsidRPr="001A4972">
        <w:rPr>
          <w:rFonts w:ascii="Courier New" w:hAnsi="Courier New" w:cs="Courier New"/>
        </w:rPr>
        <w:tab/>
      </w:r>
      <w:proofErr w:type="spellStart"/>
      <w:r>
        <w:rPr>
          <w:rFonts w:ascii="Courier New" w:hAnsi="Courier New" w:cs="Courier New"/>
          <w:b/>
          <w:bCs/>
          <w:iCs/>
        </w:rPr>
        <w:t>git</w:t>
      </w:r>
      <w:proofErr w:type="spellEnd"/>
      <w:r>
        <w:rPr>
          <w:rFonts w:ascii="Courier New" w:hAnsi="Courier New" w:cs="Courier New"/>
          <w:b/>
          <w:bCs/>
          <w:iCs/>
        </w:rPr>
        <w:t xml:space="preserve"> </w:t>
      </w:r>
      <w:proofErr w:type="spellStart"/>
      <w:r>
        <w:rPr>
          <w:rFonts w:ascii="Courier New" w:hAnsi="Courier New" w:cs="Courier New"/>
          <w:b/>
          <w:bCs/>
          <w:iCs/>
        </w:rPr>
        <w:t>commit</w:t>
      </w:r>
      <w:proofErr w:type="spellEnd"/>
      <w:r>
        <w:rPr>
          <w:rFonts w:ascii="Courier New" w:hAnsi="Courier New" w:cs="Courier New"/>
          <w:b/>
          <w:bCs/>
          <w:iCs/>
        </w:rPr>
        <w:t xml:space="preserve"> -m ''Message''</w:t>
      </w:r>
    </w:p>
    <w:p w:rsidR="00730DE5" w:rsidRDefault="00730DE5" w:rsidP="00730DE5">
      <w:pPr>
        <w:rPr>
          <w:rFonts w:ascii="Calibri" w:hAnsi="Calibri"/>
        </w:rPr>
      </w:pPr>
      <w:r>
        <w:rPr>
          <w:rFonts w:ascii="Calibri" w:hAnsi="Calibri"/>
        </w:rPr>
        <w:t xml:space="preserve">Nach </w:t>
      </w:r>
      <w:r>
        <w:rPr>
          <w:rFonts w:ascii="Calibri" w:hAnsi="Calibri"/>
          <w:b/>
          <w:bCs/>
          <w:i/>
          <w:iCs/>
        </w:rPr>
        <w:t xml:space="preserve">-m </w:t>
      </w:r>
      <w:r>
        <w:rPr>
          <w:rFonts w:ascii="Calibri" w:hAnsi="Calibri"/>
        </w:rPr>
        <w:t>kann eine beliebige Beschreibung hinzugefügt werden, die die Veränderung, das heißt den Inhalt des Vormerkverzeichnisses, beschreibt.</w:t>
      </w:r>
    </w:p>
    <w:p w:rsidR="00730DE5" w:rsidRDefault="00730DE5" w:rsidP="00730DE5">
      <w:pPr>
        <w:rPr>
          <w:rFonts w:ascii="Calibri" w:hAnsi="Calibri"/>
        </w:rPr>
      </w:pPr>
      <w:r>
        <w:rPr>
          <w:rFonts w:ascii="Calibri" w:hAnsi="Calibri"/>
        </w:rPr>
        <w:t>Alle Schritte bis jetzt haben nur auf lokaler Ebene gewirkt. Um das lokale Verzeichnis mit '</w:t>
      </w:r>
      <w:proofErr w:type="spellStart"/>
      <w:r>
        <w:rPr>
          <w:rFonts w:ascii="Calibri" w:hAnsi="Calibri"/>
        </w:rPr>
        <w:t>github</w:t>
      </w:r>
      <w:proofErr w:type="spellEnd"/>
      <w:r>
        <w:rPr>
          <w:rFonts w:ascii="Calibri" w:hAnsi="Calibri"/>
        </w:rPr>
        <w:t>' zu verbinden, muss es auf '</w:t>
      </w:r>
      <w:proofErr w:type="spellStart"/>
      <w:r>
        <w:rPr>
          <w:rFonts w:ascii="Calibri" w:hAnsi="Calibri"/>
        </w:rPr>
        <w:t>github</w:t>
      </w:r>
      <w:proofErr w:type="spellEnd"/>
      <w:r>
        <w:rPr>
          <w:rFonts w:ascii="Calibri" w:hAnsi="Calibri"/>
        </w:rPr>
        <w:t>' geschoben(push) werden. Zuerst wird jedoch bestimmt, in welches '</w:t>
      </w:r>
      <w:proofErr w:type="spellStart"/>
      <w:r>
        <w:rPr>
          <w:rFonts w:ascii="Calibri" w:hAnsi="Calibri"/>
        </w:rPr>
        <w:t>repository</w:t>
      </w:r>
      <w:proofErr w:type="spellEnd"/>
      <w:r>
        <w:rPr>
          <w:rFonts w:ascii="Calibri" w:hAnsi="Calibri"/>
        </w:rPr>
        <w:t>' wir das lokale '</w:t>
      </w:r>
      <w:proofErr w:type="spellStart"/>
      <w:r>
        <w:rPr>
          <w:rFonts w:ascii="Calibri" w:hAnsi="Calibri"/>
        </w:rPr>
        <w:t>repository</w:t>
      </w:r>
      <w:proofErr w:type="spellEnd"/>
      <w:r>
        <w:rPr>
          <w:rFonts w:ascii="Calibri" w:hAnsi="Calibri"/>
        </w:rPr>
        <w:t>' schieben möchten.</w:t>
      </w:r>
    </w:p>
    <w:p w:rsidR="00730DE5" w:rsidRPr="00730DE5" w:rsidRDefault="00730DE5" w:rsidP="00730DE5">
      <w:pPr>
        <w:rPr>
          <w:rFonts w:ascii="Courier New" w:hAnsi="Courier New" w:cs="Courier New"/>
          <w:b/>
          <w:bCs/>
          <w:iCs/>
          <w:lang w:val="en-US"/>
        </w:rPr>
      </w:pPr>
      <w:r w:rsidRPr="001A4972">
        <w:rPr>
          <w:rFonts w:ascii="Courier New" w:hAnsi="Courier New" w:cs="Courier New"/>
          <w:b/>
          <w:bCs/>
          <w:iCs/>
        </w:rPr>
        <w:tab/>
      </w:r>
      <w:proofErr w:type="spellStart"/>
      <w:proofErr w:type="gramStart"/>
      <w:r w:rsidRPr="001A4972">
        <w:rPr>
          <w:rFonts w:ascii="Courier New" w:hAnsi="Courier New" w:cs="Courier New"/>
          <w:b/>
          <w:bCs/>
          <w:iCs/>
          <w:lang w:val="en-US"/>
        </w:rPr>
        <w:t>git</w:t>
      </w:r>
      <w:proofErr w:type="spellEnd"/>
      <w:proofErr w:type="gramEnd"/>
      <w:r w:rsidRPr="001A4972">
        <w:rPr>
          <w:rFonts w:ascii="Courier New" w:hAnsi="Courier New" w:cs="Courier New"/>
          <w:b/>
          <w:bCs/>
          <w:iCs/>
          <w:lang w:val="en-US"/>
        </w:rPr>
        <w:t xml:space="preserve"> remote add origin </w:t>
      </w:r>
      <w:proofErr w:type="spellStart"/>
      <w:r w:rsidRPr="001A4972">
        <w:rPr>
          <w:rFonts w:ascii="Courier New" w:hAnsi="Courier New" w:cs="Courier New"/>
          <w:b/>
          <w:bCs/>
          <w:iCs/>
          <w:lang w:val="en-US"/>
        </w:rPr>
        <w:t>git@gith</w:t>
      </w:r>
      <w:r>
        <w:rPr>
          <w:rFonts w:ascii="Courier New" w:hAnsi="Courier New" w:cs="Courier New"/>
          <w:b/>
          <w:bCs/>
          <w:iCs/>
          <w:lang w:val="en-US"/>
        </w:rPr>
        <w:t>ub.com:Benutzer</w:t>
      </w:r>
      <w:proofErr w:type="spellEnd"/>
      <w:r>
        <w:rPr>
          <w:rFonts w:ascii="Courier New" w:hAnsi="Courier New" w:cs="Courier New"/>
          <w:b/>
          <w:bCs/>
          <w:iCs/>
          <w:lang w:val="en-US"/>
        </w:rPr>
        <w:t>/Hello-</w:t>
      </w:r>
      <w:proofErr w:type="spellStart"/>
      <w:r>
        <w:rPr>
          <w:rFonts w:ascii="Courier New" w:hAnsi="Courier New" w:cs="Courier New"/>
          <w:b/>
          <w:bCs/>
          <w:iCs/>
          <w:lang w:val="en-US"/>
        </w:rPr>
        <w:t>World.git</w:t>
      </w:r>
      <w:proofErr w:type="spellEnd"/>
    </w:p>
    <w:p w:rsidR="00730DE5" w:rsidRDefault="00730DE5" w:rsidP="00730DE5">
      <w:pPr>
        <w:rPr>
          <w:rFonts w:ascii="Calibri" w:hAnsi="Calibri"/>
        </w:rPr>
      </w:pPr>
      <w:r>
        <w:rPr>
          <w:rFonts w:ascii="Calibri" w:hAnsi="Calibri"/>
        </w:rPr>
        <w:t>Jetzt wo das Ziel definiert wurde, kann synchronisiert werden:</w:t>
      </w:r>
    </w:p>
    <w:p w:rsidR="00730DE5" w:rsidRPr="00730DE5" w:rsidRDefault="00730DE5" w:rsidP="00730DE5">
      <w:pPr>
        <w:rPr>
          <w:rFonts w:ascii="Courier New" w:hAnsi="Courier New" w:cs="Courier New"/>
          <w:b/>
          <w:bCs/>
          <w:iCs/>
        </w:rPr>
      </w:pPr>
      <w:r w:rsidRPr="001A4972">
        <w:rPr>
          <w:rFonts w:ascii="Courier New" w:hAnsi="Courier New" w:cs="Courier New"/>
          <w:b/>
          <w:bCs/>
          <w:iCs/>
        </w:rPr>
        <w:tab/>
      </w:r>
      <w:proofErr w:type="spellStart"/>
      <w:r w:rsidRPr="001A4972">
        <w:rPr>
          <w:rFonts w:ascii="Courier New" w:hAnsi="Courier New" w:cs="Courier New"/>
          <w:b/>
          <w:bCs/>
          <w:iCs/>
        </w:rPr>
        <w:t>git</w:t>
      </w:r>
      <w:proofErr w:type="spellEnd"/>
      <w:r w:rsidRPr="001A4972">
        <w:rPr>
          <w:rFonts w:ascii="Courier New" w:hAnsi="Courier New" w:cs="Courier New"/>
          <w:b/>
          <w:bCs/>
          <w:iCs/>
        </w:rPr>
        <w:t xml:space="preserve"> push </w:t>
      </w:r>
      <w:proofErr w:type="spellStart"/>
      <w:r w:rsidRPr="001A4972">
        <w:rPr>
          <w:rFonts w:ascii="Courier New" w:hAnsi="Courier New" w:cs="Courier New"/>
          <w:b/>
          <w:bCs/>
          <w:iCs/>
        </w:rPr>
        <w:t>origin</w:t>
      </w:r>
      <w:proofErr w:type="spellEnd"/>
      <w:r w:rsidRPr="001A4972">
        <w:rPr>
          <w:rFonts w:ascii="Courier New" w:hAnsi="Courier New" w:cs="Courier New"/>
          <w:b/>
          <w:bCs/>
          <w:iCs/>
        </w:rPr>
        <w:t xml:space="preserve"> </w:t>
      </w:r>
      <w:proofErr w:type="spellStart"/>
      <w:r>
        <w:rPr>
          <w:rFonts w:ascii="Courier New" w:hAnsi="Courier New" w:cs="Courier New"/>
          <w:b/>
          <w:bCs/>
          <w:iCs/>
        </w:rPr>
        <w:t>master</w:t>
      </w:r>
      <w:proofErr w:type="spellEnd"/>
    </w:p>
    <w:p w:rsidR="00730DE5" w:rsidRDefault="00730DE5" w:rsidP="00730DE5">
      <w:pPr>
        <w:rPr>
          <w:rFonts w:ascii="Calibri" w:hAnsi="Calibri"/>
        </w:rPr>
      </w:pPr>
      <w:r>
        <w:rPr>
          <w:rFonts w:ascii="Calibri" w:hAnsi="Calibri"/>
        </w:rPr>
        <w:t>Jetzt wurde die Datei auf den '</w:t>
      </w:r>
      <w:proofErr w:type="spellStart"/>
      <w:r>
        <w:rPr>
          <w:rFonts w:ascii="Calibri" w:hAnsi="Calibri"/>
        </w:rPr>
        <w:t>github</w:t>
      </w:r>
      <w:proofErr w:type="spellEnd"/>
      <w:r>
        <w:rPr>
          <w:rFonts w:ascii="Calibri" w:hAnsi="Calibri"/>
        </w:rPr>
        <w:t xml:space="preserve">'-Server geladen und kann auch online auf </w:t>
      </w:r>
      <w:r>
        <w:rPr>
          <w:rFonts w:ascii="Calibri" w:hAnsi="Calibri"/>
          <w:vertAlign w:val="superscript"/>
        </w:rPr>
        <w:t>(2)</w:t>
      </w:r>
      <w:r>
        <w:rPr>
          <w:rFonts w:ascii="Calibri" w:hAnsi="Calibri"/>
        </w:rPr>
        <w:t>, nach erfolgreichem Login, unter dem definiertem '</w:t>
      </w:r>
      <w:proofErr w:type="spellStart"/>
      <w:r>
        <w:rPr>
          <w:rFonts w:ascii="Calibri" w:hAnsi="Calibri"/>
        </w:rPr>
        <w:t>repository</w:t>
      </w:r>
      <w:proofErr w:type="spellEnd"/>
      <w:r>
        <w:rPr>
          <w:rFonts w:ascii="Calibri" w:hAnsi="Calibri"/>
        </w:rPr>
        <w:t>' eingesehen werden.</w:t>
      </w: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r>
        <w:rPr>
          <w:rFonts w:ascii="Calibri" w:hAnsi="Calibri"/>
        </w:rPr>
        <w:br/>
      </w: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rPr>
      </w:pPr>
    </w:p>
    <w:p w:rsidR="00730DE5" w:rsidRDefault="00730DE5" w:rsidP="00730DE5">
      <w:pPr>
        <w:rPr>
          <w:rFonts w:ascii="Calibri" w:hAnsi="Calibri"/>
          <w:vertAlign w:val="superscript"/>
        </w:rPr>
      </w:pPr>
      <w:r>
        <w:rPr>
          <w:rFonts w:ascii="Calibri" w:hAnsi="Calibri"/>
          <w:vertAlign w:val="superscript"/>
        </w:rPr>
        <w:t>(1)</w:t>
      </w:r>
      <w:hyperlink r:id="rId41" w:history="1">
        <w:r>
          <w:rPr>
            <w:rStyle w:val="Hyperlink"/>
            <w:rFonts w:ascii="Calibri" w:hAnsi="Calibri"/>
          </w:rPr>
          <w:t>http://help.github.com/win-set-up-git/</w:t>
        </w:r>
      </w:hyperlink>
    </w:p>
    <w:p w:rsidR="004E7BF1" w:rsidRDefault="00730DE5">
      <w:pPr>
        <w:rPr>
          <w:rFonts w:ascii="Calibri" w:hAnsi="Calibri"/>
        </w:rPr>
      </w:pPr>
      <w:r>
        <w:rPr>
          <w:rFonts w:ascii="Calibri" w:hAnsi="Calibri"/>
          <w:vertAlign w:val="superscript"/>
        </w:rPr>
        <w:t>(2)</w:t>
      </w:r>
      <w:hyperlink r:id="rId42" w:history="1">
        <w:r>
          <w:rPr>
            <w:rStyle w:val="Hyperlink"/>
            <w:rFonts w:ascii="Calibri" w:hAnsi="Calibri"/>
          </w:rPr>
          <w:t>https://github.com/</w:t>
        </w:r>
      </w:hyperlink>
      <w:r>
        <w:rPr>
          <w:rFonts w:ascii="Calibri" w:hAnsi="Calibri"/>
        </w:rPr>
        <w:t xml:space="preserve"> </w:t>
      </w:r>
    </w:p>
    <w:p w:rsidR="00281B98" w:rsidRDefault="00281B98" w:rsidP="00281B98">
      <w:pPr>
        <w:rPr>
          <w:b/>
          <w:sz w:val="32"/>
          <w:szCs w:val="32"/>
        </w:rPr>
      </w:pPr>
      <w:r w:rsidRPr="00780FE1">
        <w:rPr>
          <w:b/>
          <w:sz w:val="32"/>
          <w:szCs w:val="32"/>
        </w:rPr>
        <w:lastRenderedPageBreak/>
        <w:t>Elektronik</w:t>
      </w:r>
    </w:p>
    <w:p w:rsidR="00281B98" w:rsidRDefault="00281B98" w:rsidP="00281B98">
      <w:pPr>
        <w:rPr>
          <w:b/>
          <w:sz w:val="28"/>
          <w:szCs w:val="28"/>
        </w:rPr>
      </w:pPr>
      <w:r>
        <w:rPr>
          <w:b/>
          <w:sz w:val="28"/>
          <w:szCs w:val="28"/>
        </w:rPr>
        <w:t>Feststellen des Widerstandswerts eines Widerstands</w:t>
      </w:r>
    </w:p>
    <w:p w:rsidR="00281B98" w:rsidRDefault="00281B98" w:rsidP="00281B98">
      <w:pPr>
        <w:rPr>
          <w:sz w:val="24"/>
          <w:szCs w:val="28"/>
        </w:rPr>
      </w:pPr>
      <w:r>
        <w:rPr>
          <w:sz w:val="24"/>
          <w:szCs w:val="28"/>
        </w:rPr>
        <w:t xml:space="preserve">Ein jeder Widerstand verfügt über einen aufgedruckten </w:t>
      </w:r>
      <w:proofErr w:type="spellStart"/>
      <w:r>
        <w:rPr>
          <w:sz w:val="24"/>
          <w:szCs w:val="28"/>
        </w:rPr>
        <w:t>Farbcode</w:t>
      </w:r>
      <w:proofErr w:type="spellEnd"/>
      <w:r>
        <w:rPr>
          <w:sz w:val="24"/>
          <w:szCs w:val="28"/>
        </w:rPr>
        <w:t>. Mithilfe dessen kann der tatsächliche Widerstand herausgefunden werden. Der erste, zweite und dritte Farbstreifen wird dann folgendermaßen zusammengerechnet:</w:t>
      </w:r>
    </w:p>
    <w:p w:rsidR="00281B98" w:rsidRPr="003B2F43" w:rsidRDefault="00281B98" w:rsidP="00281B98">
      <w:pPr>
        <w:rPr>
          <w:sz w:val="24"/>
          <w:szCs w:val="28"/>
        </w:rP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r>
        <w:rPr>
          <w:sz w:val="24"/>
          <w:szCs w:val="28"/>
        </w:rPr>
        <w:br/>
      </w:r>
      <w:r>
        <w:rPr>
          <w:noProof/>
          <w:sz w:val="24"/>
          <w:szCs w:val="28"/>
          <w:lang w:eastAsia="de-AT"/>
        </w:rPr>
        <w:drawing>
          <wp:inline distT="0" distB="0" distL="0" distR="0" wp14:anchorId="0BADB048" wp14:editId="215078A6">
            <wp:extent cx="5763329" cy="4440382"/>
            <wp:effectExtent l="0" t="0" r="8890" b="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3">
                      <a:extLst>
                        <a:ext uri="{28A0092B-C50C-407E-A947-70E740481C1C}">
                          <a14:useLocalDpi xmlns:a14="http://schemas.microsoft.com/office/drawing/2010/main" val="0"/>
                        </a:ext>
                      </a:extLst>
                    </a:blip>
                    <a:srcRect b="8819"/>
                    <a:stretch/>
                  </pic:blipFill>
                  <pic:spPr bwMode="auto">
                    <a:xfrm>
                      <a:off x="0" y="0"/>
                      <a:ext cx="5763260" cy="4440329"/>
                    </a:xfrm>
                    <a:prstGeom prst="rect">
                      <a:avLst/>
                    </a:prstGeom>
                    <a:noFill/>
                    <a:ln>
                      <a:noFill/>
                    </a:ln>
                    <a:extLst>
                      <a:ext uri="{53640926-AAD7-44D8-BBD7-CCE9431645EC}">
                        <a14:shadowObscured xmlns:a14="http://schemas.microsoft.com/office/drawing/2010/main"/>
                      </a:ext>
                    </a:extLst>
                  </pic:spPr>
                </pic:pic>
              </a:graphicData>
            </a:graphic>
          </wp:inline>
        </w:drawing>
      </w:r>
      <w:r w:rsidRPr="00780FE1">
        <w:rPr>
          <w:b/>
          <w:sz w:val="28"/>
          <w:szCs w:val="28"/>
        </w:rPr>
        <w:t>Löten</w:t>
      </w:r>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281B98">
      <w:pPr>
        <w:pStyle w:val="Listenabsatz"/>
        <w:numPr>
          <w:ilvl w:val="0"/>
          <w:numId w:val="11"/>
        </w:numPr>
        <w:rPr>
          <w:sz w:val="24"/>
          <w:szCs w:val="28"/>
        </w:rPr>
      </w:pPr>
      <w:r>
        <w:rPr>
          <w:sz w:val="24"/>
          <w:szCs w:val="28"/>
        </w:rPr>
        <w:t>Sie sind eine Quelle für Korrosionen (Galvanischer Effekt)</w:t>
      </w:r>
    </w:p>
    <w:p w:rsidR="00281B98" w:rsidRDefault="00281B98" w:rsidP="00281B98">
      <w:pPr>
        <w:pStyle w:val="Listenabsatz"/>
        <w:numPr>
          <w:ilvl w:val="0"/>
          <w:numId w:val="11"/>
        </w:numPr>
        <w:rPr>
          <w:sz w:val="24"/>
          <w:szCs w:val="28"/>
        </w:rPr>
      </w:pPr>
      <w:r>
        <w:rPr>
          <w:sz w:val="24"/>
          <w:szCs w:val="28"/>
        </w:rPr>
        <w:t>Sie können sich durch Temperaturwechsel lockern</w:t>
      </w:r>
    </w:p>
    <w:p w:rsidR="00281B98" w:rsidRPr="001A26D5" w:rsidRDefault="00281B98" w:rsidP="00281B98">
      <w:pPr>
        <w:pStyle w:val="Listenabsatz"/>
        <w:numPr>
          <w:ilvl w:val="0"/>
          <w:numId w:val="11"/>
        </w:numPr>
        <w:rPr>
          <w:sz w:val="24"/>
          <w:szCs w:val="28"/>
        </w:rPr>
      </w:pPr>
      <w:r>
        <w:rPr>
          <w:sz w:val="24"/>
          <w:szCs w:val="28"/>
        </w:rPr>
        <w:t>Oxidschichten verursachen einen erhöhten Widerstand an Lötverbindungsstellen</w:t>
      </w:r>
    </w:p>
    <w:p w:rsidR="00281B98" w:rsidRDefault="00281B98" w:rsidP="00281B98">
      <w:pPr>
        <w:rPr>
          <w:b/>
          <w:sz w:val="28"/>
          <w:szCs w:val="28"/>
        </w:rPr>
      </w:pPr>
      <w:r>
        <w:rPr>
          <w:b/>
          <w:sz w:val="28"/>
          <w:szCs w:val="28"/>
        </w:rPr>
        <w:lastRenderedPageBreak/>
        <w:t>Verdrahtung</w:t>
      </w:r>
    </w:p>
    <w:p w:rsidR="00281B98" w:rsidRPr="001A26D5" w:rsidRDefault="00281B98" w:rsidP="00281B98">
      <w:pPr>
        <w:rPr>
          <w:sz w:val="24"/>
          <w:szCs w:val="28"/>
        </w:rPr>
      </w:pPr>
      <w:r>
        <w:rPr>
          <w:sz w:val="24"/>
          <w:szCs w:val="28"/>
        </w:rPr>
        <w:t xml:space="preserve">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w:t>
      </w:r>
      <w:proofErr w:type="spellStart"/>
      <w:r>
        <w:rPr>
          <w:sz w:val="24"/>
          <w:szCs w:val="28"/>
        </w:rPr>
        <w:t>beleuteter</w:t>
      </w:r>
      <w:proofErr w:type="spellEnd"/>
      <w:r>
        <w:rPr>
          <w:sz w:val="24"/>
          <w:szCs w:val="28"/>
        </w:rPr>
        <w:t xml:space="preserve">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281B98">
      <w:pPr>
        <w:rPr>
          <w:b/>
          <w:sz w:val="28"/>
          <w:szCs w:val="28"/>
        </w:rPr>
      </w:pPr>
      <w:r>
        <w:rPr>
          <w:b/>
          <w:sz w:val="28"/>
          <w:szCs w:val="28"/>
        </w:rPr>
        <w:t>Sensorschaltung</w:t>
      </w:r>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81B98" w:rsidRDefault="00281B98" w:rsidP="00281B98">
      <w:pPr>
        <w:rPr>
          <w:b/>
          <w:sz w:val="28"/>
          <w:szCs w:val="28"/>
        </w:rPr>
      </w:pPr>
      <w:r>
        <w:rPr>
          <w:noProof/>
          <w:sz w:val="24"/>
          <w:szCs w:val="28"/>
          <w:lang w:eastAsia="de-AT"/>
        </w:rPr>
        <w:drawing>
          <wp:inline distT="0" distB="0" distL="0" distR="0" wp14:anchorId="35A38E14" wp14:editId="5E8E539B">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81B98" w:rsidP="00281B98">
      <w:pPr>
        <w:rPr>
          <w:b/>
          <w:sz w:val="28"/>
          <w:szCs w:val="28"/>
        </w:rPr>
      </w:pPr>
      <w:r>
        <w:rPr>
          <w:b/>
          <w:sz w:val="28"/>
          <w:szCs w:val="28"/>
        </w:rPr>
        <w:br w:type="page"/>
      </w:r>
    </w:p>
    <w:p w:rsidR="00281B98" w:rsidRDefault="00281B98" w:rsidP="00281B98">
      <w:pPr>
        <w:rPr>
          <w:b/>
          <w:sz w:val="28"/>
          <w:szCs w:val="28"/>
        </w:rPr>
      </w:pPr>
      <w:r>
        <w:rPr>
          <w:b/>
          <w:sz w:val="28"/>
          <w:szCs w:val="28"/>
        </w:rPr>
        <w:lastRenderedPageBreak/>
        <w:t>Verstärkerschaltung</w:t>
      </w:r>
    </w:p>
    <w:p w:rsidR="00281B98" w:rsidRDefault="00281B98" w:rsidP="00281B98">
      <w:pPr>
        <w:rPr>
          <w:sz w:val="24"/>
          <w:szCs w:val="28"/>
        </w:rPr>
      </w:pPr>
      <w:r>
        <w:rPr>
          <w:sz w:val="24"/>
          <w:szCs w:val="28"/>
        </w:rPr>
        <w:t>Damit wir die Temperatur genauer bestimmen können versuchten wir - so gut wie möglich - den gesamten Spannungslesebereich des AVR-</w:t>
      </w:r>
      <w:proofErr w:type="spellStart"/>
      <w:r>
        <w:rPr>
          <w:sz w:val="24"/>
          <w:szCs w:val="28"/>
        </w:rPr>
        <w:t>NetIO</w:t>
      </w:r>
      <w:proofErr w:type="spellEnd"/>
      <w:r>
        <w:rPr>
          <w:sz w:val="24"/>
          <w:szCs w:val="28"/>
        </w:rPr>
        <w:t>-Boards ausnützen. Dazu probierten wir die Ausgangsspannung der Sensorschaltung mit einer Verstärkerschaltung verstärken. Wir verwenden dazu ein Bauelement namens „LM324“. Dieses verfügt über vier Verstärker.</w:t>
      </w:r>
      <w:r>
        <w:rPr>
          <w:noProof/>
          <w:sz w:val="24"/>
          <w:szCs w:val="28"/>
          <w:lang w:eastAsia="de-AT"/>
        </w:rPr>
        <w:drawing>
          <wp:inline distT="0" distB="0" distL="0" distR="0" wp14:anchorId="199C2052" wp14:editId="1590BA57">
            <wp:extent cx="3751200" cy="2336400"/>
            <wp:effectExtent l="0" t="0" r="1905" b="6985"/>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10140" b="9204"/>
                    <a:stretch/>
                  </pic:blipFill>
                  <pic:spPr bwMode="auto">
                    <a:xfrm>
                      <a:off x="0" y="0"/>
                      <a:ext cx="3751200" cy="2336400"/>
                    </a:xfrm>
                    <a:prstGeom prst="rect">
                      <a:avLst/>
                    </a:prstGeom>
                    <a:noFill/>
                    <a:ln>
                      <a:noFill/>
                    </a:ln>
                    <a:extLst>
                      <a:ext uri="{53640926-AAD7-44D8-BBD7-CCE9431645EC}">
                        <a14:shadowObscured xmlns:a14="http://schemas.microsoft.com/office/drawing/2010/main"/>
                      </a:ext>
                    </a:extLst>
                  </pic:spPr>
                </pic:pic>
              </a:graphicData>
            </a:graphic>
          </wp:inline>
        </w:drawing>
      </w: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281B98" w:rsidRDefault="00281B98" w:rsidP="00281B98">
      <w:pPr>
        <w:rPr>
          <w:sz w:val="24"/>
          <w:szCs w:val="28"/>
        </w:rPr>
      </w:pPr>
      <w:r>
        <w:rPr>
          <w:noProof/>
          <w:sz w:val="24"/>
          <w:szCs w:val="28"/>
          <w:lang w:eastAsia="de-AT"/>
        </w:rPr>
        <w:drawing>
          <wp:inline distT="0" distB="0" distL="0" distR="0" wp14:anchorId="0B92FCAE" wp14:editId="20F45A42">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 funktionierte diese aus uns nicht bekannten Gründen nicht mehr. Wir entschieden uns deshalb für eine nicht-verstärkte Ausgangsspannung.</w:t>
      </w:r>
    </w:p>
    <w:p w:rsidR="00281B98" w:rsidRDefault="00281B98" w:rsidP="00281B98">
      <w:pPr>
        <w:rPr>
          <w:sz w:val="24"/>
          <w:szCs w:val="28"/>
        </w:rPr>
      </w:pPr>
      <w:r>
        <w:rPr>
          <w:sz w:val="24"/>
          <w:szCs w:val="28"/>
        </w:rPr>
        <w:br w:type="page"/>
      </w:r>
    </w:p>
    <w:p w:rsidR="00281B98" w:rsidRDefault="00281B98" w:rsidP="00281B98">
      <w:pPr>
        <w:rPr>
          <w:b/>
          <w:sz w:val="28"/>
          <w:szCs w:val="28"/>
        </w:rPr>
      </w:pPr>
      <w:proofErr w:type="spellStart"/>
      <w:r w:rsidRPr="000D5471">
        <w:rPr>
          <w:b/>
          <w:sz w:val="28"/>
          <w:szCs w:val="28"/>
        </w:rPr>
        <w:lastRenderedPageBreak/>
        <w:t>Diodenschaltung</w:t>
      </w:r>
      <w:proofErr w:type="spellEnd"/>
    </w:p>
    <w:p w:rsidR="00281B98" w:rsidRDefault="00281B98" w:rsidP="00281B98">
      <w:pPr>
        <w:rPr>
          <w:sz w:val="24"/>
          <w:szCs w:val="28"/>
        </w:rPr>
      </w:pPr>
      <w:r>
        <w:rPr>
          <w:sz w:val="24"/>
          <w:szCs w:val="28"/>
        </w:rPr>
        <w:t>Bei dieser Schaltung versuchten wir die Referenzspannung des AVR-</w:t>
      </w:r>
      <w:proofErr w:type="spellStart"/>
      <w:r>
        <w:rPr>
          <w:sz w:val="24"/>
          <w:szCs w:val="28"/>
        </w:rPr>
        <w:t>NetIO</w:t>
      </w:r>
      <w:proofErr w:type="spellEnd"/>
      <w:r>
        <w:rPr>
          <w:sz w:val="24"/>
          <w:szCs w:val="28"/>
        </w:rPr>
        <w:t>-Boards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w:t>
      </w:r>
      <w:proofErr w:type="spellStart"/>
      <w:r>
        <w:rPr>
          <w:sz w:val="24"/>
          <w:szCs w:val="28"/>
        </w:rPr>
        <w:t>NetIO</w:t>
      </w:r>
      <w:proofErr w:type="spellEnd"/>
      <w:r>
        <w:rPr>
          <w:sz w:val="24"/>
          <w:szCs w:val="28"/>
        </w:rPr>
        <w:t>-Board einfach ignoriert.</w:t>
      </w:r>
    </w:p>
    <w:p w:rsidR="00281B98" w:rsidRDefault="00281B98" w:rsidP="00281B98">
      <w:pPr>
        <w:jc w:val="center"/>
        <w:rPr>
          <w:sz w:val="24"/>
          <w:szCs w:val="28"/>
        </w:rPr>
      </w:pPr>
      <w:r>
        <w:rPr>
          <w:noProof/>
          <w:sz w:val="24"/>
          <w:szCs w:val="28"/>
          <w:lang w:eastAsia="de-AT"/>
        </w:rPr>
        <w:drawing>
          <wp:inline distT="0" distB="0" distL="0" distR="0" wp14:anchorId="2B7DEB09" wp14:editId="18AE7F14">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281B98" w:rsidP="00281B98">
      <w:pPr>
        <w:rPr>
          <w:sz w:val="24"/>
          <w:szCs w:val="28"/>
        </w:rPr>
      </w:pPr>
    </w:p>
    <w:p w:rsidR="00281B98" w:rsidRDefault="00281B98" w:rsidP="00281B98">
      <w:pPr>
        <w:rPr>
          <w:sz w:val="24"/>
          <w:szCs w:val="28"/>
        </w:rPr>
      </w:pPr>
      <w:r w:rsidRPr="000E5EA4">
        <w:rPr>
          <w:b/>
          <w:sz w:val="28"/>
          <w:szCs w:val="28"/>
        </w:rPr>
        <w:t>Komplette Schaltung</w:t>
      </w:r>
    </w:p>
    <w:p w:rsidR="00281B98" w:rsidRDefault="00281B98" w:rsidP="00281B98">
      <w:pPr>
        <w:rPr>
          <w:sz w:val="24"/>
          <w:szCs w:val="28"/>
        </w:rPr>
      </w:pPr>
      <w:r>
        <w:rPr>
          <w:sz w:val="24"/>
          <w:szCs w:val="28"/>
        </w:rPr>
        <w:t>Die komplette Schaltung besteht aus:</w:t>
      </w:r>
    </w:p>
    <w:p w:rsidR="00281B98" w:rsidRDefault="00281B98" w:rsidP="00281B98">
      <w:pPr>
        <w:pStyle w:val="Listenabsatz"/>
        <w:numPr>
          <w:ilvl w:val="0"/>
          <w:numId w:val="12"/>
        </w:numPr>
        <w:rPr>
          <w:sz w:val="24"/>
          <w:szCs w:val="28"/>
        </w:rPr>
      </w:pPr>
      <w:r>
        <w:rPr>
          <w:sz w:val="24"/>
          <w:szCs w:val="28"/>
        </w:rPr>
        <w:t>1 x AVR-</w:t>
      </w:r>
      <w:proofErr w:type="spellStart"/>
      <w:r>
        <w:rPr>
          <w:sz w:val="24"/>
          <w:szCs w:val="28"/>
        </w:rPr>
        <w:t>NetIO</w:t>
      </w:r>
      <w:proofErr w:type="spellEnd"/>
      <w:r>
        <w:rPr>
          <w:sz w:val="24"/>
          <w:szCs w:val="28"/>
        </w:rPr>
        <w:t>-Board</w:t>
      </w:r>
    </w:p>
    <w:p w:rsidR="00281B98" w:rsidRDefault="00281B98" w:rsidP="00281B98">
      <w:pPr>
        <w:pStyle w:val="Listenabsatz"/>
        <w:numPr>
          <w:ilvl w:val="0"/>
          <w:numId w:val="12"/>
        </w:numPr>
        <w:rPr>
          <w:sz w:val="24"/>
          <w:szCs w:val="28"/>
        </w:rPr>
      </w:pPr>
      <w:r>
        <w:rPr>
          <w:sz w:val="24"/>
          <w:szCs w:val="28"/>
        </w:rPr>
        <w:t>1 x K8IO-Relais-Karte</w:t>
      </w:r>
    </w:p>
    <w:p w:rsidR="00281B98" w:rsidRDefault="00281B98" w:rsidP="00281B98">
      <w:pPr>
        <w:pStyle w:val="Listenabsatz"/>
        <w:numPr>
          <w:ilvl w:val="0"/>
          <w:numId w:val="12"/>
        </w:numPr>
        <w:rPr>
          <w:sz w:val="24"/>
          <w:szCs w:val="28"/>
        </w:rPr>
      </w:pPr>
      <w:r>
        <w:rPr>
          <w:sz w:val="24"/>
          <w:szCs w:val="28"/>
        </w:rPr>
        <w:t>2 x Temperatursensoren</w:t>
      </w:r>
    </w:p>
    <w:p w:rsidR="00281B98" w:rsidRDefault="00281B98" w:rsidP="00281B98">
      <w:pPr>
        <w:pStyle w:val="Listenabsatz"/>
        <w:numPr>
          <w:ilvl w:val="0"/>
          <w:numId w:val="12"/>
        </w:numPr>
        <w:rPr>
          <w:sz w:val="24"/>
          <w:szCs w:val="28"/>
        </w:rPr>
      </w:pPr>
      <w:r>
        <w:rPr>
          <w:sz w:val="24"/>
          <w:szCs w:val="28"/>
        </w:rPr>
        <w:t>1 x Lichtschranke</w:t>
      </w:r>
    </w:p>
    <w:p w:rsidR="00281B98" w:rsidRDefault="00281B98" w:rsidP="00281B98">
      <w:pPr>
        <w:pStyle w:val="Listenabsatz"/>
        <w:numPr>
          <w:ilvl w:val="0"/>
          <w:numId w:val="12"/>
        </w:numPr>
        <w:rPr>
          <w:sz w:val="24"/>
          <w:szCs w:val="28"/>
        </w:rPr>
      </w:pPr>
      <w:r>
        <w:rPr>
          <w:sz w:val="24"/>
          <w:szCs w:val="28"/>
        </w:rPr>
        <w:t>2 x 10K-Widerstand</w:t>
      </w:r>
    </w:p>
    <w:p w:rsidR="00281B98" w:rsidRDefault="00281B98" w:rsidP="00281B98">
      <w:pPr>
        <w:pStyle w:val="Listenabsatz"/>
        <w:numPr>
          <w:ilvl w:val="0"/>
          <w:numId w:val="12"/>
        </w:numPr>
        <w:rPr>
          <w:sz w:val="24"/>
          <w:szCs w:val="28"/>
        </w:rPr>
      </w:pPr>
      <w:r>
        <w:rPr>
          <w:sz w:val="24"/>
          <w:szCs w:val="28"/>
        </w:rPr>
        <w:t>1 x 1K-Widerstand</w:t>
      </w:r>
    </w:p>
    <w:p w:rsidR="00281B98" w:rsidRDefault="00281B98" w:rsidP="00281B98">
      <w:pPr>
        <w:pStyle w:val="Listenabsatz"/>
        <w:numPr>
          <w:ilvl w:val="0"/>
          <w:numId w:val="12"/>
        </w:numPr>
        <w:rPr>
          <w:sz w:val="24"/>
          <w:szCs w:val="28"/>
        </w:rPr>
      </w:pPr>
      <w:r>
        <w:rPr>
          <w:sz w:val="24"/>
          <w:szCs w:val="28"/>
        </w:rPr>
        <w:t>1 x Motor</w:t>
      </w:r>
    </w:p>
    <w:p w:rsidR="00281B98" w:rsidRDefault="00281B98" w:rsidP="00281B98">
      <w:pPr>
        <w:pStyle w:val="Listenabsatz"/>
        <w:numPr>
          <w:ilvl w:val="0"/>
          <w:numId w:val="12"/>
        </w:numPr>
        <w:rPr>
          <w:sz w:val="24"/>
          <w:szCs w:val="28"/>
        </w:rPr>
      </w:pPr>
      <w:r>
        <w:rPr>
          <w:sz w:val="24"/>
          <w:szCs w:val="28"/>
        </w:rPr>
        <w:t>1 x 9V Spannungsversorgung (Netzteil)</w:t>
      </w:r>
    </w:p>
    <w:p w:rsidR="00281B98" w:rsidRDefault="00281B98" w:rsidP="00281B98">
      <w:pPr>
        <w:pStyle w:val="Listenabsatz"/>
        <w:numPr>
          <w:ilvl w:val="0"/>
          <w:numId w:val="12"/>
        </w:numPr>
        <w:rPr>
          <w:sz w:val="24"/>
          <w:szCs w:val="28"/>
        </w:rPr>
      </w:pPr>
      <w:r>
        <w:rPr>
          <w:sz w:val="24"/>
          <w:szCs w:val="28"/>
        </w:rPr>
        <w:t>1 x 4.5V Spannungsversorgung (Netzteil)</w:t>
      </w:r>
    </w:p>
    <w:p w:rsidR="00281B98" w:rsidRDefault="00281B98" w:rsidP="00281B98">
      <w:pPr>
        <w:pStyle w:val="Listenabsatz"/>
        <w:numPr>
          <w:ilvl w:val="0"/>
          <w:numId w:val="12"/>
        </w:numPr>
        <w:rPr>
          <w:sz w:val="24"/>
          <w:szCs w:val="28"/>
        </w:rPr>
      </w:pPr>
      <w:r>
        <w:rPr>
          <w:sz w:val="24"/>
          <w:szCs w:val="28"/>
        </w:rPr>
        <w:t>1 x Motor</w:t>
      </w:r>
    </w:p>
    <w:p w:rsidR="00281B98" w:rsidRDefault="00281B98" w:rsidP="00281B98">
      <w:pPr>
        <w:pStyle w:val="Listenabsatz"/>
        <w:rPr>
          <w:sz w:val="24"/>
          <w:szCs w:val="28"/>
        </w:rPr>
      </w:pPr>
    </w:p>
    <w:p w:rsidR="00281B98" w:rsidRPr="00E16E23" w:rsidRDefault="00281B98" w:rsidP="00281B98">
      <w:pPr>
        <w:pStyle w:val="Listenabsatz"/>
        <w:ind w:left="0"/>
        <w:rPr>
          <w:sz w:val="24"/>
          <w:szCs w:val="28"/>
        </w:rPr>
      </w:pPr>
      <w:r>
        <w:rPr>
          <w:sz w:val="24"/>
          <w:szCs w:val="28"/>
        </w:rPr>
        <w:t xml:space="preserve">Ein Bild der </w:t>
      </w:r>
      <w:r>
        <w:rPr>
          <w:sz w:val="24"/>
          <w:szCs w:val="28"/>
        </w:rPr>
        <w:t xml:space="preserve">kompletten </w:t>
      </w:r>
      <w:r>
        <w:rPr>
          <w:sz w:val="24"/>
          <w:szCs w:val="28"/>
        </w:rPr>
        <w:t>Schaltung befindet sich auf der nächsten Seite.</w:t>
      </w:r>
      <w:r w:rsidRPr="00E16E23">
        <w:rPr>
          <w:sz w:val="24"/>
          <w:szCs w:val="28"/>
        </w:rPr>
        <w:br w:type="page"/>
      </w:r>
      <w:r>
        <w:rPr>
          <w:noProof/>
          <w:lang w:eastAsia="de-AT"/>
        </w:rPr>
        <w:lastRenderedPageBreak/>
        <w:drawing>
          <wp:inline distT="0" distB="0" distL="0" distR="0" wp14:anchorId="773C69E5" wp14:editId="63B7733F">
            <wp:extent cx="8953200" cy="4431600"/>
            <wp:effectExtent l="0" t="6032" r="0" b="0"/>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8953200" cy="4431600"/>
                    </a:xfrm>
                    <a:prstGeom prst="rect">
                      <a:avLst/>
                    </a:prstGeom>
                    <a:noFill/>
                    <a:ln>
                      <a:noFill/>
                    </a:ln>
                  </pic:spPr>
                </pic:pic>
              </a:graphicData>
            </a:graphic>
          </wp:inline>
        </w:drawing>
      </w:r>
    </w:p>
    <w:p w:rsidR="00672F88" w:rsidRPr="00672F88" w:rsidRDefault="00672F88" w:rsidP="00672F88">
      <w:pPr>
        <w:rPr>
          <w:rFonts w:cstheme="minorHAnsi"/>
          <w:b/>
          <w:sz w:val="32"/>
          <w:szCs w:val="32"/>
        </w:rPr>
      </w:pPr>
      <w:r w:rsidRPr="00672F88">
        <w:rPr>
          <w:rFonts w:cstheme="minorHAnsi"/>
          <w:b/>
          <w:sz w:val="32"/>
          <w:szCs w:val="32"/>
        </w:rPr>
        <w:lastRenderedPageBreak/>
        <w:t>Hardware</w:t>
      </w:r>
    </w:p>
    <w:p w:rsidR="00672F88" w:rsidRPr="00672F88" w:rsidRDefault="00672F88" w:rsidP="00672F88">
      <w:pPr>
        <w:rPr>
          <w:rFonts w:cstheme="minorHAnsi"/>
          <w:b/>
          <w:sz w:val="28"/>
          <w:szCs w:val="28"/>
        </w:rPr>
      </w:pPr>
      <w:r w:rsidRPr="00672F88">
        <w:rPr>
          <w:rFonts w:cstheme="minorHAnsi"/>
          <w:b/>
          <w:sz w:val="28"/>
          <w:szCs w:val="28"/>
        </w:rPr>
        <w:t>AVR-NET-IO-Board</w:t>
      </w:r>
    </w:p>
    <w:p w:rsidR="00672F88" w:rsidRPr="007917ED" w:rsidRDefault="00672F88" w:rsidP="00672F88">
      <w:pPr>
        <w:rPr>
          <w:rFonts w:cstheme="minorHAnsi"/>
          <w:sz w:val="24"/>
          <w:szCs w:val="24"/>
        </w:rPr>
      </w:pPr>
      <w:r w:rsidRPr="007917ED">
        <w:rPr>
          <w:rFonts w:cstheme="minorHAnsi"/>
          <w:sz w:val="24"/>
          <w:szCs w:val="24"/>
        </w:rPr>
        <w:t xml:space="preserve">Das AVR-NET-IO-Board ist eine Experimentier- und Lernplatine, zudem ist sie auch eine vollständig unabhängig arbeitende </w:t>
      </w:r>
      <w:proofErr w:type="spellStart"/>
      <w:r w:rsidRPr="007917ED">
        <w:rPr>
          <w:rFonts w:cstheme="minorHAnsi"/>
          <w:sz w:val="24"/>
          <w:szCs w:val="24"/>
        </w:rPr>
        <w:t>Ethernetplatine</w:t>
      </w:r>
      <w:proofErr w:type="spellEnd"/>
      <w:r w:rsidRPr="007917ED">
        <w:rPr>
          <w:rFonts w:cstheme="minorHAnsi"/>
          <w:sz w:val="24"/>
          <w:szCs w:val="24"/>
        </w:rPr>
        <w:t xml:space="preserve">, die mit einem Netzwerkcontroller und einem ATMega32 </w:t>
      </w:r>
      <w:proofErr w:type="spellStart"/>
      <w:r w:rsidRPr="007917ED">
        <w:rPr>
          <w:rFonts w:cstheme="minorHAnsi"/>
          <w:sz w:val="24"/>
          <w:szCs w:val="24"/>
        </w:rPr>
        <w:t>Microcontroller</w:t>
      </w:r>
      <w:proofErr w:type="spellEnd"/>
      <w:r w:rsidRPr="007917ED">
        <w:rPr>
          <w:rFonts w:cstheme="minorHAnsi"/>
          <w:sz w:val="24"/>
          <w:szCs w:val="24"/>
        </w:rPr>
        <w:t xml:space="preserve"> ausgestattet ist.</w:t>
      </w:r>
    </w:p>
    <w:p w:rsidR="00672F88" w:rsidRPr="007917ED" w:rsidRDefault="00672F88" w:rsidP="00672F88">
      <w:pPr>
        <w:rPr>
          <w:rFonts w:cstheme="minorHAnsi"/>
          <w:sz w:val="24"/>
          <w:szCs w:val="24"/>
        </w:rPr>
      </w:pPr>
      <w:r w:rsidRPr="007917ED">
        <w:rPr>
          <w:rFonts w:cstheme="minorHAnsi"/>
          <w:sz w:val="24"/>
          <w:szCs w:val="24"/>
        </w:rPr>
        <w:t xml:space="preserve">Das Board ist vor allem für Temperaturmessungen ausgelegt. Der einfache </w:t>
      </w:r>
      <w:proofErr w:type="spellStart"/>
      <w:r w:rsidRPr="007917ED">
        <w:rPr>
          <w:rFonts w:cstheme="minorHAnsi"/>
          <w:sz w:val="24"/>
          <w:szCs w:val="24"/>
        </w:rPr>
        <w:t>Befehlsatz</w:t>
      </w:r>
      <w:proofErr w:type="spellEnd"/>
      <w:r w:rsidRPr="007917ED">
        <w:rPr>
          <w:rFonts w:cstheme="minorHAnsi"/>
          <w:sz w:val="24"/>
          <w:szCs w:val="24"/>
        </w:rPr>
        <w:t xml:space="preserve"> ermöglicht leichte Einbindung in Projekte und Anwendungen, auch ohne die mitgelieferte Software ‘</w:t>
      </w:r>
      <w:proofErr w:type="spellStart"/>
      <w:r w:rsidRPr="007917ED">
        <w:rPr>
          <w:rFonts w:cstheme="minorHAnsi"/>
          <w:sz w:val="24"/>
          <w:szCs w:val="24"/>
        </w:rPr>
        <w:t>netserver</w:t>
      </w:r>
      <w:proofErr w:type="spellEnd"/>
      <w:r w:rsidRPr="007917ED">
        <w:rPr>
          <w:rFonts w:cstheme="minorHAnsi"/>
          <w:sz w:val="24"/>
          <w:szCs w:val="24"/>
        </w:rPr>
        <w:t xml:space="preserve">‘. Auch eigene Firmware kann entwickelt werden und über eine ISP-Schnittstelle auf den </w:t>
      </w:r>
      <w:proofErr w:type="spellStart"/>
      <w:r w:rsidRPr="007917ED">
        <w:rPr>
          <w:rFonts w:cstheme="minorHAnsi"/>
          <w:sz w:val="24"/>
          <w:szCs w:val="24"/>
        </w:rPr>
        <w:t>Microcontroller</w:t>
      </w:r>
      <w:proofErr w:type="spellEnd"/>
      <w:r w:rsidRPr="007917ED">
        <w:rPr>
          <w:rFonts w:cstheme="minorHAnsi"/>
          <w:sz w:val="24"/>
          <w:szCs w:val="24"/>
        </w:rPr>
        <w:t xml:space="preserve"> übertragen werden.</w:t>
      </w:r>
    </w:p>
    <w:p w:rsidR="00672F88" w:rsidRPr="007917ED" w:rsidRDefault="00672F88" w:rsidP="00672F88">
      <w:pPr>
        <w:jc w:val="center"/>
        <w:rPr>
          <w:rFonts w:cstheme="minorHAnsi"/>
          <w:sz w:val="24"/>
          <w:szCs w:val="24"/>
        </w:rPr>
      </w:pPr>
      <w:r w:rsidRPr="007917ED">
        <w:rPr>
          <w:rFonts w:cstheme="minorHAnsi"/>
          <w:noProof/>
          <w:sz w:val="24"/>
          <w:szCs w:val="24"/>
          <w:lang w:eastAsia="de-AT"/>
        </w:rPr>
        <w:drawing>
          <wp:inline distT="0" distB="0" distL="0" distR="0" wp14:anchorId="2EB1D4C6" wp14:editId="773C6E44">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4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917ED" w:rsidRDefault="00672F88" w:rsidP="00672F88">
      <w:pPr>
        <w:rPr>
          <w:rFonts w:cstheme="minorHAnsi"/>
          <w:sz w:val="24"/>
          <w:szCs w:val="24"/>
        </w:rPr>
      </w:pPr>
    </w:p>
    <w:p w:rsidR="00672F88" w:rsidRPr="007917ED" w:rsidRDefault="00672F88" w:rsidP="00672F88">
      <w:pPr>
        <w:rPr>
          <w:rFonts w:cstheme="minorHAnsi"/>
          <w:b/>
          <w:sz w:val="24"/>
          <w:szCs w:val="24"/>
        </w:rPr>
      </w:pPr>
      <w:r w:rsidRPr="007917ED">
        <w:rPr>
          <w:rFonts w:cstheme="minorHAnsi"/>
          <w:b/>
          <w:sz w:val="24"/>
          <w:szCs w:val="24"/>
        </w:rPr>
        <w:t>Features</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Netzwerkcontroller ENC28J60</w:t>
      </w:r>
    </w:p>
    <w:p w:rsidR="00672F88" w:rsidRPr="007917ED" w:rsidRDefault="00672F88" w:rsidP="00672F88">
      <w:pPr>
        <w:pStyle w:val="Listenabsatz"/>
        <w:numPr>
          <w:ilvl w:val="0"/>
          <w:numId w:val="13"/>
        </w:numPr>
        <w:rPr>
          <w:rFonts w:cstheme="minorHAnsi"/>
          <w:sz w:val="24"/>
          <w:szCs w:val="24"/>
        </w:rPr>
      </w:pPr>
      <w:proofErr w:type="spellStart"/>
      <w:r w:rsidRPr="007917ED">
        <w:rPr>
          <w:rFonts w:cstheme="minorHAnsi"/>
          <w:sz w:val="24"/>
          <w:szCs w:val="24"/>
        </w:rPr>
        <w:t>Microcontroller</w:t>
      </w:r>
      <w:proofErr w:type="spellEnd"/>
      <w:r w:rsidRPr="007917ED">
        <w:rPr>
          <w:rFonts w:cstheme="minorHAnsi"/>
          <w:sz w:val="24"/>
          <w:szCs w:val="24"/>
        </w:rPr>
        <w:t xml:space="preserve"> ATMega32</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8 digitale Ausgänge</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4 digitale Eingänge</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 xml:space="preserve">4 ADC-Eingänge (10 </w:t>
      </w:r>
      <w:proofErr w:type="spellStart"/>
      <w:r w:rsidRPr="007917ED">
        <w:rPr>
          <w:rFonts w:cstheme="minorHAnsi"/>
          <w:sz w:val="24"/>
          <w:szCs w:val="24"/>
        </w:rPr>
        <w:t>bit</w:t>
      </w:r>
      <w:proofErr w:type="spellEnd"/>
      <w:r w:rsidRPr="007917ED">
        <w:rPr>
          <w:rFonts w:cstheme="minorHAnsi"/>
          <w:sz w:val="24"/>
          <w:szCs w:val="24"/>
        </w:rPr>
        <w:t>)</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RS232-Schnittstelle</w:t>
      </w:r>
    </w:p>
    <w:p w:rsidR="00672F88" w:rsidRPr="007917ED" w:rsidRDefault="00672F88" w:rsidP="00672F88">
      <w:pPr>
        <w:pStyle w:val="Listenabsatz"/>
        <w:numPr>
          <w:ilvl w:val="0"/>
          <w:numId w:val="13"/>
        </w:numPr>
        <w:rPr>
          <w:rFonts w:cstheme="minorHAnsi"/>
          <w:sz w:val="24"/>
          <w:szCs w:val="24"/>
        </w:rPr>
      </w:pPr>
      <w:proofErr w:type="spellStart"/>
      <w:r w:rsidRPr="007917ED">
        <w:rPr>
          <w:rFonts w:cstheme="minorHAnsi"/>
          <w:sz w:val="24"/>
          <w:szCs w:val="24"/>
        </w:rPr>
        <w:t>Seperate</w:t>
      </w:r>
      <w:proofErr w:type="spellEnd"/>
      <w:r w:rsidRPr="007917ED">
        <w:rPr>
          <w:rFonts w:cstheme="minorHAnsi"/>
          <w:sz w:val="24"/>
          <w:szCs w:val="24"/>
        </w:rPr>
        <w:t xml:space="preserve"> Referenzspannungszuführung</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Betriebsspannung 9V~</w:t>
      </w:r>
    </w:p>
    <w:p w:rsidR="00672F88" w:rsidRPr="007917ED" w:rsidRDefault="00672F88" w:rsidP="00672F88">
      <w:pPr>
        <w:pStyle w:val="Listenabsatz"/>
        <w:numPr>
          <w:ilvl w:val="0"/>
          <w:numId w:val="13"/>
        </w:numPr>
        <w:rPr>
          <w:rFonts w:cstheme="minorHAnsi"/>
          <w:sz w:val="24"/>
          <w:szCs w:val="24"/>
        </w:rPr>
      </w:pPr>
      <w:proofErr w:type="spellStart"/>
      <w:r w:rsidRPr="007917ED">
        <w:rPr>
          <w:rFonts w:cstheme="minorHAnsi"/>
          <w:sz w:val="24"/>
          <w:szCs w:val="24"/>
        </w:rPr>
        <w:t>Abmaße</w:t>
      </w:r>
      <w:proofErr w:type="spellEnd"/>
      <w:r w:rsidRPr="007917ED">
        <w:rPr>
          <w:rFonts w:cstheme="minorHAnsi"/>
          <w:sz w:val="24"/>
          <w:szCs w:val="24"/>
        </w:rPr>
        <w:t>: 108x76x22 cm</w:t>
      </w:r>
    </w:p>
    <w:p w:rsidR="00672F88" w:rsidRPr="007917ED" w:rsidRDefault="00672F88" w:rsidP="00672F88">
      <w:pPr>
        <w:rPr>
          <w:rFonts w:cstheme="minorHAnsi"/>
          <w:sz w:val="24"/>
          <w:szCs w:val="24"/>
        </w:rPr>
      </w:pPr>
    </w:p>
    <w:p w:rsidR="00672F88" w:rsidRDefault="00672F88" w:rsidP="00672F88">
      <w:pPr>
        <w:rPr>
          <w:rFonts w:cstheme="minorHAnsi"/>
          <w:b/>
          <w:sz w:val="24"/>
          <w:szCs w:val="24"/>
        </w:rPr>
      </w:pPr>
      <w:r>
        <w:rPr>
          <w:rFonts w:cstheme="minorHAnsi"/>
          <w:b/>
          <w:sz w:val="24"/>
          <w:szCs w:val="24"/>
        </w:rPr>
        <w:br w:type="page"/>
      </w:r>
    </w:p>
    <w:p w:rsidR="00672F88" w:rsidRPr="007917ED" w:rsidRDefault="00672F88" w:rsidP="00672F88">
      <w:pPr>
        <w:rPr>
          <w:rFonts w:cstheme="minorHAnsi"/>
          <w:b/>
          <w:sz w:val="24"/>
          <w:szCs w:val="24"/>
        </w:rPr>
      </w:pPr>
      <w:r w:rsidRPr="007917ED">
        <w:rPr>
          <w:rFonts w:cstheme="minorHAnsi"/>
          <w:b/>
          <w:sz w:val="24"/>
          <w:szCs w:val="24"/>
        </w:rPr>
        <w:lastRenderedPageBreak/>
        <w:t>Befehle</w:t>
      </w:r>
    </w:p>
    <w:p w:rsidR="00672F88" w:rsidRPr="007917ED" w:rsidRDefault="00672F88" w:rsidP="00672F88">
      <w:pPr>
        <w:rPr>
          <w:rFonts w:cstheme="minorHAnsi"/>
          <w:sz w:val="24"/>
          <w:szCs w:val="24"/>
        </w:rPr>
      </w:pPr>
      <w:r w:rsidRPr="007917ED">
        <w:rPr>
          <w:rFonts w:cstheme="minorHAnsi"/>
          <w:sz w:val="24"/>
          <w:szCs w:val="24"/>
        </w:rPr>
        <w:t>Alle Befehle können in einem Terminal eingegeben oder als TCP/IP Daten an den Port 50920 der Platine geschickt werden. Die Verwendung verändert sich durch Änderung der Verbindungsart nicht und  Antworten der Platine passen sich der Verbindungsart an und sind eben dieser Art.</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672F88">
      <w:pPr>
        <w:rPr>
          <w:rFonts w:cstheme="minorHAnsi"/>
          <w:b/>
          <w:sz w:val="24"/>
          <w:szCs w:val="24"/>
        </w:rPr>
      </w:pPr>
      <w:r w:rsidRPr="007917ED">
        <w:rPr>
          <w:rFonts w:cstheme="minorHAnsi"/>
          <w:b/>
          <w:sz w:val="24"/>
          <w:szCs w:val="24"/>
        </w:rPr>
        <w:t>Alternativen</w:t>
      </w:r>
    </w:p>
    <w:p w:rsidR="00672F88" w:rsidRPr="007917ED" w:rsidRDefault="00672F88" w:rsidP="00672F88">
      <w:pPr>
        <w:rPr>
          <w:rFonts w:cstheme="minorHAnsi"/>
          <w:sz w:val="24"/>
          <w:szCs w:val="24"/>
        </w:rPr>
      </w:pPr>
      <w:r w:rsidRPr="007917ED">
        <w:rPr>
          <w:rFonts w:cstheme="minorHAnsi"/>
          <w:sz w:val="24"/>
          <w:szCs w:val="24"/>
        </w:rPr>
        <w:t>Da es sich bei dieser Platine um eine Experimentier- und Lernplatine handelt ist sich preislich sehr günstig zu erwerben. Alternativen zu diesem Board wären durchaus vorhanden gewesen, wären aber preislich und im Funktionsumfang ‘</w:t>
      </w:r>
      <w:proofErr w:type="spellStart"/>
      <w:r w:rsidRPr="007917ED">
        <w:rPr>
          <w:rFonts w:cstheme="minorHAnsi"/>
          <w:sz w:val="24"/>
          <w:szCs w:val="24"/>
        </w:rPr>
        <w:t>overkill</w:t>
      </w:r>
      <w:proofErr w:type="spellEnd"/>
      <w:r w:rsidRPr="007917ED">
        <w:rPr>
          <w:rFonts w:cstheme="minorHAnsi"/>
          <w:sz w:val="24"/>
          <w:szCs w:val="24"/>
        </w:rPr>
        <w:t>‘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672F88">
      <w:pPr>
        <w:rPr>
          <w:rFonts w:cstheme="minorHAnsi"/>
          <w:b/>
          <w:sz w:val="28"/>
          <w:szCs w:val="28"/>
        </w:rPr>
      </w:pPr>
      <w:r w:rsidRPr="007917ED">
        <w:rPr>
          <w:rFonts w:cstheme="minorHAnsi"/>
          <w:b/>
          <w:sz w:val="28"/>
          <w:szCs w:val="28"/>
        </w:rPr>
        <w:lastRenderedPageBreak/>
        <w:t>K8IO-Relaiskarte</w:t>
      </w:r>
    </w:p>
    <w:p w:rsidR="00672F88" w:rsidRPr="007917ED" w:rsidRDefault="00672F88" w:rsidP="00672F88">
      <w:pPr>
        <w:rPr>
          <w:rFonts w:cstheme="minorHAnsi"/>
          <w:sz w:val="24"/>
          <w:szCs w:val="24"/>
        </w:rPr>
      </w:pPr>
      <w:r w:rsidRPr="007917ED">
        <w:rPr>
          <w:rFonts w:cstheme="minorHAnsi"/>
          <w:sz w:val="24"/>
          <w:szCs w:val="24"/>
        </w:rPr>
        <w:t xml:space="preserve">Eine Karte mit 8 Relais zum Schalten von diversen Geräten. Anschließbar über den seriellen Port eines PCs oder, wie in unserem Fall, über den seriellen Port des AVR-NET-IO-Boards.  </w:t>
      </w:r>
    </w:p>
    <w:p w:rsidR="00672F88" w:rsidRPr="007917ED" w:rsidRDefault="00672F88" w:rsidP="00672F88">
      <w:pPr>
        <w:jc w:val="center"/>
        <w:rPr>
          <w:rFonts w:cstheme="minorHAnsi"/>
          <w:sz w:val="24"/>
          <w:szCs w:val="24"/>
        </w:rPr>
      </w:pPr>
      <w:r w:rsidRPr="007917ED">
        <w:rPr>
          <w:rFonts w:cstheme="minorHAnsi"/>
          <w:noProof/>
          <w:sz w:val="24"/>
          <w:szCs w:val="24"/>
          <w:lang w:eastAsia="de-AT"/>
        </w:rPr>
        <w:drawing>
          <wp:inline distT="0" distB="0" distL="0" distR="0" wp14:anchorId="78CC8B92" wp14:editId="5A1363FD">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21362" cy="2268225"/>
                    </a:xfrm>
                    <a:prstGeom prst="rect">
                      <a:avLst/>
                    </a:prstGeom>
                  </pic:spPr>
                </pic:pic>
              </a:graphicData>
            </a:graphic>
          </wp:inline>
        </w:drawing>
      </w:r>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672F88">
      <w:pPr>
        <w:rPr>
          <w:rFonts w:cstheme="minorHAnsi"/>
          <w:b/>
          <w:sz w:val="24"/>
          <w:szCs w:val="24"/>
        </w:rPr>
      </w:pPr>
      <w:r w:rsidRPr="007917ED">
        <w:rPr>
          <w:rFonts w:cstheme="minorHAnsi"/>
          <w:b/>
          <w:sz w:val="24"/>
          <w:szCs w:val="24"/>
        </w:rPr>
        <w:t>Relais</w:t>
      </w:r>
    </w:p>
    <w:p w:rsidR="00672F88" w:rsidRPr="007917ED" w:rsidRDefault="00672F88" w:rsidP="00672F88">
      <w:pPr>
        <w:rPr>
          <w:rFonts w:cstheme="minorHAnsi"/>
          <w:sz w:val="24"/>
          <w:szCs w:val="24"/>
        </w:rPr>
      </w:pPr>
      <w:r w:rsidRPr="007917ED">
        <w:rPr>
          <w:rFonts w:cstheme="minorHAnsi"/>
          <w:noProof/>
          <w:sz w:val="24"/>
          <w:szCs w:val="24"/>
          <w:lang w:eastAsia="de-AT"/>
        </w:rPr>
        <w:drawing>
          <wp:anchor distT="0" distB="0" distL="114300" distR="114300" simplePos="0" relativeHeight="251681792" behindDoc="0" locked="0" layoutInCell="1" allowOverlap="1" wp14:anchorId="0286C994" wp14:editId="07EFF24F">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p>
    <w:p w:rsidR="00672F88" w:rsidRPr="007917ED" w:rsidRDefault="00672F88" w:rsidP="00672F88">
      <w:pPr>
        <w:rPr>
          <w:rFonts w:cstheme="minorHAnsi"/>
          <w:b/>
          <w:sz w:val="24"/>
          <w:szCs w:val="24"/>
        </w:rPr>
      </w:pPr>
      <w:r w:rsidRPr="007917ED">
        <w:rPr>
          <w:rFonts w:cstheme="minorHAnsi"/>
          <w:b/>
          <w:sz w:val="24"/>
          <w:szCs w:val="24"/>
        </w:rPr>
        <w:t>Alternativen</w:t>
      </w:r>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672F88" w:rsidP="00672F88">
      <w:pPr>
        <w:rPr>
          <w:rFonts w:cstheme="minorHAnsi"/>
          <w:sz w:val="24"/>
          <w:szCs w:val="24"/>
        </w:rPr>
      </w:pPr>
      <w:r>
        <w:rPr>
          <w:rFonts w:cstheme="minorHAnsi"/>
          <w:sz w:val="24"/>
          <w:szCs w:val="24"/>
        </w:rPr>
        <w:br w:type="page"/>
      </w:r>
    </w:p>
    <w:p w:rsidR="00672F88" w:rsidRPr="00E63F8F" w:rsidRDefault="00672F88" w:rsidP="00672F88">
      <w:pPr>
        <w:rPr>
          <w:rFonts w:cstheme="minorHAnsi"/>
          <w:b/>
          <w:sz w:val="28"/>
          <w:szCs w:val="28"/>
        </w:rPr>
      </w:pPr>
      <w:r w:rsidRPr="00E63F8F">
        <w:rPr>
          <w:rFonts w:cstheme="minorHAnsi"/>
          <w:b/>
          <w:sz w:val="28"/>
          <w:szCs w:val="28"/>
        </w:rPr>
        <w:lastRenderedPageBreak/>
        <w:t xml:space="preserve">KTY-222 </w:t>
      </w:r>
      <w:proofErr w:type="gramStart"/>
      <w:r w:rsidRPr="00E63F8F">
        <w:rPr>
          <w:rFonts w:cstheme="minorHAnsi"/>
          <w:b/>
          <w:sz w:val="28"/>
          <w:szCs w:val="28"/>
        </w:rPr>
        <w:t>Temperatursensor</w:t>
      </w:r>
      <w:proofErr w:type="gramEnd"/>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p>
    <w:p w:rsidR="00672F88" w:rsidRPr="007917ED" w:rsidRDefault="00672F88" w:rsidP="00672F88">
      <w:pPr>
        <w:jc w:val="center"/>
        <w:rPr>
          <w:rFonts w:cstheme="minorHAnsi"/>
          <w:sz w:val="24"/>
          <w:szCs w:val="24"/>
        </w:rPr>
      </w:pPr>
      <w:r w:rsidRPr="007917ED">
        <w:rPr>
          <w:rFonts w:cstheme="minorHAnsi"/>
          <w:noProof/>
          <w:sz w:val="24"/>
          <w:szCs w:val="24"/>
          <w:lang w:eastAsia="de-AT"/>
        </w:rPr>
        <w:drawing>
          <wp:inline distT="0" distB="0" distL="0" distR="0" wp14:anchorId="54F081FC" wp14:editId="29B77691">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672F88" w:rsidP="00672F88">
      <w:pPr>
        <w:rPr>
          <w:rFonts w:cstheme="minorHAnsi"/>
          <w:sz w:val="24"/>
          <w:szCs w:val="24"/>
        </w:rPr>
      </w:pPr>
    </w:p>
    <w:p w:rsidR="00672F88" w:rsidRPr="00960DBB" w:rsidRDefault="00672F88" w:rsidP="00672F88">
      <w:pPr>
        <w:rPr>
          <w:rFonts w:cstheme="minorHAnsi"/>
          <w:b/>
          <w:sz w:val="28"/>
          <w:szCs w:val="28"/>
        </w:rPr>
      </w:pPr>
      <w:r w:rsidRPr="00960DBB">
        <w:rPr>
          <w:rFonts w:cstheme="minorHAnsi"/>
          <w:b/>
          <w:noProof/>
          <w:sz w:val="28"/>
          <w:szCs w:val="28"/>
          <w:lang w:eastAsia="de-AT"/>
        </w:rPr>
        <w:drawing>
          <wp:anchor distT="0" distB="0" distL="114300" distR="114300" simplePos="0" relativeHeight="251682816" behindDoc="0" locked="0" layoutInCell="1" allowOverlap="1" wp14:anchorId="467B241C" wp14:editId="7D253151">
            <wp:simplePos x="0" y="0"/>
            <wp:positionH relativeFrom="margin">
              <wp:posOffset>3388360</wp:posOffset>
            </wp:positionH>
            <wp:positionV relativeFrom="margin">
              <wp:posOffset>5681345</wp:posOffset>
            </wp:positionV>
            <wp:extent cx="2324100" cy="1650365"/>
            <wp:effectExtent l="0" t="0" r="0" b="6985"/>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r w:rsidRPr="00960DBB">
        <w:rPr>
          <w:rFonts w:cstheme="minorHAnsi"/>
          <w:b/>
          <w:sz w:val="28"/>
          <w:szCs w:val="28"/>
        </w:rPr>
        <w:t>LM324-Verstärkungs-IC</w:t>
      </w:r>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72F88" w:rsidRPr="007917ED" w:rsidRDefault="00672F88" w:rsidP="00672F88">
      <w:pPr>
        <w:rPr>
          <w:rFonts w:cstheme="minorHAnsi"/>
          <w:sz w:val="24"/>
          <w:szCs w:val="24"/>
        </w:rPr>
      </w:pPr>
      <w:r w:rsidRPr="007917ED">
        <w:rPr>
          <w:rFonts w:cstheme="minorHAnsi"/>
          <w:sz w:val="24"/>
          <w:szCs w:val="24"/>
        </w:rPr>
        <w:t>Unsere analogen Werte reichten für den Temperaturbereich 10-40° von 0,6-0,9V. Diesen wollten wir auf 2,4-4,5V erhöhen.</w:t>
      </w:r>
    </w:p>
    <w:p w:rsidR="00672F88" w:rsidRPr="007917ED" w:rsidRDefault="00672F88" w:rsidP="00672F88">
      <w:pPr>
        <w:rPr>
          <w:rFonts w:cstheme="minorHAnsi"/>
          <w:sz w:val="24"/>
          <w:szCs w:val="24"/>
        </w:rPr>
      </w:pPr>
      <w:r w:rsidRPr="007917ED">
        <w:rPr>
          <w:rFonts w:cstheme="minorHAnsi"/>
          <w:sz w:val="24"/>
          <w:szCs w:val="24"/>
        </w:rPr>
        <w:t>Dieses Bauteil wurde uns von Prof.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672F88" w:rsidP="00672F88">
      <w:pPr>
        <w:rPr>
          <w:rFonts w:cstheme="minorHAnsi"/>
          <w:b/>
          <w:sz w:val="28"/>
          <w:szCs w:val="28"/>
        </w:rPr>
      </w:pPr>
      <w:r w:rsidRPr="005552A3">
        <w:rPr>
          <w:rFonts w:cstheme="minorHAnsi"/>
          <w:b/>
          <w:noProof/>
          <w:sz w:val="28"/>
          <w:szCs w:val="28"/>
          <w:lang w:eastAsia="de-AT"/>
        </w:rPr>
        <w:lastRenderedPageBreak/>
        <w:drawing>
          <wp:anchor distT="0" distB="0" distL="114300" distR="114300" simplePos="0" relativeHeight="251683840" behindDoc="0" locked="0" layoutInCell="1" allowOverlap="1" wp14:anchorId="2A5ED397" wp14:editId="12E806CC">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Pr="005552A3">
        <w:rPr>
          <w:rFonts w:cstheme="minorHAnsi"/>
          <w:b/>
          <w:sz w:val="28"/>
          <w:szCs w:val="28"/>
        </w:rPr>
        <w:t>Lichtschrankensensor EESX-671</w:t>
      </w:r>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pPr>
        <w:rPr>
          <w:rFonts w:cstheme="minorHAnsi"/>
          <w:b/>
          <w:sz w:val="32"/>
          <w:szCs w:val="32"/>
        </w:rPr>
      </w:pPr>
      <w:r>
        <w:rPr>
          <w:rFonts w:cstheme="minorHAnsi"/>
          <w:b/>
          <w:sz w:val="32"/>
          <w:szCs w:val="32"/>
        </w:rPr>
        <w:t>Materialk</w:t>
      </w:r>
      <w:r w:rsidR="00672F88">
        <w:rPr>
          <w:rFonts w:cstheme="minorHAnsi"/>
          <w:b/>
          <w:sz w:val="32"/>
          <w:szCs w:val="32"/>
        </w:rPr>
        <w:t>osten</w:t>
      </w:r>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 einen Prototyp zu einem unschlagbaren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w:t>
            </w:r>
            <w:proofErr w:type="spellStart"/>
            <w:r w:rsidRPr="00672F88">
              <w:rPr>
                <w:rFonts w:ascii="Calibri" w:eastAsia="Times New Roman" w:hAnsi="Calibri" w:cs="Calibri"/>
                <w:color w:val="000000"/>
                <w:sz w:val="24"/>
                <w:szCs w:val="24"/>
                <w:lang w:eastAsia="de-AT"/>
              </w:rPr>
              <w:t>silber</w:t>
            </w:r>
            <w:proofErr w:type="spellEnd"/>
            <w:r w:rsidRPr="00672F88">
              <w:rPr>
                <w:rFonts w:ascii="Calibri" w:eastAsia="Times New Roman" w:hAnsi="Calibri" w:cs="Calibri"/>
                <w:color w:val="000000"/>
                <w:sz w:val="24"/>
                <w:szCs w:val="24"/>
                <w:lang w:eastAsia="de-AT"/>
              </w:rPr>
              <w:t>)</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672F88">
      <w:pPr>
        <w:rPr>
          <w:rFonts w:cstheme="minorHAnsi"/>
          <w:b/>
          <w:sz w:val="24"/>
          <w:szCs w:val="32"/>
        </w:rPr>
      </w:pPr>
    </w:p>
    <w:p w:rsidR="00050AE7" w:rsidRPr="00E837C9" w:rsidRDefault="00672F88" w:rsidP="00050AE7">
      <w:pPr>
        <w:rPr>
          <w:b/>
          <w:sz w:val="32"/>
          <w:szCs w:val="32"/>
        </w:rPr>
      </w:pPr>
      <w:r>
        <w:rPr>
          <w:rFonts w:cstheme="minorHAnsi"/>
          <w:b/>
          <w:sz w:val="32"/>
          <w:szCs w:val="32"/>
        </w:rPr>
        <w:br w:type="page"/>
      </w:r>
      <w:r w:rsidR="00050AE7" w:rsidRPr="00E837C9">
        <w:rPr>
          <w:b/>
          <w:sz w:val="32"/>
          <w:szCs w:val="32"/>
        </w:rPr>
        <w:lastRenderedPageBreak/>
        <w:t>Sicherheit</w:t>
      </w:r>
    </w:p>
    <w:p w:rsidR="00050AE7" w:rsidRPr="00E837C9" w:rsidRDefault="00050AE7" w:rsidP="00050AE7">
      <w:pPr>
        <w:rPr>
          <w:b/>
          <w:sz w:val="28"/>
          <w:szCs w:val="28"/>
        </w:rPr>
      </w:pPr>
      <w:r w:rsidRPr="00E837C9">
        <w:rPr>
          <w:b/>
          <w:sz w:val="28"/>
          <w:szCs w:val="28"/>
        </w:rPr>
        <w:t>Login</w:t>
      </w:r>
    </w:p>
    <w:p w:rsidR="00050AE7" w:rsidRDefault="00050AE7" w:rsidP="00050AE7">
      <w:pPr>
        <w:rPr>
          <w:sz w:val="24"/>
        </w:rPr>
      </w:pPr>
      <w:r>
        <w:rPr>
          <w:sz w:val="24"/>
        </w:rPr>
        <w:t xml:space="preserve">Um in unser Projekt auch den Sicherheitsaspekt einzubauen, haben wir uns überlegt eine </w:t>
      </w:r>
      <w:proofErr w:type="spellStart"/>
      <w:r>
        <w:rPr>
          <w:sz w:val="24"/>
        </w:rPr>
        <w:t>Loginstruktur</w:t>
      </w:r>
      <w:proofErr w:type="spellEnd"/>
      <w:r>
        <w:rPr>
          <w:sz w:val="24"/>
        </w:rPr>
        <w:t xml:space="preserve"> zu erstellen. Der User kann sich registrieren und wird dann in eine User Datenbank gespeichert, die wir zu diesem Zweck angelegt haben. In dieser wird </w:t>
      </w:r>
      <w:proofErr w:type="spellStart"/>
      <w:r>
        <w:rPr>
          <w:sz w:val="24"/>
        </w:rPr>
        <w:t>Loginname</w:t>
      </w:r>
      <w:proofErr w:type="spellEnd"/>
      <w:r>
        <w:rPr>
          <w:sz w:val="24"/>
        </w:rPr>
        <w:t xml:space="preserve"> und das </w:t>
      </w:r>
      <w:proofErr w:type="spellStart"/>
      <w:r>
        <w:rPr>
          <w:sz w:val="24"/>
        </w:rPr>
        <w:t>gehashte</w:t>
      </w:r>
      <w:proofErr w:type="spellEnd"/>
      <w:r>
        <w:rPr>
          <w:sz w:val="24"/>
        </w:rPr>
        <w:t xml:space="preserve"> Passwort abgelegt, das beim Login abgefragt wird.</w:t>
      </w:r>
    </w:p>
    <w:p w:rsidR="00050AE7" w:rsidRDefault="00050AE7" w:rsidP="00050AE7">
      <w:pPr>
        <w:rPr>
          <w:sz w:val="24"/>
        </w:rPr>
      </w:pPr>
      <w:r>
        <w:rPr>
          <w:noProof/>
          <w:sz w:val="24"/>
          <w:lang w:eastAsia="de-AT"/>
        </w:rPr>
        <w:drawing>
          <wp:inline distT="0" distB="0" distL="0" distR="0" wp14:anchorId="695C72D9" wp14:editId="1AAEDF01">
            <wp:extent cx="5753100" cy="2781300"/>
            <wp:effectExtent l="0" t="0" r="0" b="0"/>
            <wp:docPr id="45" name="Grafik 45" descr="C:\Users\Berny\Diplomarbeit\Diplomschrift\Bilder\Web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050AE7" w:rsidRPr="00E837C9" w:rsidRDefault="00050AE7" w:rsidP="00050AE7">
      <w:pPr>
        <w:rPr>
          <w:b/>
          <w:sz w:val="28"/>
          <w:szCs w:val="28"/>
        </w:rPr>
      </w:pPr>
      <w:r w:rsidRPr="00E837C9">
        <w:rPr>
          <w:b/>
          <w:sz w:val="28"/>
          <w:szCs w:val="28"/>
        </w:rPr>
        <w:t>Session</w:t>
      </w:r>
    </w:p>
    <w:p w:rsidR="00050AE7" w:rsidRDefault="00050AE7" w:rsidP="00050AE7">
      <w:pPr>
        <w:rPr>
          <w:sz w:val="24"/>
        </w:rPr>
      </w:pPr>
      <w:r>
        <w:rPr>
          <w:sz w:val="24"/>
        </w:rPr>
        <w:t xml:space="preserve">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 als 15 Minuten inaktiv waren. </w:t>
      </w:r>
    </w:p>
    <w:p w:rsidR="00050AE7" w:rsidRDefault="00050AE7" w:rsidP="00050AE7">
      <w:pPr>
        <w:rPr>
          <w:sz w:val="24"/>
        </w:rPr>
      </w:pPr>
    </w:p>
    <w:p w:rsidR="00050AE7" w:rsidRPr="00121372" w:rsidRDefault="00050AE7" w:rsidP="00050AE7">
      <w:pPr>
        <w:rPr>
          <w:b/>
          <w:sz w:val="28"/>
          <w:szCs w:val="28"/>
        </w:rPr>
      </w:pPr>
      <w:r w:rsidRPr="00121372">
        <w:rPr>
          <w:b/>
          <w:sz w:val="28"/>
          <w:szCs w:val="28"/>
        </w:rPr>
        <w:t>Szenarien</w:t>
      </w:r>
    </w:p>
    <w:p w:rsidR="00050AE7" w:rsidRPr="00E837C9" w:rsidRDefault="00050AE7" w:rsidP="00050AE7">
      <w:pPr>
        <w:rPr>
          <w:b/>
          <w:sz w:val="24"/>
        </w:rPr>
      </w:pPr>
      <w:r w:rsidRPr="00E837C9">
        <w:rPr>
          <w:b/>
          <w:sz w:val="24"/>
        </w:rPr>
        <w:t>Server fällt aus</w:t>
      </w:r>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050AE7">
      <w:pPr>
        <w:rPr>
          <w:b/>
          <w:sz w:val="24"/>
        </w:rPr>
      </w:pPr>
      <w:r w:rsidRPr="00E837C9">
        <w:rPr>
          <w:b/>
          <w:sz w:val="24"/>
        </w:rPr>
        <w:t>Strom fällt aus</w:t>
      </w:r>
    </w:p>
    <w:p w:rsidR="00050AE7" w:rsidRDefault="00050AE7" w:rsidP="00050AE7">
      <w:pPr>
        <w:rPr>
          <w:sz w:val="24"/>
        </w:rPr>
      </w:pPr>
      <w:r>
        <w:rPr>
          <w:sz w:val="24"/>
        </w:rPr>
        <w:t xml:space="preserve">NET-IO-Board und Server kein Problem. Datenbanken bleiben durch </w:t>
      </w:r>
      <w:proofErr w:type="spellStart"/>
      <w:r>
        <w:rPr>
          <w:sz w:val="24"/>
        </w:rPr>
        <w:t>SQLite</w:t>
      </w:r>
      <w:proofErr w:type="spellEnd"/>
      <w:r>
        <w:rPr>
          <w:sz w:val="24"/>
        </w:rPr>
        <w:t xml:space="preserve"> unbeschädigt. Stromausfall während Datenveränderungen kann die Datensätze verunstalten. </w:t>
      </w:r>
    </w:p>
    <w:p w:rsidR="00050AE7" w:rsidRDefault="00050AE7" w:rsidP="00050AE7">
      <w:pPr>
        <w:rPr>
          <w:b/>
          <w:sz w:val="24"/>
        </w:rPr>
      </w:pPr>
      <w:r>
        <w:rPr>
          <w:b/>
          <w:sz w:val="24"/>
        </w:rPr>
        <w:br w:type="page"/>
      </w:r>
    </w:p>
    <w:p w:rsidR="00050AE7" w:rsidRPr="00E837C9" w:rsidRDefault="00050AE7" w:rsidP="00050AE7">
      <w:pPr>
        <w:rPr>
          <w:b/>
          <w:sz w:val="24"/>
        </w:rPr>
      </w:pPr>
      <w:r>
        <w:rPr>
          <w:b/>
          <w:sz w:val="24"/>
        </w:rPr>
        <w:lastRenderedPageBreak/>
        <w:t>Netzwerkverbindung unterbrochen</w:t>
      </w:r>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050AE7">
      <w:pPr>
        <w:rPr>
          <w:b/>
          <w:sz w:val="24"/>
        </w:rPr>
      </w:pPr>
      <w:r w:rsidRPr="00E837C9">
        <w:rPr>
          <w:b/>
          <w:sz w:val="24"/>
        </w:rPr>
        <w:t>Internetverbindung unterbrochen</w:t>
      </w:r>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050AE7">
      <w:pPr>
        <w:rPr>
          <w:b/>
          <w:sz w:val="32"/>
          <w:szCs w:val="32"/>
        </w:rPr>
      </w:pPr>
      <w:r w:rsidRPr="001E450F">
        <w:rPr>
          <w:b/>
          <w:sz w:val="32"/>
          <w:szCs w:val="32"/>
        </w:rPr>
        <w:lastRenderedPageBreak/>
        <w:t>Umsetzungsentscheidungen</w:t>
      </w:r>
    </w:p>
    <w:p w:rsidR="00050AE7" w:rsidRPr="001E450F" w:rsidRDefault="00050AE7" w:rsidP="00050AE7">
      <w:pPr>
        <w:rPr>
          <w:b/>
          <w:noProof/>
          <w:sz w:val="28"/>
          <w:szCs w:val="28"/>
          <w:lang w:eastAsia="de-AT"/>
        </w:rPr>
      </w:pPr>
      <w:r w:rsidRPr="001E450F">
        <w:rPr>
          <w:b/>
          <w:sz w:val="28"/>
          <w:szCs w:val="28"/>
        </w:rPr>
        <w:t>Konstruktion „Box mit Förderband“</w:t>
      </w:r>
      <w:r w:rsidRPr="001E450F">
        <w:rPr>
          <w:b/>
          <w:noProof/>
          <w:sz w:val="28"/>
          <w:szCs w:val="28"/>
          <w:lang w:eastAsia="de-AT"/>
        </w:rPr>
        <w:t xml:space="preserve"> </w:t>
      </w:r>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050AE7" w:rsidRPr="00EF361E" w:rsidRDefault="00050AE7" w:rsidP="00050AE7">
      <w:pPr>
        <w:jc w:val="center"/>
        <w:rPr>
          <w:sz w:val="24"/>
          <w:szCs w:val="24"/>
        </w:rPr>
      </w:pPr>
      <w:r w:rsidRPr="00EF361E">
        <w:rPr>
          <w:noProof/>
          <w:sz w:val="24"/>
          <w:szCs w:val="24"/>
          <w:lang w:eastAsia="de-AT"/>
        </w:rPr>
        <w:drawing>
          <wp:inline distT="0" distB="0" distL="0" distR="0" wp14:anchorId="3B023C96" wp14:editId="5FDB2593">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050AE7" w:rsidP="00050AE7">
      <w:pPr>
        <w:rPr>
          <w:b/>
          <w:sz w:val="24"/>
          <w:szCs w:val="24"/>
        </w:rPr>
      </w:pPr>
      <w:r w:rsidRPr="00EF361E">
        <w:rPr>
          <w:b/>
          <w:sz w:val="24"/>
          <w:szCs w:val="24"/>
        </w:rPr>
        <w:t>Warum haben wir uns nicht für diese Möglichkeit entschieden?</w:t>
      </w:r>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050AE7">
      <w:pPr>
        <w:rPr>
          <w:b/>
          <w:sz w:val="28"/>
          <w:szCs w:val="28"/>
        </w:rPr>
      </w:pPr>
      <w:r w:rsidRPr="001E450F">
        <w:rPr>
          <w:b/>
          <w:sz w:val="28"/>
          <w:szCs w:val="28"/>
        </w:rPr>
        <w:t>Konstruktion „Rohr“</w:t>
      </w:r>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050AE7" w:rsidRPr="00EF361E" w:rsidRDefault="00050AE7" w:rsidP="00050AE7">
      <w:pPr>
        <w:rPr>
          <w:b/>
          <w:sz w:val="24"/>
          <w:szCs w:val="24"/>
        </w:rPr>
      </w:pPr>
      <w:r w:rsidRPr="00EF361E">
        <w:rPr>
          <w:b/>
          <w:sz w:val="24"/>
          <w:szCs w:val="24"/>
        </w:rPr>
        <w:t>Warum haben wir uns nicht für diese Möglichkeit entschieden?</w:t>
      </w:r>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050AE7" w:rsidRPr="00EF361E" w:rsidRDefault="00050AE7" w:rsidP="00050AE7">
      <w:pPr>
        <w:rPr>
          <w:sz w:val="24"/>
          <w:szCs w:val="24"/>
        </w:rPr>
      </w:pPr>
      <w:r w:rsidRPr="00EF361E">
        <w:rPr>
          <w:noProof/>
          <w:sz w:val="24"/>
          <w:szCs w:val="24"/>
          <w:lang w:eastAsia="de-AT"/>
        </w:rPr>
        <w:lastRenderedPageBreak/>
        <w:drawing>
          <wp:inline distT="0" distB="0" distL="0" distR="0" wp14:anchorId="753D657F" wp14:editId="4F6BA4F5">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1E450F" w:rsidRDefault="00050AE7" w:rsidP="00050AE7">
      <w:pPr>
        <w:rPr>
          <w:b/>
          <w:sz w:val="28"/>
          <w:szCs w:val="28"/>
        </w:rPr>
      </w:pPr>
      <w:r w:rsidRPr="001E450F">
        <w:rPr>
          <w:b/>
          <w:sz w:val="28"/>
          <w:szCs w:val="28"/>
        </w:rPr>
        <w:t>Programmiersprache JAVA</w:t>
      </w:r>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050AE7">
      <w:pPr>
        <w:rPr>
          <w:b/>
          <w:sz w:val="24"/>
          <w:szCs w:val="24"/>
        </w:rPr>
      </w:pPr>
      <w:r w:rsidRPr="00EF361E">
        <w:rPr>
          <w:b/>
          <w:sz w:val="24"/>
          <w:szCs w:val="24"/>
        </w:rPr>
        <w:t>Warum haben wir uns für diese Programmiersprache entschieden?</w:t>
      </w:r>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050AE7" w:rsidRPr="001E450F" w:rsidRDefault="00050AE7" w:rsidP="00050AE7">
      <w:pPr>
        <w:rPr>
          <w:b/>
          <w:sz w:val="28"/>
          <w:szCs w:val="28"/>
        </w:rPr>
      </w:pPr>
      <w:r w:rsidRPr="001E450F">
        <w:rPr>
          <w:b/>
          <w:sz w:val="28"/>
          <w:szCs w:val="28"/>
        </w:rPr>
        <w:t>MySQL-Datenbank</w:t>
      </w:r>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050AE7">
      <w:pPr>
        <w:rPr>
          <w:b/>
          <w:sz w:val="24"/>
          <w:szCs w:val="24"/>
        </w:rPr>
      </w:pPr>
      <w:r w:rsidRPr="00EF361E">
        <w:rPr>
          <w:b/>
          <w:sz w:val="24"/>
          <w:szCs w:val="24"/>
        </w:rPr>
        <w:t>Warum haben wir uns nicht für diese Datenbank entschieden?</w:t>
      </w:r>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Default="00050AE7" w:rsidP="00050AE7">
      <w:pPr>
        <w:rPr>
          <w:b/>
          <w:sz w:val="28"/>
          <w:szCs w:val="28"/>
        </w:rPr>
      </w:pPr>
      <w:r>
        <w:rPr>
          <w:b/>
          <w:sz w:val="28"/>
          <w:szCs w:val="28"/>
        </w:rPr>
        <w:br w:type="page"/>
      </w:r>
    </w:p>
    <w:p w:rsidR="00050AE7" w:rsidRPr="001E450F" w:rsidRDefault="00050AE7" w:rsidP="00050AE7">
      <w:pPr>
        <w:rPr>
          <w:b/>
          <w:sz w:val="28"/>
          <w:szCs w:val="28"/>
        </w:rPr>
      </w:pPr>
      <w:proofErr w:type="spellStart"/>
      <w:r w:rsidRPr="001E450F">
        <w:rPr>
          <w:b/>
          <w:sz w:val="28"/>
          <w:szCs w:val="28"/>
        </w:rPr>
        <w:lastRenderedPageBreak/>
        <w:t>SQLite</w:t>
      </w:r>
      <w:proofErr w:type="spellEnd"/>
      <w:r w:rsidRPr="001E450F">
        <w:rPr>
          <w:b/>
          <w:sz w:val="28"/>
          <w:szCs w:val="28"/>
        </w:rPr>
        <w:t>-Datenbank</w:t>
      </w:r>
    </w:p>
    <w:p w:rsidR="00050AE7" w:rsidRPr="00EF361E" w:rsidRDefault="00050AE7" w:rsidP="00050AE7">
      <w:pPr>
        <w:rPr>
          <w:b/>
          <w:sz w:val="24"/>
          <w:szCs w:val="24"/>
        </w:rPr>
      </w:pPr>
      <w:proofErr w:type="spellStart"/>
      <w:r>
        <w:rPr>
          <w:sz w:val="24"/>
        </w:rPr>
        <w:t>SQLite</w:t>
      </w:r>
      <w:proofErr w:type="spellEnd"/>
      <w:r>
        <w:rPr>
          <w:sz w:val="24"/>
        </w:rPr>
        <w:t xml:space="preserve"> ist eines der bekanntesten und weitverbreitetsten Datenbanksysteme weltweit.</w:t>
      </w:r>
    </w:p>
    <w:p w:rsidR="00050AE7" w:rsidRDefault="00050AE7" w:rsidP="00050AE7">
      <w:pPr>
        <w:rPr>
          <w:b/>
          <w:sz w:val="24"/>
          <w:szCs w:val="24"/>
        </w:rPr>
      </w:pPr>
      <w:r w:rsidRPr="00EF361E">
        <w:rPr>
          <w:b/>
          <w:sz w:val="24"/>
          <w:szCs w:val="24"/>
        </w:rPr>
        <w:t>Warum haben wir uns für diese Datenbank entschieden?</w:t>
      </w:r>
    </w:p>
    <w:p w:rsidR="00050AE7" w:rsidRPr="00EF361E" w:rsidRDefault="00050AE7" w:rsidP="00050AE7">
      <w:pPr>
        <w:rPr>
          <w:b/>
          <w:sz w:val="24"/>
          <w:szCs w:val="24"/>
        </w:rPr>
      </w:pPr>
      <w:proofErr w:type="spellStart"/>
      <w:r>
        <w:rPr>
          <w:sz w:val="24"/>
        </w:rPr>
        <w:t>SQLite</w:t>
      </w:r>
      <w:proofErr w:type="spellEnd"/>
      <w:r>
        <w:rPr>
          <w:sz w:val="24"/>
        </w:rPr>
        <w:t xml:space="preserve"> ist keine Client-/Serveranwendung wie z.B. MySQL es handelt sich vielmehr um eine Programmbibliothek, die direkt in direkt in eigene Anwendungen integriert werden kann. Die gesamte Datenbank befindet sich in einer einzigen Datei und kann von jedem Betriebssystem gelesen werden. Genau aus diesem Grund haben wir uns in unserem Projekt für die </w:t>
      </w:r>
      <w:proofErr w:type="spellStart"/>
      <w:r>
        <w:rPr>
          <w:sz w:val="24"/>
        </w:rPr>
        <w:t>SQLite</w:t>
      </w:r>
      <w:proofErr w:type="spellEnd"/>
      <w:r>
        <w:rPr>
          <w:sz w:val="24"/>
        </w:rPr>
        <w:t>-Datenbank entschieden.</w:t>
      </w:r>
    </w:p>
    <w:p w:rsidR="00050AE7" w:rsidRPr="001E450F" w:rsidRDefault="00050AE7" w:rsidP="00050AE7">
      <w:pPr>
        <w:rPr>
          <w:b/>
          <w:sz w:val="28"/>
          <w:szCs w:val="28"/>
        </w:rPr>
      </w:pPr>
      <w:r w:rsidRPr="001E450F">
        <w:rPr>
          <w:b/>
          <w:sz w:val="28"/>
          <w:szCs w:val="28"/>
        </w:rPr>
        <w:t>AVR-</w:t>
      </w:r>
      <w:proofErr w:type="spellStart"/>
      <w:r w:rsidRPr="001E450F">
        <w:rPr>
          <w:b/>
          <w:sz w:val="28"/>
          <w:szCs w:val="28"/>
        </w:rPr>
        <w:t>NetIO</w:t>
      </w:r>
      <w:proofErr w:type="spellEnd"/>
      <w:r w:rsidRPr="001E450F">
        <w:rPr>
          <w:b/>
          <w:sz w:val="28"/>
          <w:szCs w:val="28"/>
        </w:rPr>
        <w:t>-Board und K8IO</w:t>
      </w:r>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w:t>
      </w:r>
      <w:proofErr w:type="spellStart"/>
      <w:r w:rsidRPr="00966A6D">
        <w:rPr>
          <w:sz w:val="24"/>
          <w:szCs w:val="24"/>
        </w:rPr>
        <w:t>Ethernetplatine</w:t>
      </w:r>
      <w:proofErr w:type="spellEnd"/>
      <w:r w:rsidRPr="00966A6D">
        <w:rPr>
          <w:sz w:val="24"/>
          <w:szCs w:val="24"/>
        </w:rPr>
        <w:t xml:space="preserve">, die mit einem Netzwerkcontroller und </w:t>
      </w:r>
      <w:r w:rsidRPr="00AD335B">
        <w:rPr>
          <w:sz w:val="24"/>
          <w:szCs w:val="24"/>
        </w:rPr>
        <w:t xml:space="preserve">einem ATMega32 </w:t>
      </w:r>
      <w:proofErr w:type="spellStart"/>
      <w:r w:rsidRPr="00AD335B">
        <w:rPr>
          <w:sz w:val="24"/>
          <w:szCs w:val="24"/>
        </w:rPr>
        <w:t>Microcontroller</w:t>
      </w:r>
      <w:proofErr w:type="spellEnd"/>
      <w:r w:rsidRPr="00AD335B">
        <w:rPr>
          <w:sz w:val="24"/>
          <w:szCs w:val="24"/>
        </w:rPr>
        <w:t xml:space="preserve">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050AE7" w:rsidRDefault="00050AE7" w:rsidP="00050AE7">
      <w:pPr>
        <w:rPr>
          <w:sz w:val="24"/>
          <w:szCs w:val="24"/>
        </w:rPr>
      </w:pPr>
      <w:r w:rsidRPr="00AD335B">
        <w:rPr>
          <w:sz w:val="24"/>
          <w:szCs w:val="24"/>
        </w:rPr>
        <w:t xml:space="preserve">Die K8IO </w:t>
      </w:r>
      <w:r>
        <w:rPr>
          <w:sz w:val="24"/>
          <w:szCs w:val="24"/>
        </w:rPr>
        <w:t>Relaiskarte verfügt über</w:t>
      </w:r>
      <w:r w:rsidRPr="00AD335B">
        <w:rPr>
          <w:sz w:val="24"/>
          <w:szCs w:val="24"/>
        </w:rPr>
        <w:t xml:space="preserve"> 8 Relais zum Schalten von diversen Geräten. Anschließbar </w:t>
      </w:r>
      <w:r>
        <w:rPr>
          <w:sz w:val="24"/>
          <w:szCs w:val="24"/>
        </w:rPr>
        <w:t xml:space="preserve">ist sie </w:t>
      </w:r>
      <w:r w:rsidRPr="00AD335B">
        <w:rPr>
          <w:sz w:val="24"/>
          <w:szCs w:val="24"/>
        </w:rPr>
        <w:t>über den seriellen Port eines PCs oder, wie in unserem Fall, über den seriell</w:t>
      </w:r>
      <w:r>
        <w:rPr>
          <w:sz w:val="24"/>
          <w:szCs w:val="24"/>
        </w:rPr>
        <w:t>en Port des AVR-NET-IO-Boards.</w:t>
      </w:r>
    </w:p>
    <w:p w:rsidR="00050AE7" w:rsidRDefault="00050AE7" w:rsidP="00050AE7">
      <w:pPr>
        <w:rPr>
          <w:b/>
          <w:sz w:val="24"/>
          <w:szCs w:val="24"/>
        </w:rPr>
      </w:pPr>
      <w:r w:rsidRPr="00966A6D">
        <w:rPr>
          <w:b/>
          <w:sz w:val="24"/>
          <w:szCs w:val="24"/>
        </w:rPr>
        <w:t>Warum haben wir uns für diese Hardware entschieden?</w:t>
      </w:r>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050AE7" w:rsidRPr="001E450F" w:rsidRDefault="00050AE7" w:rsidP="00050AE7">
      <w:pPr>
        <w:rPr>
          <w:b/>
          <w:sz w:val="28"/>
          <w:szCs w:val="28"/>
        </w:rPr>
      </w:pPr>
      <w:r>
        <w:rPr>
          <w:b/>
          <w:noProof/>
          <w:sz w:val="28"/>
          <w:szCs w:val="28"/>
          <w:lang w:eastAsia="de-AT"/>
        </w:rPr>
        <w:drawing>
          <wp:anchor distT="0" distB="0" distL="114300" distR="114300" simplePos="0" relativeHeight="251685888" behindDoc="1" locked="0" layoutInCell="1" allowOverlap="1" wp14:anchorId="6FA43387" wp14:editId="0959AACC">
            <wp:simplePos x="0" y="0"/>
            <wp:positionH relativeFrom="column">
              <wp:posOffset>2696845</wp:posOffset>
            </wp:positionH>
            <wp:positionV relativeFrom="paragraph">
              <wp:posOffset>59690</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50F">
        <w:rPr>
          <w:b/>
          <w:sz w:val="28"/>
          <w:szCs w:val="28"/>
        </w:rPr>
        <w:t>Verstärkerschaltung</w:t>
      </w:r>
    </w:p>
    <w:p w:rsidR="00050AE7" w:rsidRPr="006A3B09" w:rsidRDefault="00050AE7" w:rsidP="00050AE7">
      <w:pPr>
        <w:rPr>
          <w:sz w:val="24"/>
          <w:szCs w:val="24"/>
        </w:rPr>
      </w:pPr>
      <w:r>
        <w:rPr>
          <w:sz w:val="24"/>
          <w:szCs w:val="24"/>
        </w:rPr>
        <w:t>Zur genaueren Bestimmung der Temperatur können wir den Spannungsabfall am Temperatursensor verstärken.</w:t>
      </w:r>
      <w:r w:rsidRPr="00C37B52">
        <w:rPr>
          <w:b/>
          <w:noProof/>
          <w:sz w:val="28"/>
          <w:szCs w:val="28"/>
          <w:lang w:eastAsia="de-AT"/>
        </w:rPr>
        <w:t xml:space="preserve"> </w:t>
      </w:r>
    </w:p>
    <w:p w:rsidR="00050AE7" w:rsidRDefault="00050AE7" w:rsidP="00050AE7">
      <w:pPr>
        <w:rPr>
          <w:b/>
          <w:sz w:val="24"/>
          <w:szCs w:val="24"/>
        </w:rPr>
      </w:pPr>
      <w:r w:rsidRPr="00EF361E">
        <w:rPr>
          <w:b/>
          <w:sz w:val="24"/>
          <w:szCs w:val="24"/>
        </w:rPr>
        <w:t>Warum haben wir uns nicht für diese Möglichkeit entschieden?</w:t>
      </w:r>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Default="00050AE7" w:rsidP="00050AE7">
      <w:pPr>
        <w:rPr>
          <w:b/>
          <w:sz w:val="28"/>
          <w:szCs w:val="28"/>
        </w:rPr>
      </w:pPr>
      <w:r>
        <w:rPr>
          <w:b/>
          <w:sz w:val="28"/>
          <w:szCs w:val="28"/>
        </w:rPr>
        <w:br w:type="page"/>
      </w:r>
    </w:p>
    <w:p w:rsidR="00050AE7" w:rsidRPr="001E450F" w:rsidRDefault="00050AE7" w:rsidP="00050AE7">
      <w:pPr>
        <w:rPr>
          <w:b/>
          <w:sz w:val="28"/>
          <w:szCs w:val="28"/>
        </w:rPr>
      </w:pPr>
      <w:r>
        <w:rPr>
          <w:noProof/>
          <w:sz w:val="24"/>
          <w:szCs w:val="24"/>
          <w:lang w:eastAsia="de-AT"/>
        </w:rPr>
        <w:lastRenderedPageBreak/>
        <w:drawing>
          <wp:anchor distT="0" distB="0" distL="114300" distR="114300" simplePos="0" relativeHeight="251686912" behindDoc="1" locked="0" layoutInCell="1" allowOverlap="1" wp14:anchorId="4FFA0509" wp14:editId="45A01B90">
            <wp:simplePos x="0" y="0"/>
            <wp:positionH relativeFrom="column">
              <wp:posOffset>2574925</wp:posOffset>
            </wp:positionH>
            <wp:positionV relativeFrom="paragraph">
              <wp:posOffset>1270</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50F">
        <w:rPr>
          <w:b/>
          <w:sz w:val="28"/>
          <w:szCs w:val="28"/>
        </w:rPr>
        <w:t>Dioden-Schaltung</w:t>
      </w:r>
    </w:p>
    <w:p w:rsidR="00050AE7" w:rsidRPr="004E775C" w:rsidRDefault="00050AE7" w:rsidP="00050AE7">
      <w:pPr>
        <w:rPr>
          <w:sz w:val="24"/>
          <w:szCs w:val="24"/>
        </w:rPr>
      </w:pPr>
      <w:r>
        <w:rPr>
          <w:sz w:val="24"/>
          <w:szCs w:val="24"/>
        </w:rPr>
        <w:t>Eine Diode in entgegengesetzter Richtung besitzt einen sehr großen Widerstand. Wir haben versucht die Referenzspannung (AREF) des AVR-</w:t>
      </w:r>
      <w:proofErr w:type="spellStart"/>
      <w:r>
        <w:rPr>
          <w:sz w:val="24"/>
          <w:szCs w:val="24"/>
        </w:rPr>
        <w:t>NetIO</w:t>
      </w:r>
      <w:proofErr w:type="spellEnd"/>
      <w:r>
        <w:rPr>
          <w:sz w:val="24"/>
          <w:szCs w:val="24"/>
        </w:rPr>
        <w:t>-Boards zu minimieren und dadurch einen Genauigkeitsgewinn bei der Temperaturmessung zu erlangen.</w:t>
      </w:r>
    </w:p>
    <w:p w:rsidR="00050AE7" w:rsidRDefault="00050AE7" w:rsidP="00050AE7">
      <w:pPr>
        <w:rPr>
          <w:b/>
          <w:sz w:val="24"/>
          <w:szCs w:val="24"/>
        </w:rPr>
      </w:pPr>
      <w:r w:rsidRPr="00EF361E">
        <w:rPr>
          <w:b/>
          <w:sz w:val="24"/>
          <w:szCs w:val="24"/>
        </w:rPr>
        <w:t>Warum haben wir uns nicht für diese Möglichkeit entschieden?</w:t>
      </w:r>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936AB4" w:rsidRDefault="00936AB4">
      <w:pPr>
        <w:rPr>
          <w:rFonts w:cstheme="minorHAnsi"/>
          <w:b/>
          <w:sz w:val="32"/>
          <w:szCs w:val="32"/>
        </w:rPr>
      </w:pPr>
      <w:r>
        <w:rPr>
          <w:rFonts w:cstheme="minorHAnsi"/>
          <w:b/>
          <w:sz w:val="32"/>
          <w:szCs w:val="32"/>
        </w:rPr>
        <w:lastRenderedPageBreak/>
        <w:t>Nennenswerte Probleme</w:t>
      </w:r>
    </w:p>
    <w:p w:rsidR="00936AB4" w:rsidRDefault="00936AB4">
      <w:pPr>
        <w:rPr>
          <w:rFonts w:cstheme="minorHAnsi"/>
          <w:b/>
          <w:sz w:val="32"/>
          <w:szCs w:val="32"/>
        </w:rPr>
      </w:pPr>
      <w:r>
        <w:rPr>
          <w:rFonts w:cstheme="minorHAnsi"/>
          <w:b/>
          <w:sz w:val="32"/>
          <w:szCs w:val="32"/>
        </w:rPr>
        <w:br w:type="page"/>
      </w:r>
    </w:p>
    <w:p w:rsidR="009C3F45" w:rsidRDefault="009C3F45">
      <w:pPr>
        <w:rPr>
          <w:rFonts w:cstheme="minorHAnsi"/>
          <w:b/>
          <w:sz w:val="32"/>
          <w:szCs w:val="32"/>
        </w:rPr>
      </w:pPr>
      <w:r>
        <w:rPr>
          <w:rFonts w:cstheme="minorHAnsi"/>
          <w:b/>
          <w:sz w:val="32"/>
          <w:szCs w:val="32"/>
        </w:rPr>
        <w:lastRenderedPageBreak/>
        <w:t>Profit durch die Diplomarbeit</w:t>
      </w:r>
    </w:p>
    <w:p w:rsidR="009C3F45" w:rsidRDefault="009C3F45">
      <w:pPr>
        <w:rPr>
          <w:rFonts w:cstheme="minorHAnsi"/>
          <w:b/>
          <w:sz w:val="32"/>
          <w:szCs w:val="32"/>
        </w:rPr>
      </w:pPr>
      <w:r>
        <w:rPr>
          <w:rFonts w:cstheme="minorHAnsi"/>
          <w:sz w:val="24"/>
          <w:szCs w:val="24"/>
        </w:rPr>
        <w:t xml:space="preserve">Im Zuge der Diplomarbeit wurden viel Erfahrung und Wissen im Umgang mit diversen Programmier- und Skriptsprachen sowie durch die technischen und auch elektrotechnischen Problemlösungen gesammelt. Die </w:t>
      </w:r>
      <w:r>
        <w:rPr>
          <w:rFonts w:cstheme="minorHAnsi"/>
          <w:b/>
          <w:sz w:val="32"/>
          <w:szCs w:val="32"/>
        </w:rPr>
        <w:br w:type="page"/>
      </w:r>
    </w:p>
    <w:p w:rsidR="009C3F45" w:rsidRDefault="009C3F45">
      <w:pPr>
        <w:rPr>
          <w:rFonts w:eastAsia="Times New Roman" w:cstheme="minorHAnsi"/>
          <w:b/>
          <w:sz w:val="32"/>
          <w:szCs w:val="32"/>
          <w:lang w:eastAsia="de-AT"/>
        </w:rPr>
      </w:pPr>
      <w:r>
        <w:rPr>
          <w:rFonts w:cstheme="minorHAnsi"/>
          <w:b/>
          <w:sz w:val="32"/>
          <w:szCs w:val="32"/>
        </w:rPr>
        <w:lastRenderedPageBreak/>
        <w:t>Danksagung</w:t>
      </w:r>
      <w:r>
        <w:rPr>
          <w:rFonts w:cstheme="minorHAnsi"/>
          <w:b/>
          <w:sz w:val="32"/>
          <w:szCs w:val="32"/>
        </w:rPr>
        <w:br w:type="page"/>
      </w:r>
    </w:p>
    <w:p w:rsidR="006E0076" w:rsidRDefault="006E0076" w:rsidP="006E0076">
      <w:pPr>
        <w:pStyle w:val="StandardWeb"/>
        <w:spacing w:after="0"/>
        <w:rPr>
          <w:rFonts w:asciiTheme="minorHAnsi" w:hAnsiTheme="minorHAnsi" w:cstheme="minorHAnsi"/>
          <w:b/>
          <w:sz w:val="32"/>
          <w:szCs w:val="32"/>
        </w:rPr>
      </w:pPr>
      <w:r w:rsidRPr="006E0076">
        <w:rPr>
          <w:rFonts w:asciiTheme="minorHAnsi" w:hAnsiTheme="minorHAnsi" w:cstheme="minorHAnsi"/>
          <w:b/>
          <w:sz w:val="32"/>
          <w:szCs w:val="32"/>
        </w:rPr>
        <w:lastRenderedPageBreak/>
        <w:t>Zusammenfassung</w:t>
      </w:r>
      <w:r>
        <w:rPr>
          <w:rFonts w:asciiTheme="minorHAnsi" w:hAnsiTheme="minorHAnsi" w:cstheme="minorHAnsi"/>
          <w:b/>
          <w:sz w:val="32"/>
          <w:szCs w:val="32"/>
        </w:rPr>
        <w:t>, Ergebnis</w:t>
      </w:r>
    </w:p>
    <w:p w:rsidR="006E0076" w:rsidRPr="00B96E09" w:rsidRDefault="006E0076" w:rsidP="006E0076">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proofErr w:type="spellStart"/>
      <w:r w:rsidRPr="00B96E09">
        <w:rPr>
          <w:rFonts w:asciiTheme="minorHAnsi" w:hAnsiTheme="minorHAnsi" w:cstheme="minorHAnsi"/>
        </w:rPr>
        <w:t>außerhab</w:t>
      </w:r>
      <w:proofErr w:type="spellEnd"/>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6E0076" w:rsidRPr="00B96E09" w:rsidRDefault="006E0076" w:rsidP="006E0076">
      <w:pPr>
        <w:pStyle w:val="StandardWeb"/>
        <w:spacing w:after="0"/>
        <w:rPr>
          <w:rFonts w:asciiTheme="minorHAnsi" w:hAnsiTheme="minorHAnsi" w:cstheme="minorHAnsi"/>
        </w:rPr>
      </w:pPr>
      <w:r w:rsidRPr="00B96E09">
        <w:rPr>
          <w:rFonts w:asciiTheme="minorHAnsi" w:hAnsiTheme="minorHAnsi" w:cstheme="minorHAnsi"/>
        </w:rPr>
        <w:t xml:space="preserve">Für klein strukturierte Betriebe und für die Aufzucht von Fischen im Rahmen wissenschaftlicher Projekte – beispielhaft wird auf die laufenden Projekt-Arbeiten in der Fischzuchtanstalt </w:t>
      </w:r>
      <w:proofErr w:type="spellStart"/>
      <w:r w:rsidRPr="00B96E09">
        <w:rPr>
          <w:rFonts w:asciiTheme="minorHAnsi" w:hAnsiTheme="minorHAnsi" w:cstheme="minorHAnsi"/>
        </w:rPr>
        <w:t>Thaur</w:t>
      </w:r>
      <w:proofErr w:type="spellEnd"/>
      <w:r w:rsidRPr="00B96E09">
        <w:rPr>
          <w:rFonts w:asciiTheme="minorHAnsi" w:hAnsiTheme="minorHAnsi" w:cstheme="minorHAnsi"/>
        </w:rPr>
        <w:t xml:space="preserve"> verwiesen - sind solche computer-gesteuerten Anlagen aus Kostengründen unerschwinglich. Trotzdem muss auch bei solchen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den vorhandenen </w:t>
      </w:r>
      <w:proofErr w:type="spellStart"/>
      <w:r w:rsidRPr="00B96E09">
        <w:rPr>
          <w:rFonts w:asciiTheme="minorHAnsi" w:hAnsiTheme="minorHAnsi" w:cstheme="minorHAnsi"/>
        </w:rPr>
        <w:t>Resourcen</w:t>
      </w:r>
      <w:proofErr w:type="spellEnd"/>
      <w:r w:rsidRPr="00B96E09">
        <w:rPr>
          <w:rFonts w:asciiTheme="minorHAnsi" w:hAnsiTheme="minorHAnsi" w:cstheme="minorHAnsi"/>
        </w:rPr>
        <w:t xml:space="preserve"> sparsam umgegangen werden, weil im Einzelfall nur kostendeckende Budgets bereitgestellt werden. Im Rahmen dieser Diplomarbeit kamen die Diplomanden zur Erkenntnis, dass sich auch kleine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individueller Computer-Software steuern lassen. Dafür wurde für diese Diplomarbeit ein </w:t>
      </w:r>
      <w:proofErr w:type="spellStart"/>
      <w:r w:rsidRPr="00B96E09">
        <w:rPr>
          <w:rFonts w:asciiTheme="minorHAnsi" w:hAnsiTheme="minorHAnsi" w:cstheme="minorHAnsi"/>
        </w:rPr>
        <w:t>Prototpy</w:t>
      </w:r>
      <w:proofErr w:type="spellEnd"/>
      <w:r w:rsidRPr="00B96E09">
        <w:rPr>
          <w:rFonts w:asciiTheme="minorHAnsi" w:hAnsiTheme="minorHAnsi" w:cstheme="minorHAnsi"/>
        </w:rPr>
        <w:t xml:space="preserve"> eines Futterautomaten geschaffen, der speziell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w:t>
      </w:r>
      <w:proofErr w:type="spellStart"/>
      <w:r w:rsidRPr="00B96E09">
        <w:rPr>
          <w:rFonts w:asciiTheme="minorHAnsi" w:hAnsiTheme="minorHAnsi" w:cstheme="minorHAnsi"/>
        </w:rPr>
        <w:t>den</w:t>
      </w:r>
      <w:proofErr w:type="spellEnd"/>
      <w:r w:rsidRPr="00B96E09">
        <w:rPr>
          <w:rFonts w:asciiTheme="minorHAnsi" w:hAnsiTheme="minorHAnsi" w:cstheme="minorHAnsi"/>
        </w:rPr>
        <w:t xml:space="preserve"> Futterverbrauch (Futtervorratshaltung) liefern. In regelmäßigen Zeitabständen könnte auch die Wassertemperatur in den Zuchtbecken (spielt im Verdauungsvorgang der Jungfische eine Rolle) und die Raumtemperatur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gemessen werden – allfällige Störungen außerhalb des „Normbereiches“ würden den Verantwortlichen kommuniziert (→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6E0076" w:rsidRPr="00B96E09" w:rsidRDefault="006E0076" w:rsidP="006E0076">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6E0076" w:rsidRPr="00B96E09" w:rsidRDefault="006E0076" w:rsidP="006E0076">
      <w:pPr>
        <w:pStyle w:val="StandardWeb"/>
        <w:spacing w:after="0"/>
        <w:rPr>
          <w:rFonts w:asciiTheme="minorHAnsi" w:hAnsiTheme="minorHAnsi" w:cstheme="minorHAnsi"/>
          <w:b/>
        </w:rPr>
      </w:pPr>
      <w:r w:rsidRPr="00B96E09">
        <w:rPr>
          <w:rFonts w:asciiTheme="minorHAnsi" w:hAnsiTheme="minorHAnsi" w:cstheme="minorHAnsi"/>
        </w:rPr>
        <w:br w:type="page"/>
      </w:r>
    </w:p>
    <w:p w:rsidR="006E0076" w:rsidRDefault="006E0076" w:rsidP="00EA60A4">
      <w:pPr>
        <w:pStyle w:val="StandardWeb"/>
        <w:spacing w:after="0"/>
        <w:rPr>
          <w:rFonts w:asciiTheme="minorHAnsi" w:hAnsiTheme="minorHAnsi" w:cstheme="minorHAnsi"/>
          <w:b/>
          <w:sz w:val="32"/>
          <w:szCs w:val="32"/>
        </w:rPr>
      </w:pPr>
      <w:r w:rsidRPr="006E0076">
        <w:rPr>
          <w:rFonts w:asciiTheme="minorHAnsi" w:hAnsiTheme="minorHAnsi" w:cstheme="minorHAnsi"/>
          <w:b/>
          <w:sz w:val="32"/>
          <w:szCs w:val="32"/>
        </w:rPr>
        <w:lastRenderedPageBreak/>
        <w:t>Ausblick</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In der vorliegenden Dokumentation haben die Diplomanden einige Möglichkeiten aufgezeigt, wie eine zuverlässige, alltagstaugliche Fischfütterung im Rahmen kleiner </w:t>
      </w:r>
      <w:proofErr w:type="spellStart"/>
      <w:r w:rsidRPr="00B96E09">
        <w:rPr>
          <w:rFonts w:asciiTheme="minorHAnsi" w:hAnsiTheme="minorHAnsi" w:cstheme="minorHAnsi"/>
        </w:rPr>
        <w:t>Aufzuchsmaßnahmen</w:t>
      </w:r>
      <w:proofErr w:type="spellEnd"/>
      <w:r w:rsidRPr="00B96E09">
        <w:rPr>
          <w:rFonts w:asciiTheme="minorHAnsi" w:hAnsiTheme="minorHAnsi" w:cstheme="minorHAnsi"/>
        </w:rPr>
        <w:t xml:space="preserve">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Eine an der Decke montierte </w:t>
      </w:r>
      <w:proofErr w:type="spellStart"/>
      <w:r w:rsidRPr="00B96E09">
        <w:rPr>
          <w:rFonts w:asciiTheme="minorHAnsi" w:hAnsiTheme="minorHAnsi" w:cstheme="minorHAnsi"/>
        </w:rPr>
        <w:t>Videocamera</w:t>
      </w:r>
      <w:proofErr w:type="spellEnd"/>
      <w:r w:rsidRPr="00B96E09">
        <w:rPr>
          <w:rFonts w:asciiTheme="minorHAnsi" w:hAnsiTheme="minorHAnsi" w:cstheme="minorHAnsi"/>
        </w:rPr>
        <w:t xml:space="preserve">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bookmarkStart w:id="0" w:name="_GoBack"/>
      <w:bookmarkEnd w:id="0"/>
      <w:r w:rsidRPr="00B96E09">
        <w:rPr>
          <w:rFonts w:asciiTheme="minorHAnsi" w:hAnsiTheme="minorHAnsi" w:cstheme="minorHAnsi"/>
          <w:u w:val="single"/>
        </w:rPr>
        <w:t>Auswertung der Futterdaten</w:t>
      </w:r>
    </w:p>
    <w:p w:rsidR="00EA60A4"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sectPr w:rsidR="00EA60A4" w:rsidRPr="00B96E09">
      <w:headerReference w:type="default" r:id="rId57"/>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50E" w:rsidRDefault="00A3650E" w:rsidP="000857F8">
      <w:pPr>
        <w:spacing w:after="0" w:line="240" w:lineRule="auto"/>
      </w:pPr>
      <w:r>
        <w:separator/>
      </w:r>
    </w:p>
  </w:endnote>
  <w:endnote w:type="continuationSeparator" w:id="0">
    <w:p w:rsidR="00A3650E" w:rsidRDefault="00A3650E"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7F8" w:rsidRPr="00A761B3" w:rsidRDefault="000857F8"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5D093E" w:rsidRPr="005D093E">
      <w:rPr>
        <w:b/>
        <w:noProof/>
        <w:sz w:val="24"/>
        <w:szCs w:val="24"/>
        <w:lang w:val="de-DE"/>
      </w:rPr>
      <w:t>76</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5D093E" w:rsidRPr="005D093E">
      <w:rPr>
        <w:b/>
        <w:noProof/>
        <w:sz w:val="24"/>
        <w:szCs w:val="24"/>
        <w:lang w:val="de-DE"/>
      </w:rPr>
      <w:t>76</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50E" w:rsidRDefault="00A3650E" w:rsidP="000857F8">
      <w:pPr>
        <w:spacing w:after="0" w:line="240" w:lineRule="auto"/>
      </w:pPr>
      <w:r>
        <w:separator/>
      </w:r>
    </w:p>
  </w:footnote>
  <w:footnote w:type="continuationSeparator" w:id="0">
    <w:p w:rsidR="00A3650E" w:rsidRDefault="00A3650E" w:rsidP="00085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7F8" w:rsidRPr="00A761B3" w:rsidRDefault="000857F8"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6F75C0"/>
    <w:multiLevelType w:val="multilevel"/>
    <w:tmpl w:val="4E34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4C84313D"/>
    <w:multiLevelType w:val="multilevel"/>
    <w:tmpl w:val="7BD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11">
    <w:nsid w:val="76711DAF"/>
    <w:multiLevelType w:val="hybridMultilevel"/>
    <w:tmpl w:val="F606D6C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13">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2"/>
  </w:num>
  <w:num w:numId="4">
    <w:abstractNumId w:val="3"/>
  </w:num>
  <w:num w:numId="5">
    <w:abstractNumId w:val="5"/>
  </w:num>
  <w:num w:numId="6">
    <w:abstractNumId w:val="8"/>
  </w:num>
  <w:num w:numId="7">
    <w:abstractNumId w:val="7"/>
  </w:num>
  <w:num w:numId="8">
    <w:abstractNumId w:val="1"/>
  </w:num>
  <w:num w:numId="9">
    <w:abstractNumId w:val="6"/>
  </w:num>
  <w:num w:numId="10">
    <w:abstractNumId w:val="2"/>
  </w:num>
  <w:num w:numId="11">
    <w:abstractNumId w:val="13"/>
  </w:num>
  <w:num w:numId="12">
    <w:abstractNumId w:val="0"/>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420A4"/>
    <w:rsid w:val="00050AE7"/>
    <w:rsid w:val="0005575D"/>
    <w:rsid w:val="000857F8"/>
    <w:rsid w:val="001011C6"/>
    <w:rsid w:val="00120EAE"/>
    <w:rsid w:val="0012414B"/>
    <w:rsid w:val="001E22C1"/>
    <w:rsid w:val="0022434C"/>
    <w:rsid w:val="00241050"/>
    <w:rsid w:val="00243E32"/>
    <w:rsid w:val="002669E3"/>
    <w:rsid w:val="00281B98"/>
    <w:rsid w:val="002E6EAE"/>
    <w:rsid w:val="00386279"/>
    <w:rsid w:val="003912DD"/>
    <w:rsid w:val="0041433B"/>
    <w:rsid w:val="004A5E19"/>
    <w:rsid w:val="004C2076"/>
    <w:rsid w:val="004E7BF1"/>
    <w:rsid w:val="00537CE5"/>
    <w:rsid w:val="005D093E"/>
    <w:rsid w:val="0060449E"/>
    <w:rsid w:val="00672F88"/>
    <w:rsid w:val="006E0076"/>
    <w:rsid w:val="007066F8"/>
    <w:rsid w:val="00730DE5"/>
    <w:rsid w:val="00932699"/>
    <w:rsid w:val="00934658"/>
    <w:rsid w:val="00936AB4"/>
    <w:rsid w:val="00951CB7"/>
    <w:rsid w:val="009C3F45"/>
    <w:rsid w:val="009C4E0E"/>
    <w:rsid w:val="00A3650E"/>
    <w:rsid w:val="00A761B3"/>
    <w:rsid w:val="00A9522E"/>
    <w:rsid w:val="00AC0B02"/>
    <w:rsid w:val="00B2135C"/>
    <w:rsid w:val="00B70500"/>
    <w:rsid w:val="00B96E09"/>
    <w:rsid w:val="00C45209"/>
    <w:rsid w:val="00DC40D9"/>
    <w:rsid w:val="00EA60A4"/>
    <w:rsid w:val="00EE2F53"/>
    <w:rsid w:val="00F2435B"/>
    <w:rsid w:val="00F6626C"/>
    <w:rsid w:val="00FC5BC5"/>
    <w:rsid w:val="00FF14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A761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A761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A761B3"/>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semiHidden/>
    <w:rsid w:val="00DC40D9"/>
    <w:rPr>
      <w:color w:val="000080"/>
      <w:u w:val="single"/>
      <w:lan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A761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A761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A761B3"/>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semiHidden/>
    <w:rsid w:val="00DC40D9"/>
    <w:rPr>
      <w:color w:val="000080"/>
      <w:u w:val="single"/>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ysql.de" TargetMode="Externa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eclipse.org/downloads/" TargetMode="External"/><Relationship Id="rId29" Type="http://schemas.openxmlformats.org/officeDocument/2006/relationships/image" Target="media/image17.png"/><Relationship Id="rId41" Type="http://schemas.openxmlformats.org/officeDocument/2006/relationships/hyperlink" Target="http://help.github.com/win-set-up-git/"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5.jpg"/><Relationship Id="rId57"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zentus.com/sqlitejdbc/)erh&#228;ltlich"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gif"/><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88811392"/>
        <c:axId val="88813568"/>
      </c:lineChart>
      <c:catAx>
        <c:axId val="88811392"/>
        <c:scaling>
          <c:orientation val="minMax"/>
        </c:scaling>
        <c:delete val="0"/>
        <c:axPos val="b"/>
        <c:numFmt formatCode="General" sourceLinked="1"/>
        <c:majorTickMark val="out"/>
        <c:minorTickMark val="none"/>
        <c:tickLblPos val="nextTo"/>
        <c:crossAx val="88813568"/>
        <c:crosses val="autoZero"/>
        <c:auto val="1"/>
        <c:lblAlgn val="ctr"/>
        <c:lblOffset val="100"/>
        <c:noMultiLvlLbl val="0"/>
      </c:catAx>
      <c:valAx>
        <c:axId val="88813568"/>
        <c:scaling>
          <c:orientation val="minMax"/>
        </c:scaling>
        <c:delete val="0"/>
        <c:axPos val="l"/>
        <c:majorGridlines/>
        <c:numFmt formatCode="General" sourceLinked="1"/>
        <c:majorTickMark val="out"/>
        <c:minorTickMark val="none"/>
        <c:tickLblPos val="nextTo"/>
        <c:crossAx val="888113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3C62B-83C1-45AA-BEF8-4BA5DDCB0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10571</Words>
  <Characters>66601</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41</cp:revision>
  <cp:lastPrinted>2012-04-22T09:54:00Z</cp:lastPrinted>
  <dcterms:created xsi:type="dcterms:W3CDTF">2012-02-13T15:00:00Z</dcterms:created>
  <dcterms:modified xsi:type="dcterms:W3CDTF">2012-04-22T11:50:00Z</dcterms:modified>
</cp:coreProperties>
</file>