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C32" w:rsidRPr="00E83FCA" w:rsidRDefault="00163C32">
      <w:pPr>
        <w:rPr>
          <w:rFonts w:cstheme="minorHAnsi"/>
          <w:b/>
          <w:sz w:val="28"/>
          <w:szCs w:val="28"/>
          <w:lang w:val="en-US"/>
        </w:rPr>
      </w:pPr>
      <w:r w:rsidRPr="00E83FCA">
        <w:rPr>
          <w:rFonts w:cstheme="minorHAnsi"/>
          <w:b/>
          <w:sz w:val="28"/>
          <w:szCs w:val="28"/>
          <w:lang w:val="en-US"/>
        </w:rPr>
        <w:t>AJAX (</w:t>
      </w:r>
      <w:proofErr w:type="spellStart"/>
      <w:r w:rsidR="00E83FCA">
        <w:rPr>
          <w:rFonts w:cstheme="minorHAnsi"/>
          <w:b/>
          <w:sz w:val="28"/>
          <w:szCs w:val="28"/>
          <w:lang w:val="en-US"/>
        </w:rPr>
        <w:t>Asyncronous</w:t>
      </w:r>
      <w:proofErr w:type="spellEnd"/>
      <w:r w:rsidR="00E83FCA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="00E83FCA">
        <w:rPr>
          <w:rFonts w:cstheme="minorHAnsi"/>
          <w:b/>
          <w:sz w:val="28"/>
          <w:szCs w:val="28"/>
          <w:lang w:val="en-US"/>
        </w:rPr>
        <w:t>Javascript</w:t>
      </w:r>
      <w:proofErr w:type="spellEnd"/>
      <w:r w:rsidR="00E83FCA">
        <w:rPr>
          <w:rFonts w:cstheme="minorHAnsi"/>
          <w:b/>
          <w:sz w:val="28"/>
          <w:szCs w:val="28"/>
          <w:lang w:val="en-US"/>
        </w:rPr>
        <w:t xml:space="preserve"> and XML)</w:t>
      </w:r>
    </w:p>
    <w:p w:rsidR="00177428" w:rsidRPr="003E3121" w:rsidRDefault="003E3121">
      <w:pPr>
        <w:rPr>
          <w:rFonts w:cstheme="minorHAnsi"/>
          <w:sz w:val="24"/>
          <w:szCs w:val="24"/>
        </w:rPr>
      </w:pPr>
      <w:r w:rsidRPr="003E3121">
        <w:rPr>
          <w:rFonts w:cstheme="minorHAnsi"/>
          <w:noProof/>
          <w:sz w:val="24"/>
          <w:szCs w:val="24"/>
          <w:lang w:eastAsia="de-AT"/>
        </w:rPr>
        <w:drawing>
          <wp:anchor distT="0" distB="0" distL="114300" distR="114300" simplePos="0" relativeHeight="251658240" behindDoc="0" locked="0" layoutInCell="1" allowOverlap="1" wp14:anchorId="50BCB0A6" wp14:editId="71D19DC7">
            <wp:simplePos x="0" y="0"/>
            <wp:positionH relativeFrom="margin">
              <wp:posOffset>415290</wp:posOffset>
            </wp:positionH>
            <wp:positionV relativeFrom="margin">
              <wp:posOffset>1425575</wp:posOffset>
            </wp:positionV>
            <wp:extent cx="4785360" cy="4742815"/>
            <wp:effectExtent l="0" t="0" r="0" b="63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3C32" w:rsidRPr="003E3121">
        <w:rPr>
          <w:rFonts w:cstheme="minorHAnsi"/>
          <w:sz w:val="24"/>
          <w:szCs w:val="24"/>
        </w:rPr>
        <w:t xml:space="preserve">AJAX ist keine neue Programmiersprache, aber eine </w:t>
      </w:r>
      <w:bookmarkStart w:id="0" w:name="_GoBack"/>
      <w:bookmarkEnd w:id="0"/>
      <w:r w:rsidR="00163C32" w:rsidRPr="003E3121">
        <w:rPr>
          <w:rFonts w:cstheme="minorHAnsi"/>
          <w:sz w:val="24"/>
          <w:szCs w:val="24"/>
        </w:rPr>
        <w:t xml:space="preserve">neue Art </w:t>
      </w:r>
      <w:r w:rsidR="005D0E52" w:rsidRPr="003E3121">
        <w:rPr>
          <w:rFonts w:cstheme="minorHAnsi"/>
          <w:sz w:val="24"/>
          <w:szCs w:val="24"/>
        </w:rPr>
        <w:t>HTML und XML zu verwenden. Mit AJAX kann man dynamische Webse</w:t>
      </w:r>
      <w:r w:rsidR="00177428" w:rsidRPr="003E3121">
        <w:rPr>
          <w:rFonts w:cstheme="minorHAnsi"/>
          <w:sz w:val="24"/>
          <w:szCs w:val="24"/>
        </w:rPr>
        <w:t xml:space="preserve">iten erstellen, die Befehle und </w:t>
      </w:r>
      <w:r w:rsidR="005D0E52" w:rsidRPr="003E3121">
        <w:rPr>
          <w:rFonts w:cstheme="minorHAnsi"/>
          <w:sz w:val="24"/>
          <w:szCs w:val="24"/>
        </w:rPr>
        <w:t>Serve</w:t>
      </w:r>
      <w:r w:rsidR="00177428" w:rsidRPr="003E3121">
        <w:rPr>
          <w:rFonts w:cstheme="minorHAnsi"/>
          <w:sz w:val="24"/>
          <w:szCs w:val="24"/>
        </w:rPr>
        <w:t>r</w:t>
      </w:r>
      <w:r w:rsidR="005D0E52" w:rsidRPr="003E3121">
        <w:rPr>
          <w:rFonts w:cstheme="minorHAnsi"/>
          <w:sz w:val="24"/>
          <w:szCs w:val="24"/>
        </w:rPr>
        <w:t xml:space="preserve">anfragen ausführen und dadurch auch die Seite verändern können, ohne die ganze </w:t>
      </w:r>
      <w:r w:rsidR="00177428" w:rsidRPr="003E3121">
        <w:rPr>
          <w:rFonts w:cstheme="minorHAnsi"/>
          <w:sz w:val="24"/>
          <w:szCs w:val="24"/>
        </w:rPr>
        <w:t>Webseite neu laden zu müssen.</w:t>
      </w:r>
    </w:p>
    <w:p w:rsidR="00177428" w:rsidRPr="003E3121" w:rsidRDefault="00177428">
      <w:pPr>
        <w:rPr>
          <w:rFonts w:cstheme="minorHAnsi"/>
          <w:sz w:val="24"/>
          <w:szCs w:val="24"/>
        </w:rPr>
      </w:pPr>
    </w:p>
    <w:p w:rsidR="003E3121" w:rsidRDefault="003E3121">
      <w:pPr>
        <w:rPr>
          <w:rFonts w:cstheme="minorHAnsi"/>
          <w:sz w:val="24"/>
          <w:szCs w:val="24"/>
        </w:rPr>
      </w:pPr>
    </w:p>
    <w:p w:rsidR="003E3121" w:rsidRDefault="003E3121">
      <w:pPr>
        <w:rPr>
          <w:rFonts w:cstheme="minorHAnsi"/>
          <w:sz w:val="24"/>
          <w:szCs w:val="24"/>
        </w:rPr>
      </w:pPr>
    </w:p>
    <w:p w:rsidR="003E3121" w:rsidRDefault="003E3121">
      <w:pPr>
        <w:rPr>
          <w:rFonts w:cstheme="minorHAnsi"/>
          <w:sz w:val="24"/>
          <w:szCs w:val="24"/>
        </w:rPr>
      </w:pPr>
    </w:p>
    <w:p w:rsidR="003E3121" w:rsidRDefault="003E3121">
      <w:pPr>
        <w:rPr>
          <w:rFonts w:cstheme="minorHAnsi"/>
          <w:sz w:val="24"/>
          <w:szCs w:val="24"/>
        </w:rPr>
      </w:pPr>
    </w:p>
    <w:p w:rsidR="003E3121" w:rsidRDefault="003E3121">
      <w:pPr>
        <w:rPr>
          <w:rFonts w:cstheme="minorHAnsi"/>
          <w:sz w:val="24"/>
          <w:szCs w:val="24"/>
        </w:rPr>
      </w:pPr>
    </w:p>
    <w:p w:rsidR="003E3121" w:rsidRDefault="003E3121">
      <w:pPr>
        <w:rPr>
          <w:rFonts w:cstheme="minorHAnsi"/>
          <w:sz w:val="24"/>
          <w:szCs w:val="24"/>
        </w:rPr>
      </w:pPr>
    </w:p>
    <w:p w:rsidR="003E3121" w:rsidRDefault="003E3121">
      <w:pPr>
        <w:rPr>
          <w:rFonts w:cstheme="minorHAnsi"/>
          <w:sz w:val="24"/>
          <w:szCs w:val="24"/>
        </w:rPr>
      </w:pPr>
    </w:p>
    <w:p w:rsidR="003E3121" w:rsidRDefault="003E3121">
      <w:pPr>
        <w:rPr>
          <w:rFonts w:cstheme="minorHAnsi"/>
          <w:sz w:val="24"/>
          <w:szCs w:val="24"/>
        </w:rPr>
      </w:pPr>
    </w:p>
    <w:p w:rsidR="003E3121" w:rsidRDefault="003E3121">
      <w:pPr>
        <w:rPr>
          <w:rFonts w:cstheme="minorHAnsi"/>
          <w:sz w:val="24"/>
          <w:szCs w:val="24"/>
        </w:rPr>
      </w:pPr>
    </w:p>
    <w:p w:rsidR="003E3121" w:rsidRDefault="003E3121">
      <w:pPr>
        <w:rPr>
          <w:rFonts w:cstheme="minorHAnsi"/>
          <w:sz w:val="24"/>
          <w:szCs w:val="24"/>
        </w:rPr>
      </w:pPr>
    </w:p>
    <w:p w:rsidR="003E3121" w:rsidRDefault="003E3121">
      <w:pPr>
        <w:rPr>
          <w:rFonts w:cstheme="minorHAnsi"/>
          <w:sz w:val="24"/>
          <w:szCs w:val="24"/>
        </w:rPr>
      </w:pPr>
    </w:p>
    <w:p w:rsidR="003E3121" w:rsidRDefault="003E3121">
      <w:pPr>
        <w:rPr>
          <w:rFonts w:cstheme="minorHAnsi"/>
          <w:sz w:val="24"/>
          <w:szCs w:val="24"/>
        </w:rPr>
      </w:pPr>
    </w:p>
    <w:p w:rsidR="003E3121" w:rsidRDefault="003E3121">
      <w:pPr>
        <w:rPr>
          <w:rFonts w:cstheme="minorHAnsi"/>
          <w:sz w:val="24"/>
          <w:szCs w:val="24"/>
        </w:rPr>
      </w:pPr>
    </w:p>
    <w:p w:rsidR="003E3121" w:rsidRDefault="003E3121">
      <w:pPr>
        <w:rPr>
          <w:rFonts w:cstheme="minorHAnsi"/>
          <w:sz w:val="24"/>
          <w:szCs w:val="24"/>
        </w:rPr>
      </w:pPr>
    </w:p>
    <w:p w:rsidR="008D2E28" w:rsidRDefault="007E7A7F">
      <w:pPr>
        <w:rPr>
          <w:rFonts w:cstheme="minorHAnsi"/>
          <w:iCs/>
          <w:color w:val="000000"/>
          <w:sz w:val="24"/>
          <w:szCs w:val="24"/>
          <w:shd w:val="clear" w:color="auto" w:fill="FFFFFF"/>
        </w:rPr>
      </w:pPr>
      <w:r w:rsidRPr="003E3121">
        <w:rPr>
          <w:rFonts w:cstheme="minorHAnsi"/>
          <w:sz w:val="24"/>
          <w:szCs w:val="24"/>
        </w:rPr>
        <w:t xml:space="preserve">AJAX funktioniert wie </w:t>
      </w:r>
      <w:proofErr w:type="spellStart"/>
      <w:r w:rsidRPr="003E3121">
        <w:rPr>
          <w:rFonts w:cstheme="minorHAnsi"/>
          <w:sz w:val="24"/>
          <w:szCs w:val="24"/>
        </w:rPr>
        <w:t>Javascript</w:t>
      </w:r>
      <w:proofErr w:type="spellEnd"/>
      <w:r w:rsidRPr="003E3121">
        <w:rPr>
          <w:rFonts w:cstheme="minorHAnsi"/>
          <w:sz w:val="24"/>
          <w:szCs w:val="24"/>
        </w:rPr>
        <w:t xml:space="preserve">, inkludiert jedoch noch einen Server und verwendet diesen für Abfragen. </w:t>
      </w:r>
      <w:r w:rsidR="003E3121" w:rsidRPr="003E3121">
        <w:rPr>
          <w:rFonts w:cstheme="minorHAnsi"/>
          <w:sz w:val="24"/>
          <w:szCs w:val="24"/>
        </w:rPr>
        <w:t>J</w:t>
      </w:r>
      <w:r w:rsidR="003E3121" w:rsidRPr="003E3121">
        <w:rPr>
          <w:rFonts w:cstheme="minorHAnsi"/>
          <w:iCs/>
          <w:color w:val="000000"/>
          <w:sz w:val="24"/>
          <w:szCs w:val="24"/>
          <w:shd w:val="clear" w:color="auto" w:fill="FFFFFF"/>
        </w:rPr>
        <w:t>ede Benutzeraktion, die für gewöhnlich eine HTTP-Anfrage erzeugen würde, erzeugt nun einen JavaScript-Aufruf, der an die AJAX</w:t>
      </w:r>
      <w:r w:rsidR="008D2E28">
        <w:rPr>
          <w:rFonts w:cstheme="minorHAnsi"/>
          <w:iCs/>
          <w:color w:val="000000"/>
          <w:sz w:val="24"/>
          <w:szCs w:val="24"/>
          <w:shd w:val="clear" w:color="auto" w:fill="FFFFFF"/>
        </w:rPr>
        <w:t>-Engine geschickt</w:t>
      </w:r>
      <w:r w:rsidR="003E3121" w:rsidRPr="003E3121">
        <w:rPr>
          <w:rFonts w:cstheme="minorHAnsi"/>
          <w:iCs/>
          <w:color w:val="000000"/>
          <w:sz w:val="24"/>
          <w:szCs w:val="24"/>
          <w:shd w:val="clear" w:color="auto" w:fill="FFFFFF"/>
        </w:rPr>
        <w:t xml:space="preserve"> wird.</w:t>
      </w:r>
      <w:r w:rsidR="003E3121">
        <w:rPr>
          <w:rFonts w:cstheme="minorHAnsi"/>
          <w:iCs/>
          <w:color w:val="000000"/>
          <w:sz w:val="24"/>
          <w:szCs w:val="24"/>
          <w:shd w:val="clear" w:color="auto" w:fill="FFFFFF"/>
        </w:rPr>
        <w:t xml:space="preserve"> Die AJAX-Engine verarbeitet dann in Echtzeit den Aufruf und führt ihn aus.</w:t>
      </w:r>
      <w:r w:rsidR="008D2E28">
        <w:rPr>
          <w:rFonts w:cstheme="minorHAnsi"/>
          <w:iCs/>
          <w:color w:val="000000"/>
          <w:sz w:val="24"/>
          <w:szCs w:val="24"/>
          <w:shd w:val="clear" w:color="auto" w:fill="FFFFFF"/>
        </w:rPr>
        <w:t xml:space="preserve"> </w:t>
      </w:r>
      <w:r w:rsidR="001B2492">
        <w:rPr>
          <w:rFonts w:cstheme="minorHAnsi"/>
          <w:iCs/>
          <w:color w:val="000000"/>
          <w:sz w:val="24"/>
          <w:szCs w:val="24"/>
          <w:shd w:val="clear" w:color="auto" w:fill="FFFFFF"/>
        </w:rPr>
        <w:t>Dadurch kann man eine desktopähnliche Oberfläche einer Webseite erstellen.</w:t>
      </w:r>
    </w:p>
    <w:p w:rsidR="008D2E28" w:rsidRDefault="008D2E28">
      <w:pPr>
        <w:rPr>
          <w:rFonts w:cstheme="minorHAnsi"/>
          <w:iCs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iCs/>
          <w:color w:val="000000"/>
          <w:sz w:val="24"/>
          <w:szCs w:val="24"/>
          <w:shd w:val="clear" w:color="auto" w:fill="FFFFFF"/>
        </w:rPr>
        <w:br w:type="page"/>
      </w:r>
    </w:p>
    <w:p w:rsidR="00786D75" w:rsidRPr="00E83FCA" w:rsidRDefault="00E83FCA">
      <w:pPr>
        <w:rPr>
          <w:rFonts w:cstheme="minorHAnsi"/>
          <w:b/>
          <w:iCs/>
          <w:color w:val="000000"/>
          <w:sz w:val="28"/>
          <w:szCs w:val="24"/>
          <w:shd w:val="clear" w:color="auto" w:fill="FFFFFF"/>
        </w:rPr>
      </w:pPr>
      <w:r w:rsidRPr="00E83FCA">
        <w:rPr>
          <w:rFonts w:cstheme="minorHAnsi"/>
          <w:b/>
          <w:iCs/>
          <w:color w:val="000000"/>
          <w:sz w:val="28"/>
          <w:szCs w:val="24"/>
          <w:shd w:val="clear" w:color="auto" w:fill="FFFFFF"/>
        </w:rPr>
        <w:lastRenderedPageBreak/>
        <w:t>AJAX in unserer Diplomarbeit</w:t>
      </w:r>
    </w:p>
    <w:p w:rsidR="008D2E28" w:rsidRDefault="008D2E28">
      <w:pPr>
        <w:rPr>
          <w:rFonts w:cstheme="minorHAnsi"/>
          <w:iCs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iCs/>
          <w:color w:val="000000"/>
          <w:sz w:val="24"/>
          <w:szCs w:val="24"/>
          <w:shd w:val="clear" w:color="auto" w:fill="FFFFFF"/>
        </w:rPr>
        <w:t>In unserer Diplomarbeit haben wir AJAX nur beschränkt verwendet. Wir haben es einmal bei der Futterzeiteingabe verwendet. Funktionieren tut die wie folgt: Es können beliebig viele Futterzeiten zwischen 1 und 24 Zeiten eingegebene werden. Dabei wird im Webinterface in ein Textfeld eine Zahl zwischen 1 und 24 eingegeben,  je nachdem wie viele Fütterungszeiten man wünscht</w:t>
      </w:r>
      <w:r w:rsidR="001B2492">
        <w:rPr>
          <w:rFonts w:cstheme="minorHAnsi"/>
          <w:iCs/>
          <w:color w:val="000000"/>
          <w:sz w:val="24"/>
          <w:szCs w:val="24"/>
          <w:shd w:val="clear" w:color="auto" w:fill="FFFFFF"/>
        </w:rPr>
        <w:t>. Sobald die Zahl eingegeben wird, werden mittels AJAX so viele Futterzeiteingabefelder wie eingegeben angezeigt.</w:t>
      </w:r>
    </w:p>
    <w:p w:rsidR="003E3121" w:rsidRDefault="003456DF">
      <w:pPr>
        <w:rPr>
          <w:rFonts w:cstheme="minorHAnsi"/>
          <w:iCs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iCs/>
          <w:noProof/>
          <w:color w:val="000000"/>
          <w:sz w:val="24"/>
          <w:szCs w:val="24"/>
          <w:shd w:val="clear" w:color="auto" w:fill="FFFFFF"/>
          <w:lang w:eastAsia="de-AT"/>
        </w:rPr>
        <w:drawing>
          <wp:inline distT="0" distB="0" distL="0" distR="0">
            <wp:extent cx="5760720" cy="3218540"/>
            <wp:effectExtent l="0" t="0" r="0" b="1270"/>
            <wp:docPr id="2" name="Grafik 2" descr="C:\Users\Berny\Diplomarbeit\Diplomschrift\Bilder\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rny\Diplomarbeit\Diplomschrift\Bilder\confi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121" w:rsidRDefault="003E3121">
      <w:pPr>
        <w:rPr>
          <w:rFonts w:cstheme="minorHAnsi"/>
          <w:iCs/>
          <w:color w:val="000000"/>
          <w:sz w:val="24"/>
          <w:szCs w:val="24"/>
          <w:shd w:val="clear" w:color="auto" w:fill="FFFFFF"/>
        </w:rPr>
      </w:pPr>
    </w:p>
    <w:p w:rsidR="003E3121" w:rsidRDefault="003E3121">
      <w:pPr>
        <w:rPr>
          <w:rFonts w:cstheme="minorHAnsi"/>
          <w:iCs/>
          <w:color w:val="000000"/>
          <w:sz w:val="24"/>
          <w:szCs w:val="24"/>
          <w:shd w:val="clear" w:color="auto" w:fill="FFFFFF"/>
        </w:rPr>
      </w:pPr>
    </w:p>
    <w:p w:rsidR="003E3121" w:rsidRDefault="003E3121">
      <w:pPr>
        <w:rPr>
          <w:rFonts w:cstheme="minorHAnsi"/>
          <w:iCs/>
          <w:color w:val="000000"/>
          <w:sz w:val="24"/>
          <w:szCs w:val="24"/>
          <w:shd w:val="clear" w:color="auto" w:fill="FFFFFF"/>
        </w:rPr>
      </w:pPr>
    </w:p>
    <w:p w:rsidR="003E3121" w:rsidRDefault="003E3121">
      <w:pPr>
        <w:rPr>
          <w:rFonts w:cstheme="minorHAnsi"/>
          <w:iCs/>
          <w:color w:val="000000"/>
          <w:sz w:val="24"/>
          <w:szCs w:val="24"/>
          <w:shd w:val="clear" w:color="auto" w:fill="FFFFFF"/>
        </w:rPr>
      </w:pPr>
    </w:p>
    <w:p w:rsidR="003E3121" w:rsidRDefault="003E3121">
      <w:pPr>
        <w:rPr>
          <w:rFonts w:cstheme="minorHAnsi"/>
          <w:iCs/>
          <w:color w:val="000000"/>
          <w:sz w:val="24"/>
          <w:szCs w:val="24"/>
          <w:shd w:val="clear" w:color="auto" w:fill="FFFFFF"/>
        </w:rPr>
      </w:pPr>
    </w:p>
    <w:p w:rsidR="003E3121" w:rsidRPr="003E3121" w:rsidRDefault="003E3121">
      <w:pPr>
        <w:rPr>
          <w:rFonts w:cstheme="minorHAnsi"/>
          <w:sz w:val="24"/>
          <w:szCs w:val="24"/>
        </w:rPr>
      </w:pPr>
    </w:p>
    <w:sectPr w:rsidR="003E3121" w:rsidRPr="003E31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C32"/>
    <w:rsid w:val="00106BB2"/>
    <w:rsid w:val="00163C32"/>
    <w:rsid w:val="00177428"/>
    <w:rsid w:val="001B2492"/>
    <w:rsid w:val="003456DF"/>
    <w:rsid w:val="003E3121"/>
    <w:rsid w:val="005D0E52"/>
    <w:rsid w:val="00786D75"/>
    <w:rsid w:val="007E7A7F"/>
    <w:rsid w:val="008D2E28"/>
    <w:rsid w:val="00DA71CE"/>
    <w:rsid w:val="00E8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7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74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7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74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1A81B-66F0-414D-83EB-1E1A3E2AE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Bernhard</dc:creator>
  <cp:lastModifiedBy>Berny</cp:lastModifiedBy>
  <cp:revision>9</cp:revision>
  <dcterms:created xsi:type="dcterms:W3CDTF">2012-04-04T11:12:00Z</dcterms:created>
  <dcterms:modified xsi:type="dcterms:W3CDTF">2012-04-10T15:22:00Z</dcterms:modified>
</cp:coreProperties>
</file>