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F7E" w:rsidRDefault="00D32882">
      <w:pPr>
        <w:spacing w:before="39" w:line="717" w:lineRule="auto"/>
        <w:ind w:left="1636" w:right="1660"/>
        <w:jc w:val="center"/>
        <w:rPr>
          <w:b/>
          <w:sz w:val="32"/>
        </w:rPr>
      </w:pPr>
      <w:r>
        <w:rPr>
          <w:b/>
          <w:sz w:val="32"/>
        </w:rPr>
        <w:t>CIS 5600 - Information Security Management Project Proposal</w:t>
      </w:r>
    </w:p>
    <w:p w:rsidR="00E02F7E" w:rsidRDefault="00663729">
      <w:pPr>
        <w:spacing w:line="350" w:lineRule="exact"/>
        <w:ind w:left="1636" w:right="1652"/>
        <w:jc w:val="center"/>
        <w:rPr>
          <w:b/>
          <w:sz w:val="36"/>
        </w:rPr>
      </w:pPr>
      <w:r>
        <w:rPr>
          <w:b/>
          <w:sz w:val="36"/>
        </w:rPr>
        <w:t>JAVA Security Basics</w:t>
      </w:r>
    </w:p>
    <w:p w:rsidR="00E02F7E" w:rsidRDefault="00E02F7E">
      <w:pPr>
        <w:pStyle w:val="BodyText"/>
        <w:ind w:left="0"/>
        <w:jc w:val="left"/>
        <w:rPr>
          <w:b/>
          <w:sz w:val="36"/>
        </w:rPr>
      </w:pPr>
    </w:p>
    <w:p w:rsidR="006249D7" w:rsidRDefault="006249D7">
      <w:pPr>
        <w:spacing w:before="229"/>
        <w:ind w:left="1636" w:right="1654"/>
        <w:jc w:val="center"/>
        <w:rPr>
          <w:b/>
          <w:sz w:val="24"/>
        </w:rPr>
      </w:pPr>
      <w:r>
        <w:rPr>
          <w:b/>
          <w:sz w:val="24"/>
        </w:rPr>
        <w:t>CIS 5600: Information Security Management</w:t>
      </w:r>
    </w:p>
    <w:p w:rsidR="00E02F7E" w:rsidRDefault="00D32882">
      <w:pPr>
        <w:spacing w:before="229"/>
        <w:ind w:left="1636" w:right="1654"/>
        <w:jc w:val="center"/>
      </w:pPr>
      <w:r>
        <w:rPr>
          <w:b/>
          <w:sz w:val="24"/>
        </w:rPr>
        <w:t xml:space="preserve">Instructor: </w:t>
      </w:r>
      <w:r>
        <w:t>Dr. Jeremy Lanman</w:t>
      </w:r>
    </w:p>
    <w:p w:rsidR="00E02F7E" w:rsidRDefault="00E02F7E">
      <w:pPr>
        <w:pStyle w:val="BodyText"/>
        <w:ind w:left="0"/>
        <w:jc w:val="left"/>
        <w:rPr>
          <w:sz w:val="24"/>
        </w:rPr>
      </w:pPr>
    </w:p>
    <w:p w:rsidR="00E02F7E" w:rsidRDefault="00E02F7E" w:rsidP="00106AF6">
      <w:pPr>
        <w:pStyle w:val="Heading2"/>
        <w:ind w:left="0" w:right="1657"/>
      </w:pPr>
    </w:p>
    <w:p w:rsidR="00E02F7E" w:rsidRDefault="006E3011">
      <w:pPr>
        <w:pStyle w:val="BodyText"/>
        <w:spacing w:before="179"/>
        <w:ind w:left="1636" w:right="1652"/>
        <w:jc w:val="center"/>
      </w:pPr>
      <w:r>
        <w:t>Bernice Templeman</w:t>
      </w:r>
    </w:p>
    <w:p w:rsidR="003161D2" w:rsidRDefault="003161D2">
      <w:pPr>
        <w:pStyle w:val="BodyText"/>
        <w:spacing w:before="179"/>
        <w:ind w:left="1636" w:right="1652"/>
        <w:jc w:val="center"/>
      </w:pPr>
      <w:r>
        <w:t>Btempleman2015@my.fit.edu</w:t>
      </w:r>
    </w:p>
    <w:p w:rsidR="00E02F7E" w:rsidRDefault="00E02F7E">
      <w:pPr>
        <w:pStyle w:val="BodyText"/>
        <w:ind w:left="0"/>
        <w:jc w:val="left"/>
      </w:pPr>
    </w:p>
    <w:p w:rsidR="00E02F7E" w:rsidRDefault="00E02F7E">
      <w:pPr>
        <w:pStyle w:val="BodyText"/>
        <w:spacing w:before="1"/>
        <w:ind w:left="0"/>
        <w:jc w:val="left"/>
        <w:rPr>
          <w:sz w:val="32"/>
        </w:rPr>
      </w:pPr>
    </w:p>
    <w:p w:rsidR="00E02F7E" w:rsidRDefault="00D32882">
      <w:pPr>
        <w:pStyle w:val="Heading1"/>
      </w:pPr>
      <w:r>
        <w:t>ABSTRACT:</w:t>
      </w:r>
    </w:p>
    <w:p w:rsidR="00375BF2" w:rsidRDefault="00F74DC6" w:rsidP="00692D37">
      <w:pPr>
        <w:pStyle w:val="BodyText"/>
        <w:spacing w:before="178"/>
        <w:ind w:right="113"/>
      </w:pPr>
      <w:r>
        <w:t>Java is currently one of the most widely used programming languages around the world. With the increase in cyber-attacks, developers will need to protect their code. Different methods will be needed to protect their c</w:t>
      </w:r>
      <w:r w:rsidR="008E40C1">
        <w:t>ode. Java has included several s</w:t>
      </w:r>
      <w:r>
        <w:t xml:space="preserve">ecurity features in its platform. The security features are intended for developers, system administrators and users. </w:t>
      </w:r>
      <w:r w:rsidR="008527F6">
        <w:t xml:space="preserve">Some of the </w:t>
      </w:r>
      <w:r w:rsidR="008E40C1">
        <w:t>security</w:t>
      </w:r>
      <w:r w:rsidR="008527F6">
        <w:t xml:space="preserve"> features include</w:t>
      </w:r>
      <w:r w:rsidR="008E40C1">
        <w:t xml:space="preserve"> cryptography, authentication and a</w:t>
      </w:r>
      <w:r w:rsidR="00692D37">
        <w:t>c</w:t>
      </w:r>
      <w:r w:rsidR="008E40C1">
        <w:t>cess control, secure communications and public k</w:t>
      </w:r>
      <w:r w:rsidR="00692D37" w:rsidRPr="00692D37">
        <w:t>e</w:t>
      </w:r>
      <w:r w:rsidR="008E40C1">
        <w:t>y i</w:t>
      </w:r>
      <w:r w:rsidR="00692D37" w:rsidRPr="00692D37">
        <w:t>nfrastructure.</w:t>
      </w:r>
      <w:r w:rsidR="00AF21DE" w:rsidRPr="00692D37">
        <w:t xml:space="preserve"> </w:t>
      </w:r>
      <w:r w:rsidR="00692D37">
        <w:t>Many employers are now seeking Jav</w:t>
      </w:r>
      <w:r w:rsidR="008E40C1">
        <w:t>a p</w:t>
      </w:r>
      <w:r w:rsidR="00692D37">
        <w:t>rogrammers with both knowledge and development experience with Java’</w:t>
      </w:r>
      <w:r w:rsidR="008E40C1">
        <w:t>s security p</w:t>
      </w:r>
      <w:r w:rsidR="00692D37">
        <w:t>latform.</w:t>
      </w:r>
      <w:r w:rsidR="00CE1974">
        <w:t xml:space="preserve"> Cryptography is the most common and effective way to protect information. Cryptography can be used incorrectly resulting in unsecure systems and data. Even with Java’s built-in cryptography features,</w:t>
      </w:r>
      <w:r w:rsidR="001D4DDA">
        <w:t xml:space="preserve"> Java Cryptography Architecture (JCA) and Java Cryptography Extension (JCE),</w:t>
      </w:r>
      <w:r w:rsidR="00CE1974">
        <w:t xml:space="preserve"> programmers need to know how to use them correctly.</w:t>
      </w:r>
      <w:r w:rsidR="00692D37">
        <w:t xml:space="preserve"> </w:t>
      </w:r>
      <w:r w:rsidR="00487661">
        <w:t xml:space="preserve">Secure Communications are based on cryptography and provides APIs for SSL/TLS. </w:t>
      </w:r>
      <w:r w:rsidR="00256011">
        <w:t>The Public Key Infrastructure</w:t>
      </w:r>
      <w:r w:rsidR="008E40C1">
        <w:t xml:space="preserve"> (PKI)</w:t>
      </w:r>
      <w:r w:rsidR="00256011">
        <w:t xml:space="preserve"> provides a framework for securing information that is exchanged on an insecure network.</w:t>
      </w:r>
      <w:r w:rsidR="008E40C1">
        <w:t xml:space="preserve"> </w:t>
      </w:r>
      <w:r w:rsidR="001D4DDA">
        <w:t xml:space="preserve">Java </w:t>
      </w:r>
      <w:r w:rsidR="00DB53F0">
        <w:t>Authentication and Authorization</w:t>
      </w:r>
      <w:r w:rsidR="001D4DDA">
        <w:t xml:space="preserve"> Service (JAAS)</w:t>
      </w:r>
      <w:r w:rsidR="00DB53F0">
        <w:t xml:space="preserve"> is another </w:t>
      </w:r>
      <w:r w:rsidR="00256011">
        <w:t xml:space="preserve">Java package that adds to security by authenticating users. </w:t>
      </w:r>
      <w:r w:rsidR="00D32882">
        <w:t xml:space="preserve">In this study, we </w:t>
      </w:r>
      <w:r w:rsidR="00232FFF">
        <w:t>can</w:t>
      </w:r>
      <w:r w:rsidR="00CE1974">
        <w:t xml:space="preserve"> </w:t>
      </w:r>
      <w:r w:rsidR="008E40C1">
        <w:t>study how applications can be protected with the Java Security Platform and create java programs that use some of the basic Java security features. This will enhance our programming skills and prepare us for work as Java developers.</w:t>
      </w:r>
    </w:p>
    <w:p w:rsidR="00F12F5C" w:rsidRDefault="00F12F5C">
      <w:pPr>
        <w:pStyle w:val="BodyText"/>
        <w:spacing w:before="4"/>
        <w:ind w:left="0"/>
        <w:jc w:val="left"/>
      </w:pPr>
    </w:p>
    <w:p w:rsidR="00E02F7E" w:rsidRDefault="00D32882">
      <w:pPr>
        <w:pStyle w:val="Heading1"/>
      </w:pPr>
      <w:r>
        <w:t>KEYWORDS:</w:t>
      </w:r>
    </w:p>
    <w:p w:rsidR="00E02F7E" w:rsidRDefault="00AC588D" w:rsidP="007402B5">
      <w:pPr>
        <w:pStyle w:val="BodyText"/>
        <w:spacing w:before="250"/>
        <w:ind w:left="82" w:right="285"/>
        <w:jc w:val="left"/>
      </w:pPr>
      <w:r>
        <w:t xml:space="preserve">JAVA, </w:t>
      </w:r>
      <w:r w:rsidR="000A16AA">
        <w:t xml:space="preserve">Security, </w:t>
      </w:r>
      <w:r>
        <w:t>Cryptography</w:t>
      </w:r>
      <w:r w:rsidR="00D32882">
        <w:t>,</w:t>
      </w:r>
      <w:r w:rsidR="00922A20">
        <w:t xml:space="preserve"> Authentication and Access Control</w:t>
      </w:r>
      <w:r w:rsidR="000A16AA">
        <w:t>, Publ</w:t>
      </w:r>
      <w:r w:rsidR="00922A20">
        <w:t>ic Key Infrastructure</w:t>
      </w:r>
      <w:r w:rsidR="00D32882">
        <w:t>.</w:t>
      </w:r>
    </w:p>
    <w:p w:rsidR="00E02F7E" w:rsidRDefault="00E02F7E">
      <w:pPr>
        <w:jc w:val="center"/>
        <w:sectPr w:rsidR="00E02F7E">
          <w:type w:val="continuous"/>
          <w:pgSz w:w="12240" w:h="15840"/>
          <w:pgMar w:top="1400" w:right="1320" w:bottom="280" w:left="1340" w:header="720" w:footer="720" w:gutter="0"/>
          <w:cols w:space="720"/>
        </w:sectPr>
      </w:pPr>
    </w:p>
    <w:p w:rsidR="00E02F7E" w:rsidRDefault="00D32882">
      <w:pPr>
        <w:pStyle w:val="Heading1"/>
        <w:spacing w:before="37"/>
      </w:pPr>
      <w:r>
        <w:lastRenderedPageBreak/>
        <w:t>SUMMARY:</w:t>
      </w:r>
    </w:p>
    <w:p w:rsidR="00663729" w:rsidRDefault="00663729" w:rsidP="005A392A">
      <w:pPr>
        <w:pStyle w:val="BodyText"/>
        <w:ind w:left="0" w:right="116"/>
        <w:rPr>
          <w:color w:val="333333"/>
        </w:rPr>
      </w:pPr>
    </w:p>
    <w:p w:rsidR="00663729" w:rsidRPr="005A392A" w:rsidRDefault="001D4DDA" w:rsidP="005A392A">
      <w:pPr>
        <w:pStyle w:val="BodyText"/>
        <w:ind w:right="113"/>
      </w:pPr>
      <w:r>
        <w:rPr>
          <w:color w:val="333333"/>
        </w:rPr>
        <w:t xml:space="preserve">Realizing the importance of both knowledge and development experience, this project will consist of two parts. </w:t>
      </w:r>
      <w:r w:rsidR="00663729">
        <w:rPr>
          <w:color w:val="333333"/>
        </w:rPr>
        <w:t>The first part of the project will consist of a</w:t>
      </w:r>
      <w:r w:rsidR="0043679D">
        <w:rPr>
          <w:color w:val="333333"/>
        </w:rPr>
        <w:t>n overview of Java Security</w:t>
      </w:r>
      <w:r w:rsidR="00663729">
        <w:rPr>
          <w:color w:val="333333"/>
        </w:rPr>
        <w:t>.</w:t>
      </w:r>
      <w:r w:rsidR="00F67CB9">
        <w:rPr>
          <w:color w:val="333333"/>
        </w:rPr>
        <w:t xml:space="preserve"> The first goal of the project is study Java’</w:t>
      </w:r>
      <w:r>
        <w:rPr>
          <w:color w:val="333333"/>
        </w:rPr>
        <w:t>s security platform. This will include reading Java documentation and some tutorials. The plan is to focus mainly on cryptography (JCA &amp; JCE), PKI and JAAS.</w:t>
      </w:r>
      <w:r w:rsidR="005A392A">
        <w:t xml:space="preserve"> </w:t>
      </w:r>
      <w:r>
        <w:rPr>
          <w:color w:val="333333"/>
        </w:rPr>
        <w:t>The second part of the project will include creating programs using some of Java’s basic security features.</w:t>
      </w:r>
    </w:p>
    <w:p w:rsidR="00F12F5C" w:rsidRPr="00663729" w:rsidRDefault="00F12F5C" w:rsidP="001D4DDA">
      <w:pPr>
        <w:pStyle w:val="BodyText"/>
        <w:spacing w:before="1" w:line="220" w:lineRule="auto"/>
        <w:ind w:left="0" w:right="105"/>
        <w:rPr>
          <w:i/>
        </w:rPr>
      </w:pPr>
    </w:p>
    <w:p w:rsidR="00E02F7E" w:rsidRDefault="00E02F7E">
      <w:pPr>
        <w:pStyle w:val="BodyText"/>
        <w:spacing w:before="5"/>
        <w:ind w:left="0"/>
        <w:jc w:val="left"/>
        <w:rPr>
          <w:sz w:val="28"/>
        </w:rPr>
      </w:pPr>
    </w:p>
    <w:p w:rsidR="00E02F7E" w:rsidRDefault="00D32882">
      <w:pPr>
        <w:pStyle w:val="Heading1"/>
      </w:pPr>
      <w:r>
        <w:t>MOTIVATION OF THE PROPOSED PROBLEM:</w:t>
      </w:r>
    </w:p>
    <w:p w:rsidR="00E02F7E" w:rsidRDefault="00E02F7E">
      <w:pPr>
        <w:pStyle w:val="BodyText"/>
        <w:spacing w:before="7"/>
        <w:ind w:left="0"/>
        <w:jc w:val="left"/>
        <w:rPr>
          <w:b/>
          <w:sz w:val="23"/>
        </w:rPr>
      </w:pPr>
    </w:p>
    <w:p w:rsidR="00E02F7E" w:rsidRDefault="00A9455D" w:rsidP="00493596">
      <w:pPr>
        <w:pStyle w:val="BodyText"/>
        <w:ind w:right="113"/>
      </w:pPr>
      <w:r>
        <w:t xml:space="preserve">Java is one of the most popular program languages worldwide. </w:t>
      </w:r>
      <w:r w:rsidR="008224B8">
        <w:t xml:space="preserve">Java security plays a valuable role as organizations worldwide are increasing their reliance on software to protect their systems and data. Java provides a variety of </w:t>
      </w:r>
      <w:r>
        <w:t>security APIs</w:t>
      </w:r>
      <w:r w:rsidR="008224B8">
        <w:t xml:space="preserve"> but programmers must know how to use them</w:t>
      </w:r>
      <w:r w:rsidR="00D32882">
        <w:t>.</w:t>
      </w:r>
      <w:r w:rsidR="008224B8">
        <w:t xml:space="preserve"> </w:t>
      </w:r>
      <w:r>
        <w:t>Programmers with knowledge and experience with the Java security features are currently valuable to the worldwide job market.</w:t>
      </w:r>
    </w:p>
    <w:p w:rsidR="00493596" w:rsidRDefault="00493596" w:rsidP="00493596">
      <w:pPr>
        <w:pStyle w:val="BodyText"/>
        <w:ind w:right="113"/>
      </w:pPr>
    </w:p>
    <w:p w:rsidR="00E02F7E" w:rsidRDefault="00D32882">
      <w:pPr>
        <w:pStyle w:val="Heading1"/>
        <w:spacing w:before="188"/>
      </w:pPr>
      <w:r>
        <w:t>MAJOR ISSUES:</w:t>
      </w:r>
    </w:p>
    <w:p w:rsidR="00375BF2" w:rsidRDefault="00F729BE" w:rsidP="00623864">
      <w:pPr>
        <w:pStyle w:val="BodyText"/>
        <w:spacing w:before="178"/>
        <w:ind w:right="116"/>
      </w:pPr>
      <w:r>
        <w:t>Understanding security concepts and h</w:t>
      </w:r>
      <w:r w:rsidR="00493596">
        <w:t>ow to use the J</w:t>
      </w:r>
      <w:r>
        <w:t>ava APIs are important to protecting data</w:t>
      </w:r>
      <w:r w:rsidR="00D32882">
        <w:t>.</w:t>
      </w:r>
      <w:r>
        <w:t xml:space="preserve"> Using available documentation and tutorials will help programmers t</w:t>
      </w:r>
      <w:r w:rsidR="00493596">
        <w:t>o learn how to protect the syst</w:t>
      </w:r>
      <w:r>
        <w:t>ems and data with the Java security platform.</w:t>
      </w:r>
      <w:r w:rsidR="00623864">
        <w:t xml:space="preserve"> </w:t>
      </w:r>
    </w:p>
    <w:p w:rsidR="00375BF2" w:rsidRDefault="00375BF2"/>
    <w:p w:rsidR="00623864" w:rsidRDefault="00623864"/>
    <w:p w:rsidR="00F65086" w:rsidRDefault="00623864" w:rsidP="00F65086">
      <w:pPr>
        <w:pStyle w:val="Heading2"/>
        <w:spacing w:before="39"/>
      </w:pPr>
      <w:r>
        <w:t>Platform Security:</w:t>
      </w:r>
    </w:p>
    <w:p w:rsidR="00623864" w:rsidRDefault="00F65086" w:rsidP="00623864">
      <w:pPr>
        <w:pStyle w:val="BodyText"/>
        <w:spacing w:before="177"/>
      </w:pPr>
      <w:r>
        <w:t>There are several built-in security features in Java such</w:t>
      </w:r>
      <w:r w:rsidR="00623864">
        <w:t xml:space="preserve"> as:</w:t>
      </w:r>
    </w:p>
    <w:p w:rsidR="00623864" w:rsidRDefault="00F65086" w:rsidP="00F966FB">
      <w:pPr>
        <w:pStyle w:val="ListParagraph"/>
        <w:numPr>
          <w:ilvl w:val="0"/>
          <w:numId w:val="19"/>
        </w:numPr>
        <w:tabs>
          <w:tab w:val="left" w:pos="821"/>
        </w:tabs>
        <w:spacing w:before="184"/>
      </w:pPr>
      <w:r>
        <w:t>Strong data typing</w:t>
      </w:r>
    </w:p>
    <w:p w:rsidR="00F65086" w:rsidRDefault="00F65086" w:rsidP="00F966FB">
      <w:pPr>
        <w:pStyle w:val="ListParagraph"/>
        <w:numPr>
          <w:ilvl w:val="0"/>
          <w:numId w:val="19"/>
        </w:numPr>
        <w:tabs>
          <w:tab w:val="left" w:pos="821"/>
        </w:tabs>
      </w:pPr>
      <w:r>
        <w:t>Automatic memory management</w:t>
      </w:r>
    </w:p>
    <w:p w:rsidR="00F65086" w:rsidRDefault="00F65086" w:rsidP="00F966FB">
      <w:pPr>
        <w:pStyle w:val="ListParagraph"/>
        <w:numPr>
          <w:ilvl w:val="0"/>
          <w:numId w:val="19"/>
        </w:numPr>
        <w:tabs>
          <w:tab w:val="left" w:pos="821"/>
        </w:tabs>
      </w:pPr>
      <w:r>
        <w:t>Bytecode verification</w:t>
      </w:r>
    </w:p>
    <w:p w:rsidR="00F65086" w:rsidRDefault="00F65086" w:rsidP="00F966FB">
      <w:pPr>
        <w:pStyle w:val="ListParagraph"/>
        <w:numPr>
          <w:ilvl w:val="0"/>
          <w:numId w:val="19"/>
        </w:numPr>
        <w:tabs>
          <w:tab w:val="left" w:pos="821"/>
        </w:tabs>
      </w:pPr>
      <w:r>
        <w:t>Secure class loading</w:t>
      </w:r>
    </w:p>
    <w:p w:rsidR="00F65086" w:rsidRDefault="00F65086" w:rsidP="00F65086">
      <w:pPr>
        <w:pStyle w:val="BodyText"/>
        <w:spacing w:before="177"/>
      </w:pPr>
      <w:r>
        <w:t>These provide a safe and secure platform for applications and data.</w:t>
      </w:r>
    </w:p>
    <w:p w:rsidR="00F65086" w:rsidRDefault="00F65086" w:rsidP="00F65086">
      <w:pPr>
        <w:tabs>
          <w:tab w:val="left" w:pos="821"/>
        </w:tabs>
      </w:pPr>
    </w:p>
    <w:p w:rsidR="00623864" w:rsidRDefault="00623864" w:rsidP="00623864">
      <w:pPr>
        <w:pStyle w:val="Heading2"/>
        <w:spacing w:before="187"/>
        <w:ind w:left="0" w:firstLine="100"/>
      </w:pPr>
      <w:r>
        <w:t>Cryptography:</w:t>
      </w:r>
    </w:p>
    <w:p w:rsidR="00623864" w:rsidRDefault="00623864" w:rsidP="00623864">
      <w:pPr>
        <w:ind w:left="100"/>
      </w:pPr>
      <w:r>
        <w:t>Java Cryptography is part of Java’s built-in security designed to protect programs and data from malicious programs. Java now includes both the Java Cryptography Architecture (JCA) and the Java Cryptography Extension (JCE) packages. Cryptography is the most common and effective way to protect information by encoding it. Cryptography is based on a cipher algorithm which transforms plain text to cipher text. A cipher key(s) is used to encrypt and decrypt the text. This requires a key exchange between the sender and receiver of the data. Even though cryptography is the most common and effective way to protect data, Cryptography can be used incorrectly resulting in unsecure systems and data. Even with Java’s built-in cryptography features, programmers need to know how to use them correctly.</w:t>
      </w:r>
    </w:p>
    <w:p w:rsidR="00623864" w:rsidRDefault="00623864" w:rsidP="00623864"/>
    <w:p w:rsidR="00623864" w:rsidRDefault="00623864" w:rsidP="00623864"/>
    <w:p w:rsidR="00623864" w:rsidRDefault="00623864" w:rsidP="00623864">
      <w:pPr>
        <w:pStyle w:val="Heading2"/>
        <w:spacing w:before="186"/>
        <w:ind w:left="0" w:firstLine="100"/>
      </w:pPr>
      <w:r>
        <w:t>Authentication and Access Control:</w:t>
      </w:r>
    </w:p>
    <w:p w:rsidR="00623864" w:rsidRPr="00F72473" w:rsidRDefault="008923A9" w:rsidP="00623864">
      <w:pPr>
        <w:pStyle w:val="BodyText"/>
        <w:spacing w:before="179"/>
        <w:ind w:right="115"/>
      </w:pPr>
      <w:r w:rsidRPr="00F72473">
        <w:t xml:space="preserve">The Java Authentication and Authorization Service </w:t>
      </w:r>
      <w:r w:rsidR="006603D5" w:rsidRPr="00F72473">
        <w:t xml:space="preserve">(JAAS) </w:t>
      </w:r>
      <w:r w:rsidRPr="00F72473">
        <w:t>includes:</w:t>
      </w:r>
    </w:p>
    <w:p w:rsidR="008923A9" w:rsidRPr="008923A9" w:rsidRDefault="008923A9" w:rsidP="00F966FB">
      <w:pPr>
        <w:widowControl/>
        <w:numPr>
          <w:ilvl w:val="0"/>
          <w:numId w:val="14"/>
        </w:numPr>
        <w:tabs>
          <w:tab w:val="clear" w:pos="720"/>
          <w:tab w:val="num" w:pos="1080"/>
        </w:tabs>
        <w:ind w:left="749"/>
        <w:rPr>
          <w:color w:val="000000"/>
        </w:rPr>
      </w:pPr>
      <w:r w:rsidRPr="008923A9">
        <w:rPr>
          <w:color w:val="000000"/>
        </w:rPr>
        <w:t>for</w:t>
      </w:r>
      <w:r w:rsidRPr="00F72473">
        <w:rPr>
          <w:color w:val="000000"/>
        </w:rPr>
        <w:t> </w:t>
      </w:r>
      <w:r w:rsidRPr="008923A9">
        <w:rPr>
          <w:i/>
          <w:iCs/>
          <w:color w:val="000000"/>
        </w:rPr>
        <w:t>authentication</w:t>
      </w:r>
      <w:r w:rsidRPr="00F72473">
        <w:rPr>
          <w:color w:val="000000"/>
        </w:rPr>
        <w:t> </w:t>
      </w:r>
      <w:r w:rsidRPr="008923A9">
        <w:rPr>
          <w:color w:val="000000"/>
        </w:rPr>
        <w:t>of users, to reliably and securely determine who is currently executing Java code, regardless of whether the code is running as an application, an a</w:t>
      </w:r>
      <w:r w:rsidR="0088688E">
        <w:rPr>
          <w:color w:val="000000"/>
        </w:rPr>
        <w:t>pplet, a bean, or a servlet</w:t>
      </w:r>
    </w:p>
    <w:p w:rsidR="008923A9" w:rsidRPr="00F72473" w:rsidRDefault="008923A9" w:rsidP="00F966FB">
      <w:pPr>
        <w:widowControl/>
        <w:numPr>
          <w:ilvl w:val="0"/>
          <w:numId w:val="14"/>
        </w:numPr>
        <w:tabs>
          <w:tab w:val="clear" w:pos="720"/>
          <w:tab w:val="num" w:pos="1080"/>
        </w:tabs>
        <w:ind w:left="749"/>
        <w:rPr>
          <w:color w:val="000000"/>
        </w:rPr>
      </w:pPr>
      <w:r w:rsidRPr="008923A9">
        <w:rPr>
          <w:color w:val="000000"/>
        </w:rPr>
        <w:t>for</w:t>
      </w:r>
      <w:r w:rsidRPr="00F72473">
        <w:rPr>
          <w:color w:val="000000"/>
        </w:rPr>
        <w:t> </w:t>
      </w:r>
      <w:r w:rsidRPr="008923A9">
        <w:rPr>
          <w:i/>
          <w:iCs/>
          <w:color w:val="000000"/>
        </w:rPr>
        <w:t>authorization</w:t>
      </w:r>
      <w:r w:rsidRPr="00F72473">
        <w:rPr>
          <w:color w:val="000000"/>
        </w:rPr>
        <w:t> </w:t>
      </w:r>
      <w:r w:rsidRPr="008923A9">
        <w:rPr>
          <w:color w:val="000000"/>
        </w:rPr>
        <w:t>of users to ensure they have the access control rights (permissions) required to do the actions performed.</w:t>
      </w:r>
    </w:p>
    <w:p w:rsidR="00623864" w:rsidRDefault="00623864" w:rsidP="00623864">
      <w:pPr>
        <w:pStyle w:val="Heading2"/>
        <w:spacing w:before="189"/>
      </w:pPr>
      <w:r>
        <w:lastRenderedPageBreak/>
        <w:t>Secure Communications:</w:t>
      </w:r>
    </w:p>
    <w:p w:rsidR="00623864" w:rsidRDefault="0088688E" w:rsidP="00623864">
      <w:pPr>
        <w:pStyle w:val="BodyText"/>
        <w:spacing w:before="177"/>
        <w:ind w:right="113"/>
      </w:pPr>
      <w:r>
        <w:t>Java includes APIs to perform secure Communications. These are based on cryptography</w:t>
      </w:r>
      <w:r w:rsidR="00623864">
        <w:t>.</w:t>
      </w:r>
    </w:p>
    <w:p w:rsidR="00623864" w:rsidRDefault="00623864" w:rsidP="00623864">
      <w:pPr>
        <w:pStyle w:val="Heading2"/>
        <w:spacing w:before="189"/>
      </w:pPr>
      <w:r>
        <w:t>Public Key Infrastructure:</w:t>
      </w:r>
    </w:p>
    <w:p w:rsidR="00F966FB" w:rsidRDefault="00F966FB" w:rsidP="00F966FB">
      <w:pPr>
        <w:pStyle w:val="Heading2"/>
        <w:spacing w:before="189"/>
        <w:jc w:val="left"/>
        <w:rPr>
          <w:b w:val="0"/>
        </w:rPr>
      </w:pPr>
      <w:r>
        <w:rPr>
          <w:b w:val="0"/>
        </w:rPr>
        <w:t>Java’s PKI includes tools to manage keys and certificates. It also supports:</w:t>
      </w:r>
    </w:p>
    <w:p w:rsidR="00F966FB" w:rsidRDefault="00F966FB" w:rsidP="00F966FB">
      <w:pPr>
        <w:pStyle w:val="Heading2"/>
        <w:numPr>
          <w:ilvl w:val="0"/>
          <w:numId w:val="18"/>
        </w:numPr>
        <w:spacing w:before="0"/>
        <w:ind w:left="936"/>
        <w:jc w:val="left"/>
        <w:rPr>
          <w:b w:val="0"/>
        </w:rPr>
      </w:pPr>
      <w:r>
        <w:rPr>
          <w:b w:val="0"/>
        </w:rPr>
        <w:t>Certificates and Revocation Lists</w:t>
      </w:r>
    </w:p>
    <w:p w:rsidR="00F966FB" w:rsidRDefault="00F966FB" w:rsidP="00F966FB">
      <w:pPr>
        <w:pStyle w:val="Heading2"/>
        <w:numPr>
          <w:ilvl w:val="0"/>
          <w:numId w:val="18"/>
        </w:numPr>
        <w:spacing w:before="0"/>
        <w:ind w:left="936"/>
        <w:jc w:val="left"/>
        <w:rPr>
          <w:b w:val="0"/>
        </w:rPr>
      </w:pPr>
      <w:r>
        <w:rPr>
          <w:b w:val="0"/>
        </w:rPr>
        <w:t>Certification Path Validators and Builders</w:t>
      </w:r>
    </w:p>
    <w:p w:rsidR="00F966FB" w:rsidRDefault="00F966FB" w:rsidP="00F966FB">
      <w:pPr>
        <w:pStyle w:val="Heading2"/>
        <w:numPr>
          <w:ilvl w:val="0"/>
          <w:numId w:val="18"/>
        </w:numPr>
        <w:spacing w:before="0"/>
        <w:ind w:left="936"/>
        <w:jc w:val="left"/>
        <w:rPr>
          <w:b w:val="0"/>
        </w:rPr>
      </w:pPr>
      <w:r>
        <w:rPr>
          <w:b w:val="0"/>
        </w:rPr>
        <w:t>KeyStores</w:t>
      </w:r>
    </w:p>
    <w:p w:rsidR="00F966FB" w:rsidRPr="00F966FB" w:rsidRDefault="00F966FB" w:rsidP="00F966FB">
      <w:pPr>
        <w:pStyle w:val="Heading2"/>
        <w:numPr>
          <w:ilvl w:val="0"/>
          <w:numId w:val="18"/>
        </w:numPr>
        <w:spacing w:before="0"/>
        <w:ind w:left="936"/>
        <w:jc w:val="left"/>
        <w:rPr>
          <w:b w:val="0"/>
        </w:rPr>
      </w:pPr>
      <w:r>
        <w:rPr>
          <w:b w:val="0"/>
        </w:rPr>
        <w:t>Certificate Stores (Repositories)</w:t>
      </w:r>
      <w:r>
        <w:rPr>
          <w:b w:val="0"/>
        </w:rPr>
        <w:br/>
      </w:r>
    </w:p>
    <w:p w:rsidR="00623864" w:rsidRDefault="00623864" w:rsidP="00623864">
      <w:pPr>
        <w:pStyle w:val="Heading1"/>
        <w:spacing w:before="185"/>
      </w:pPr>
      <w:r>
        <w:t>JUST</w:t>
      </w:r>
      <w:r w:rsidR="0023343E">
        <w:t>IFICATION</w:t>
      </w:r>
      <w:r>
        <w:t>:</w:t>
      </w:r>
    </w:p>
    <w:p w:rsidR="00623864" w:rsidRDefault="005401E0" w:rsidP="005401E0">
      <w:pPr>
        <w:pStyle w:val="BodyText"/>
        <w:spacing w:before="184"/>
        <w:ind w:right="123"/>
      </w:pPr>
      <w:r>
        <w:t>It is important for programmers to know how to protect code, systems and data from malicious programs. Java has built-in security features but it is the programmer</w:t>
      </w:r>
      <w:r w:rsidR="0033654D">
        <w:t>’</w:t>
      </w:r>
      <w:r>
        <w:t>s responsibility to learn them and use them correctly.</w:t>
      </w:r>
    </w:p>
    <w:p w:rsidR="00F966FB" w:rsidRDefault="00493596" w:rsidP="00F966FB">
      <w:pPr>
        <w:pStyle w:val="Heading1"/>
        <w:spacing w:before="185"/>
      </w:pPr>
      <w:r>
        <w:t>ARCHITECTURE:</w:t>
      </w:r>
    </w:p>
    <w:p w:rsidR="00493596" w:rsidRPr="00F966FB" w:rsidRDefault="00F966FB" w:rsidP="00F966FB">
      <w:pPr>
        <w:pStyle w:val="Heading1"/>
        <w:spacing w:before="185"/>
      </w:pPr>
      <w:r>
        <w:rPr>
          <w:b w:val="0"/>
          <w:sz w:val="22"/>
          <w:szCs w:val="22"/>
        </w:rPr>
        <w:t xml:space="preserve">The Java programs will be </w:t>
      </w:r>
      <w:r w:rsidR="00EB7ECF">
        <w:rPr>
          <w:b w:val="0"/>
          <w:sz w:val="22"/>
          <w:szCs w:val="22"/>
        </w:rPr>
        <w:t xml:space="preserve">developed and tested </w:t>
      </w:r>
      <w:r>
        <w:rPr>
          <w:b w:val="0"/>
          <w:sz w:val="22"/>
          <w:szCs w:val="22"/>
        </w:rPr>
        <w:t>on a Windo</w:t>
      </w:r>
      <w:r w:rsidR="00EB7ECF">
        <w:rPr>
          <w:b w:val="0"/>
          <w:sz w:val="22"/>
          <w:szCs w:val="22"/>
        </w:rPr>
        <w:t>ws platform using NetB</w:t>
      </w:r>
      <w:r>
        <w:rPr>
          <w:b w:val="0"/>
          <w:sz w:val="22"/>
          <w:szCs w:val="22"/>
        </w:rPr>
        <w:t>eans</w:t>
      </w:r>
      <w:r w:rsidR="00493596" w:rsidRPr="00F966FB">
        <w:rPr>
          <w:color w:val="000000"/>
          <w:sz w:val="27"/>
          <w:szCs w:val="27"/>
        </w:rPr>
        <w:t>.</w:t>
      </w:r>
    </w:p>
    <w:p w:rsidR="00493596" w:rsidRDefault="00493596" w:rsidP="00000003">
      <w:pPr>
        <w:pStyle w:val="Heading1"/>
        <w:spacing w:before="185"/>
      </w:pPr>
      <w:r>
        <w:t>PROPOSED TIMELINE:</w:t>
      </w: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479"/>
        <w:gridCol w:w="3815"/>
      </w:tblGrid>
      <w:tr w:rsidR="00000003" w:rsidRPr="003E0C79" w:rsidTr="003E0C79">
        <w:trPr>
          <w:trHeight w:hRule="exact" w:val="949"/>
        </w:trPr>
        <w:tc>
          <w:tcPr>
            <w:tcW w:w="4479" w:type="dxa"/>
          </w:tcPr>
          <w:p w:rsidR="00000003" w:rsidRPr="003E0C79" w:rsidRDefault="00000003" w:rsidP="00540EC0">
            <w:pPr>
              <w:pStyle w:val="TableParagraph"/>
              <w:spacing w:before="19" w:line="306" w:lineRule="exact"/>
            </w:pPr>
            <w:r w:rsidRPr="003E0C79">
              <w:rPr>
                <w:w w:val="130"/>
              </w:rPr>
              <w:t>Task</w:t>
            </w:r>
          </w:p>
          <w:p w:rsidR="00000003" w:rsidRPr="003E0C79" w:rsidRDefault="00000003" w:rsidP="00540EC0">
            <w:pPr>
              <w:pStyle w:val="TableParagraph"/>
              <w:spacing w:line="306" w:lineRule="exact"/>
            </w:pPr>
            <w:r w:rsidRPr="003E0C79">
              <w:rPr>
                <w:w w:val="110"/>
              </w:rPr>
              <w:t>Proposal Completed</w:t>
            </w:r>
          </w:p>
        </w:tc>
        <w:tc>
          <w:tcPr>
            <w:tcW w:w="3815" w:type="dxa"/>
          </w:tcPr>
          <w:p w:rsidR="00000003" w:rsidRPr="003E0C79" w:rsidRDefault="00000003" w:rsidP="00540EC0">
            <w:pPr>
              <w:pStyle w:val="TableParagraph"/>
              <w:tabs>
                <w:tab w:val="left" w:pos="1781"/>
              </w:tabs>
              <w:spacing w:before="19" w:line="306" w:lineRule="exact"/>
              <w:ind w:left="120"/>
            </w:pPr>
            <w:r w:rsidRPr="003E0C79">
              <w:rPr>
                <w:spacing w:val="-5"/>
                <w:w w:val="135"/>
              </w:rPr>
              <w:t>Target</w:t>
            </w:r>
            <w:r w:rsidRPr="003E0C79">
              <w:rPr>
                <w:w w:val="135"/>
              </w:rPr>
              <w:t xml:space="preserve"> Date</w:t>
            </w:r>
            <w:r w:rsidRPr="003E0C79">
              <w:rPr>
                <w:w w:val="135"/>
              </w:rPr>
              <w:tab/>
            </w:r>
            <w:r w:rsidRPr="003E0C79">
              <w:rPr>
                <w:w w:val="130"/>
              </w:rPr>
              <w:t>Completed</w:t>
            </w:r>
            <w:r w:rsidRPr="003E0C79">
              <w:rPr>
                <w:spacing w:val="5"/>
                <w:w w:val="130"/>
              </w:rPr>
              <w:t xml:space="preserve"> </w:t>
            </w:r>
            <w:r w:rsidRPr="003E0C79">
              <w:rPr>
                <w:w w:val="130"/>
              </w:rPr>
              <w:t>Date</w:t>
            </w:r>
          </w:p>
          <w:p w:rsidR="00000003" w:rsidRPr="003E0C79" w:rsidRDefault="00000003" w:rsidP="00540EC0">
            <w:pPr>
              <w:pStyle w:val="TableParagraph"/>
              <w:spacing w:line="306" w:lineRule="exact"/>
              <w:ind w:left="120"/>
            </w:pPr>
            <w:r w:rsidRPr="003E0C79">
              <w:rPr>
                <w:w w:val="130"/>
              </w:rPr>
              <w:t>5/28/05</w:t>
            </w:r>
          </w:p>
        </w:tc>
      </w:tr>
      <w:tr w:rsidR="00000003" w:rsidRPr="003E0C79" w:rsidTr="003E0C79">
        <w:trPr>
          <w:trHeight w:hRule="exact" w:val="418"/>
        </w:trPr>
        <w:tc>
          <w:tcPr>
            <w:tcW w:w="4479" w:type="dxa"/>
          </w:tcPr>
          <w:p w:rsidR="00000003" w:rsidRPr="003E0C79" w:rsidRDefault="00000003" w:rsidP="00540EC0">
            <w:pPr>
              <w:pStyle w:val="TableParagraph"/>
              <w:spacing w:line="255" w:lineRule="exact"/>
            </w:pPr>
            <w:r w:rsidRPr="003E0C79">
              <w:rPr>
                <w:w w:val="110"/>
              </w:rPr>
              <w:t>Proposal Approved</w:t>
            </w:r>
          </w:p>
        </w:tc>
        <w:tc>
          <w:tcPr>
            <w:tcW w:w="3815" w:type="dxa"/>
          </w:tcPr>
          <w:p w:rsidR="00000003" w:rsidRPr="003E0C79" w:rsidRDefault="00000003" w:rsidP="003E0C79">
            <w:pPr>
              <w:pStyle w:val="TableParagraph"/>
              <w:spacing w:line="255" w:lineRule="exact"/>
              <w:ind w:left="120"/>
            </w:pPr>
            <w:r w:rsidRPr="003E0C79">
              <w:rPr>
                <w:w w:val="130"/>
              </w:rPr>
              <w:t>10</w:t>
            </w:r>
            <w:r w:rsidRPr="003E0C79">
              <w:rPr>
                <w:w w:val="130"/>
              </w:rPr>
              <w:t>/</w:t>
            </w:r>
            <w:r w:rsidRPr="003E0C79">
              <w:rPr>
                <w:w w:val="130"/>
              </w:rPr>
              <w:t>31/2016</w:t>
            </w:r>
          </w:p>
        </w:tc>
      </w:tr>
      <w:tr w:rsidR="00000003" w:rsidRPr="003E0C79" w:rsidTr="003E0C79">
        <w:trPr>
          <w:trHeight w:hRule="exact" w:val="421"/>
        </w:trPr>
        <w:tc>
          <w:tcPr>
            <w:tcW w:w="4479" w:type="dxa"/>
          </w:tcPr>
          <w:p w:rsidR="00000003" w:rsidRPr="003E0C79" w:rsidRDefault="00000003" w:rsidP="00540EC0">
            <w:pPr>
              <w:pStyle w:val="TableParagraph"/>
            </w:pPr>
            <w:r w:rsidRPr="003E0C79">
              <w:rPr>
                <w:w w:val="115"/>
              </w:rPr>
              <w:t>Background Report Completed</w:t>
            </w:r>
          </w:p>
        </w:tc>
        <w:tc>
          <w:tcPr>
            <w:tcW w:w="3815" w:type="dxa"/>
          </w:tcPr>
          <w:p w:rsidR="00000003" w:rsidRPr="003E0C79" w:rsidRDefault="003E0C79" w:rsidP="003E0C79">
            <w:pPr>
              <w:pStyle w:val="TableParagraph"/>
            </w:pPr>
            <w:r>
              <w:rPr>
                <w:w w:val="130"/>
              </w:rPr>
              <w:t xml:space="preserve">  10/31</w:t>
            </w:r>
            <w:r w:rsidR="00000003" w:rsidRPr="003E0C79">
              <w:rPr>
                <w:w w:val="130"/>
              </w:rPr>
              <w:t>/2016</w:t>
            </w:r>
          </w:p>
        </w:tc>
      </w:tr>
      <w:tr w:rsidR="00000003" w:rsidRPr="003E0C79" w:rsidTr="003E0C79">
        <w:trPr>
          <w:trHeight w:hRule="exact" w:val="421"/>
        </w:trPr>
        <w:tc>
          <w:tcPr>
            <w:tcW w:w="4479" w:type="dxa"/>
          </w:tcPr>
          <w:p w:rsidR="00000003" w:rsidRPr="003E0C79" w:rsidRDefault="003E0C79" w:rsidP="00540EC0">
            <w:pPr>
              <w:pStyle w:val="TableParagraph"/>
            </w:pPr>
            <w:r>
              <w:rPr>
                <w:w w:val="115"/>
              </w:rPr>
              <w:t xml:space="preserve">Tutorials and Design </w:t>
            </w:r>
            <w:r w:rsidR="00000003" w:rsidRPr="003E0C79">
              <w:rPr>
                <w:w w:val="115"/>
              </w:rPr>
              <w:t>Completed</w:t>
            </w:r>
          </w:p>
        </w:tc>
        <w:tc>
          <w:tcPr>
            <w:tcW w:w="3815" w:type="dxa"/>
          </w:tcPr>
          <w:p w:rsidR="00000003" w:rsidRPr="003E0C79" w:rsidRDefault="00000003" w:rsidP="003E0C79">
            <w:pPr>
              <w:pStyle w:val="TableParagraph"/>
              <w:ind w:left="120"/>
            </w:pPr>
            <w:r w:rsidRPr="003E0C79">
              <w:rPr>
                <w:w w:val="130"/>
              </w:rPr>
              <w:t>11/14/2016</w:t>
            </w:r>
          </w:p>
        </w:tc>
      </w:tr>
      <w:tr w:rsidR="00000003" w:rsidRPr="003E0C79" w:rsidTr="003E0C79">
        <w:trPr>
          <w:trHeight w:hRule="exact" w:val="418"/>
        </w:trPr>
        <w:tc>
          <w:tcPr>
            <w:tcW w:w="4479" w:type="dxa"/>
          </w:tcPr>
          <w:p w:rsidR="00000003" w:rsidRPr="003E0C79" w:rsidRDefault="00000003" w:rsidP="00540EC0">
            <w:pPr>
              <w:pStyle w:val="TableParagraph"/>
            </w:pPr>
            <w:r w:rsidRPr="003E0C79">
              <w:rPr>
                <w:w w:val="115"/>
              </w:rPr>
              <w:t>Program Completed</w:t>
            </w:r>
          </w:p>
        </w:tc>
        <w:tc>
          <w:tcPr>
            <w:tcW w:w="3815" w:type="dxa"/>
          </w:tcPr>
          <w:p w:rsidR="00000003" w:rsidRPr="003E0C79" w:rsidRDefault="00000003" w:rsidP="003E0C79">
            <w:pPr>
              <w:pStyle w:val="TableParagraph"/>
              <w:ind w:left="120"/>
            </w:pPr>
            <w:r w:rsidRPr="003E0C79">
              <w:rPr>
                <w:w w:val="130"/>
              </w:rPr>
              <w:t>11/21/2016</w:t>
            </w:r>
          </w:p>
        </w:tc>
      </w:tr>
      <w:tr w:rsidR="00000003" w:rsidRPr="003E0C79" w:rsidTr="003E0C79">
        <w:trPr>
          <w:trHeight w:hRule="exact" w:val="418"/>
        </w:trPr>
        <w:tc>
          <w:tcPr>
            <w:tcW w:w="4479" w:type="dxa"/>
          </w:tcPr>
          <w:p w:rsidR="00000003" w:rsidRPr="003E0C79" w:rsidRDefault="00000003" w:rsidP="00540EC0">
            <w:pPr>
              <w:pStyle w:val="TableParagraph"/>
              <w:spacing w:line="255" w:lineRule="exact"/>
            </w:pPr>
            <w:r w:rsidRPr="003E0C79">
              <w:rPr>
                <w:w w:val="110"/>
              </w:rPr>
              <w:t xml:space="preserve">Testing of Program </w:t>
            </w:r>
            <w:r w:rsidRPr="003E0C79">
              <w:rPr>
                <w:w w:val="110"/>
              </w:rPr>
              <w:t>Completed</w:t>
            </w:r>
          </w:p>
        </w:tc>
        <w:tc>
          <w:tcPr>
            <w:tcW w:w="3815" w:type="dxa"/>
          </w:tcPr>
          <w:p w:rsidR="00000003" w:rsidRPr="003E0C79" w:rsidRDefault="00000003" w:rsidP="003E0C79">
            <w:pPr>
              <w:pStyle w:val="TableParagraph"/>
              <w:spacing w:line="255" w:lineRule="exact"/>
            </w:pPr>
            <w:r w:rsidRPr="003E0C79">
              <w:rPr>
                <w:w w:val="130"/>
              </w:rPr>
              <w:t xml:space="preserve"> </w:t>
            </w:r>
            <w:r w:rsidR="005A3464">
              <w:rPr>
                <w:w w:val="130"/>
              </w:rPr>
              <w:t xml:space="preserve"> </w:t>
            </w:r>
            <w:r w:rsidRPr="003E0C79">
              <w:rPr>
                <w:w w:val="130"/>
              </w:rPr>
              <w:t>11</w:t>
            </w:r>
            <w:r w:rsidR="003E0C79" w:rsidRPr="003E0C79">
              <w:rPr>
                <w:w w:val="130"/>
              </w:rPr>
              <w:t>/21</w:t>
            </w:r>
            <w:r w:rsidRPr="003E0C79">
              <w:rPr>
                <w:w w:val="130"/>
              </w:rPr>
              <w:t>/2016</w:t>
            </w:r>
          </w:p>
        </w:tc>
      </w:tr>
      <w:tr w:rsidR="00000003" w:rsidRPr="003E0C79" w:rsidTr="003E0C79">
        <w:trPr>
          <w:trHeight w:hRule="exact" w:val="421"/>
        </w:trPr>
        <w:tc>
          <w:tcPr>
            <w:tcW w:w="4479" w:type="dxa"/>
          </w:tcPr>
          <w:p w:rsidR="00000003" w:rsidRPr="003E0C79" w:rsidRDefault="00000003" w:rsidP="00540EC0">
            <w:pPr>
              <w:pStyle w:val="TableParagraph"/>
            </w:pPr>
            <w:r w:rsidRPr="003E0C79">
              <w:rPr>
                <w:w w:val="115"/>
              </w:rPr>
              <w:t>Final Write Up and Summary Complete</w:t>
            </w:r>
          </w:p>
        </w:tc>
        <w:tc>
          <w:tcPr>
            <w:tcW w:w="3815" w:type="dxa"/>
          </w:tcPr>
          <w:p w:rsidR="00000003" w:rsidRPr="003E0C79" w:rsidRDefault="00000003" w:rsidP="003E0C79">
            <w:pPr>
              <w:pStyle w:val="TableParagraph"/>
              <w:ind w:left="120"/>
            </w:pPr>
            <w:r w:rsidRPr="003E0C79">
              <w:rPr>
                <w:w w:val="130"/>
              </w:rPr>
              <w:t>11</w:t>
            </w:r>
            <w:r w:rsidR="003E0C79" w:rsidRPr="003E0C79">
              <w:rPr>
                <w:w w:val="130"/>
              </w:rPr>
              <w:t>/21</w:t>
            </w:r>
            <w:r w:rsidRPr="003E0C79">
              <w:rPr>
                <w:w w:val="130"/>
              </w:rPr>
              <w:t>/2016</w:t>
            </w:r>
          </w:p>
        </w:tc>
      </w:tr>
      <w:tr w:rsidR="00000003" w:rsidRPr="003E0C79" w:rsidTr="003E0C79">
        <w:trPr>
          <w:trHeight w:hRule="exact" w:val="520"/>
        </w:trPr>
        <w:tc>
          <w:tcPr>
            <w:tcW w:w="4479" w:type="dxa"/>
          </w:tcPr>
          <w:p w:rsidR="00000003" w:rsidRPr="003E0C79" w:rsidRDefault="003E0C79" w:rsidP="00540EC0">
            <w:pPr>
              <w:pStyle w:val="TableParagraph"/>
            </w:pPr>
            <w:r w:rsidRPr="003E0C79">
              <w:rPr>
                <w:w w:val="110"/>
              </w:rPr>
              <w:t xml:space="preserve">15-20 minute YouTube Video </w:t>
            </w:r>
            <w:r>
              <w:rPr>
                <w:w w:val="110"/>
              </w:rPr>
              <w:t xml:space="preserve">summary </w:t>
            </w:r>
            <w:r w:rsidRPr="003E0C79">
              <w:rPr>
                <w:w w:val="110"/>
              </w:rPr>
              <w:t>and demonstration</w:t>
            </w:r>
          </w:p>
        </w:tc>
        <w:tc>
          <w:tcPr>
            <w:tcW w:w="3815" w:type="dxa"/>
          </w:tcPr>
          <w:p w:rsidR="00000003" w:rsidRPr="003E0C79" w:rsidRDefault="003E0C79" w:rsidP="003E0C79">
            <w:pPr>
              <w:pStyle w:val="TableParagraph"/>
              <w:ind w:left="120"/>
            </w:pPr>
            <w:r w:rsidRPr="003E0C79">
              <w:t>11/21/2016</w:t>
            </w:r>
          </w:p>
        </w:tc>
      </w:tr>
    </w:tbl>
    <w:p w:rsidR="00000003" w:rsidRDefault="00000003" w:rsidP="00493596">
      <w:pPr>
        <w:pStyle w:val="Heading1"/>
        <w:spacing w:before="188"/>
      </w:pPr>
    </w:p>
    <w:p w:rsidR="00623864" w:rsidRDefault="00493596" w:rsidP="00493596">
      <w:pPr>
        <w:pStyle w:val="Heading1"/>
        <w:spacing w:before="188"/>
      </w:pPr>
      <w:r>
        <w:t>DELIVERABLES</w:t>
      </w:r>
      <w:r w:rsidR="00623864">
        <w:t>:</w:t>
      </w:r>
    </w:p>
    <w:p w:rsidR="0023343E" w:rsidRDefault="003E0C79" w:rsidP="003E0C79">
      <w:pPr>
        <w:widowControl/>
        <w:spacing w:before="100" w:beforeAutospacing="1" w:after="100" w:afterAutospacing="1"/>
        <w:ind w:firstLine="100"/>
        <w:rPr>
          <w:color w:val="000000"/>
        </w:rPr>
      </w:pPr>
      <w:r>
        <w:rPr>
          <w:color w:val="000000"/>
        </w:rPr>
        <w:t>Final Report:</w:t>
      </w:r>
    </w:p>
    <w:p w:rsidR="003E0C79" w:rsidRPr="003E0C79" w:rsidRDefault="003E0C79" w:rsidP="003E0C79">
      <w:pPr>
        <w:widowControl/>
        <w:numPr>
          <w:ilvl w:val="0"/>
          <w:numId w:val="20"/>
        </w:numPr>
        <w:spacing w:before="100" w:beforeAutospacing="1" w:after="100" w:afterAutospacing="1"/>
        <w:rPr>
          <w:color w:val="000000"/>
          <w:sz w:val="20"/>
          <w:szCs w:val="20"/>
        </w:rPr>
      </w:pPr>
      <w:r w:rsidRPr="003E0C79">
        <w:rPr>
          <w:color w:val="000000"/>
          <w:sz w:val="20"/>
          <w:szCs w:val="20"/>
        </w:rPr>
        <w:t>Introduction</w:t>
      </w:r>
    </w:p>
    <w:p w:rsidR="003E0C79" w:rsidRPr="003E0C79" w:rsidRDefault="003E0C79" w:rsidP="003E0C79">
      <w:pPr>
        <w:widowControl/>
        <w:numPr>
          <w:ilvl w:val="1"/>
          <w:numId w:val="20"/>
        </w:numPr>
        <w:spacing w:before="100" w:beforeAutospacing="1" w:after="100" w:afterAutospacing="1"/>
        <w:rPr>
          <w:color w:val="000000"/>
          <w:sz w:val="20"/>
          <w:szCs w:val="20"/>
        </w:rPr>
      </w:pPr>
      <w:r w:rsidRPr="003E0C79">
        <w:rPr>
          <w:color w:val="000000"/>
          <w:sz w:val="20"/>
          <w:szCs w:val="20"/>
        </w:rPr>
        <w:t>Discuss the background</w:t>
      </w:r>
    </w:p>
    <w:p w:rsidR="003E0C79" w:rsidRPr="003E0C79" w:rsidRDefault="003E0C79" w:rsidP="003E0C79">
      <w:pPr>
        <w:widowControl/>
        <w:numPr>
          <w:ilvl w:val="1"/>
          <w:numId w:val="20"/>
        </w:numPr>
        <w:spacing w:before="100" w:beforeAutospacing="1" w:after="100" w:afterAutospacing="1"/>
        <w:rPr>
          <w:color w:val="000000"/>
          <w:sz w:val="20"/>
          <w:szCs w:val="20"/>
        </w:rPr>
      </w:pPr>
      <w:r w:rsidRPr="003E0C79">
        <w:rPr>
          <w:color w:val="000000"/>
          <w:sz w:val="20"/>
          <w:szCs w:val="20"/>
        </w:rPr>
        <w:t>Summarize the basis of your implementation</w:t>
      </w:r>
    </w:p>
    <w:p w:rsidR="003E0C79" w:rsidRPr="003E0C79" w:rsidRDefault="003E0C79" w:rsidP="003E0C79">
      <w:pPr>
        <w:widowControl/>
        <w:numPr>
          <w:ilvl w:val="1"/>
          <w:numId w:val="20"/>
        </w:numPr>
        <w:spacing w:before="100" w:beforeAutospacing="1" w:after="100" w:afterAutospacing="1"/>
        <w:rPr>
          <w:color w:val="000000"/>
          <w:sz w:val="20"/>
          <w:szCs w:val="20"/>
        </w:rPr>
      </w:pPr>
      <w:r w:rsidRPr="003E0C79">
        <w:rPr>
          <w:color w:val="000000"/>
          <w:sz w:val="20"/>
          <w:szCs w:val="20"/>
        </w:rPr>
        <w:t>Summarize the design of your implementation.</w:t>
      </w:r>
    </w:p>
    <w:p w:rsidR="003E0C79" w:rsidRPr="003E0C79" w:rsidRDefault="003E0C79" w:rsidP="003E0C79">
      <w:pPr>
        <w:widowControl/>
        <w:numPr>
          <w:ilvl w:val="1"/>
          <w:numId w:val="20"/>
        </w:numPr>
        <w:spacing w:before="100" w:beforeAutospacing="1" w:after="100" w:afterAutospacing="1"/>
        <w:rPr>
          <w:color w:val="000000"/>
          <w:sz w:val="20"/>
          <w:szCs w:val="20"/>
        </w:rPr>
      </w:pPr>
      <w:r w:rsidRPr="003E0C79">
        <w:rPr>
          <w:color w:val="000000"/>
          <w:sz w:val="20"/>
          <w:szCs w:val="20"/>
        </w:rPr>
        <w:t>Summarize the validation of your implementation (e.g., test, demonstration)</w:t>
      </w:r>
    </w:p>
    <w:p w:rsidR="003E0C79" w:rsidRPr="003E0C79" w:rsidRDefault="003E0C79" w:rsidP="003E0C79">
      <w:pPr>
        <w:widowControl/>
        <w:numPr>
          <w:ilvl w:val="0"/>
          <w:numId w:val="20"/>
        </w:numPr>
        <w:spacing w:before="100" w:beforeAutospacing="1" w:after="100" w:afterAutospacing="1"/>
        <w:rPr>
          <w:color w:val="000000"/>
          <w:sz w:val="20"/>
          <w:szCs w:val="20"/>
        </w:rPr>
      </w:pPr>
      <w:r w:rsidRPr="003E0C79">
        <w:rPr>
          <w:color w:val="000000"/>
          <w:sz w:val="20"/>
          <w:szCs w:val="20"/>
        </w:rPr>
        <w:t>Implementation details</w:t>
      </w:r>
    </w:p>
    <w:p w:rsidR="003E0C79" w:rsidRPr="003E0C79" w:rsidRDefault="003E0C79" w:rsidP="003E0C79">
      <w:pPr>
        <w:widowControl/>
        <w:numPr>
          <w:ilvl w:val="1"/>
          <w:numId w:val="20"/>
        </w:numPr>
        <w:spacing w:before="100" w:beforeAutospacing="1" w:after="100" w:afterAutospacing="1"/>
        <w:rPr>
          <w:color w:val="000000"/>
          <w:sz w:val="20"/>
          <w:szCs w:val="20"/>
        </w:rPr>
      </w:pPr>
      <w:r w:rsidRPr="003E0C79">
        <w:rPr>
          <w:color w:val="000000"/>
          <w:sz w:val="20"/>
          <w:szCs w:val="20"/>
        </w:rPr>
        <w:t>Architecture description (not required for implementation of crypto algorithms).</w:t>
      </w:r>
    </w:p>
    <w:p w:rsidR="003E0C79" w:rsidRPr="003E0C79" w:rsidRDefault="003E0C79" w:rsidP="003E0C79">
      <w:pPr>
        <w:widowControl/>
        <w:numPr>
          <w:ilvl w:val="1"/>
          <w:numId w:val="20"/>
        </w:numPr>
        <w:spacing w:before="100" w:beforeAutospacing="1" w:after="100" w:afterAutospacing="1"/>
        <w:rPr>
          <w:color w:val="000000"/>
          <w:sz w:val="20"/>
          <w:szCs w:val="20"/>
        </w:rPr>
      </w:pPr>
      <w:r w:rsidRPr="003E0C79">
        <w:rPr>
          <w:color w:val="000000"/>
          <w:sz w:val="20"/>
          <w:szCs w:val="20"/>
        </w:rPr>
        <w:t>Description of the basis of your implementation (e.g., algorithms, protocols, etc.)</w:t>
      </w:r>
    </w:p>
    <w:p w:rsidR="003E0C79" w:rsidRPr="003E0C79" w:rsidRDefault="003E0C79" w:rsidP="003E0C79">
      <w:pPr>
        <w:widowControl/>
        <w:numPr>
          <w:ilvl w:val="1"/>
          <w:numId w:val="20"/>
        </w:numPr>
        <w:spacing w:before="100" w:beforeAutospacing="1" w:after="100" w:afterAutospacing="1"/>
        <w:rPr>
          <w:color w:val="000000"/>
          <w:sz w:val="20"/>
          <w:szCs w:val="20"/>
        </w:rPr>
      </w:pPr>
      <w:r w:rsidRPr="003E0C79">
        <w:rPr>
          <w:color w:val="000000"/>
          <w:sz w:val="20"/>
          <w:szCs w:val="20"/>
        </w:rPr>
        <w:t>Description of your implementation.</w:t>
      </w:r>
    </w:p>
    <w:p w:rsidR="003E0C79" w:rsidRPr="003E0C79" w:rsidRDefault="003E0C79" w:rsidP="003E0C79">
      <w:pPr>
        <w:widowControl/>
        <w:numPr>
          <w:ilvl w:val="0"/>
          <w:numId w:val="20"/>
        </w:numPr>
        <w:spacing w:before="100" w:beforeAutospacing="1" w:after="100" w:afterAutospacing="1"/>
        <w:rPr>
          <w:color w:val="000000"/>
          <w:sz w:val="20"/>
          <w:szCs w:val="20"/>
        </w:rPr>
      </w:pPr>
      <w:r w:rsidRPr="003E0C79">
        <w:rPr>
          <w:color w:val="000000"/>
          <w:sz w:val="20"/>
          <w:szCs w:val="20"/>
        </w:rPr>
        <w:lastRenderedPageBreak/>
        <w:t>Testing (or performance evaluation if you implemented crypto algorithms)</w:t>
      </w:r>
    </w:p>
    <w:p w:rsidR="003E0C79" w:rsidRPr="003E0C79" w:rsidRDefault="003E0C79" w:rsidP="003E0C79">
      <w:pPr>
        <w:widowControl/>
        <w:numPr>
          <w:ilvl w:val="1"/>
          <w:numId w:val="20"/>
        </w:numPr>
        <w:spacing w:before="100" w:beforeAutospacing="1" w:after="100" w:afterAutospacing="1"/>
        <w:rPr>
          <w:color w:val="000000"/>
          <w:sz w:val="20"/>
          <w:szCs w:val="20"/>
        </w:rPr>
      </w:pPr>
      <w:r w:rsidRPr="003E0C79">
        <w:rPr>
          <w:color w:val="000000"/>
          <w:sz w:val="20"/>
          <w:szCs w:val="20"/>
        </w:rPr>
        <w:t>Description of the testing (or evaluation) environments</w:t>
      </w:r>
    </w:p>
    <w:p w:rsidR="003E0C79" w:rsidRPr="003E0C79" w:rsidRDefault="003E0C79" w:rsidP="003E0C79">
      <w:pPr>
        <w:widowControl/>
        <w:numPr>
          <w:ilvl w:val="1"/>
          <w:numId w:val="20"/>
        </w:numPr>
        <w:spacing w:before="100" w:beforeAutospacing="1" w:after="100" w:afterAutospacing="1"/>
        <w:rPr>
          <w:color w:val="000000"/>
          <w:sz w:val="20"/>
          <w:szCs w:val="20"/>
        </w:rPr>
      </w:pPr>
      <w:r w:rsidRPr="003E0C79">
        <w:rPr>
          <w:color w:val="000000"/>
          <w:sz w:val="20"/>
          <w:szCs w:val="20"/>
        </w:rPr>
        <w:t>Description of the testing (or evaluation) process</w:t>
      </w:r>
    </w:p>
    <w:p w:rsidR="003E0C79" w:rsidRPr="003E0C79" w:rsidRDefault="003E0C79" w:rsidP="003E0C79">
      <w:pPr>
        <w:widowControl/>
        <w:numPr>
          <w:ilvl w:val="1"/>
          <w:numId w:val="20"/>
        </w:numPr>
        <w:spacing w:before="100" w:beforeAutospacing="1" w:after="100" w:afterAutospacing="1"/>
        <w:rPr>
          <w:color w:val="000000"/>
          <w:sz w:val="20"/>
          <w:szCs w:val="20"/>
        </w:rPr>
      </w:pPr>
      <w:r w:rsidRPr="003E0C79">
        <w:rPr>
          <w:color w:val="000000"/>
          <w:sz w:val="20"/>
          <w:szCs w:val="20"/>
        </w:rPr>
        <w:t>Description of the testing (or evaluation) results</w:t>
      </w:r>
    </w:p>
    <w:p w:rsidR="003E0C79" w:rsidRPr="003E0C79" w:rsidRDefault="003E0C79" w:rsidP="003E0C79">
      <w:pPr>
        <w:widowControl/>
        <w:numPr>
          <w:ilvl w:val="0"/>
          <w:numId w:val="20"/>
        </w:numPr>
        <w:spacing w:before="100" w:beforeAutospacing="1" w:after="100" w:afterAutospacing="1"/>
        <w:rPr>
          <w:color w:val="000000"/>
          <w:sz w:val="20"/>
          <w:szCs w:val="20"/>
        </w:rPr>
      </w:pPr>
      <w:r w:rsidRPr="003E0C79">
        <w:rPr>
          <w:color w:val="000000"/>
          <w:sz w:val="20"/>
          <w:szCs w:val="20"/>
        </w:rPr>
        <w:t>Conclusions and possible future work</w:t>
      </w:r>
    </w:p>
    <w:p w:rsidR="003E0C79" w:rsidRPr="003E0C79" w:rsidRDefault="003E0C79" w:rsidP="003E0C79">
      <w:pPr>
        <w:widowControl/>
        <w:numPr>
          <w:ilvl w:val="1"/>
          <w:numId w:val="20"/>
        </w:numPr>
        <w:spacing w:before="100" w:beforeAutospacing="1" w:after="100" w:afterAutospacing="1"/>
        <w:rPr>
          <w:color w:val="000000"/>
          <w:sz w:val="20"/>
          <w:szCs w:val="20"/>
        </w:rPr>
      </w:pPr>
      <w:r w:rsidRPr="003E0C79">
        <w:rPr>
          <w:color w:val="000000"/>
          <w:sz w:val="20"/>
          <w:szCs w:val="20"/>
        </w:rPr>
        <w:t>Summarize the conclusions of your survey.</w:t>
      </w:r>
    </w:p>
    <w:p w:rsidR="003E0C79" w:rsidRPr="003E0C79" w:rsidRDefault="003E0C79" w:rsidP="003E0C79">
      <w:pPr>
        <w:widowControl/>
        <w:numPr>
          <w:ilvl w:val="0"/>
          <w:numId w:val="20"/>
        </w:numPr>
        <w:spacing w:before="100" w:beforeAutospacing="1" w:after="100" w:afterAutospacing="1"/>
        <w:rPr>
          <w:color w:val="000000"/>
          <w:sz w:val="20"/>
          <w:szCs w:val="20"/>
        </w:rPr>
      </w:pPr>
      <w:r w:rsidRPr="003E0C79">
        <w:rPr>
          <w:color w:val="000000"/>
          <w:sz w:val="20"/>
          <w:szCs w:val="20"/>
        </w:rPr>
        <w:t>References</w:t>
      </w:r>
    </w:p>
    <w:p w:rsidR="003E0C79" w:rsidRPr="003E0C79" w:rsidRDefault="003E0C79" w:rsidP="003E0C79">
      <w:pPr>
        <w:widowControl/>
        <w:numPr>
          <w:ilvl w:val="1"/>
          <w:numId w:val="20"/>
        </w:numPr>
        <w:spacing w:before="100" w:beforeAutospacing="1" w:after="100" w:afterAutospacing="1"/>
        <w:rPr>
          <w:color w:val="000000"/>
          <w:sz w:val="20"/>
          <w:szCs w:val="20"/>
        </w:rPr>
      </w:pPr>
      <w:r w:rsidRPr="003E0C79">
        <w:rPr>
          <w:color w:val="000000"/>
          <w:sz w:val="20"/>
          <w:szCs w:val="20"/>
        </w:rPr>
        <w:t>List all the citations referenced in your paper. You will lose points for each dangling reference (i.e., the reference not cited in the main text).</w:t>
      </w:r>
    </w:p>
    <w:p w:rsidR="003E0C79" w:rsidRPr="003E0C79" w:rsidRDefault="003E0C79" w:rsidP="003E0C79">
      <w:pPr>
        <w:widowControl/>
        <w:numPr>
          <w:ilvl w:val="0"/>
          <w:numId w:val="20"/>
        </w:numPr>
        <w:spacing w:before="100" w:beforeAutospacing="1" w:after="100" w:afterAutospacing="1"/>
        <w:rPr>
          <w:color w:val="000000"/>
          <w:sz w:val="20"/>
          <w:szCs w:val="20"/>
        </w:rPr>
      </w:pPr>
      <w:r w:rsidRPr="003E0C79">
        <w:rPr>
          <w:color w:val="000000"/>
          <w:sz w:val="20"/>
          <w:szCs w:val="20"/>
        </w:rPr>
        <w:t>15-20 minute presentation to the class</w:t>
      </w:r>
    </w:p>
    <w:p w:rsidR="003E0C79" w:rsidRPr="003E0C79" w:rsidRDefault="003E0C79" w:rsidP="003E0C79">
      <w:pPr>
        <w:widowControl/>
        <w:spacing w:before="100" w:beforeAutospacing="1" w:after="100" w:afterAutospacing="1"/>
        <w:rPr>
          <w:color w:val="000000"/>
        </w:rPr>
      </w:pPr>
    </w:p>
    <w:p w:rsidR="0023343E" w:rsidRDefault="0023343E" w:rsidP="00623864">
      <w:pPr>
        <w:sectPr w:rsidR="0023343E">
          <w:pgSz w:w="12240" w:h="15840"/>
          <w:pgMar w:top="1400" w:right="1320" w:bottom="280" w:left="1340" w:header="720" w:footer="720" w:gutter="0"/>
          <w:cols w:space="720"/>
        </w:sectPr>
      </w:pPr>
    </w:p>
    <w:p w:rsidR="00623864" w:rsidRDefault="00623864" w:rsidP="0033654D">
      <w:pPr>
        <w:pStyle w:val="Heading1"/>
        <w:spacing w:before="185"/>
        <w:ind w:left="0"/>
      </w:pPr>
      <w:bookmarkStart w:id="0" w:name="_GoBack"/>
      <w:bookmarkEnd w:id="0"/>
      <w:r>
        <w:lastRenderedPageBreak/>
        <w:t>REFERENCES:</w:t>
      </w:r>
    </w:p>
    <w:p w:rsidR="00623864" w:rsidRPr="0088688E" w:rsidRDefault="00623864" w:rsidP="00623864">
      <w:pPr>
        <w:spacing w:before="184"/>
        <w:ind w:left="100" w:right="304"/>
      </w:pPr>
      <w:r w:rsidRPr="0088688E">
        <w:t xml:space="preserve">Workman, Michael; Phelps, Daniel; Gathegi, John. </w:t>
      </w:r>
      <w:r w:rsidRPr="0088688E">
        <w:rPr>
          <w:i/>
          <w:u w:val="single"/>
        </w:rPr>
        <w:t>Information Security for Managers</w:t>
      </w:r>
      <w:r w:rsidRPr="0088688E">
        <w:rPr>
          <w:i/>
        </w:rPr>
        <w:t xml:space="preserve">. </w:t>
      </w:r>
      <w:r w:rsidRPr="0088688E">
        <w:t>Jones &amp; Bartlett Learning, LLC. 2013.</w:t>
      </w:r>
    </w:p>
    <w:p w:rsidR="00623864" w:rsidRPr="0088688E" w:rsidRDefault="00623864" w:rsidP="00623864">
      <w:pPr>
        <w:spacing w:before="184"/>
        <w:ind w:left="100" w:right="304"/>
        <w:rPr>
          <w:rStyle w:val="Hyperlink"/>
        </w:rPr>
      </w:pPr>
      <w:r w:rsidRPr="0088688E">
        <w:t xml:space="preserve">Lokhande, P.S.; Meshram, B.B.. </w:t>
      </w:r>
      <w:r w:rsidRPr="0088688E">
        <w:rPr>
          <w:i/>
          <w:u w:val="single"/>
        </w:rPr>
        <w:t xml:space="preserve">E-Commerce Applications: Vulnerabilities, Attacks and Countermeasures. </w:t>
      </w:r>
      <w:r w:rsidRPr="0088688E">
        <w:t>February 2013</w:t>
      </w:r>
      <w:hyperlink r:id="rId8" w:history="1">
        <w:r w:rsidRPr="0088688E">
          <w:rPr>
            <w:rStyle w:val="Hyperlink"/>
          </w:rPr>
          <w:t>. http://ijarcet.org/wp-content/uploads/IJARCET-VOL-2-ISSUE-2-499-509.pdf</w:t>
        </w:r>
      </w:hyperlink>
    </w:p>
    <w:p w:rsidR="00623864" w:rsidRPr="0088688E" w:rsidRDefault="00623864" w:rsidP="00623864">
      <w:pPr>
        <w:spacing w:before="184"/>
        <w:ind w:left="100" w:right="304"/>
      </w:pPr>
      <w:r w:rsidRPr="0088688E">
        <w:t xml:space="preserve">Java Security. </w:t>
      </w:r>
      <w:hyperlink r:id="rId9" w:history="1">
        <w:r w:rsidRPr="0088688E">
          <w:rPr>
            <w:rStyle w:val="Hyperlink"/>
          </w:rPr>
          <w:t>http://www.oracle.com/technetwork/java/javase/tech/index-jsp-136007.html</w:t>
        </w:r>
      </w:hyperlink>
    </w:p>
    <w:p w:rsidR="00623864" w:rsidRPr="0088688E" w:rsidRDefault="00623864" w:rsidP="00623864">
      <w:pPr>
        <w:spacing w:before="184"/>
        <w:ind w:left="100" w:right="304"/>
      </w:pPr>
      <w:r w:rsidRPr="0088688E">
        <w:rPr>
          <w:i/>
          <w:u w:val="single"/>
        </w:rPr>
        <w:t>Java Cryptography Architecture (JCA) Reference Guide</w:t>
      </w:r>
      <w:r w:rsidRPr="0088688E">
        <w:t xml:space="preserve">. </w:t>
      </w:r>
      <w:hyperlink r:id="rId10" w:history="1">
        <w:r w:rsidRPr="0088688E">
          <w:rPr>
            <w:rStyle w:val="Hyperlink"/>
          </w:rPr>
          <w:t>http://docs.oracle.com/javase/8/docs/technotes/guides/security/crypto/CryptoSpec.html</w:t>
        </w:r>
      </w:hyperlink>
    </w:p>
    <w:p w:rsidR="00623864" w:rsidRPr="0088688E" w:rsidRDefault="00623864" w:rsidP="00623864">
      <w:pPr>
        <w:spacing w:before="184"/>
        <w:ind w:left="100" w:right="304"/>
      </w:pPr>
      <w:r w:rsidRPr="0088688E">
        <w:t xml:space="preserve">Rubin, Brad. </w:t>
      </w:r>
      <w:r w:rsidRPr="0088688E">
        <w:rPr>
          <w:i/>
          <w:u w:val="single"/>
        </w:rPr>
        <w:t>Java security: Java security, Part 1: Crypto basics.</w:t>
      </w:r>
      <w:r w:rsidRPr="0088688E">
        <w:t xml:space="preserve"> July 2002. </w:t>
      </w:r>
      <w:hyperlink r:id="rId11" w:history="1">
        <w:r w:rsidRPr="0088688E">
          <w:rPr>
            <w:rStyle w:val="Hyperlink"/>
          </w:rPr>
          <w:t>http://www.ibm.com/developerworks/java/tutorials/j-sec1/j-sec1.html</w:t>
        </w:r>
      </w:hyperlink>
      <w:r w:rsidRPr="0088688E">
        <w:t xml:space="preserve"> </w:t>
      </w:r>
    </w:p>
    <w:p w:rsidR="008923A9" w:rsidRPr="0088688E" w:rsidRDefault="00623864" w:rsidP="008923A9">
      <w:pPr>
        <w:spacing w:before="184"/>
        <w:ind w:left="100" w:right="304"/>
      </w:pPr>
      <w:r w:rsidRPr="0088688E">
        <w:t xml:space="preserve">Rubin, Brad. </w:t>
      </w:r>
      <w:r w:rsidRPr="0088688E">
        <w:rPr>
          <w:i/>
          <w:u w:val="single"/>
        </w:rPr>
        <w:t>Java security: Java security, Part 2: Authentication and Authorization.</w:t>
      </w:r>
      <w:r w:rsidRPr="0088688E">
        <w:t xml:space="preserve"> July 2002. </w:t>
      </w:r>
      <w:hyperlink r:id="rId12" w:history="1">
        <w:r w:rsidRPr="0088688E">
          <w:rPr>
            <w:rStyle w:val="Hyperlink"/>
          </w:rPr>
          <w:t>http://www.ibm.com/developerworks/java/tutorials/j-sec2/j-sec2.html</w:t>
        </w:r>
      </w:hyperlink>
    </w:p>
    <w:p w:rsidR="000A536B" w:rsidRPr="0088688E" w:rsidRDefault="0088688E" w:rsidP="008923A9">
      <w:pPr>
        <w:spacing w:before="184"/>
        <w:ind w:left="100" w:right="304"/>
      </w:pPr>
      <w:r w:rsidRPr="0088688E">
        <w:t xml:space="preserve">Java Security Overview. </w:t>
      </w:r>
      <w:hyperlink r:id="rId13" w:history="1">
        <w:r w:rsidR="008923A9" w:rsidRPr="0088688E">
          <w:rPr>
            <w:rStyle w:val="Hyperlink"/>
          </w:rPr>
          <w:t>https://docs.oracle.com/javase/8/docs/technotes/guides/security/overview/jsoverview.htm</w:t>
        </w:r>
        <w:r w:rsidR="008923A9" w:rsidRPr="0088688E">
          <w:rPr>
            <w:rStyle w:val="Hyperlink"/>
          </w:rPr>
          <w:t>l</w:t>
        </w:r>
      </w:hyperlink>
    </w:p>
    <w:p w:rsidR="008923A9" w:rsidRPr="0088688E" w:rsidRDefault="0088688E" w:rsidP="008923A9">
      <w:pPr>
        <w:spacing w:before="184"/>
        <w:ind w:left="100" w:right="304"/>
      </w:pPr>
      <w:r w:rsidRPr="0088688E">
        <w:t xml:space="preserve">JAAS Authorization Tutorial. </w:t>
      </w:r>
      <w:hyperlink r:id="rId14" w:history="1">
        <w:r w:rsidR="008923A9" w:rsidRPr="0088688E">
          <w:rPr>
            <w:rStyle w:val="Hyperlink"/>
          </w:rPr>
          <w:t>http://docs.oracle.com/javase/7/docs/technotes/guides/security/jaas/tutorials/Genera</w:t>
        </w:r>
        <w:r w:rsidR="008923A9" w:rsidRPr="0088688E">
          <w:rPr>
            <w:rStyle w:val="Hyperlink"/>
          </w:rPr>
          <w:t>l</w:t>
        </w:r>
        <w:r w:rsidR="008923A9" w:rsidRPr="0088688E">
          <w:rPr>
            <w:rStyle w:val="Hyperlink"/>
          </w:rPr>
          <w:t>A</w:t>
        </w:r>
        <w:r w:rsidR="008923A9" w:rsidRPr="0088688E">
          <w:rPr>
            <w:rStyle w:val="Hyperlink"/>
          </w:rPr>
          <w:t>c</w:t>
        </w:r>
        <w:r w:rsidR="008923A9" w:rsidRPr="0088688E">
          <w:rPr>
            <w:rStyle w:val="Hyperlink"/>
          </w:rPr>
          <w:t>nAndAzn.html</w:t>
        </w:r>
      </w:hyperlink>
    </w:p>
    <w:p w:rsidR="008923A9" w:rsidRPr="0088688E" w:rsidRDefault="0088688E" w:rsidP="008923A9">
      <w:pPr>
        <w:spacing w:before="184"/>
        <w:ind w:left="100" w:right="304"/>
        <w:rPr>
          <w:b/>
        </w:rPr>
      </w:pPr>
      <w:r>
        <w:t xml:space="preserve">Part II: Secure Communications using the Java SE Security API. </w:t>
      </w:r>
      <w:hyperlink r:id="rId15" w:history="1">
        <w:r w:rsidRPr="0088688E">
          <w:rPr>
            <w:rStyle w:val="Hyperlink"/>
          </w:rPr>
          <w:t>http://docs.oracle.com/javase/8/docs/technotes/guides/security/jgss/lab/part2.html</w:t>
        </w:r>
      </w:hyperlink>
    </w:p>
    <w:p w:rsidR="0088688E" w:rsidRDefault="0088688E" w:rsidP="008923A9">
      <w:pPr>
        <w:spacing w:before="184"/>
        <w:ind w:left="100" w:right="304"/>
      </w:pPr>
      <w:r>
        <w:t xml:space="preserve">Java PKI Programmer’s Guide. </w:t>
      </w:r>
      <w:hyperlink r:id="rId16" w:history="1">
        <w:r w:rsidRPr="008270B7">
          <w:rPr>
            <w:rStyle w:val="Hyperlink"/>
          </w:rPr>
          <w:t>http://docs.oracle.com/javase/7/docs/technotes/guides/security/certpath/CertPathProgGuide.html</w:t>
        </w:r>
      </w:hyperlink>
    </w:p>
    <w:p w:rsidR="0088688E" w:rsidRPr="0088688E" w:rsidRDefault="0088688E" w:rsidP="008923A9">
      <w:pPr>
        <w:spacing w:before="184"/>
        <w:ind w:left="100" w:right="304"/>
      </w:pPr>
    </w:p>
    <w:sectPr w:rsidR="0088688E" w:rsidRPr="0088688E">
      <w:pgSz w:w="12240" w:h="15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D2D" w:rsidRDefault="00EA4D2D" w:rsidP="00623864">
      <w:r>
        <w:separator/>
      </w:r>
    </w:p>
  </w:endnote>
  <w:endnote w:type="continuationSeparator" w:id="0">
    <w:p w:rsidR="00EA4D2D" w:rsidRDefault="00EA4D2D" w:rsidP="0062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D2D" w:rsidRDefault="00EA4D2D" w:rsidP="00623864">
      <w:r>
        <w:separator/>
      </w:r>
    </w:p>
  </w:footnote>
  <w:footnote w:type="continuationSeparator" w:id="0">
    <w:p w:rsidR="00EA4D2D" w:rsidRDefault="00EA4D2D" w:rsidP="006238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90344"/>
    <w:multiLevelType w:val="multilevel"/>
    <w:tmpl w:val="D100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22113"/>
    <w:multiLevelType w:val="multilevel"/>
    <w:tmpl w:val="FD02BBC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B55771E"/>
    <w:multiLevelType w:val="multilevel"/>
    <w:tmpl w:val="15BA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32FD5"/>
    <w:multiLevelType w:val="multilevel"/>
    <w:tmpl w:val="98AC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473AC"/>
    <w:multiLevelType w:val="hybridMultilevel"/>
    <w:tmpl w:val="ED52E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E35C4"/>
    <w:multiLevelType w:val="multilevel"/>
    <w:tmpl w:val="B668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C1F7F"/>
    <w:multiLevelType w:val="hybridMultilevel"/>
    <w:tmpl w:val="0C020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77403"/>
    <w:multiLevelType w:val="multilevel"/>
    <w:tmpl w:val="BE02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151AB"/>
    <w:multiLevelType w:val="hybridMultilevel"/>
    <w:tmpl w:val="9E00DA7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4B1F3376"/>
    <w:multiLevelType w:val="hybridMultilevel"/>
    <w:tmpl w:val="FB462F3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535C2BC0"/>
    <w:multiLevelType w:val="hybridMultilevel"/>
    <w:tmpl w:val="387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7334F6"/>
    <w:multiLevelType w:val="hybridMultilevel"/>
    <w:tmpl w:val="297C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3220B"/>
    <w:multiLevelType w:val="hybridMultilevel"/>
    <w:tmpl w:val="8DB4ADF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60607E1D"/>
    <w:multiLevelType w:val="multilevel"/>
    <w:tmpl w:val="E7B6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8A440E"/>
    <w:multiLevelType w:val="hybridMultilevel"/>
    <w:tmpl w:val="0DF8298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15:restartNumberingAfterBreak="0">
    <w:nsid w:val="6C776E0B"/>
    <w:multiLevelType w:val="hybridMultilevel"/>
    <w:tmpl w:val="F716C540"/>
    <w:lvl w:ilvl="0" w:tplc="E27AE4B6">
      <w:start w:val="1"/>
      <w:numFmt w:val="bullet"/>
      <w:lvlText w:val=""/>
      <w:lvlJc w:val="left"/>
      <w:pPr>
        <w:ind w:left="820" w:hanging="360"/>
      </w:pPr>
      <w:rPr>
        <w:rFonts w:ascii="Wingdings" w:eastAsia="Wingdings" w:hAnsi="Wingdings" w:cs="Wingdings" w:hint="default"/>
        <w:w w:val="100"/>
        <w:sz w:val="22"/>
        <w:szCs w:val="22"/>
      </w:rPr>
    </w:lvl>
    <w:lvl w:ilvl="1" w:tplc="B8D8BC64">
      <w:start w:val="1"/>
      <w:numFmt w:val="bullet"/>
      <w:lvlText w:val="•"/>
      <w:lvlJc w:val="left"/>
      <w:pPr>
        <w:ind w:left="1696" w:hanging="360"/>
      </w:pPr>
      <w:rPr>
        <w:rFonts w:hint="default"/>
      </w:rPr>
    </w:lvl>
    <w:lvl w:ilvl="2" w:tplc="E140F56A">
      <w:start w:val="1"/>
      <w:numFmt w:val="bullet"/>
      <w:lvlText w:val="•"/>
      <w:lvlJc w:val="left"/>
      <w:pPr>
        <w:ind w:left="2572" w:hanging="360"/>
      </w:pPr>
      <w:rPr>
        <w:rFonts w:hint="default"/>
      </w:rPr>
    </w:lvl>
    <w:lvl w:ilvl="3" w:tplc="76CA9144">
      <w:start w:val="1"/>
      <w:numFmt w:val="bullet"/>
      <w:lvlText w:val="•"/>
      <w:lvlJc w:val="left"/>
      <w:pPr>
        <w:ind w:left="3448" w:hanging="360"/>
      </w:pPr>
      <w:rPr>
        <w:rFonts w:hint="default"/>
      </w:rPr>
    </w:lvl>
    <w:lvl w:ilvl="4" w:tplc="6CF462B2">
      <w:start w:val="1"/>
      <w:numFmt w:val="bullet"/>
      <w:lvlText w:val="•"/>
      <w:lvlJc w:val="left"/>
      <w:pPr>
        <w:ind w:left="4324" w:hanging="360"/>
      </w:pPr>
      <w:rPr>
        <w:rFonts w:hint="default"/>
      </w:rPr>
    </w:lvl>
    <w:lvl w:ilvl="5" w:tplc="C93A49A2">
      <w:start w:val="1"/>
      <w:numFmt w:val="bullet"/>
      <w:lvlText w:val="•"/>
      <w:lvlJc w:val="left"/>
      <w:pPr>
        <w:ind w:left="5200" w:hanging="360"/>
      </w:pPr>
      <w:rPr>
        <w:rFonts w:hint="default"/>
      </w:rPr>
    </w:lvl>
    <w:lvl w:ilvl="6" w:tplc="40CC4ABC">
      <w:start w:val="1"/>
      <w:numFmt w:val="bullet"/>
      <w:lvlText w:val="•"/>
      <w:lvlJc w:val="left"/>
      <w:pPr>
        <w:ind w:left="6076" w:hanging="360"/>
      </w:pPr>
      <w:rPr>
        <w:rFonts w:hint="default"/>
      </w:rPr>
    </w:lvl>
    <w:lvl w:ilvl="7" w:tplc="714620AC">
      <w:start w:val="1"/>
      <w:numFmt w:val="bullet"/>
      <w:lvlText w:val="•"/>
      <w:lvlJc w:val="left"/>
      <w:pPr>
        <w:ind w:left="6952" w:hanging="360"/>
      </w:pPr>
      <w:rPr>
        <w:rFonts w:hint="default"/>
      </w:rPr>
    </w:lvl>
    <w:lvl w:ilvl="8" w:tplc="BFB876AC">
      <w:start w:val="1"/>
      <w:numFmt w:val="bullet"/>
      <w:lvlText w:val="•"/>
      <w:lvlJc w:val="left"/>
      <w:pPr>
        <w:ind w:left="7828" w:hanging="360"/>
      </w:pPr>
      <w:rPr>
        <w:rFonts w:hint="default"/>
      </w:rPr>
    </w:lvl>
  </w:abstractNum>
  <w:abstractNum w:abstractNumId="16" w15:restartNumberingAfterBreak="0">
    <w:nsid w:val="706C1EEB"/>
    <w:multiLevelType w:val="multilevel"/>
    <w:tmpl w:val="94AA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2C6AF0"/>
    <w:multiLevelType w:val="multilevel"/>
    <w:tmpl w:val="6A3A9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BF749F"/>
    <w:multiLevelType w:val="hybridMultilevel"/>
    <w:tmpl w:val="944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900624"/>
    <w:multiLevelType w:val="multilevel"/>
    <w:tmpl w:val="680C1A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num w:numId="1">
    <w:abstractNumId w:val="15"/>
  </w:num>
  <w:num w:numId="2">
    <w:abstractNumId w:val="4"/>
  </w:num>
  <w:num w:numId="3">
    <w:abstractNumId w:val="6"/>
  </w:num>
  <w:num w:numId="4">
    <w:abstractNumId w:val="11"/>
  </w:num>
  <w:num w:numId="5">
    <w:abstractNumId w:val="10"/>
  </w:num>
  <w:num w:numId="6">
    <w:abstractNumId w:val="3"/>
  </w:num>
  <w:num w:numId="7">
    <w:abstractNumId w:val="16"/>
  </w:num>
  <w:num w:numId="8">
    <w:abstractNumId w:val="17"/>
  </w:num>
  <w:num w:numId="9">
    <w:abstractNumId w:val="18"/>
  </w:num>
  <w:num w:numId="10">
    <w:abstractNumId w:val="2"/>
  </w:num>
  <w:num w:numId="11">
    <w:abstractNumId w:val="13"/>
  </w:num>
  <w:num w:numId="12">
    <w:abstractNumId w:val="5"/>
  </w:num>
  <w:num w:numId="13">
    <w:abstractNumId w:val="12"/>
  </w:num>
  <w:num w:numId="14">
    <w:abstractNumId w:val="0"/>
  </w:num>
  <w:num w:numId="15">
    <w:abstractNumId w:val="19"/>
  </w:num>
  <w:num w:numId="16">
    <w:abstractNumId w:val="9"/>
  </w:num>
  <w:num w:numId="17">
    <w:abstractNumId w:val="7"/>
  </w:num>
  <w:num w:numId="18">
    <w:abstractNumId w:val="8"/>
  </w:num>
  <w:num w:numId="19">
    <w:abstractNumId w:val="14"/>
  </w:num>
  <w:num w:numId="2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F7E"/>
    <w:rsid w:val="00000003"/>
    <w:rsid w:val="000541F2"/>
    <w:rsid w:val="000A16AA"/>
    <w:rsid w:val="000A536B"/>
    <w:rsid w:val="000C7F47"/>
    <w:rsid w:val="001014FE"/>
    <w:rsid w:val="00106AF6"/>
    <w:rsid w:val="00193B96"/>
    <w:rsid w:val="001C238F"/>
    <w:rsid w:val="001D4DDA"/>
    <w:rsid w:val="00211613"/>
    <w:rsid w:val="00232FFF"/>
    <w:rsid w:val="0023343E"/>
    <w:rsid w:val="00256011"/>
    <w:rsid w:val="002B77CD"/>
    <w:rsid w:val="0030701B"/>
    <w:rsid w:val="003161D2"/>
    <w:rsid w:val="00333127"/>
    <w:rsid w:val="0033654D"/>
    <w:rsid w:val="00375BF2"/>
    <w:rsid w:val="003861BC"/>
    <w:rsid w:val="003B6442"/>
    <w:rsid w:val="003D2440"/>
    <w:rsid w:val="003E0C79"/>
    <w:rsid w:val="0042712A"/>
    <w:rsid w:val="0043679D"/>
    <w:rsid w:val="00487661"/>
    <w:rsid w:val="00491A7F"/>
    <w:rsid w:val="00493596"/>
    <w:rsid w:val="004F63A6"/>
    <w:rsid w:val="00505DA2"/>
    <w:rsid w:val="005401E0"/>
    <w:rsid w:val="00567EAD"/>
    <w:rsid w:val="005935EF"/>
    <w:rsid w:val="005A3464"/>
    <w:rsid w:val="005A392A"/>
    <w:rsid w:val="005A467E"/>
    <w:rsid w:val="00623864"/>
    <w:rsid w:val="006249D7"/>
    <w:rsid w:val="006603D5"/>
    <w:rsid w:val="00663729"/>
    <w:rsid w:val="00671F57"/>
    <w:rsid w:val="00681A69"/>
    <w:rsid w:val="00685D40"/>
    <w:rsid w:val="00692D37"/>
    <w:rsid w:val="006E3011"/>
    <w:rsid w:val="007402B5"/>
    <w:rsid w:val="00752C44"/>
    <w:rsid w:val="0077395D"/>
    <w:rsid w:val="00774C05"/>
    <w:rsid w:val="007E661C"/>
    <w:rsid w:val="008224B8"/>
    <w:rsid w:val="00834463"/>
    <w:rsid w:val="008527F6"/>
    <w:rsid w:val="008565CA"/>
    <w:rsid w:val="0088688E"/>
    <w:rsid w:val="008923A9"/>
    <w:rsid w:val="008B4787"/>
    <w:rsid w:val="008E40C1"/>
    <w:rsid w:val="00922A20"/>
    <w:rsid w:val="00972AE8"/>
    <w:rsid w:val="00A153BE"/>
    <w:rsid w:val="00A9455D"/>
    <w:rsid w:val="00AB613D"/>
    <w:rsid w:val="00AC588D"/>
    <w:rsid w:val="00AF21DE"/>
    <w:rsid w:val="00BD3E55"/>
    <w:rsid w:val="00C66DA7"/>
    <w:rsid w:val="00CC07BF"/>
    <w:rsid w:val="00CE1974"/>
    <w:rsid w:val="00D15296"/>
    <w:rsid w:val="00D26E72"/>
    <w:rsid w:val="00D27B67"/>
    <w:rsid w:val="00D32882"/>
    <w:rsid w:val="00D54B6B"/>
    <w:rsid w:val="00DB53F0"/>
    <w:rsid w:val="00DE6E12"/>
    <w:rsid w:val="00E02F7E"/>
    <w:rsid w:val="00E06790"/>
    <w:rsid w:val="00E227C6"/>
    <w:rsid w:val="00E54A72"/>
    <w:rsid w:val="00E67F0C"/>
    <w:rsid w:val="00E7102E"/>
    <w:rsid w:val="00EA4D2D"/>
    <w:rsid w:val="00EB7ECF"/>
    <w:rsid w:val="00F12F5C"/>
    <w:rsid w:val="00F25B06"/>
    <w:rsid w:val="00F57D4B"/>
    <w:rsid w:val="00F65086"/>
    <w:rsid w:val="00F67CB9"/>
    <w:rsid w:val="00F72473"/>
    <w:rsid w:val="00F729BE"/>
    <w:rsid w:val="00F74DC6"/>
    <w:rsid w:val="00F9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6812"/>
  <w15:docId w15:val="{CC2DF05D-24FD-4BC8-AB83-E71152D1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jc w:val="both"/>
      <w:outlineLvl w:val="0"/>
    </w:pPr>
    <w:rPr>
      <w:b/>
      <w:bCs/>
      <w:sz w:val="28"/>
      <w:szCs w:val="28"/>
    </w:rPr>
  </w:style>
  <w:style w:type="paragraph" w:styleId="Heading2">
    <w:name w:val="heading 2"/>
    <w:basedOn w:val="Normal"/>
    <w:uiPriority w:val="1"/>
    <w:qFormat/>
    <w:pPr>
      <w:spacing w:before="1"/>
      <w:ind w:left="100"/>
      <w:jc w:val="both"/>
      <w:outlineLvl w:val="1"/>
    </w:pPr>
    <w:rPr>
      <w:b/>
      <w:bCs/>
      <w:sz w:val="24"/>
      <w:szCs w:val="24"/>
    </w:rPr>
  </w:style>
  <w:style w:type="paragraph" w:styleId="Heading3">
    <w:name w:val="heading 3"/>
    <w:basedOn w:val="Normal"/>
    <w:next w:val="Normal"/>
    <w:link w:val="Heading3Char"/>
    <w:uiPriority w:val="9"/>
    <w:semiHidden/>
    <w:unhideWhenUsed/>
    <w:qFormat/>
    <w:rsid w:val="0033312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75B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style>
  <w:style w:type="paragraph" w:styleId="ListParagraph">
    <w:name w:val="List Paragraph"/>
    <w:basedOn w:val="Normal"/>
    <w:uiPriority w:val="1"/>
    <w:qFormat/>
    <w:pPr>
      <w:spacing w:line="252" w:lineRule="exact"/>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81A69"/>
    <w:rPr>
      <w:color w:val="0000FF" w:themeColor="hyperlink"/>
      <w:u w:val="single"/>
    </w:rPr>
  </w:style>
  <w:style w:type="character" w:customStyle="1" w:styleId="Heading4Char">
    <w:name w:val="Heading 4 Char"/>
    <w:basedOn w:val="DefaultParagraphFont"/>
    <w:link w:val="Heading4"/>
    <w:uiPriority w:val="9"/>
    <w:semiHidden/>
    <w:rsid w:val="00375BF2"/>
    <w:rPr>
      <w:rFonts w:asciiTheme="majorHAnsi" w:eastAsiaTheme="majorEastAsia" w:hAnsiTheme="majorHAnsi" w:cstheme="majorBidi"/>
      <w:i/>
      <w:iCs/>
      <w:color w:val="365F91" w:themeColor="accent1" w:themeShade="BF"/>
    </w:rPr>
  </w:style>
  <w:style w:type="character" w:customStyle="1" w:styleId="undefined">
    <w:name w:val="undefined"/>
    <w:basedOn w:val="DefaultParagraphFont"/>
    <w:rsid w:val="00375BF2"/>
  </w:style>
  <w:style w:type="paragraph" w:styleId="NormalWeb">
    <w:name w:val="Normal (Web)"/>
    <w:basedOn w:val="Normal"/>
    <w:uiPriority w:val="99"/>
    <w:semiHidden/>
    <w:unhideWhenUsed/>
    <w:rsid w:val="00375BF2"/>
    <w:pPr>
      <w:widowControl/>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333127"/>
    <w:rPr>
      <w:rFonts w:asciiTheme="majorHAnsi" w:eastAsiaTheme="majorEastAsia" w:hAnsiTheme="majorHAnsi" w:cstheme="majorBidi"/>
      <w:color w:val="243F60" w:themeColor="accent1" w:themeShade="7F"/>
      <w:sz w:val="24"/>
      <w:szCs w:val="24"/>
    </w:rPr>
  </w:style>
  <w:style w:type="paragraph" w:customStyle="1" w:styleId="preline">
    <w:name w:val="preline"/>
    <w:basedOn w:val="Normal"/>
    <w:rsid w:val="00333127"/>
    <w:pPr>
      <w:widowControl/>
      <w:spacing w:before="100" w:beforeAutospacing="1" w:after="100" w:afterAutospacing="1"/>
    </w:pPr>
    <w:rPr>
      <w:sz w:val="24"/>
      <w:szCs w:val="24"/>
    </w:rPr>
  </w:style>
  <w:style w:type="paragraph" w:styleId="Header">
    <w:name w:val="header"/>
    <w:basedOn w:val="Normal"/>
    <w:link w:val="HeaderChar"/>
    <w:uiPriority w:val="99"/>
    <w:unhideWhenUsed/>
    <w:rsid w:val="00623864"/>
    <w:pPr>
      <w:tabs>
        <w:tab w:val="center" w:pos="4680"/>
        <w:tab w:val="right" w:pos="9360"/>
      </w:tabs>
    </w:pPr>
  </w:style>
  <w:style w:type="character" w:customStyle="1" w:styleId="HeaderChar">
    <w:name w:val="Header Char"/>
    <w:basedOn w:val="DefaultParagraphFont"/>
    <w:link w:val="Header"/>
    <w:uiPriority w:val="99"/>
    <w:rsid w:val="00623864"/>
    <w:rPr>
      <w:rFonts w:ascii="Times New Roman" w:eastAsia="Times New Roman" w:hAnsi="Times New Roman" w:cs="Times New Roman"/>
    </w:rPr>
  </w:style>
  <w:style w:type="paragraph" w:styleId="Footer">
    <w:name w:val="footer"/>
    <w:basedOn w:val="Normal"/>
    <w:link w:val="FooterChar"/>
    <w:uiPriority w:val="99"/>
    <w:unhideWhenUsed/>
    <w:rsid w:val="00623864"/>
    <w:pPr>
      <w:tabs>
        <w:tab w:val="center" w:pos="4680"/>
        <w:tab w:val="right" w:pos="9360"/>
      </w:tabs>
    </w:pPr>
  </w:style>
  <w:style w:type="character" w:customStyle="1" w:styleId="FooterChar">
    <w:name w:val="Footer Char"/>
    <w:basedOn w:val="DefaultParagraphFont"/>
    <w:link w:val="Footer"/>
    <w:uiPriority w:val="99"/>
    <w:rsid w:val="00623864"/>
    <w:rPr>
      <w:rFonts w:ascii="Times New Roman" w:eastAsia="Times New Roman" w:hAnsi="Times New Roman" w:cs="Times New Roman"/>
    </w:rPr>
  </w:style>
  <w:style w:type="character" w:customStyle="1" w:styleId="apple-converted-space">
    <w:name w:val="apple-converted-space"/>
    <w:basedOn w:val="DefaultParagraphFont"/>
    <w:rsid w:val="008923A9"/>
  </w:style>
  <w:style w:type="character" w:styleId="FollowedHyperlink">
    <w:name w:val="FollowedHyperlink"/>
    <w:basedOn w:val="DefaultParagraphFont"/>
    <w:uiPriority w:val="99"/>
    <w:semiHidden/>
    <w:unhideWhenUsed/>
    <w:rsid w:val="008868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35054">
      <w:bodyDiv w:val="1"/>
      <w:marLeft w:val="0"/>
      <w:marRight w:val="0"/>
      <w:marTop w:val="0"/>
      <w:marBottom w:val="0"/>
      <w:divBdr>
        <w:top w:val="none" w:sz="0" w:space="0" w:color="auto"/>
        <w:left w:val="none" w:sz="0" w:space="0" w:color="auto"/>
        <w:bottom w:val="none" w:sz="0" w:space="0" w:color="auto"/>
        <w:right w:val="none" w:sz="0" w:space="0" w:color="auto"/>
      </w:divBdr>
    </w:div>
    <w:div w:id="187767663">
      <w:bodyDiv w:val="1"/>
      <w:marLeft w:val="0"/>
      <w:marRight w:val="0"/>
      <w:marTop w:val="0"/>
      <w:marBottom w:val="0"/>
      <w:divBdr>
        <w:top w:val="none" w:sz="0" w:space="0" w:color="auto"/>
        <w:left w:val="none" w:sz="0" w:space="0" w:color="auto"/>
        <w:bottom w:val="none" w:sz="0" w:space="0" w:color="auto"/>
        <w:right w:val="none" w:sz="0" w:space="0" w:color="auto"/>
      </w:divBdr>
    </w:div>
    <w:div w:id="584463748">
      <w:bodyDiv w:val="1"/>
      <w:marLeft w:val="0"/>
      <w:marRight w:val="0"/>
      <w:marTop w:val="0"/>
      <w:marBottom w:val="0"/>
      <w:divBdr>
        <w:top w:val="none" w:sz="0" w:space="0" w:color="auto"/>
        <w:left w:val="none" w:sz="0" w:space="0" w:color="auto"/>
        <w:bottom w:val="none" w:sz="0" w:space="0" w:color="auto"/>
        <w:right w:val="none" w:sz="0" w:space="0" w:color="auto"/>
      </w:divBdr>
    </w:div>
    <w:div w:id="776830612">
      <w:bodyDiv w:val="1"/>
      <w:marLeft w:val="0"/>
      <w:marRight w:val="0"/>
      <w:marTop w:val="0"/>
      <w:marBottom w:val="0"/>
      <w:divBdr>
        <w:top w:val="none" w:sz="0" w:space="0" w:color="auto"/>
        <w:left w:val="none" w:sz="0" w:space="0" w:color="auto"/>
        <w:bottom w:val="none" w:sz="0" w:space="0" w:color="auto"/>
        <w:right w:val="none" w:sz="0" w:space="0" w:color="auto"/>
      </w:divBdr>
    </w:div>
    <w:div w:id="855651038">
      <w:bodyDiv w:val="1"/>
      <w:marLeft w:val="0"/>
      <w:marRight w:val="0"/>
      <w:marTop w:val="0"/>
      <w:marBottom w:val="0"/>
      <w:divBdr>
        <w:top w:val="none" w:sz="0" w:space="0" w:color="auto"/>
        <w:left w:val="none" w:sz="0" w:space="0" w:color="auto"/>
        <w:bottom w:val="none" w:sz="0" w:space="0" w:color="auto"/>
        <w:right w:val="none" w:sz="0" w:space="0" w:color="auto"/>
      </w:divBdr>
    </w:div>
    <w:div w:id="1010453170">
      <w:bodyDiv w:val="1"/>
      <w:marLeft w:val="0"/>
      <w:marRight w:val="0"/>
      <w:marTop w:val="0"/>
      <w:marBottom w:val="0"/>
      <w:divBdr>
        <w:top w:val="none" w:sz="0" w:space="0" w:color="auto"/>
        <w:left w:val="none" w:sz="0" w:space="0" w:color="auto"/>
        <w:bottom w:val="none" w:sz="0" w:space="0" w:color="auto"/>
        <w:right w:val="none" w:sz="0" w:space="0" w:color="auto"/>
      </w:divBdr>
    </w:div>
    <w:div w:id="1178931251">
      <w:bodyDiv w:val="1"/>
      <w:marLeft w:val="0"/>
      <w:marRight w:val="0"/>
      <w:marTop w:val="0"/>
      <w:marBottom w:val="0"/>
      <w:divBdr>
        <w:top w:val="none" w:sz="0" w:space="0" w:color="auto"/>
        <w:left w:val="none" w:sz="0" w:space="0" w:color="auto"/>
        <w:bottom w:val="none" w:sz="0" w:space="0" w:color="auto"/>
        <w:right w:val="none" w:sz="0" w:space="0" w:color="auto"/>
      </w:divBdr>
    </w:div>
    <w:div w:id="1387948581">
      <w:bodyDiv w:val="1"/>
      <w:marLeft w:val="0"/>
      <w:marRight w:val="0"/>
      <w:marTop w:val="0"/>
      <w:marBottom w:val="0"/>
      <w:divBdr>
        <w:top w:val="none" w:sz="0" w:space="0" w:color="auto"/>
        <w:left w:val="none" w:sz="0" w:space="0" w:color="auto"/>
        <w:bottom w:val="none" w:sz="0" w:space="0" w:color="auto"/>
        <w:right w:val="none" w:sz="0" w:space="0" w:color="auto"/>
      </w:divBdr>
      <w:divsChild>
        <w:div w:id="583996436">
          <w:marLeft w:val="0"/>
          <w:marRight w:val="0"/>
          <w:marTop w:val="0"/>
          <w:marBottom w:val="0"/>
          <w:divBdr>
            <w:top w:val="none" w:sz="0" w:space="0" w:color="auto"/>
            <w:left w:val="none" w:sz="0" w:space="0" w:color="auto"/>
            <w:bottom w:val="none" w:sz="0" w:space="0" w:color="auto"/>
            <w:right w:val="none" w:sz="0" w:space="0" w:color="auto"/>
          </w:divBdr>
        </w:div>
      </w:divsChild>
    </w:div>
    <w:div w:id="1476143581">
      <w:bodyDiv w:val="1"/>
      <w:marLeft w:val="0"/>
      <w:marRight w:val="0"/>
      <w:marTop w:val="0"/>
      <w:marBottom w:val="0"/>
      <w:divBdr>
        <w:top w:val="none" w:sz="0" w:space="0" w:color="auto"/>
        <w:left w:val="none" w:sz="0" w:space="0" w:color="auto"/>
        <w:bottom w:val="none" w:sz="0" w:space="0" w:color="auto"/>
        <w:right w:val="none" w:sz="0" w:space="0" w:color="auto"/>
      </w:divBdr>
    </w:div>
    <w:div w:id="1482381286">
      <w:bodyDiv w:val="1"/>
      <w:marLeft w:val="0"/>
      <w:marRight w:val="0"/>
      <w:marTop w:val="0"/>
      <w:marBottom w:val="0"/>
      <w:divBdr>
        <w:top w:val="none" w:sz="0" w:space="0" w:color="auto"/>
        <w:left w:val="none" w:sz="0" w:space="0" w:color="auto"/>
        <w:bottom w:val="none" w:sz="0" w:space="0" w:color="auto"/>
        <w:right w:val="none" w:sz="0" w:space="0" w:color="auto"/>
      </w:divBdr>
    </w:div>
    <w:div w:id="1488135449">
      <w:bodyDiv w:val="1"/>
      <w:marLeft w:val="0"/>
      <w:marRight w:val="0"/>
      <w:marTop w:val="0"/>
      <w:marBottom w:val="0"/>
      <w:divBdr>
        <w:top w:val="none" w:sz="0" w:space="0" w:color="auto"/>
        <w:left w:val="none" w:sz="0" w:space="0" w:color="auto"/>
        <w:bottom w:val="none" w:sz="0" w:space="0" w:color="auto"/>
        <w:right w:val="none" w:sz="0" w:space="0" w:color="auto"/>
      </w:divBdr>
    </w:div>
    <w:div w:id="1612198975">
      <w:bodyDiv w:val="1"/>
      <w:marLeft w:val="0"/>
      <w:marRight w:val="0"/>
      <w:marTop w:val="0"/>
      <w:marBottom w:val="0"/>
      <w:divBdr>
        <w:top w:val="none" w:sz="0" w:space="0" w:color="auto"/>
        <w:left w:val="none" w:sz="0" w:space="0" w:color="auto"/>
        <w:bottom w:val="none" w:sz="0" w:space="0" w:color="auto"/>
        <w:right w:val="none" w:sz="0" w:space="0" w:color="auto"/>
      </w:divBdr>
      <w:divsChild>
        <w:div w:id="566034901">
          <w:marLeft w:val="0"/>
          <w:marRight w:val="0"/>
          <w:marTop w:val="0"/>
          <w:marBottom w:val="270"/>
          <w:divBdr>
            <w:top w:val="single" w:sz="6" w:space="15" w:color="E5E5E5"/>
            <w:left w:val="single" w:sz="6" w:space="15" w:color="E5E5E5"/>
            <w:bottom w:val="single" w:sz="6" w:space="15" w:color="E5E5E5"/>
            <w:right w:val="single" w:sz="6" w:space="15" w:color="E5E5E5"/>
          </w:divBdr>
        </w:div>
      </w:divsChild>
    </w:div>
    <w:div w:id="1973633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20http:/ijarcet.org/wp-content/uploads/IJARCET-VOL-2-ISSUE-2-499-509.pdf" TargetMode="External"/><Relationship Id="rId13" Type="http://schemas.openxmlformats.org/officeDocument/2006/relationships/hyperlink" Target="https://docs.oracle.com/javase/8/docs/technotes/guides/security/overview/jsoverview.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bm.com/developerworks/java/tutorials/j-sec2/j-sec2.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oracle.com/javase/7/docs/technotes/guides/security/certpath/CertPathProg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java/tutorials/j-sec1/j-sec1.html%20" TargetMode="External"/><Relationship Id="rId5" Type="http://schemas.openxmlformats.org/officeDocument/2006/relationships/webSettings" Target="webSettings.xml"/><Relationship Id="rId15" Type="http://schemas.openxmlformats.org/officeDocument/2006/relationships/hyperlink" Target="http://docs.oracle.com/javase/8/docs/technotes/guides/security/jgss/lab/part2.html" TargetMode="External"/><Relationship Id="rId10" Type="http://schemas.openxmlformats.org/officeDocument/2006/relationships/hyperlink" Target="http://docs.oracle.com/javase/8/docs/technotes/guides/security/crypto/CryptoSpec.html" TargetMode="External"/><Relationship Id="rId4" Type="http://schemas.openxmlformats.org/officeDocument/2006/relationships/settings" Target="settings.xml"/><Relationship Id="rId9" Type="http://schemas.openxmlformats.org/officeDocument/2006/relationships/hyperlink" Target="http://www.oracle.com/technetwork/java/javase/tech/index-jsp-136007.html" TargetMode="External"/><Relationship Id="rId14" Type="http://schemas.openxmlformats.org/officeDocument/2006/relationships/hyperlink" Target="http://docs.oracle.com/javase/7/docs/technotes/guides/security/jaas/tutorials/GeneralAcnAndAz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F7B9B-BFFC-493E-B2B2-22ABF3745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Pages>5</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Bernice Templeman</dc:creator>
  <cp:lastModifiedBy>Bernice Templeman</cp:lastModifiedBy>
  <cp:revision>55</cp:revision>
  <dcterms:created xsi:type="dcterms:W3CDTF">2016-10-26T22:18:00Z</dcterms:created>
  <dcterms:modified xsi:type="dcterms:W3CDTF">2016-10-31T16:05:00Z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2015-09-01T00:00:00Z</vt:filetime>
  </property>
  <property fmtid="{D5CDD505-2E9C-101B-9397-08002B2CF9AE}" pid="3" name="Creator">
    <vt:lpwstr>Microsoft® Office Word 2007</vt:lpwstr>
  </property>
  <property fmtid="{D5CDD505-2E9C-101B-9397-08002B2CF9AE}" pid="4" name="LastSaved">
    <vt:filetime>2016-09-26T00:00:00Z</vt:filetime>
  </property>
</Properties>
</file>