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2B0BED" w:rsidRDefault="002B0BED">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2B0BED" w:rsidRDefault="002B0BED">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w:t>
      </w:r>
      <w:r w:rsidR="001A0F6C">
        <w:rPr>
          <w:rFonts w:ascii="Liberation Sans" w:hAnsi="Liberation Sans" w:cs="Liberation Sans"/>
          <w:color w:val="000000"/>
          <w:sz w:val="22"/>
          <w:szCs w:val="22"/>
        </w:rPr>
        <w:t>8</w:t>
      </w:r>
      <w:r>
        <w:rPr>
          <w:rFonts w:ascii="Liberation Sans" w:hAnsi="Liberation Sans" w:cs="Liberation Sans"/>
          <w:color w:val="000000"/>
          <w:sz w:val="22"/>
          <w:szCs w:val="22"/>
        </w:rPr>
        <w:t xml:space="preserve"> </w:t>
      </w:r>
      <w:bookmarkStart w:id="0" w:name="_GoBack"/>
      <w:bookmarkEnd w:id="0"/>
    </w:p>
    <w:p w:rsidR="00B20C1D" w:rsidRDefault="003F52B0">
      <w:r>
        <w:rPr>
          <w:b/>
        </w:rPr>
        <w:t xml:space="preserve">                                                                                                      </w:t>
      </w:r>
      <w:r>
        <w:rPr>
          <w:color w:val="FFFFFF"/>
        </w:rPr>
        <w:t>V.2.0</w:t>
      </w:r>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2B0BED" w:rsidRDefault="002B0BED"/>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2B0BED" w:rsidRDefault="002B0BED"/>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A14D6F">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-51298</wp:posOffset>
                </wp:positionH>
                <wp:positionV relativeFrom="paragraph">
                  <wp:posOffset>205491</wp:posOffset>
                </wp:positionV>
                <wp:extent cx="3364230" cy="6943725"/>
                <wp:effectExtent l="0" t="0" r="7620" b="9525"/>
                <wp:wrapNone/>
                <wp:docPr id="4" name="Rechteck 9"/>
                <wp:cNvGraphicFramePr/>
                <a:graphic xmlns:a="http://schemas.openxmlformats.org/drawingml/2006/main">
                  <a:graphicData uri="http://schemas.microsoft.com/office/word/2010/wordprocessingShape">
                    <wps:wsp>
                      <wps:cNvSpPr/>
                      <wps:spPr>
                        <a:xfrm>
                          <a:off x="0" y="0"/>
                          <a:ext cx="3364230" cy="6943725"/>
                        </a:xfrm>
                        <a:prstGeom prst="rect">
                          <a:avLst/>
                        </a:prstGeom>
                        <a:solidFill>
                          <a:srgbClr val="A048E8">
                            <a:alpha val="15000"/>
                          </a:srgbClr>
                        </a:solidFill>
                        <a:ln cap="flat">
                          <a:noFill/>
                          <a:prstDash val="solid"/>
                        </a:ln>
                      </wps:spPr>
                      <wps:txbx>
                        <w:txbxContent>
                          <w:p w:rsidR="002B0BED" w:rsidRDefault="002B0BED"/>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4.05pt;margin-top:16.2pt;width:264.9pt;height:546.7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" fillcolor="#a048e8" stroked="f">
                <v:fill opacity="9766f"/>
                <v:textbox inset="0,0,0,0">
                  <w:txbxContent>
                    <w:p w:rsidR="002B0BED" w:rsidRDefault="002B0BED"/>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2B0BED" w:rsidRDefault="002B0BED">
                            <w:pPr>
                              <w:rPr>
                                <w:color w:val="5B9BD5"/>
                                <w:u w:val="single"/>
                              </w:rPr>
                            </w:pPr>
                            <w:r>
                              <w:rPr>
                                <w:color w:val="5B9BD5"/>
                                <w:u w:val="single"/>
                              </w:rPr>
                              <w:t>Available related case studies:</w:t>
                            </w:r>
                          </w:p>
                          <w:p w:rsidR="002B0BED" w:rsidRDefault="002B0BED">
                            <w:pPr>
                              <w:rPr>
                                <w:color w:val="5B9BD5"/>
                              </w:rPr>
                            </w:pPr>
                          </w:p>
                          <w:p w:rsidR="002B0BED" w:rsidRDefault="002B0BED">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2B0BED" w:rsidRDefault="002B0BED">
                            <w:pPr>
                              <w:rPr>
                                <w:rFonts w:ascii="Liberation Sans" w:hAnsi="Liberation Sans" w:cs="Liberation Sans"/>
                                <w:color w:val="5B9BD5"/>
                                <w:sz w:val="22"/>
                                <w:szCs w:val="22"/>
                              </w:rPr>
                            </w:pPr>
                          </w:p>
                          <w:p w:rsidR="002B0BED" w:rsidRDefault="002B0BED"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2B0BED" w:rsidRDefault="002B0BED"/>
                          <w:p w:rsidR="002B0BED" w:rsidRDefault="002B0BED">
                            <w:r>
                              <w:rPr>
                                <w:color w:val="5B9BD5"/>
                              </w:rPr>
                              <w:t xml:space="preserve">Case study </w:t>
                            </w:r>
                            <w:r>
                              <w:rPr>
                                <w:rFonts w:ascii="Liberation Sans" w:hAnsi="Liberation Sans" w:cs="Liberation Sans"/>
                                <w:color w:val="5B9BD5"/>
                                <w:sz w:val="22"/>
                                <w:szCs w:val="22"/>
                              </w:rPr>
                              <w:t xml:space="preserve">4.3: Hands-off FCL on Xmas    </w:t>
                            </w:r>
                          </w:p>
                          <w:p w:rsidR="002B0BED" w:rsidRDefault="002B0BED">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2B0BED" w:rsidRDefault="002B0BED">
                      <w:pPr>
                        <w:rPr>
                          <w:color w:val="5B9BD5"/>
                          <w:u w:val="single"/>
                        </w:rPr>
                      </w:pPr>
                      <w:r>
                        <w:rPr>
                          <w:color w:val="5B9BD5"/>
                          <w:u w:val="single"/>
                        </w:rPr>
                        <w:t>Available related case studies:</w:t>
                      </w:r>
                    </w:p>
                    <w:p w:rsidR="002B0BED" w:rsidRDefault="002B0BED">
                      <w:pPr>
                        <w:rPr>
                          <w:color w:val="5B9BD5"/>
                        </w:rPr>
                      </w:pPr>
                    </w:p>
                    <w:p w:rsidR="002B0BED" w:rsidRDefault="002B0BED">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2B0BED" w:rsidRDefault="002B0BED">
                      <w:pPr>
                        <w:rPr>
                          <w:rFonts w:ascii="Liberation Sans" w:hAnsi="Liberation Sans" w:cs="Liberation Sans"/>
                          <w:color w:val="5B9BD5"/>
                          <w:sz w:val="22"/>
                          <w:szCs w:val="22"/>
                        </w:rPr>
                      </w:pPr>
                    </w:p>
                    <w:p w:rsidR="002B0BED" w:rsidRDefault="002B0BED"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2B0BED" w:rsidRDefault="002B0BED"/>
                    <w:p w:rsidR="002B0BED" w:rsidRDefault="002B0BED">
                      <w:r>
                        <w:rPr>
                          <w:color w:val="5B9BD5"/>
                        </w:rPr>
                        <w:t xml:space="preserve">Case study </w:t>
                      </w:r>
                      <w:r>
                        <w:rPr>
                          <w:rFonts w:ascii="Liberation Sans" w:hAnsi="Liberation Sans" w:cs="Liberation Sans"/>
                          <w:color w:val="5B9BD5"/>
                          <w:sz w:val="22"/>
                          <w:szCs w:val="22"/>
                        </w:rPr>
                        <w:t xml:space="preserve">4.3: Hands-off FCL on Xmas    </w:t>
                      </w:r>
                    </w:p>
                    <w:p w:rsidR="002B0BED" w:rsidRDefault="002B0BED">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4C5C2A"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4C5C2A" w:rsidRDefault="004C5C2A"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4C5C2A">
        <w:rPr>
          <w:rFonts w:ascii="Liberation Sans" w:hAnsi="Liberation Sans" w:cs="Liberation Sans"/>
          <w:sz w:val="18"/>
          <w:szCs w:val="18"/>
        </w:rPr>
        <w:t>4.5.4  Options to limit iob from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5</w:t>
      </w:r>
      <w:r w:rsidRPr="008C1F7F">
        <w:rPr>
          <w:rFonts w:ascii="Liberation Sans" w:hAnsi="Liberation Sans" w:cs="Liberation Sans"/>
          <w:sz w:val="18"/>
          <w:szCs w:val="18"/>
        </w:rPr>
        <w:t xml:space="preserve">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6</w:t>
      </w:r>
      <w:r w:rsidRPr="008C1F7F">
        <w:rPr>
          <w:rFonts w:ascii="Liberation Sans" w:hAnsi="Liberation Sans" w:cs="Liberation Sans"/>
          <w:sz w:val="18"/>
          <w:szCs w:val="18"/>
        </w:rPr>
        <w:t xml:space="preserve">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7</w:t>
      </w:r>
      <w:r w:rsidRPr="008C1F7F">
        <w:rPr>
          <w:rFonts w:ascii="Liberation Sans" w:hAnsi="Liberation Sans" w:cs="Liberation Sans"/>
          <w:sz w:val="18"/>
          <w:szCs w:val="18"/>
        </w:rPr>
        <w:t xml:space="preserve">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8</w:t>
      </w:r>
      <w:r w:rsidRPr="008C1F7F">
        <w:rPr>
          <w:rFonts w:ascii="Liberation Sans" w:hAnsi="Liberation Sans" w:cs="Liberation Sans"/>
          <w:sz w:val="18"/>
          <w:szCs w:val="18"/>
        </w:rPr>
        <w:t xml:space="preserve">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9</w:t>
      </w:r>
      <w:r w:rsidRPr="008C1F7F">
        <w:rPr>
          <w:rFonts w:ascii="Liberation Sans" w:hAnsi="Liberation Sans" w:cs="Liberation Sans"/>
          <w:sz w:val="18"/>
          <w:szCs w:val="18"/>
        </w:rPr>
        <w:t xml:space="preserve">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A14D6F">
        <w:rPr>
          <w:rFonts w:ascii="Liberation Sans" w:hAnsi="Liberation Sans" w:cs="Liberation Sans"/>
          <w:sz w:val="22"/>
          <w:szCs w:val="22"/>
        </w:rPr>
        <w:t xml:space="preserve">4.8  Profile helper  </w:t>
      </w:r>
    </w:p>
    <w:p w:rsidR="00551C35" w:rsidRPr="004C5C2A" w:rsidRDefault="003F52B0" w:rsidP="004C5C2A">
      <w:pPr>
        <w:spacing w:line="360" w:lineRule="auto"/>
      </w:pPr>
      <w:r>
        <w:rPr>
          <w:rFonts w:ascii="Liberation Sans" w:hAnsi="Liberation Sans"/>
          <w:i/>
          <w:sz w:val="20"/>
          <w:szCs w:val="20"/>
        </w:rPr>
        <w:t xml:space="preserve">                             </w:t>
      </w:r>
      <w:r w:rsidR="00551C35">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9"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 xml:space="preserve">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w:t>
      </w:r>
      <w:r w:rsidRPr="007C3042">
        <w:rPr>
          <w:rFonts w:ascii="Liberation Sans" w:hAnsi="Liberation Sans" w:cs="Liberation Sans"/>
          <w:i/>
          <w:sz w:val="20"/>
          <w:szCs w:val="20"/>
        </w:rPr>
        <w:t>used as</w:t>
      </w:r>
      <w:r>
        <w:rPr>
          <w:rFonts w:ascii="Liberation Sans" w:hAnsi="Liberation Sans" w:cs="Liberation Sans"/>
          <w:sz w:val="20"/>
          <w:szCs w:val="20"/>
        </w:rPr>
        <w:t xml:space="preserve"> </w:t>
      </w:r>
      <w:r w:rsidRPr="007C3042">
        <w:rPr>
          <w:rFonts w:ascii="Liberation Sans" w:hAnsi="Liberation Sans" w:cs="Liberation Sans"/>
          <w:i/>
          <w:sz w:val="20"/>
          <w:szCs w:val="20"/>
        </w:rPr>
        <w:t>a</w:t>
      </w:r>
      <w:r>
        <w:rPr>
          <w:rFonts w:ascii="Liberation Sans" w:hAnsi="Liberation Sans" w:cs="Liberation Sans"/>
          <w:sz w:val="20"/>
          <w:szCs w:val="20"/>
        </w:rPr>
        <w:t xml:space="preserve">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0" w:history="1">
        <w:r>
          <w:rPr>
            <w:rStyle w:val="Hyperlink"/>
            <w:rFonts w:ascii="Liberation Sans" w:hAnsi="Liberation Sans" w:cs="Liberation Sans"/>
            <w:sz w:val="22"/>
            <w:szCs w:val="22"/>
          </w:rPr>
          <w:t>https://github.com/bernie4375/HCL-Meal-Mgt.-ISF-and-IC-settings/blob/HCL-.-settings-main-repo-(pdf)/ISF%20determinati</w:t>
        </w:r>
        <w:bookmarkStart w:id="1" w:name="_Hlt165582204"/>
        <w:bookmarkStart w:id="2" w:name="_Hlt165582205"/>
        <w:r>
          <w:rPr>
            <w:rStyle w:val="Hyperlink"/>
            <w:rFonts w:ascii="Liberation Sans" w:hAnsi="Liberation Sans" w:cs="Liberation Sans"/>
            <w:sz w:val="22"/>
            <w:szCs w:val="22"/>
          </w:rPr>
          <w:t>o</w:t>
        </w:r>
        <w:bookmarkEnd w:id="1"/>
        <w:bookmarkEnd w:id="2"/>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4C0B33">
        <w:rPr>
          <w:rFonts w:ascii="Liberation Sans" w:hAnsi="Liberation Sans" w:cs="Liberation Sans"/>
          <w:color w:val="7030A0"/>
          <w:sz w:val="22"/>
          <w:szCs w:val="22"/>
          <w:u w:val="single"/>
        </w:rPr>
        <w:t>section 5.2.2.</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1"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3"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7443D4" w:rsidRDefault="000402C9" w:rsidP="000402C9">
      <w:pPr>
        <w:rPr>
          <w:rFonts w:ascii="Liberation Sans" w:hAnsi="Liberation Sans" w:cs="Liberation Sans"/>
          <w:sz w:val="18"/>
          <w:szCs w:val="18"/>
        </w:rPr>
      </w:pPr>
      <w:r>
        <w:rPr>
          <w:rFonts w:ascii="Liberation Sans" w:hAnsi="Liberation Sans" w:cs="Liberation Sans"/>
          <w:noProof/>
          <w:sz w:val="18"/>
          <w:szCs w:val="18"/>
          <w:lang w:val="de-DE" w:eastAsia="de-DE" w:bidi="ar-SA"/>
        </w:rPr>
        <mc:AlternateContent>
          <mc:Choice Requires="wps">
            <w:drawing>
              <wp:anchor distT="0" distB="0" distL="114300" distR="114300" simplePos="0" relativeHeight="251701248" behindDoc="0" locked="0" layoutInCell="1" allowOverlap="1">
                <wp:simplePos x="0" y="0"/>
                <wp:positionH relativeFrom="column">
                  <wp:posOffset>-41120</wp:posOffset>
                </wp:positionH>
                <wp:positionV relativeFrom="paragraph">
                  <wp:posOffset>103397</wp:posOffset>
                </wp:positionV>
                <wp:extent cx="6192336" cy="2814268"/>
                <wp:effectExtent l="0" t="0" r="0" b="5715"/>
                <wp:wrapNone/>
                <wp:docPr id="13" name="Rechteck 13"/>
                <wp:cNvGraphicFramePr/>
                <a:graphic xmlns:a="http://schemas.openxmlformats.org/drawingml/2006/main">
                  <a:graphicData uri="http://schemas.microsoft.com/office/word/2010/wordprocessingShape">
                    <wps:wsp>
                      <wps:cNvSpPr/>
                      <wps:spPr>
                        <a:xfrm>
                          <a:off x="0" y="0"/>
                          <a:ext cx="6192336" cy="2814268"/>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8E563" id="Rechteck 13" o:spid="_x0000_s1026" style="position:absolute;margin-left:-3.25pt;margin-top:8.15pt;width:487.6pt;height:22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" fillcolor="#a6a6a6" stroked="f" strokeweight="1pt">
                <v:fill opacity="9766f"/>
              </v:rect>
            </w:pict>
          </mc:Fallback>
        </mc:AlternateContent>
      </w:r>
    </w:p>
    <w:p w:rsidR="00184B16" w:rsidRDefault="007443D4" w:rsidP="000402C9">
      <w:pPr>
        <w:rPr>
          <w:rFonts w:ascii="Liberation Sans" w:hAnsi="Liberation Sans" w:cs="Liberation Sans"/>
          <w:sz w:val="18"/>
          <w:szCs w:val="18"/>
        </w:rPr>
      </w:pPr>
      <w:r w:rsidRPr="007443D4">
        <w:rPr>
          <w:rFonts w:ascii="Liberation Sans" w:hAnsi="Liberation Sans" w:cs="Liberation Sans"/>
          <w:sz w:val="18"/>
          <w:szCs w:val="18"/>
        </w:rPr>
        <w:t>In case you like to learn more about the theoretical background for the autoISF development</w:t>
      </w:r>
      <w:r>
        <w:rPr>
          <w:rFonts w:ascii="Liberation Sans" w:hAnsi="Liberation Sans" w:cs="Liberation Sans"/>
          <w:sz w:val="18"/>
          <w:szCs w:val="18"/>
        </w:rPr>
        <w:t>, here some core aspects the key developer shared in a DIY forum:</w:t>
      </w:r>
    </w:p>
    <w:p w:rsidR="000402C9" w:rsidRDefault="000402C9" w:rsidP="000402C9">
      <w:pPr>
        <w:rPr>
          <w:rFonts w:ascii="Liberation Sans" w:hAnsi="Liberation Sans" w:cs="Liberation Sans"/>
          <w:sz w:val="18"/>
          <w:szCs w:val="18"/>
        </w:rPr>
      </w:pPr>
    </w:p>
    <w:p w:rsidR="007443D4" w:rsidRPr="000402C9" w:rsidRDefault="007443D4" w:rsidP="007443D4">
      <w:pPr>
        <w:rPr>
          <w:i/>
          <w:color w:val="A6A6A6" w:themeColor="background1" w:themeShade="A6"/>
          <w:sz w:val="18"/>
          <w:szCs w:val="18"/>
        </w:rPr>
      </w:pPr>
      <w:r w:rsidRPr="000402C9">
        <w:rPr>
          <w:b/>
          <w:i/>
          <w:color w:val="7030A0"/>
          <w:sz w:val="18"/>
          <w:szCs w:val="18"/>
        </w:rPr>
        <w:t xml:space="preserve">Theory behind autoISF                                                                                                                                      </w:t>
      </w:r>
      <w:r w:rsidRPr="000402C9">
        <w:rPr>
          <w:i/>
          <w:color w:val="A6A6A6" w:themeColor="background1" w:themeShade="A6"/>
          <w:sz w:val="18"/>
          <w:szCs w:val="18"/>
        </w:rPr>
        <w:t>gazelle, Aug. 2024</w:t>
      </w:r>
    </w:p>
    <w:p w:rsidR="007443D4" w:rsidRPr="000402C9" w:rsidRDefault="007443D4" w:rsidP="007443D4">
      <w:pPr>
        <w:rPr>
          <w:i/>
          <w:sz w:val="18"/>
          <w:szCs w:val="18"/>
        </w:rPr>
      </w:pPr>
      <w:r w:rsidRPr="000402C9">
        <w:rPr>
          <w:i/>
          <w:sz w:val="18"/>
          <w:szCs w:val="18"/>
        </w:rPr>
        <w:t xml:space="preserve">I have recently managed to work through the large pile of older </w:t>
      </w:r>
      <w:r w:rsidR="000402C9">
        <w:rPr>
          <w:i/>
          <w:sz w:val="18"/>
          <w:szCs w:val="18"/>
        </w:rPr>
        <w:t xml:space="preserve">(German) </w:t>
      </w:r>
      <w:r w:rsidRPr="000402C9">
        <w:rPr>
          <w:i/>
          <w:sz w:val="18"/>
          <w:szCs w:val="18"/>
        </w:rPr>
        <w:t>diabetes journals. I've now reached issue 5/2024 and was amazed by the article “How insulin is produced and works in the body”.</w:t>
      </w:r>
    </w:p>
    <w:p w:rsidR="007443D4" w:rsidRPr="000402C9" w:rsidRDefault="007443D4" w:rsidP="007443D4">
      <w:pPr>
        <w:rPr>
          <w:i/>
          <w:sz w:val="18"/>
          <w:szCs w:val="18"/>
        </w:rPr>
      </w:pPr>
      <w:r w:rsidRPr="000402C9">
        <w:rPr>
          <w:i/>
          <w:sz w:val="18"/>
          <w:szCs w:val="18"/>
        </w:rPr>
        <w:t>According to the article, there are essentially 2 phases of release:</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Phase (1) lasts only a few minutes and releases a large dose from the beta cell's supply when glucose rises.</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(2) After that, insulin is newly produced and released evenly over a period of hours.</w:t>
      </w:r>
    </w:p>
    <w:p w:rsidR="007443D4" w:rsidRPr="000402C9" w:rsidRDefault="007443D4" w:rsidP="007443D4">
      <w:pPr>
        <w:rPr>
          <w:i/>
          <w:sz w:val="18"/>
          <w:szCs w:val="18"/>
        </w:rPr>
      </w:pPr>
      <w:r w:rsidRPr="000402C9">
        <w:rPr>
          <w:i/>
          <w:sz w:val="18"/>
          <w:szCs w:val="18"/>
        </w:rPr>
        <w:t xml:space="preserve">These two phases remind me very much of initial acce_ISF and later dura_ISF in autoISF. </w:t>
      </w:r>
    </w:p>
    <w:p w:rsidR="007443D4" w:rsidRPr="000402C9" w:rsidRDefault="007443D4" w:rsidP="007443D4">
      <w:pPr>
        <w:rPr>
          <w:i/>
          <w:sz w:val="18"/>
          <w:szCs w:val="18"/>
        </w:rPr>
      </w:pPr>
      <w:r w:rsidRPr="000402C9">
        <w:rPr>
          <w:i/>
          <w:sz w:val="18"/>
          <w:szCs w:val="18"/>
        </w:rPr>
        <w:t>This may explain why it works so well for many users. I had no idea about this process in the body when I developed both effects.</w:t>
      </w:r>
    </w:p>
    <w:p w:rsidR="007443D4" w:rsidRPr="000402C9" w:rsidRDefault="007443D4" w:rsidP="000402C9">
      <w:pPr>
        <w:pStyle w:val="Listenabsatz"/>
        <w:numPr>
          <w:ilvl w:val="0"/>
          <w:numId w:val="35"/>
        </w:numPr>
        <w:suppressAutoHyphens w:val="0"/>
        <w:autoSpaceDN/>
        <w:contextualSpacing/>
        <w:textAlignment w:val="auto"/>
        <w:rPr>
          <w:i/>
          <w:sz w:val="18"/>
          <w:szCs w:val="18"/>
        </w:rPr>
      </w:pPr>
      <w:r w:rsidRPr="000402C9">
        <w:rPr>
          <w:i/>
          <w:sz w:val="18"/>
          <w:szCs w:val="18"/>
        </w:rPr>
        <w:t xml:space="preserve">acce_ISF was based on </w:t>
      </w:r>
      <w:r w:rsidRPr="000402C9">
        <w:rPr>
          <w:b/>
          <w:i/>
          <w:sz w:val="18"/>
          <w:szCs w:val="18"/>
        </w:rPr>
        <w:t>Newton's 2nd law of mechanics</w:t>
      </w:r>
      <w:r w:rsidRPr="000402C9">
        <w:rPr>
          <w:i/>
          <w:sz w:val="18"/>
          <w:szCs w:val="18"/>
        </w:rPr>
        <w:t>, i.e.</w:t>
      </w:r>
      <w:r w:rsidR="000402C9">
        <w:rPr>
          <w:i/>
          <w:sz w:val="18"/>
          <w:szCs w:val="18"/>
        </w:rPr>
        <w:t xml:space="preserve"> </w:t>
      </w:r>
      <w:r w:rsidRPr="000402C9">
        <w:rPr>
          <w:i/>
          <w:sz w:val="18"/>
          <w:szCs w:val="18"/>
        </w:rPr>
        <w:t>inertial mass * acceleration = force.</w:t>
      </w:r>
    </w:p>
    <w:p w:rsidR="007443D4" w:rsidRPr="000402C9" w:rsidRDefault="007443D4" w:rsidP="007443D4">
      <w:pPr>
        <w:pStyle w:val="Listenabsatz"/>
        <w:rPr>
          <w:i/>
          <w:sz w:val="18"/>
          <w:szCs w:val="18"/>
        </w:rPr>
      </w:pPr>
      <w:r w:rsidRPr="000402C9">
        <w:rPr>
          <w:i/>
          <w:sz w:val="18"/>
          <w:szCs w:val="18"/>
        </w:rPr>
        <w:t xml:space="preserve">For me, this meant that when the FC is accelerated, a “sweet force” is acting.                            </w:t>
      </w:r>
      <w:r w:rsidR="000402C9">
        <w:rPr>
          <w:i/>
          <w:sz w:val="18"/>
          <w:szCs w:val="18"/>
        </w:rPr>
        <w:t xml:space="preserve">                                          </w:t>
      </w:r>
      <w:r w:rsidRPr="000402C9">
        <w:rPr>
          <w:i/>
          <w:sz w:val="18"/>
          <w:szCs w:val="18"/>
        </w:rPr>
        <w:t xml:space="preserve">To counteract this, the acceleration must be counteracted.                                                   </w:t>
      </w:r>
      <w:r w:rsidR="000402C9">
        <w:rPr>
          <w:i/>
          <w:sz w:val="18"/>
          <w:szCs w:val="18"/>
        </w:rPr>
        <w:t xml:space="preserve">                                          </w:t>
      </w:r>
      <w:r w:rsidRPr="000402C9">
        <w:rPr>
          <w:i/>
          <w:sz w:val="18"/>
          <w:szCs w:val="18"/>
        </w:rPr>
        <w:t>Strengthening the ISF, i.e. increasing resistance, corresponds to an increase in inertial mass, so to speak.</w:t>
      </w:r>
    </w:p>
    <w:p w:rsidR="007443D4" w:rsidRPr="000402C9" w:rsidRDefault="007443D4" w:rsidP="007443D4">
      <w:pPr>
        <w:pStyle w:val="Listenabsatz"/>
        <w:numPr>
          <w:ilvl w:val="0"/>
          <w:numId w:val="35"/>
        </w:numPr>
        <w:suppressAutoHyphens w:val="0"/>
        <w:autoSpaceDN/>
        <w:contextualSpacing/>
        <w:textAlignment w:val="auto"/>
        <w:rPr>
          <w:i/>
          <w:sz w:val="18"/>
          <w:szCs w:val="18"/>
        </w:rPr>
      </w:pPr>
      <w:r w:rsidRPr="000402C9">
        <w:rPr>
          <w:i/>
          <w:sz w:val="18"/>
          <w:szCs w:val="18"/>
        </w:rPr>
        <w:t xml:space="preserve">dura_ISF was an analogy to the </w:t>
      </w:r>
      <w:r w:rsidRPr="000402C9">
        <w:rPr>
          <w:b/>
          <w:i/>
          <w:sz w:val="18"/>
          <w:szCs w:val="18"/>
        </w:rPr>
        <w:t>PID controller</w:t>
      </w:r>
      <w:r w:rsidRPr="000402C9">
        <w:rPr>
          <w:i/>
          <w:sz w:val="18"/>
          <w:szCs w:val="18"/>
        </w:rPr>
        <w:t xml:space="preserve"> in technology:</w:t>
      </w:r>
    </w:p>
    <w:p w:rsidR="007443D4" w:rsidRPr="000402C9" w:rsidRDefault="007443D4" w:rsidP="007443D4">
      <w:pPr>
        <w:pStyle w:val="Listenabsatz"/>
        <w:contextualSpacing/>
        <w:rPr>
          <w:i/>
          <w:sz w:val="18"/>
          <w:szCs w:val="18"/>
        </w:rPr>
      </w:pPr>
      <w:r w:rsidRPr="000402C9">
        <w:rPr>
          <w:i/>
          <w:sz w:val="18"/>
          <w:szCs w:val="18"/>
        </w:rPr>
        <w:t>P stands for proportional control, in this case the deviation of the FC from the target value;</w:t>
      </w:r>
    </w:p>
    <w:p w:rsidR="007443D4" w:rsidRPr="000402C9" w:rsidRDefault="007443D4" w:rsidP="007443D4">
      <w:pPr>
        <w:pStyle w:val="Listenabsatz"/>
        <w:contextualSpacing/>
        <w:rPr>
          <w:i/>
          <w:sz w:val="18"/>
          <w:szCs w:val="18"/>
        </w:rPr>
      </w:pPr>
      <w:r w:rsidRPr="000402C9">
        <w:rPr>
          <w:i/>
          <w:sz w:val="18"/>
          <w:szCs w:val="18"/>
        </w:rPr>
        <w:t>I stands for integral of the deviation, in this case the sum of the deviation from the target;</w:t>
      </w:r>
    </w:p>
    <w:p w:rsidR="007443D4" w:rsidRPr="000402C9" w:rsidRDefault="007443D4" w:rsidP="007443D4">
      <w:pPr>
        <w:pStyle w:val="Listenabsatz"/>
        <w:rPr>
          <w:i/>
          <w:sz w:val="18"/>
          <w:szCs w:val="18"/>
        </w:rPr>
      </w:pPr>
      <w:r w:rsidRPr="000402C9">
        <w:rPr>
          <w:i/>
          <w:sz w:val="18"/>
          <w:szCs w:val="18"/>
        </w:rPr>
        <w:t>D stands for differential control, in this case the delta of the BG.</w:t>
      </w:r>
    </w:p>
    <w:p w:rsidR="007443D4" w:rsidRPr="000402C9" w:rsidRDefault="000402C9" w:rsidP="007443D4">
      <w:pPr>
        <w:pStyle w:val="Listenabsatz"/>
        <w:contextualSpacing/>
        <w:rPr>
          <w:i/>
          <w:sz w:val="18"/>
          <w:szCs w:val="18"/>
        </w:rPr>
      </w:pPr>
      <w:r>
        <w:rPr>
          <w:rFonts w:ascii="Liberation Sans" w:hAnsi="Liberation Sans" w:cs="Liberation Sans"/>
          <w:noProof/>
          <w:sz w:val="18"/>
          <w:szCs w:val="18"/>
          <w:lang w:val="de-DE" w:eastAsia="de-DE" w:bidi="ar-SA"/>
        </w:rPr>
        <w:lastRenderedPageBreak/>
        <mc:AlternateContent>
          <mc:Choice Requires="wps">
            <w:drawing>
              <wp:anchor distT="0" distB="0" distL="114300" distR="114300" simplePos="0" relativeHeight="251703296" behindDoc="0" locked="0" layoutInCell="1" allowOverlap="1" wp14:anchorId="01AA23F1" wp14:editId="77318C12">
                <wp:simplePos x="0" y="0"/>
                <wp:positionH relativeFrom="column">
                  <wp:posOffset>-37843</wp:posOffset>
                </wp:positionH>
                <wp:positionV relativeFrom="paragraph">
                  <wp:posOffset>-23630</wp:posOffset>
                </wp:positionV>
                <wp:extent cx="6192336" cy="1349829"/>
                <wp:effectExtent l="0" t="0" r="0" b="3175"/>
                <wp:wrapNone/>
                <wp:docPr id="32" name="Rechteck 32"/>
                <wp:cNvGraphicFramePr/>
                <a:graphic xmlns:a="http://schemas.openxmlformats.org/drawingml/2006/main">
                  <a:graphicData uri="http://schemas.microsoft.com/office/word/2010/wordprocessingShape">
                    <wps:wsp>
                      <wps:cNvSpPr/>
                      <wps:spPr>
                        <a:xfrm>
                          <a:off x="0" y="0"/>
                          <a:ext cx="6192336" cy="1349829"/>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DA797" id="Rechteck 32" o:spid="_x0000_s1026" style="position:absolute;margin-left:-3pt;margin-top:-1.85pt;width:487.6pt;height:10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" fillcolor="#a6a6a6" stroked="f" strokeweight="1pt">
                <v:fill opacity="9766f"/>
              </v:rect>
            </w:pict>
          </mc:Fallback>
        </mc:AlternateContent>
      </w:r>
      <w:r w:rsidR="007443D4" w:rsidRPr="000402C9">
        <w:rPr>
          <w:i/>
          <w:sz w:val="18"/>
          <w:szCs w:val="18"/>
        </w:rPr>
        <w:t>The components for P and D are contained in the regular AAPS, but the I component was missing. So I added it, as a rough approximation, using dura_ISF.</w:t>
      </w:r>
    </w:p>
    <w:p w:rsidR="007443D4" w:rsidRPr="000402C9" w:rsidRDefault="007443D4" w:rsidP="007443D4">
      <w:pPr>
        <w:rPr>
          <w:i/>
          <w:sz w:val="18"/>
          <w:szCs w:val="18"/>
        </w:rPr>
      </w:pPr>
      <w:r w:rsidRPr="000402C9">
        <w:rPr>
          <w:i/>
          <w:sz w:val="18"/>
          <w:szCs w:val="18"/>
        </w:rPr>
        <w:t xml:space="preserve">I find it very interesting that both solutions came about from analogies to technology/mechanics without direct knowledge of </w:t>
      </w:r>
      <w:r w:rsidRPr="000402C9">
        <w:rPr>
          <w:b/>
          <w:i/>
          <w:sz w:val="18"/>
          <w:szCs w:val="18"/>
        </w:rPr>
        <w:t>hormone metabolism</w:t>
      </w:r>
      <w:r w:rsidRPr="000402C9">
        <w:rPr>
          <w:i/>
          <w:sz w:val="18"/>
          <w:szCs w:val="18"/>
        </w:rPr>
        <w:t>. I have always been interested in using analogies to transfer solutions to other fields.</w:t>
      </w:r>
    </w:p>
    <w:p w:rsidR="007443D4" w:rsidRPr="000402C9" w:rsidRDefault="007443D4" w:rsidP="007443D4">
      <w:pPr>
        <w:rPr>
          <w:i/>
          <w:color w:val="A6A6A6" w:themeColor="background1" w:themeShade="A6"/>
          <w:sz w:val="18"/>
          <w:szCs w:val="18"/>
        </w:rPr>
      </w:pPr>
      <w:r w:rsidRPr="000402C9">
        <w:rPr>
          <w:i/>
          <w:color w:val="A6A6A6" w:themeColor="background1" w:themeShade="A6"/>
          <w:sz w:val="18"/>
          <w:szCs w:val="18"/>
        </w:rPr>
        <w:t>Translated with DeepL.com (free version)</w:t>
      </w:r>
    </w:p>
    <w:p w:rsidR="000402C9" w:rsidRDefault="000402C9" w:rsidP="000402C9">
      <w:pPr>
        <w:rPr>
          <w:rFonts w:ascii="Liberation Sans" w:hAnsi="Liberation Sans" w:cs="Liberation Sans"/>
          <w:sz w:val="18"/>
          <w:szCs w:val="18"/>
        </w:rPr>
      </w:pPr>
    </w:p>
    <w:p w:rsidR="007443D4" w:rsidRDefault="007443D4" w:rsidP="000402C9">
      <w:pPr>
        <w:rPr>
          <w:rFonts w:ascii="Liberation Sans" w:hAnsi="Liberation Sans" w:cs="Liberation Sans"/>
          <w:sz w:val="18"/>
          <w:szCs w:val="18"/>
        </w:rPr>
      </w:pPr>
      <w:r>
        <w:rPr>
          <w:rFonts w:ascii="Liberation Sans" w:hAnsi="Liberation Sans" w:cs="Liberation Sans"/>
          <w:sz w:val="18"/>
          <w:szCs w:val="18"/>
        </w:rPr>
        <w:t>Remark: This just broadbrush</w:t>
      </w:r>
      <w:r w:rsidR="000402C9">
        <w:rPr>
          <w:rFonts w:ascii="Liberation Sans" w:hAnsi="Liberation Sans" w:cs="Liberation Sans"/>
          <w:sz w:val="18"/>
          <w:szCs w:val="18"/>
        </w:rPr>
        <w:t xml:space="preserve"> sketches the</w:t>
      </w:r>
      <w:r>
        <w:rPr>
          <w:rFonts w:ascii="Liberation Sans" w:hAnsi="Liberation Sans" w:cs="Liberation Sans"/>
          <w:sz w:val="18"/>
          <w:szCs w:val="18"/>
        </w:rPr>
        <w:t xml:space="preserve"> general idea. Lots of dev work had unfortunately to go into details, like how to deal with everyday imperfections of our CGM systems, and still come up with meaningful mathematical (parabola fit) </w:t>
      </w:r>
      <w:r w:rsidR="000402C9">
        <w:rPr>
          <w:rFonts w:ascii="Liberation Sans" w:hAnsi="Liberation Sans" w:cs="Liberation Sans"/>
          <w:sz w:val="18"/>
          <w:szCs w:val="18"/>
        </w:rPr>
        <w:t xml:space="preserve">earliest-possible </w:t>
      </w:r>
      <w:r>
        <w:rPr>
          <w:rFonts w:ascii="Liberation Sans" w:hAnsi="Liberation Sans" w:cs="Liberation Sans"/>
          <w:sz w:val="18"/>
          <w:szCs w:val="18"/>
        </w:rPr>
        <w:t>detection of “real” bg rises</w:t>
      </w:r>
      <w:r w:rsidR="000402C9">
        <w:rPr>
          <w:rFonts w:ascii="Liberation Sans" w:hAnsi="Liberation Sans" w:cs="Liberation Sans"/>
          <w:sz w:val="18"/>
          <w:szCs w:val="18"/>
        </w:rPr>
        <w:t>.</w:t>
      </w:r>
    </w:p>
    <w:p w:rsidR="000402C9" w:rsidRPr="007443D4" w:rsidRDefault="000402C9">
      <w:pPr>
        <w:spacing w:line="360" w:lineRule="auto"/>
        <w:rPr>
          <w:rFonts w:ascii="Liberation Sans" w:hAnsi="Liberation Sans" w:cs="Liberation Sans"/>
          <w:color w:val="7030A0"/>
          <w:sz w:val="18"/>
          <w:szCs w:val="18"/>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Before you progress, make sure you studied the flowcharts in </w:t>
      </w:r>
      <w:r w:rsidRPr="004C5C2A">
        <w:rPr>
          <w:rFonts w:ascii="Liberation Sans" w:hAnsi="Liberation Sans" w:cs="Liberation Sans"/>
          <w:color w:val="7030A0"/>
          <w:sz w:val="22"/>
          <w:szCs w:val="22"/>
          <w:u w:val="single"/>
        </w:rPr>
        <w:t>section 3</w:t>
      </w:r>
      <w:r w:rsidRPr="004C5C2A">
        <w:rPr>
          <w:rFonts w:ascii="Liberation Sans" w:hAnsi="Liberation Sans" w:cs="Liberation Sans"/>
          <w:color w:val="FF0000"/>
          <w:sz w:val="22"/>
          <w:szCs w:val="22"/>
        </w:rPr>
        <w:t xml:space="preserve"> </w:t>
      </w:r>
      <w:r w:rsidRPr="004C5C2A">
        <w:rPr>
          <w:rFonts w:ascii="Liberation Sans" w:hAnsi="Liberation Sans" w:cs="Liberation Sans"/>
          <w:sz w:val="22"/>
          <w:szCs w:val="22"/>
        </w:rPr>
        <w:t xml:space="preserve">that describe how autoISF calculates the </w:t>
      </w:r>
      <w:r w:rsidRPr="004C5C2A">
        <w:rPr>
          <w:rFonts w:ascii="Liberation Sans" w:hAnsi="Liberation Sans" w:cs="Liberation Sans"/>
          <w:b/>
          <w:sz w:val="22"/>
          <w:szCs w:val="22"/>
        </w:rPr>
        <w:t>effective</w:t>
      </w:r>
      <w:r w:rsidRPr="004C5C2A">
        <w:rPr>
          <w:rFonts w:ascii="Liberation Sans" w:hAnsi="Liberation Sans" w:cs="Liberation Sans"/>
          <w:sz w:val="22"/>
          <w:szCs w:val="22"/>
        </w:rPr>
        <w:t xml:space="preserve">(ly used) </w:t>
      </w:r>
      <w:r w:rsidRPr="004C5C2A">
        <w:rPr>
          <w:rFonts w:ascii="Liberation Sans" w:hAnsi="Liberation Sans" w:cs="Liberation Sans"/>
          <w:b/>
          <w:sz w:val="22"/>
          <w:szCs w:val="22"/>
        </w:rPr>
        <w:t>ISF</w:t>
      </w:r>
      <w:r w:rsidRPr="004C5C2A">
        <w:rPr>
          <w:rFonts w:ascii="Liberation Sans" w:hAnsi="Liberation Sans" w:cs="Liberation Sans"/>
          <w:sz w:val="22"/>
          <w:szCs w:val="22"/>
        </w:rPr>
        <w:t xml:space="preserve">.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color w:val="7030A0"/>
          <w:sz w:val="22"/>
          <w:szCs w:val="22"/>
        </w:rPr>
        <w:t>Warning:</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Any bolus you „sneak in“ will severely distort the glucose curve. That </w:t>
      </w:r>
      <w:r w:rsidR="008F1936" w:rsidRPr="004C5C2A">
        <w:rPr>
          <w:rFonts w:ascii="Liberation Sans" w:hAnsi="Liberation Sans" w:cs="Liberation Sans"/>
          <w:b/>
          <w:sz w:val="22"/>
          <w:szCs w:val="22"/>
        </w:rPr>
        <w:t>could</w:t>
      </w:r>
      <w:r w:rsidRPr="004C5C2A">
        <w:rPr>
          <w:rFonts w:ascii="Liberation Sans" w:hAnsi="Liberation Sans" w:cs="Liberation Sans"/>
          <w:b/>
          <w:sz w:val="22"/>
          <w:szCs w:val="22"/>
        </w:rPr>
        <w:t xml:space="preserve"> </w:t>
      </w:r>
      <w:r w:rsidRPr="004C5C2A">
        <w:rPr>
          <w:rFonts w:ascii="Liberation Sans" w:hAnsi="Liberation Sans" w:cs="Liberation Sans"/>
          <w:sz w:val="22"/>
          <w:szCs w:val="22"/>
        </w:rPr>
        <w:t>render your tuning of weights (see below) useless, and could</w:t>
      </w:r>
      <w:r w:rsidRPr="004C5C2A">
        <w:rPr>
          <w:rFonts w:ascii="Liberation Sans" w:hAnsi="Liberation Sans" w:cs="Liberation Sans"/>
          <w:b/>
          <w:sz w:val="22"/>
          <w:szCs w:val="22"/>
        </w:rPr>
        <w:t xml:space="preserve"> make your loop act in unpredictable </w:t>
      </w:r>
      <w:r w:rsidR="00F8300C" w:rsidRPr="004C5C2A">
        <w:rPr>
          <w:rFonts w:ascii="Liberation Sans" w:hAnsi="Liberation Sans" w:cs="Liberation Sans"/>
          <w:b/>
          <w:sz w:val="22"/>
          <w:szCs w:val="22"/>
        </w:rPr>
        <w:t>ways (</w:t>
      </w:r>
      <w:r w:rsidRPr="004C5C2A">
        <w:rPr>
          <w:rFonts w:ascii="Liberation Sans" w:hAnsi="Liberation Sans" w:cs="Liberation Sans"/>
          <w:sz w:val="22"/>
          <w:szCs w:val="22"/>
        </w:rPr>
        <w:t xml:space="preserve">potentially </w:t>
      </w:r>
      <w:r w:rsidR="00F8300C" w:rsidRPr="004C5C2A">
        <w:rPr>
          <w:rFonts w:ascii="Liberation Sans" w:hAnsi="Liberation Sans" w:cs="Liberation Sans"/>
          <w:sz w:val="22"/>
          <w:szCs w:val="22"/>
        </w:rPr>
        <w:t xml:space="preserve">also </w:t>
      </w:r>
      <w:r w:rsidRPr="004C5C2A">
        <w:rPr>
          <w:rFonts w:ascii="Liberation Sans" w:hAnsi="Liberation Sans" w:cs="Liberation Sans"/>
          <w:sz w:val="22"/>
          <w:szCs w:val="22"/>
        </w:rPr>
        <w:t>dangerous</w:t>
      </w:r>
      <w:r w:rsidR="00F8300C" w:rsidRPr="004C5C2A">
        <w:rPr>
          <w:rFonts w:ascii="Liberation Sans" w:hAnsi="Liberation Sans" w:cs="Liberation Sans"/>
          <w:sz w:val="22"/>
          <w:szCs w:val="22"/>
        </w:rPr>
        <w:t>, however, your set iobTH (</w:t>
      </w:r>
      <w:r w:rsidR="00F8300C" w:rsidRPr="004C5C2A">
        <w:rPr>
          <w:rFonts w:ascii="Liberation Sans" w:hAnsi="Liberation Sans" w:cs="Liberation Sans"/>
          <w:color w:val="7030A0"/>
          <w:sz w:val="22"/>
          <w:szCs w:val="22"/>
          <w:u w:val="single"/>
        </w:rPr>
        <w:t>section 2.4</w:t>
      </w:r>
      <w:r w:rsidR="00F8300C" w:rsidRPr="004C5C2A">
        <w:rPr>
          <w:rFonts w:ascii="Liberation Sans" w:hAnsi="Liberation Sans" w:cs="Liberation Sans"/>
          <w:sz w:val="22"/>
          <w:szCs w:val="22"/>
        </w:rPr>
        <w:t>) should help here, too).</w:t>
      </w:r>
      <w:r w:rsidRPr="004C5C2A">
        <w:rPr>
          <w:rFonts w:ascii="Liberation Sans" w:hAnsi="Liberation Sans" w:cs="Liberation Sans"/>
          <w:sz w:val="22"/>
          <w:szCs w:val="22"/>
        </w:rPr>
        <w:t xml:space="preserve">   </w:t>
      </w:r>
    </w:p>
    <w:p w:rsidR="003A42DB" w:rsidRPr="004C5C2A" w:rsidRDefault="003A42DB">
      <w:pPr>
        <w:spacing w:line="360" w:lineRule="auto"/>
        <w:ind w:left="360"/>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sz w:val="22"/>
          <w:szCs w:val="22"/>
        </w:rPr>
        <w:t>In case you feel tempted to use boli, be rea</w:t>
      </w:r>
      <w:r w:rsidR="008F1936" w:rsidRPr="004C5C2A">
        <w:rPr>
          <w:rFonts w:ascii="Liberation Sans" w:hAnsi="Liberation Sans" w:cs="Liberation Sans"/>
          <w:sz w:val="22"/>
          <w:szCs w:val="22"/>
        </w:rPr>
        <w:t>dy for some own extra research</w:t>
      </w:r>
      <w:r w:rsidRPr="004C5C2A">
        <w:rPr>
          <w:rFonts w:ascii="Liberation Sans" w:hAnsi="Liberation Sans" w:cs="Liberation Sans"/>
          <w:sz w:val="22"/>
          <w:szCs w:val="22"/>
        </w:rPr>
        <w:t xml:space="preserve">, and refer to </w:t>
      </w:r>
      <w:r w:rsidRPr="004C5C2A">
        <w:rPr>
          <w:rFonts w:ascii="Liberation Sans" w:hAnsi="Liberation Sans" w:cs="Liberation Sans"/>
          <w:color w:val="7030A0"/>
          <w:sz w:val="22"/>
          <w:szCs w:val="22"/>
          <w:u w:val="single"/>
        </w:rPr>
        <w:t>section 7</w:t>
      </w:r>
      <w:r w:rsidR="008F1936" w:rsidRPr="004C5C2A">
        <w:rPr>
          <w:rFonts w:ascii="Liberation Sans" w:hAnsi="Liberation Sans" w:cs="Liberation Sans"/>
          <w:sz w:val="22"/>
          <w:szCs w:val="22"/>
        </w:rPr>
        <w:t>.</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After doing the prep work as outlined in </w:t>
      </w:r>
      <w:r w:rsidRPr="004C5C2A">
        <w:rPr>
          <w:rFonts w:ascii="Liberation Sans" w:hAnsi="Liberation Sans" w:cs="Liberation Sans"/>
          <w:color w:val="7030A0"/>
          <w:sz w:val="22"/>
          <w:szCs w:val="22"/>
          <w:u w:val="single"/>
        </w:rPr>
        <w:t>section 2</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you now get to calibrate your FCL to your</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normal meal spectrum </w:t>
      </w:r>
      <w:r w:rsidRPr="004C5C2A">
        <w:rPr>
          <w:rFonts w:ascii="Liberation Sans" w:hAnsi="Liberation Sans" w:cs="Liberation Sans"/>
          <w:sz w:val="22"/>
          <w:szCs w:val="22"/>
        </w:rPr>
        <w:t xml:space="preserve">by initially </w:t>
      </w:r>
      <w:r w:rsidRPr="004C5C2A">
        <w:rPr>
          <w:rFonts w:ascii="Liberation Sans" w:hAnsi="Liberation Sans" w:cs="Liberation Sans"/>
          <w:b/>
          <w:sz w:val="22"/>
          <w:szCs w:val="22"/>
        </w:rPr>
        <w:t>setting and tuning the various _ISF_weights</w:t>
      </w:r>
      <w:r w:rsidRPr="004C5C2A">
        <w:rPr>
          <w:rFonts w:ascii="Liberation Sans" w:hAnsi="Liberation Sans" w:cs="Liberation Sans"/>
          <w:sz w:val="22"/>
          <w:szCs w:val="22"/>
        </w:rPr>
        <w:t>, that dynamically change with bg curve characteristics as sketched in the chart on the previous page.</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bCs/>
          <w:sz w:val="22"/>
          <w:szCs w:val="22"/>
        </w:rPr>
        <w:t>Please stay away from extremes</w:t>
      </w:r>
      <w:r w:rsidRPr="004C5C2A">
        <w:rPr>
          <w:rFonts w:ascii="Liberation Sans" w:hAnsi="Liberation Sans" w:cs="Liberation Sans"/>
          <w:sz w:val="22"/>
          <w:szCs w:val="22"/>
        </w:rPr>
        <w:t xml:space="preserve"> (regarding both, meals and exercise) </w:t>
      </w:r>
      <w:r w:rsidRPr="004C5C2A">
        <w:rPr>
          <w:rFonts w:ascii="Liberation Sans" w:hAnsi="Liberation Sans" w:cs="Liberation Sans"/>
          <w:b/>
          <w:bCs/>
          <w:sz w:val="22"/>
          <w:szCs w:val="22"/>
        </w:rPr>
        <w:t>when you go through this</w:t>
      </w:r>
      <w:r w:rsidRPr="004C5C2A">
        <w:rPr>
          <w:rFonts w:ascii="Liberation Sans" w:hAnsi="Liberation Sans" w:cs="Liberation Sans"/>
          <w:sz w:val="22"/>
          <w:szCs w:val="22"/>
        </w:rPr>
        <w:t xml:space="preserve"> </w:t>
      </w:r>
      <w:r w:rsidRPr="004C5C2A">
        <w:rPr>
          <w:rFonts w:ascii="Liberation Sans" w:hAnsi="Liberation Sans" w:cs="Liberation Sans"/>
          <w:color w:val="7030A0"/>
          <w:sz w:val="22"/>
          <w:szCs w:val="22"/>
          <w:u w:val="single"/>
        </w:rPr>
        <w:t>section 4</w:t>
      </w:r>
      <w:r w:rsidRPr="004C5C2A">
        <w:rPr>
          <w:rFonts w:ascii="Liberation Sans" w:hAnsi="Liberation Sans" w:cs="Liberation Sans"/>
          <w:sz w:val="22"/>
          <w:szCs w:val="22"/>
          <w:u w:val="single"/>
        </w:rPr>
        <w:t xml:space="preserve">. </w:t>
      </w:r>
      <w:r w:rsidRPr="004C5C2A">
        <w:rPr>
          <w:rFonts w:ascii="Liberation Sans" w:hAnsi="Liberation Sans" w:cs="Liberation Sans"/>
          <w:sz w:val="22"/>
          <w:szCs w:val="22"/>
        </w:rPr>
        <w:t xml:space="preserve">It is about getting a first </w:t>
      </w:r>
      <w:r w:rsidRPr="004C5C2A">
        <w:rPr>
          <w:rFonts w:ascii="Liberation Sans" w:hAnsi="Liberation Sans" w:cs="Liberation Sans"/>
          <w:i/>
          <w:sz w:val="22"/>
          <w:szCs w:val="22"/>
        </w:rPr>
        <w:t>roughly right</w:t>
      </w:r>
      <w:r w:rsidRPr="004C5C2A">
        <w:rPr>
          <w:rFonts w:ascii="Liberation Sans" w:hAnsi="Liberation Sans" w:cs="Liberation Sans"/>
          <w:sz w:val="22"/>
          <w:szCs w:val="22"/>
        </w:rPr>
        <w:t xml:space="preserve"> set of settings, as a basis.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sz w:val="22"/>
          <w:szCs w:val="22"/>
        </w:rPr>
        <w:t>Researching your standard meal patterns, and finding settings for the various  -ISF_weights  is the core job in setting up your autoISF FCL.</w:t>
      </w:r>
    </w:p>
    <w:p w:rsidR="00B20C1D" w:rsidRPr="004C5C2A" w:rsidRDefault="003F52B0">
      <w:pPr>
        <w:spacing w:line="360" w:lineRule="auto"/>
        <w:ind w:left="709"/>
        <w:rPr>
          <w:rFonts w:ascii="Liberation Sans" w:hAnsi="Liberation Sans" w:cs="Liberation Sans"/>
          <w:sz w:val="22"/>
          <w:szCs w:val="22"/>
        </w:rPr>
      </w:pPr>
      <w:r w:rsidRPr="004C5C2A">
        <w:rPr>
          <w:rFonts w:ascii="Liberation Sans" w:hAnsi="Liberation Sans" w:cs="Liberation Sans"/>
          <w:sz w:val="22"/>
          <w:szCs w:val="22"/>
        </w:rPr>
        <w:t xml:space="preserve">Depending how varied your diet and general lifestyle are (and your expectation of %TIR you like to reach), this could be the main job at hand. However, there is much more you </w:t>
      </w:r>
      <w:r w:rsidRPr="004C5C2A">
        <w:rPr>
          <w:rFonts w:ascii="Liberation Sans" w:hAnsi="Liberation Sans" w:cs="Liberation Sans"/>
          <w:i/>
          <w:sz w:val="22"/>
          <w:szCs w:val="22"/>
        </w:rPr>
        <w:t>could</w:t>
      </w:r>
      <w:r w:rsidRPr="004C5C2A">
        <w:rPr>
          <w:rFonts w:ascii="Liberation Sans" w:hAnsi="Liberation Sans" w:cs="Liberation Sans"/>
          <w:sz w:val="22"/>
          <w:szCs w:val="22"/>
        </w:rPr>
        <w:t xml:space="preserve"> do </w:t>
      </w:r>
      <w:r w:rsidRPr="004C5C2A">
        <w:rPr>
          <w:rFonts w:ascii="Liberation Sans" w:hAnsi="Liberation Sans" w:cs="Liberation Sans"/>
          <w:i/>
          <w:sz w:val="22"/>
          <w:szCs w:val="22"/>
        </w:rPr>
        <w:t>later</w:t>
      </w:r>
      <w:r w:rsidRPr="004C5C2A">
        <w:rPr>
          <w:rFonts w:ascii="Liberation Sans" w:hAnsi="Liberation Sans" w:cs="Liberation Sans"/>
          <w:sz w:val="22"/>
          <w:szCs w:val="22"/>
        </w:rPr>
        <w:t>, and that will be outlined in later sections 5 and 6.</w:t>
      </w:r>
    </w:p>
    <w:p w:rsidR="00AB5FD3" w:rsidRPr="004C5C2A" w:rsidRDefault="00AB5FD3" w:rsidP="00AB5FD3">
      <w:pPr>
        <w:spacing w:line="360" w:lineRule="auto"/>
        <w:rPr>
          <w:rFonts w:ascii="Liberation Sans" w:hAnsi="Liberation Sans" w:cs="Liberation Sans"/>
          <w:sz w:val="22"/>
          <w:szCs w:val="22"/>
        </w:rPr>
      </w:pPr>
    </w:p>
    <w:p w:rsidR="00AB5FD3" w:rsidRPr="004C5C2A" w:rsidRDefault="00AB5FD3" w:rsidP="00AB5FD3">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Consult sometimes your SMB tab, to see how the applied effective ISF (named </w:t>
      </w:r>
      <w:r w:rsidRPr="004C5C2A">
        <w:rPr>
          <w:rFonts w:ascii="Liberation Sans" w:hAnsi="Liberation Sans" w:cs="Liberation Sans"/>
          <w:b/>
          <w:sz w:val="22"/>
          <w:szCs w:val="22"/>
        </w:rPr>
        <w:t>sens</w:t>
      </w:r>
      <w:r w:rsidRPr="004C5C2A">
        <w:rPr>
          <w:rFonts w:ascii="Liberation Sans" w:hAnsi="Liberation Sans" w:cs="Liberation Sans"/>
          <w:sz w:val="22"/>
          <w:szCs w:val="22"/>
        </w:rPr>
        <w:t xml:space="preserve"> there) is calculated. (Example given in </w:t>
      </w:r>
      <w:r w:rsidRPr="004C5C2A">
        <w:rPr>
          <w:rFonts w:ascii="Liberation Sans" w:hAnsi="Liberation Sans" w:cs="Liberation Sans"/>
          <w:color w:val="7030A0"/>
          <w:sz w:val="22"/>
          <w:szCs w:val="22"/>
          <w:u w:val="single"/>
        </w:rPr>
        <w:t>section 5.4.5</w:t>
      </w:r>
      <w:r w:rsidRPr="004C5C2A">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7843B6" w:rsidRDefault="00A75B81" w:rsidP="004A057A">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resulting calculated insulinRequired</w:t>
      </w:r>
    </w:p>
    <w:p w:rsidR="00B50E0D" w:rsidRDefault="00B50E0D" w:rsidP="00B50E0D">
      <w:pPr>
        <w:spacing w:line="360" w:lineRule="auto"/>
        <w:rPr>
          <w:rFonts w:ascii="Liberation Sans" w:hAnsi="Liberation Sans" w:cs="Liberation Sans"/>
          <w:i/>
          <w:sz w:val="22"/>
          <w:szCs w:val="22"/>
        </w:rPr>
      </w:pPr>
    </w:p>
    <w:p w:rsidR="00B50E0D" w:rsidRPr="00006D6F" w:rsidRDefault="00B50E0D" w:rsidP="00B50E0D">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Pr="00006D6F">
        <w:rPr>
          <w:rFonts w:ascii="Liberation Sans" w:hAnsi="Liberation Sans" w:cs="Liberation Sans"/>
          <w:i/>
          <w:sz w:val="20"/>
          <w:szCs w:val="20"/>
          <w:u w:val="single"/>
        </w:rPr>
        <w:t>skip reading this section</w:t>
      </w:r>
      <w:r w:rsidRPr="00006D6F">
        <w:rPr>
          <w:rFonts w:ascii="Liberation Sans" w:hAnsi="Liberation Sans" w:cs="Liberation Sans"/>
          <w:i/>
          <w:sz w:val="20"/>
          <w:szCs w:val="20"/>
        </w:rPr>
        <w:t>, unless you want to know quantitatively how things work).</w:t>
      </w:r>
    </w:p>
    <w:p w:rsidR="007843B6" w:rsidRDefault="007843B6" w:rsidP="004A057A">
      <w:pPr>
        <w:spacing w:line="360" w:lineRule="auto"/>
        <w:rPr>
          <w:rFonts w:ascii="Liberation Sans" w:hAnsi="Liberation Sans" w:cs="Liberation Sans"/>
          <w:dstrike/>
          <w:sz w:val="22"/>
          <w:szCs w:val="22"/>
        </w:rPr>
      </w:pPr>
    </w:p>
    <w:p w:rsidR="007F4444" w:rsidRDefault="007F4444" w:rsidP="007F4444">
      <w:pPr>
        <w:spacing w:line="360" w:lineRule="auto"/>
        <w:rPr>
          <w:noProof/>
          <w:sz w:val="20"/>
          <w:szCs w:val="20"/>
          <w:lang w:eastAsia="de-DE"/>
        </w:rPr>
      </w:pPr>
      <w:r w:rsidRPr="00006D6F">
        <w:rPr>
          <w:rFonts w:ascii="Liberation Sans" w:hAnsi="Liberation Sans" w:cs="Liberation Sans"/>
          <w:sz w:val="20"/>
          <w:szCs w:val="20"/>
        </w:rPr>
        <w:t xml:space="preserve">The developers’ documentation (Quick Guide) </w:t>
      </w:r>
      <w:hyperlink r:id="rId14"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006D6F" w:rsidRDefault="00006D6F" w:rsidP="007F4444">
      <w:pPr>
        <w:spacing w:line="360" w:lineRule="auto"/>
        <w:rPr>
          <w:noProof/>
          <w:sz w:val="20"/>
          <w:szCs w:val="20"/>
          <w:lang w:eastAsia="de-DE"/>
        </w:rPr>
      </w:pPr>
    </w:p>
    <w:p w:rsidR="00006D6F" w:rsidRPr="00006D6F" w:rsidRDefault="00006D6F" w:rsidP="007F4444">
      <w:pPr>
        <w:spacing w:line="360" w:lineRule="auto"/>
        <w:rPr>
          <w:noProof/>
          <w:sz w:val="20"/>
          <w:szCs w:val="20"/>
          <w:lang w:eastAsia="de-DE"/>
        </w:rPr>
      </w:pPr>
      <w:r>
        <w:rPr>
          <w:rFonts w:ascii="Liberation Sans" w:hAnsi="Liberation Sans" w:cs="Liberation Sans"/>
        </w:rPr>
        <w:t>acceISF is the factor by which autoISF wants to sharpen the profile ISF in a certain situation of bg acceleration:</w:t>
      </w:r>
    </w:p>
    <w:p w:rsidR="007F4444" w:rsidRPr="008D6433" w:rsidRDefault="00006D6F"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06368" behindDoc="0" locked="0" layoutInCell="1" allowOverlap="1">
                <wp:simplePos x="0" y="0"/>
                <wp:positionH relativeFrom="column">
                  <wp:posOffset>418114</wp:posOffset>
                </wp:positionH>
                <wp:positionV relativeFrom="paragraph">
                  <wp:posOffset>270119</wp:posOffset>
                </wp:positionV>
                <wp:extent cx="5159757" cy="274853"/>
                <wp:effectExtent l="0" t="0" r="22225" b="11430"/>
                <wp:wrapNone/>
                <wp:docPr id="38" name="Textfeld 38"/>
                <wp:cNvGraphicFramePr/>
                <a:graphic xmlns:a="http://schemas.openxmlformats.org/drawingml/2006/main">
                  <a:graphicData uri="http://schemas.microsoft.com/office/word/2010/wordprocessingShape">
                    <wps:wsp>
                      <wps:cNvSpPr txBox="1"/>
                      <wps:spPr>
                        <a:xfrm>
                          <a:off x="0" y="0"/>
                          <a:ext cx="5159757" cy="274853"/>
                        </a:xfrm>
                        <a:prstGeom prst="rect">
                          <a:avLst/>
                        </a:prstGeom>
                        <a:solidFill>
                          <a:srgbClr val="BFBFBF">
                            <a:alpha val="14902"/>
                          </a:srgb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0BED" w:rsidRPr="00006D6F" w:rsidRDefault="002B0BED">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0" type="#_x0000_t202" style="position:absolute;margin-left:32.9pt;margin-top:21.25pt;width:406.3pt;height:2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" fillcolor="#bfbfbf" strokeweight=".5pt">
                <v:fill opacity="9766f"/>
                <v:textbox>
                  <w:txbxContent>
                    <w:p w:rsidR="002B0BED" w:rsidRPr="00006D6F" w:rsidRDefault="002B0BED">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v:textbox>
              </v:shape>
            </w:pict>
          </mc:Fallback>
        </mc:AlternateContent>
      </w:r>
      <w:r w:rsidR="007F4444">
        <w:rPr>
          <w:noProof/>
          <w:lang w:eastAsia="de-DE"/>
        </w:rPr>
        <mc:AlternateContent>
          <mc:Choice Requires="wps">
            <w:drawing>
              <wp:anchor distT="0" distB="0" distL="114300" distR="114300" simplePos="0" relativeHeight="251705344" behindDoc="0" locked="0" layoutInCell="1" allowOverlap="1" wp14:anchorId="0061979A" wp14:editId="3B019F93">
                <wp:simplePos x="0" y="0"/>
                <wp:positionH relativeFrom="column">
                  <wp:posOffset>46577</wp:posOffset>
                </wp:positionH>
                <wp:positionV relativeFrom="paragraph">
                  <wp:posOffset>1945</wp:posOffset>
                </wp:positionV>
                <wp:extent cx="588285" cy="198227"/>
                <wp:effectExtent l="0" t="0" r="21590" b="11430"/>
                <wp:wrapNone/>
                <wp:docPr id="35" name="Rechteck 35"/>
                <wp:cNvGraphicFramePr/>
                <a:graphic xmlns:a="http://schemas.openxmlformats.org/drawingml/2006/main">
                  <a:graphicData uri="http://schemas.microsoft.com/office/word/2010/wordprocessingShape">
                    <wps:wsp>
                      <wps:cNvSpPr/>
                      <wps:spPr>
                        <a:xfrm>
                          <a:off x="0" y="0"/>
                          <a:ext cx="588285" cy="198227"/>
                        </a:xfrm>
                        <a:prstGeom prst="rect">
                          <a:avLst/>
                        </a:prstGeom>
                        <a:solidFill>
                          <a:schemeClr val="bg1"/>
                        </a:solidFill>
                        <a:ln>
                          <a:solidFill>
                            <a:schemeClr val="bg1">
                              <a:lumMod val="8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8A09" id="Rechteck 35" o:spid="_x0000_s1026" style="position:absolute;margin-left:3.65pt;margin-top:.15pt;width:46.3pt;height:15.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" fillcolor="white [3212]" strokecolor="#d8d8d8 [2732]" strokeweight="1pt">
                <v:stroke dashstyle="3 1"/>
              </v:rect>
            </w:pict>
          </mc:Fallback>
        </mc:AlternateContent>
      </w:r>
      <w:r w:rsidR="007F4444">
        <w:rPr>
          <w:noProof/>
          <w:lang w:eastAsia="de-DE"/>
        </w:rPr>
        <w:drawing>
          <wp:inline distT="0" distB="0" distL="0" distR="0" wp14:anchorId="48539FD2" wp14:editId="4B272636">
            <wp:extent cx="5224230" cy="130422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898" t="68541" r="17516" b="9290"/>
                    <a:stretch/>
                  </pic:blipFill>
                  <pic:spPr bwMode="auto">
                    <a:xfrm>
                      <a:off x="0" y="0"/>
                      <a:ext cx="5226816" cy="1304869"/>
                    </a:xfrm>
                    <a:prstGeom prst="rect">
                      <a:avLst/>
                    </a:prstGeom>
                    <a:ln>
                      <a:noFill/>
                    </a:ln>
                    <a:extLst>
                      <a:ext uri="{53640926-AAD7-44D8-BBD7-CCE9431645EC}">
                        <a14:shadowObscured xmlns:a14="http://schemas.microsoft.com/office/drawing/2010/main"/>
                      </a:ext>
                    </a:extLst>
                  </pic:spPr>
                </pic:pic>
              </a:graphicData>
            </a:graphic>
          </wp:inline>
        </w:drawing>
      </w:r>
    </w:p>
    <w:p w:rsidR="00006D6F"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fit_share should be close to 1.0 (if good CGM quality</w:t>
      </w:r>
      <w:r w:rsidR="00006D6F" w:rsidRPr="00006D6F">
        <w:rPr>
          <w:rFonts w:ascii="Liberation Sans" w:hAnsi="Liberation Sans" w:cs="Liberation Sans"/>
          <w:sz w:val="20"/>
          <w:szCs w:val="20"/>
        </w:rPr>
        <w:t>.</w:t>
      </w:r>
    </w:p>
    <w:p w:rsidR="007F4444"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 xml:space="preserve">cap_weight is 1.0 for bg&gt;target </w:t>
      </w:r>
    </w:p>
    <w:p w:rsidR="00006D6F" w:rsidRDefault="00006D6F" w:rsidP="007F4444">
      <w:pPr>
        <w:spacing w:line="360" w:lineRule="auto"/>
        <w:rPr>
          <w:rFonts w:ascii="Liberation Sans" w:hAnsi="Liberation Sans" w:cs="Liberation Sans"/>
        </w:rPr>
      </w:pPr>
    </w:p>
    <w:p w:rsidR="00006D6F" w:rsidRPr="009B508D" w:rsidRDefault="009B508D" w:rsidP="007F4444">
      <w:pPr>
        <w:spacing w:line="360" w:lineRule="auto"/>
        <w:rPr>
          <w:rFonts w:ascii="Liberation Sans" w:hAnsi="Liberation Sans" w:cs="Liberation Sans"/>
          <w:sz w:val="20"/>
          <w:szCs w:val="20"/>
        </w:rPr>
      </w:pPr>
      <w:r>
        <w:rPr>
          <w:rFonts w:ascii="Liberation Sans" w:hAnsi="Liberation Sans" w:cs="Liberation Sans"/>
          <w:sz w:val="20"/>
          <w:szCs w:val="20"/>
        </w:rPr>
        <w:t xml:space="preserve">            </w:t>
      </w:r>
      <w:r w:rsidR="00006D6F" w:rsidRPr="009B508D">
        <w:rPr>
          <w:rFonts w:ascii="Liberation Sans" w:hAnsi="Liberation Sans" w:cs="Liberation Sans"/>
          <w:sz w:val="20"/>
          <w:szCs w:val="20"/>
        </w:rPr>
        <w:t>acce_ISF</w:t>
      </w:r>
      <w:r>
        <w:rPr>
          <w:rFonts w:ascii="Liberation Sans" w:hAnsi="Liberation Sans" w:cs="Liberation Sans"/>
          <w:sz w:val="20"/>
          <w:szCs w:val="20"/>
        </w:rPr>
        <w:t xml:space="preserve"> </w:t>
      </w:r>
      <w:r w:rsidR="00006D6F" w:rsidRPr="009B508D">
        <w:rPr>
          <w:rFonts w:ascii="Liberation Sans" w:hAnsi="Liberation Sans" w:cs="Liberation Sans"/>
          <w:sz w:val="20"/>
          <w:szCs w:val="20"/>
        </w:rPr>
        <w:t xml:space="preserve">* profile_ISF = effectively used ISF (sens) </w:t>
      </w:r>
    </w:p>
    <w:p w:rsidR="007F4444" w:rsidRPr="00006D6F" w:rsidRDefault="00006D6F" w:rsidP="007F4444">
      <w:pPr>
        <w:spacing w:line="360" w:lineRule="auto"/>
        <w:rPr>
          <w:rFonts w:ascii="Liberation Sans" w:hAnsi="Liberation Sans" w:cs="Liberation Sans"/>
          <w:sz w:val="20"/>
          <w:szCs w:val="20"/>
        </w:rPr>
      </w:pPr>
      <w:r>
        <w:rPr>
          <w:rFonts w:ascii="Liberation Sans" w:hAnsi="Liberation Sans" w:cs="Liberation Sans"/>
        </w:rPr>
        <w:t xml:space="preserve">           </w:t>
      </w:r>
      <w:r w:rsidR="009B508D">
        <w:rPr>
          <w:rFonts w:ascii="Liberation Sans" w:hAnsi="Liberation Sans" w:cs="Liberation Sans"/>
        </w:rPr>
        <w:t xml:space="preserve">                 </w:t>
      </w:r>
      <w:r>
        <w:rPr>
          <w:rFonts w:ascii="Liberation Sans" w:hAnsi="Liberation Sans" w:cs="Liberation Sans"/>
        </w:rPr>
        <w:t xml:space="preserve"> </w:t>
      </w:r>
      <w:r w:rsidRPr="00006D6F">
        <w:rPr>
          <w:rFonts w:ascii="Liberation Sans" w:hAnsi="Liberation Sans" w:cs="Liberation Sans"/>
          <w:sz w:val="20"/>
          <w:szCs w:val="20"/>
        </w:rPr>
        <w:t>((if the acce influence dominates and is used as effective ISF))</w:t>
      </w:r>
    </w:p>
    <w:p w:rsidR="00006D6F" w:rsidRDefault="00006D6F" w:rsidP="007F4444">
      <w:pPr>
        <w:spacing w:line="360" w:lineRule="auto"/>
        <w:rPr>
          <w:rFonts w:ascii="Liberation Sans" w:hAnsi="Liberation Sans" w:cs="Liberation Sans"/>
        </w:rPr>
      </w:pPr>
    </w:p>
    <w:p w:rsidR="002B0BED" w:rsidRPr="002B0BED" w:rsidRDefault="007F4444"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acceleration moment, </w:t>
      </w:r>
      <w:r w:rsidR="002B0BED" w:rsidRPr="002B0BED">
        <w:rPr>
          <w:rFonts w:ascii="Liberation Sans" w:hAnsi="Liberation Sans" w:cs="Liberation Sans"/>
          <w:sz w:val="20"/>
          <w:szCs w:val="20"/>
        </w:rPr>
        <w:t>we can combine all three last factors of eq.1 into a term “</w:t>
      </w:r>
      <w:r w:rsidR="002B0BED" w:rsidRPr="002B0BED">
        <w:rPr>
          <w:rFonts w:ascii="Liberation Sans" w:hAnsi="Liberation Sans" w:cs="Liberation Sans"/>
          <w:color w:val="FF0000"/>
          <w:sz w:val="20"/>
          <w:szCs w:val="20"/>
        </w:rPr>
        <w:t>iF</w:t>
      </w:r>
      <w:r w:rsidR="002B0BED" w:rsidRPr="002B0BED">
        <w:rPr>
          <w:rFonts w:ascii="Liberation Sans" w:hAnsi="Liberation Sans" w:cs="Liberation Sans"/>
          <w:sz w:val="20"/>
          <w:szCs w:val="20"/>
        </w:rPr>
        <w:t>”.</w:t>
      </w:r>
    </w:p>
    <w:p w:rsidR="007F4444" w:rsidRPr="002B0BED" w:rsidRDefault="002B0BED"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For </w:t>
      </w:r>
      <w:r w:rsidR="00006D6F" w:rsidRPr="002B0BED">
        <w:rPr>
          <w:rFonts w:ascii="Liberation Sans" w:hAnsi="Liberation Sans" w:cs="Liberation Sans"/>
          <w:sz w:val="20"/>
          <w:szCs w:val="20"/>
        </w:rPr>
        <w:t>estimating the effect from</w:t>
      </w:r>
      <w:r w:rsidR="007F4444" w:rsidRPr="002B0BED">
        <w:rPr>
          <w:rFonts w:ascii="Liberation Sans" w:hAnsi="Liberation Sans" w:cs="Liberation Sans"/>
          <w:sz w:val="20"/>
          <w:szCs w:val="20"/>
        </w:rPr>
        <w:t xml:space="preserve"> using another ISF_weight, we </w:t>
      </w:r>
      <w:r w:rsidRPr="002B0BED">
        <w:rPr>
          <w:rFonts w:ascii="Liberation Sans" w:hAnsi="Liberation Sans" w:cs="Liberation Sans"/>
          <w:sz w:val="20"/>
          <w:szCs w:val="20"/>
        </w:rPr>
        <w:t xml:space="preserve">then have two (eq.1)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acce_ISF (for new _weight).</w:t>
      </w:r>
      <w:r w:rsidR="009B508D" w:rsidRPr="002B0BED">
        <w:rPr>
          <w:rFonts w:ascii="Liberation Sans" w:hAnsi="Liberation Sans" w:cs="Liberation Sans"/>
          <w:sz w:val="20"/>
          <w:szCs w:val="20"/>
        </w:rPr>
        <w:t xml:space="preserve"> </w:t>
      </w:r>
    </w:p>
    <w:p w:rsidR="007F4444" w:rsidRPr="002B0BED" w:rsidRDefault="007F4444" w:rsidP="007F4444">
      <w:pPr>
        <w:spacing w:line="360" w:lineRule="auto"/>
        <w:rPr>
          <w:rFonts w:ascii="Liberation Sans" w:hAnsi="Liberation Sans" w:cs="Liberation Sans"/>
          <w:sz w:val="20"/>
          <w:szCs w:val="20"/>
        </w:rPr>
      </w:pPr>
    </w:p>
    <w:p w:rsidR="007F4444" w:rsidRPr="004A057A" w:rsidRDefault="007F4444" w:rsidP="007F4444">
      <w:pPr>
        <w:spacing w:line="360" w:lineRule="auto"/>
      </w:pPr>
      <w:r>
        <w:rPr>
          <w:rFonts w:ascii="Liberation Sans" w:hAnsi="Liberation Sans" w:cs="Liberation Sans"/>
          <w:b/>
          <w:color w:val="7030A0"/>
          <w:sz w:val="22"/>
          <w:szCs w:val="22"/>
        </w:rPr>
        <w:t xml:space="preserve">            </w:t>
      </w: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009B508D" w:rsidRPr="009B508D">
        <w:rPr>
          <w:rFonts w:ascii="Liberation Sans" w:hAnsi="Liberation Sans" w:cs="Liberation Sans"/>
          <w:sz w:val="22"/>
          <w:szCs w:val="22"/>
        </w:rPr>
        <w:t>Your profile_ISF is 40 mg/dl/U.</w:t>
      </w:r>
      <w:r w:rsidR="009B508D">
        <w:rPr>
          <w:rFonts w:ascii="Liberation Sans" w:hAnsi="Liberation Sans" w:cs="Liberation Sans"/>
          <w:i/>
          <w:sz w:val="22"/>
          <w:szCs w:val="22"/>
        </w:rPr>
        <w:t xml:space="preserve"> </w:t>
      </w:r>
      <w:r w:rsidR="009B508D">
        <w:rPr>
          <w:rFonts w:ascii="Liberation Sans" w:hAnsi="Liberation Sans" w:cs="Liberation Sans"/>
          <w:sz w:val="22"/>
          <w:szCs w:val="22"/>
        </w:rPr>
        <w:t>Using</w:t>
      </w:r>
      <w:r w:rsidRPr="004A057A">
        <w:rPr>
          <w:rFonts w:ascii="Liberation Sans" w:hAnsi="Liberation Sans" w:cs="Liberation Sans"/>
          <w:sz w:val="22"/>
          <w:szCs w:val="22"/>
        </w:rPr>
        <w:t xml:space="preserve"> bgAccel_ISF_weight of 0.2  </w:t>
      </w:r>
    </w:p>
    <w:p w:rsidR="009B508D" w:rsidRPr="009B508D" w:rsidRDefault="007F4444" w:rsidP="009B508D">
      <w:pPr>
        <w:spacing w:line="360" w:lineRule="auto"/>
        <w:ind w:left="709"/>
        <w:rPr>
          <w:rFonts w:ascii="Liberation Sans" w:hAnsi="Liberation Sans" w:cs="Liberation Sans"/>
          <w:sz w:val="22"/>
          <w:szCs w:val="22"/>
        </w:rPr>
      </w:pPr>
      <w:r w:rsidRPr="009B508D">
        <w:rPr>
          <w:rFonts w:ascii="Liberation Sans" w:hAnsi="Liberation Sans" w:cs="Liberation Sans"/>
          <w:sz w:val="22"/>
          <w:szCs w:val="22"/>
        </w:rPr>
        <w:t xml:space="preserve">you saw </w:t>
      </w:r>
      <w:r w:rsidR="009B508D" w:rsidRPr="009B508D">
        <w:rPr>
          <w:rFonts w:ascii="Liberation Sans" w:hAnsi="Liberation Sans" w:cs="Liberation Sans"/>
          <w:sz w:val="22"/>
          <w:szCs w:val="22"/>
        </w:rPr>
        <w:t xml:space="preserve">effectively used ISF of </w:t>
      </w:r>
      <w:r w:rsidR="009B508D" w:rsidRPr="009B508D">
        <w:rPr>
          <w:rFonts w:ascii="Liberation Sans" w:hAnsi="Liberation Sans" w:cs="Liberation Sans"/>
          <w:sz w:val="22"/>
          <w:szCs w:val="22"/>
          <w:highlight w:val="green"/>
        </w:rPr>
        <w:t>30.3</w:t>
      </w:r>
      <w:r w:rsidR="009B508D" w:rsidRPr="009B508D">
        <w:rPr>
          <w:rFonts w:ascii="Liberation Sans" w:hAnsi="Liberation Sans" w:cs="Liberation Sans"/>
          <w:sz w:val="22"/>
          <w:szCs w:val="22"/>
        </w:rPr>
        <w:t xml:space="preserve"> mg/dl/U (box C15 in table below)</w:t>
      </w:r>
      <w:r w:rsidR="009B508D">
        <w:rPr>
          <w:rFonts w:ascii="Liberation Sans" w:hAnsi="Liberation Sans" w:cs="Liberation Sans"/>
          <w:sz w:val="22"/>
          <w:szCs w:val="22"/>
        </w:rPr>
        <w:t xml:space="preserve"> = 40 / 1.32</w:t>
      </w:r>
      <w:r w:rsidR="002B0BED">
        <w:rPr>
          <w:rFonts w:ascii="Liberation Sans" w:hAnsi="Liberation Sans" w:cs="Liberation Sans"/>
          <w:sz w:val="22"/>
          <w:szCs w:val="22"/>
        </w:rPr>
        <w:t xml:space="preserve"> =&gt;</w:t>
      </w:r>
    </w:p>
    <w:p w:rsidR="009B508D" w:rsidRDefault="007F4444" w:rsidP="007F4444">
      <w:pPr>
        <w:spacing w:line="360" w:lineRule="auto"/>
        <w:ind w:left="709"/>
        <w:rPr>
          <w:rFonts w:ascii="Liberation Sans" w:hAnsi="Liberation Sans" w:cs="Liberation Sans"/>
          <w:i/>
          <w:sz w:val="22"/>
          <w:szCs w:val="22"/>
        </w:rPr>
      </w:pPr>
      <w:r w:rsidRPr="002B0BED">
        <w:rPr>
          <w:rFonts w:ascii="Liberation Sans" w:hAnsi="Liberation Sans" w:cs="Liberation Sans"/>
          <w:sz w:val="22"/>
          <w:szCs w:val="22"/>
        </w:rPr>
        <w:t xml:space="preserve">acce_ISF factor </w:t>
      </w:r>
      <w:r w:rsidR="002B0BED" w:rsidRPr="002B0BED">
        <w:rPr>
          <w:rFonts w:ascii="Liberation Sans" w:hAnsi="Liberation Sans" w:cs="Liberation Sans"/>
          <w:sz w:val="22"/>
          <w:szCs w:val="22"/>
        </w:rPr>
        <w:t>=</w:t>
      </w:r>
      <w:r w:rsidRPr="002B0BED">
        <w:rPr>
          <w:rFonts w:ascii="Liberation Sans" w:hAnsi="Liberation Sans" w:cs="Liberation Sans"/>
          <w:sz w:val="22"/>
          <w:szCs w:val="22"/>
        </w:rPr>
        <w:t>1.3</w:t>
      </w:r>
      <w:r w:rsidR="009B508D" w:rsidRPr="002B0BED">
        <w:rPr>
          <w:rFonts w:ascii="Liberation Sans" w:hAnsi="Liberation Sans" w:cs="Liberation Sans"/>
          <w:sz w:val="22"/>
          <w:szCs w:val="22"/>
        </w:rPr>
        <w:t>2</w:t>
      </w:r>
      <w:r w:rsidR="002B0BED" w:rsidRPr="002B0BED">
        <w:rPr>
          <w:rFonts w:ascii="Liberation Sans" w:hAnsi="Liberation Sans" w:cs="Liberation Sans"/>
          <w:sz w:val="22"/>
          <w:szCs w:val="22"/>
        </w:rPr>
        <w:t>.</w:t>
      </w:r>
      <w:r w:rsidR="00223E1C">
        <w:rPr>
          <w:rFonts w:ascii="Liberation Sans" w:hAnsi="Liberation Sans" w:cs="Liberation Sans"/>
          <w:i/>
          <w:sz w:val="22"/>
          <w:szCs w:val="22"/>
        </w:rPr>
        <w:t xml:space="preserve"> </w:t>
      </w:r>
      <w:r w:rsidR="002B0BED" w:rsidRPr="002B0BED">
        <w:rPr>
          <w:rFonts w:ascii="Liberation Sans" w:hAnsi="Liberation Sans" w:cs="Liberation Sans"/>
          <w:sz w:val="22"/>
          <w:szCs w:val="22"/>
        </w:rPr>
        <w:t>(</w:t>
      </w:r>
      <w:r w:rsidR="009B508D" w:rsidRPr="002B0BED">
        <w:rPr>
          <w:rFonts w:ascii="Liberation Sans" w:hAnsi="Liberation Sans" w:cs="Liberation Sans"/>
          <w:sz w:val="22"/>
          <w:szCs w:val="22"/>
        </w:rPr>
        <w:t xml:space="preserve"> </w:t>
      </w:r>
      <w:r w:rsidR="009B508D" w:rsidRPr="002B0BED">
        <w:rPr>
          <w:rFonts w:ascii="Liberation Sans" w:hAnsi="Liberation Sans" w:cs="Liberation Sans"/>
          <w:color w:val="FF0000"/>
          <w:sz w:val="22"/>
          <w:szCs w:val="22"/>
        </w:rPr>
        <w:t>iF</w:t>
      </w:r>
      <w:r w:rsidR="00223E1C" w:rsidRPr="002B0BED">
        <w:rPr>
          <w:rFonts w:ascii="Liberation Sans" w:hAnsi="Liberation Sans" w:cs="Liberation Sans"/>
          <w:sz w:val="22"/>
          <w:szCs w:val="22"/>
        </w:rPr>
        <w:t xml:space="preserve"> see next page</w:t>
      </w:r>
      <w:r w:rsidR="009B508D" w:rsidRPr="002B0BED">
        <w:rPr>
          <w:rFonts w:ascii="Liberation Sans" w:hAnsi="Liberation Sans" w:cs="Liberation Sans"/>
          <w:sz w:val="22"/>
          <w:szCs w:val="22"/>
        </w:rPr>
        <w:t xml:space="preserve"> )</w:t>
      </w:r>
      <w:r w:rsidR="002B0BED">
        <w:rPr>
          <w:rFonts w:ascii="Liberation Sans" w:hAnsi="Liberation Sans" w:cs="Liberation Sans"/>
          <w:sz w:val="22"/>
          <w:szCs w:val="22"/>
        </w:rPr>
        <w:t>.</w:t>
      </w:r>
      <w:r>
        <w:rPr>
          <w:rFonts w:ascii="Liberation Sans" w:hAnsi="Liberation Sans" w:cs="Liberation Sans"/>
          <w:i/>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w:t>
      </w:r>
      <w:r w:rsidR="009B508D" w:rsidRPr="002B0BED">
        <w:rPr>
          <w:rFonts w:ascii="Liberation Sans" w:hAnsi="Liberation Sans" w:cs="Liberation Sans"/>
          <w:sz w:val="22"/>
          <w:szCs w:val="22"/>
        </w:rPr>
        <w:t xml:space="preserve"> </w:t>
      </w:r>
      <w:r w:rsidRPr="002B0BED">
        <w:rPr>
          <w:rFonts w:ascii="Liberation Sans" w:hAnsi="Liberation Sans" w:cs="Liberation Sans"/>
          <w:sz w:val="22"/>
          <w:szCs w:val="22"/>
        </w:rPr>
        <w:t>3 = 0.3</w:t>
      </w:r>
      <w:r w:rsidR="009B508D" w:rsidRPr="002B0BED">
        <w:rPr>
          <w:rFonts w:ascii="Liberation Sans" w:hAnsi="Liberation Sans" w:cs="Liberation Sans"/>
          <w:sz w:val="22"/>
          <w:szCs w:val="22"/>
        </w:rPr>
        <w:t>30</w:t>
      </w:r>
      <w:r w:rsidRPr="002B0BED">
        <w:rPr>
          <w:rFonts w:ascii="Liberation Sans" w:hAnsi="Liberation Sans" w:cs="Liberation Sans"/>
          <w:sz w:val="22"/>
          <w:szCs w:val="22"/>
        </w:rPr>
        <w:t xml:space="preserve"> U.</w:t>
      </w:r>
    </w:p>
    <w:p w:rsidR="00B50E0D" w:rsidRDefault="00B50E0D" w:rsidP="007F4444">
      <w:pPr>
        <w:spacing w:line="360" w:lineRule="auto"/>
        <w:ind w:left="709"/>
      </w:pPr>
      <w:r>
        <w:rPr>
          <w:noProof/>
          <w:lang w:eastAsia="de-DE"/>
        </w:rPr>
        <w:lastRenderedPageBreak/>
        <w:drawing>
          <wp:inline distT="0" distB="0" distL="0" distR="0" wp14:anchorId="1B4B7E5C" wp14:editId="3A3B4599">
            <wp:extent cx="5345723" cy="4258309"/>
            <wp:effectExtent l="0" t="0" r="762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489" r="53586" b="5114"/>
                    <a:stretch/>
                  </pic:blipFill>
                  <pic:spPr bwMode="auto">
                    <a:xfrm>
                      <a:off x="0" y="0"/>
                      <a:ext cx="5364216" cy="4273040"/>
                    </a:xfrm>
                    <a:prstGeom prst="rect">
                      <a:avLst/>
                    </a:prstGeom>
                    <a:ln>
                      <a:noFill/>
                    </a:ln>
                    <a:extLst>
                      <a:ext uri="{53640926-AAD7-44D8-BBD7-CCE9431645EC}">
                        <a14:shadowObscured xmlns:a14="http://schemas.microsoft.com/office/drawing/2010/main"/>
                      </a:ext>
                    </a:extLst>
                  </pic:spPr>
                </pic:pic>
              </a:graphicData>
            </a:graphic>
          </wp:inline>
        </w:drawing>
      </w:r>
    </w:p>
    <w:p w:rsidR="007F4444" w:rsidRPr="002B0BED" w:rsidRDefault="007F4444" w:rsidP="007F4444">
      <w:pPr>
        <w:spacing w:line="360" w:lineRule="auto"/>
        <w:ind w:left="709"/>
      </w:pPr>
      <w:r w:rsidRPr="002B0BED">
        <w:rPr>
          <w:rFonts w:ascii="Liberation Sans" w:hAnsi="Liberation Sans" w:cs="Liberation Sans"/>
          <w:sz w:val="22"/>
          <w:szCs w:val="22"/>
        </w:rPr>
        <w:t xml:space="preserve">Now, going with a 50% reduced bgAccel_ISF_weight of 0.10:   </w:t>
      </w:r>
    </w:p>
    <w:p w:rsidR="007F4444" w:rsidRPr="002B0BED" w:rsidRDefault="007F4444" w:rsidP="007F4444">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acce_ISF = 1+ bgAccel_ISF_weight * </w:t>
      </w:r>
      <w:r w:rsidRPr="002B0BED">
        <w:rPr>
          <w:rFonts w:ascii="Liberation Sans" w:hAnsi="Liberation Sans" w:cs="Liberation Sans"/>
          <w:color w:val="FF0000"/>
          <w:sz w:val="22"/>
          <w:szCs w:val="22"/>
        </w:rPr>
        <w:t>internalFactor</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1 + 0.20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0.20 * iF  </w:t>
      </w:r>
      <w:r w:rsidRPr="002B0BED">
        <w:rPr>
          <w:rFonts w:ascii="Liberation Sans" w:hAnsi="Liberation Sans" w:cs="Liberation Sans"/>
          <w:color w:val="FF0000"/>
          <w:sz w:val="22"/>
          <w:szCs w:val="22"/>
        </w:rPr>
        <w:t>=&gt;   iF = 1</w:t>
      </w:r>
      <w:r w:rsidR="009B508D" w:rsidRPr="002B0BED">
        <w:rPr>
          <w:rFonts w:ascii="Liberation Sans" w:hAnsi="Liberation Sans" w:cs="Liberation Sans"/>
          <w:color w:val="FF0000"/>
          <w:sz w:val="22"/>
          <w:szCs w:val="22"/>
        </w:rPr>
        <w:t>.60</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after                  ?   =  1 + 0.10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+ 0.10 * 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1.1</w:t>
      </w:r>
      <w:r w:rsidR="009B508D" w:rsidRPr="002B0BED">
        <w:rPr>
          <w:rFonts w:ascii="Liberation Sans" w:hAnsi="Liberation Sans" w:cs="Liberation Sans"/>
          <w:sz w:val="22"/>
          <w:szCs w:val="22"/>
        </w:rPr>
        <w:t>6</w:t>
      </w:r>
    </w:p>
    <w:p w:rsidR="00223E1C" w:rsidRPr="002B0BED" w:rsidRDefault="007F4444" w:rsidP="002B0BED">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w:t>
      </w:r>
      <w:r w:rsidRPr="002B0BED">
        <w:rPr>
          <w:rFonts w:ascii="Liberation Sans" w:hAnsi="Liberation Sans" w:cs="Liberation Sans"/>
          <w:sz w:val="22"/>
          <w:szCs w:val="22"/>
          <w:highlight w:val="green"/>
        </w:rPr>
        <w:t>34.</w:t>
      </w:r>
      <w:r w:rsidR="00223E1C" w:rsidRPr="002B0BED">
        <w:rPr>
          <w:rFonts w:ascii="Liberation Sans" w:hAnsi="Liberation Sans" w:cs="Liberation Sans"/>
          <w:sz w:val="22"/>
          <w:szCs w:val="22"/>
          <w:highlight w:val="green"/>
        </w:rPr>
        <w:t>48</w:t>
      </w:r>
      <w:r w:rsidRPr="002B0BED">
        <w:rPr>
          <w:rFonts w:ascii="Liberation Sans" w:hAnsi="Liberation Sans" w:cs="Liberation Sans"/>
          <w:sz w:val="22"/>
          <w:szCs w:val="22"/>
        </w:rPr>
        <w:t xml:space="preserve"> mg/dl/U</w:t>
      </w:r>
      <w:r w:rsidR="00B50E0D" w:rsidRPr="002B0BED">
        <w:rPr>
          <w:rFonts w:ascii="Liberation Sans" w:hAnsi="Liberation Sans" w:cs="Liberation Sans"/>
          <w:sz w:val="22"/>
          <w:szCs w:val="22"/>
        </w:rPr>
        <w:t xml:space="preserve"> (box F15)</w:t>
      </w:r>
      <w:r w:rsidRPr="002B0BED">
        <w:rPr>
          <w:rFonts w:ascii="Liberation Sans" w:hAnsi="Liberation Sans" w:cs="Liberation Sans"/>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sidR="002B0BED">
        <w:rPr>
          <w:rFonts w:ascii="Liberation Sans" w:hAnsi="Liberation Sans" w:cs="Liberation Sans"/>
          <w:sz w:val="22"/>
          <w:szCs w:val="22"/>
        </w:rPr>
        <w:t xml:space="preserve">now </w:t>
      </w:r>
      <w:r w:rsidRPr="002B0BED">
        <w:rPr>
          <w:rFonts w:ascii="Liberation Sans" w:hAnsi="Liberation Sans" w:cs="Liberation Sans"/>
          <w:sz w:val="22"/>
          <w:szCs w:val="22"/>
        </w:rPr>
        <w:t>calculate to 10 / 34.</w:t>
      </w:r>
      <w:r w:rsidR="00223E1C" w:rsidRPr="002B0BED">
        <w:rPr>
          <w:rFonts w:ascii="Liberation Sans" w:hAnsi="Liberation Sans" w:cs="Liberation Sans"/>
          <w:sz w:val="22"/>
          <w:szCs w:val="22"/>
        </w:rPr>
        <w:t>48</w:t>
      </w:r>
      <w:r w:rsidRPr="002B0BED">
        <w:rPr>
          <w:rFonts w:ascii="Liberation Sans" w:hAnsi="Liberation Sans" w:cs="Liberation Sans"/>
          <w:sz w:val="22"/>
          <w:szCs w:val="22"/>
        </w:rPr>
        <w:t xml:space="preserve"> = 0.2</w:t>
      </w:r>
      <w:r w:rsidR="00223E1C" w:rsidRPr="002B0BED">
        <w:rPr>
          <w:rFonts w:ascii="Liberation Sans" w:hAnsi="Liberation Sans" w:cs="Liberation Sans"/>
          <w:sz w:val="22"/>
          <w:szCs w:val="22"/>
        </w:rPr>
        <w:t>90</w:t>
      </w:r>
      <w:r w:rsidRPr="002B0BED">
        <w:rPr>
          <w:rFonts w:ascii="Liberation Sans" w:hAnsi="Liberation Sans" w:cs="Liberation Sans"/>
          <w:sz w:val="22"/>
          <w:szCs w:val="22"/>
        </w:rPr>
        <w:t xml:space="preserve"> U, which is </w:t>
      </w:r>
      <w:r w:rsidRPr="002B0BED">
        <w:rPr>
          <w:rFonts w:ascii="Liberation Sans" w:hAnsi="Liberation Sans" w:cs="Liberation Sans"/>
          <w:sz w:val="22"/>
          <w:szCs w:val="22"/>
          <w:highlight w:val="green"/>
        </w:rPr>
        <w:t>12 % less</w:t>
      </w:r>
      <w:r w:rsidR="00B50E0D" w:rsidRPr="002B0BED">
        <w:rPr>
          <w:rFonts w:ascii="Liberation Sans" w:hAnsi="Liberation Sans" w:cs="Liberation Sans"/>
          <w:sz w:val="22"/>
          <w:szCs w:val="22"/>
        </w:rPr>
        <w:t xml:space="preserve"> ( H15 ).</w:t>
      </w:r>
    </w:p>
    <w:p w:rsidR="007F4444" w:rsidRDefault="007F4444" w:rsidP="007F4444">
      <w:pPr>
        <w:spacing w:line="360" w:lineRule="auto"/>
        <w:rPr>
          <w:rFonts w:ascii="Liberation Sans" w:hAnsi="Liberation Sans" w:cs="Liberation Sans"/>
          <w:dstrike/>
          <w:sz w:val="22"/>
          <w:szCs w:val="22"/>
        </w:rPr>
      </w:pPr>
    </w:p>
    <w:p w:rsidR="00223E1C" w:rsidRPr="00223E1C" w:rsidRDefault="00223E1C" w:rsidP="007F4444">
      <w:pPr>
        <w:spacing w:line="360" w:lineRule="auto"/>
        <w:rPr>
          <w:rFonts w:ascii="Liberation Sans" w:hAnsi="Liberation Sans" w:cs="Liberation Sans"/>
          <w:sz w:val="22"/>
          <w:szCs w:val="22"/>
        </w:rPr>
      </w:pPr>
      <w:r w:rsidRPr="00223E1C">
        <w:rPr>
          <w:rFonts w:ascii="Liberation Sans" w:hAnsi="Liberation Sans" w:cs="Liberation Sans"/>
          <w:sz w:val="22"/>
          <w:szCs w:val="22"/>
        </w:rPr>
        <w:t>At higher acceleration points of the bg curve (column A), the effects would be more pronounced (column H).</w:t>
      </w:r>
    </w:p>
    <w:p w:rsidR="00223E1C" w:rsidRDefault="00223E1C" w:rsidP="007F4444">
      <w:pPr>
        <w:spacing w:line="360" w:lineRule="auto"/>
        <w:rPr>
          <w:rFonts w:ascii="Liberation Sans" w:hAnsi="Liberation Sans" w:cs="Liberation Sans"/>
          <w:sz w:val="22"/>
          <w:szCs w:val="22"/>
        </w:rPr>
      </w:pPr>
    </w:p>
    <w:p w:rsidR="00223E1C" w:rsidRPr="00223E1C" w:rsidRDefault="00223E1C" w:rsidP="007F4444">
      <w:pPr>
        <w:spacing w:line="360" w:lineRule="auto"/>
        <w:rPr>
          <w:rFonts w:ascii="Liberation Sans" w:hAnsi="Liberation Sans" w:cs="Liberation Sans"/>
          <w:sz w:val="22"/>
          <w:szCs w:val="22"/>
        </w:rPr>
      </w:pPr>
      <w:r w:rsidRPr="00223E1C">
        <w:rPr>
          <w:rFonts w:ascii="Liberation Sans" w:hAnsi="Liberation Sans" w:cs="Liberation Sans"/>
          <w:sz w:val="22"/>
          <w:szCs w:val="22"/>
        </w:rPr>
        <w:t xml:space="preserve">As these calculations are </w:t>
      </w:r>
      <w:r>
        <w:rPr>
          <w:rFonts w:ascii="Liberation Sans" w:hAnsi="Liberation Sans" w:cs="Liberation Sans"/>
          <w:sz w:val="22"/>
          <w:szCs w:val="22"/>
        </w:rPr>
        <w:t>quite complex, a “trial and error” approach might be easier:</w:t>
      </w:r>
    </w:p>
    <w:p w:rsidR="00223E1C" w:rsidRDefault="00223E1C" w:rsidP="004A057A">
      <w:pPr>
        <w:spacing w:line="360" w:lineRule="auto"/>
        <w:rPr>
          <w:rFonts w:ascii="Liberation Sans" w:hAnsi="Liberation Sans" w:cs="Liberation Sans"/>
          <w:sz w:val="22"/>
          <w:szCs w:val="22"/>
        </w:rPr>
      </w:pPr>
    </w:p>
    <w:p w:rsidR="00715364" w:rsidRDefault="007843B6" w:rsidP="004A057A">
      <w:pPr>
        <w:spacing w:line="360" w:lineRule="auto"/>
        <w:rPr>
          <w:rFonts w:ascii="Liberation Sans" w:hAnsi="Liberation Sans" w:cs="Liberation Sans"/>
          <w:sz w:val="22"/>
          <w:szCs w:val="22"/>
        </w:rPr>
      </w:pPr>
      <w:r>
        <w:rPr>
          <w:rFonts w:ascii="Liberation Sans" w:hAnsi="Liberation Sans" w:cs="Liberation Sans"/>
          <w:sz w:val="22"/>
          <w:szCs w:val="22"/>
        </w:rPr>
        <w:t xml:space="preserve">To get a feel for how changing the _weights influences the resulting calculated insulinRequired, it is best to start cautiously and </w:t>
      </w:r>
      <w:r w:rsidRPr="00223E1C">
        <w:rPr>
          <w:rFonts w:ascii="Liberation Sans" w:hAnsi="Liberation Sans" w:cs="Liberation Sans"/>
          <w:b/>
          <w:sz w:val="22"/>
          <w:szCs w:val="22"/>
        </w:rPr>
        <w:t>just do</w:t>
      </w:r>
      <w:r>
        <w:rPr>
          <w:rFonts w:ascii="Liberation Sans" w:hAnsi="Liberation Sans" w:cs="Liberation Sans"/>
          <w:sz w:val="22"/>
          <w:szCs w:val="22"/>
        </w:rPr>
        <w:t xml:space="preserve"> 10 to max 20% </w:t>
      </w:r>
      <w:r w:rsidRPr="00223E1C">
        <w:rPr>
          <w:rFonts w:ascii="Liberation Sans" w:hAnsi="Liberation Sans" w:cs="Liberation Sans"/>
          <w:b/>
          <w:sz w:val="22"/>
          <w:szCs w:val="22"/>
        </w:rPr>
        <w:t>steps up, and watch out for the effects</w:t>
      </w:r>
      <w:r>
        <w:rPr>
          <w:rFonts w:ascii="Liberation Sans" w:hAnsi="Liberation Sans" w:cs="Liberation Sans"/>
          <w:sz w:val="22"/>
          <w:szCs w:val="22"/>
        </w:rPr>
        <w:t>. Doing similar step sizes should yield about similar effects each time.</w:t>
      </w:r>
      <w:r w:rsidR="00715364">
        <w:rPr>
          <w:rFonts w:ascii="Liberation Sans" w:hAnsi="Liberation Sans" w:cs="Liberation Sans"/>
          <w:sz w:val="22"/>
          <w:szCs w:val="22"/>
        </w:rPr>
        <w:t xml:space="preserve"> </w:t>
      </w:r>
    </w:p>
    <w:p w:rsidR="007843B6" w:rsidRPr="00223E1C" w:rsidRDefault="00223E1C" w:rsidP="00223E1C">
      <w:pPr>
        <w:pStyle w:val="Listenabsatz"/>
        <w:spacing w:line="360" w:lineRule="auto"/>
        <w:ind w:left="0"/>
      </w:pPr>
      <w:r w:rsidRPr="002B0BED">
        <w:rPr>
          <w:b/>
          <w:color w:val="FFFFFF" w:themeColor="background1"/>
        </w:rPr>
        <w:t xml:space="preserve">                                                                                                                                                        </w:t>
      </w:r>
      <w:r w:rsidR="00715364" w:rsidRPr="002B0BED">
        <w:t>N</w:t>
      </w:r>
      <w:r w:rsidR="007843B6" w:rsidRPr="002B0BED">
        <w:t xml:space="preserve">ever forget to look into how other </w:t>
      </w:r>
      <w:r w:rsidR="00715364" w:rsidRPr="002B0BED">
        <w:t>.._ISFs play into</w:t>
      </w:r>
      <w:r w:rsidR="00715364">
        <w:rPr>
          <w:b/>
        </w:rPr>
        <w:t xml:space="preserve"> </w:t>
      </w:r>
      <w:r w:rsidR="00715364" w:rsidRPr="00715364">
        <w:t xml:space="preserve">the effective </w:t>
      </w:r>
      <w:r w:rsidR="007843B6" w:rsidRPr="00715364">
        <w:t>ISF</w:t>
      </w:r>
      <w:r w:rsidR="007843B6">
        <w:t xml:space="preserve"> </w:t>
      </w:r>
      <w:r w:rsidR="00715364">
        <w:t xml:space="preserve">(named </w:t>
      </w:r>
      <w:r w:rsidR="00715364" w:rsidRPr="00715364">
        <w:rPr>
          <w:b/>
        </w:rPr>
        <w:t>sens</w:t>
      </w:r>
      <w:r w:rsidR="00715364">
        <w:t xml:space="preserve"> in the SMB tab)</w:t>
      </w:r>
      <w:r w:rsidR="002B0BED">
        <w:t>,</w:t>
      </w:r>
      <w:r w:rsidR="00715364">
        <w:t xml:space="preserve"> </w:t>
      </w:r>
      <w:r w:rsidR="007843B6">
        <w:t>wh</w:t>
      </w:r>
      <w:r>
        <w:t>ich overall results.</w:t>
      </w: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843B6" w:rsidRPr="007E0EDE" w:rsidRDefault="007843B6" w:rsidP="007E0EDE">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E0EDE" w:rsidRDefault="007E0EDE" w:rsidP="007843B6">
      <w:pPr>
        <w:spacing w:line="360" w:lineRule="auto"/>
        <w:rPr>
          <w:rFonts w:ascii="Liberation Sans" w:hAnsi="Liberation Sans" w:cs="Liberation Sans"/>
          <w:sz w:val="22"/>
          <w:szCs w:val="22"/>
        </w:rPr>
      </w:pP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112C9C" w:rsidRPr="00783BF0"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p>
    <w:p w:rsidR="00783BF0" w:rsidRDefault="00783BF0" w:rsidP="00112C9C">
      <w:pPr>
        <w:spacing w:line="360" w:lineRule="auto"/>
      </w:pPr>
    </w:p>
    <w:p w:rsidR="00223E1C" w:rsidRDefault="00223E1C" w:rsidP="00112C9C">
      <w:pPr>
        <w:spacing w:line="360" w:lineRule="auto"/>
        <w:rPr>
          <w:color w:val="7030A0"/>
        </w:rPr>
      </w:pPr>
    </w:p>
    <w:p w:rsidR="00223E1C" w:rsidRDefault="00223E1C" w:rsidP="00112C9C">
      <w:pPr>
        <w:spacing w:line="360" w:lineRule="auto"/>
        <w:rPr>
          <w:color w:val="7030A0"/>
        </w:rPr>
      </w:pPr>
    </w:p>
    <w:p w:rsidR="00112C9C" w:rsidRPr="00112C9C" w:rsidRDefault="00783BF0" w:rsidP="00112C9C">
      <w:pPr>
        <w:spacing w:line="360" w:lineRule="auto"/>
        <w:rPr>
          <w:color w:val="7030A0"/>
        </w:rPr>
      </w:pPr>
      <w:r w:rsidRPr="00783BF0">
        <w:rPr>
          <w:color w:val="7030A0"/>
        </w:rPr>
        <w:lastRenderedPageBreak/>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F2909" w:rsidRPr="00692ED0" w:rsidRDefault="006F2909" w:rsidP="00692ED0">
      <w:pPr>
        <w:spacing w:line="360" w:lineRule="auto"/>
        <w:rPr>
          <w:rFonts w:ascii="Liberation Sans" w:hAnsi="Liberation Sans"/>
          <w:b/>
          <w:bCs/>
          <w:sz w:val="22"/>
          <w:szCs w:val="22"/>
        </w:rPr>
      </w:pP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783BF0" w:rsidRDefault="00783BF0" w:rsidP="00692ED0">
      <w:pPr>
        <w:spacing w:line="360" w:lineRule="auto"/>
        <w:rPr>
          <w:rFonts w:ascii="Liberation Sans" w:hAnsi="Liberation Sans" w:cs="Liberation Sans"/>
          <w:sz w:val="22"/>
          <w:szCs w:val="22"/>
        </w:rPr>
      </w:pP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lastRenderedPageBreak/>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17"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target bg is usually very small, and the adaptation of ISF in that stage relatively </w:t>
      </w:r>
      <w:r>
        <w:rPr>
          <w:rFonts w:ascii="Liberation Sans" w:hAnsi="Liberation Sans" w:cs="Liberation Sans"/>
          <w:sz w:val="22"/>
          <w:szCs w:val="22"/>
        </w:rPr>
        <w:lastRenderedPageBreak/>
        <w:t>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410D5B">
      <w:pPr>
        <w:spacing w:line="360" w:lineRule="auto"/>
        <w:rPr>
          <w:rFonts w:ascii="Liberation Sans" w:hAnsi="Liberation Sans" w:cs="Liberation Sans"/>
          <w:sz w:val="22"/>
          <w:szCs w:val="22"/>
        </w:rPr>
      </w:pPr>
      <w:r>
        <w:rPr>
          <w:rFonts w:ascii="Liberation Sans" w:hAnsi="Liberation Sans" w:cs="Liberation Sans"/>
          <w:sz w:val="22"/>
          <w:szCs w:val="22"/>
        </w:rPr>
        <w:t>In the later phase of</w:t>
      </w:r>
      <w:r w:rsidR="003F52B0">
        <w:rPr>
          <w:rFonts w:ascii="Liberation Sans" w:hAnsi="Liberation Sans" w:cs="Liberation Sans"/>
          <w:sz w:val="22"/>
          <w:szCs w:val="22"/>
        </w:rPr>
        <w:t xml:space="preserve"> acceleration and </w:t>
      </w:r>
      <w:r>
        <w:rPr>
          <w:rFonts w:ascii="Liberation Sans" w:hAnsi="Liberation Sans" w:cs="Liberation Sans"/>
          <w:sz w:val="22"/>
          <w:szCs w:val="22"/>
        </w:rPr>
        <w:t xml:space="preserve">in the earlier phase of </w:t>
      </w:r>
      <w:r w:rsidR="003F52B0">
        <w:rPr>
          <w:rFonts w:ascii="Liberation Sans" w:hAnsi="Liberation Sans" w:cs="Liberation Sans"/>
          <w:sz w:val="22"/>
          <w:szCs w:val="22"/>
        </w:rPr>
        <w:t xml:space="preserve">deceleration there is a more or less linear increase of </w:t>
      </w:r>
      <w:r w:rsidR="006F2909">
        <w:rPr>
          <w:rFonts w:ascii="Liberation Sans" w:hAnsi="Liberation Sans" w:cs="Liberation Sans"/>
          <w:sz w:val="22"/>
          <w:szCs w:val="22"/>
        </w:rPr>
        <w:t>bg</w:t>
      </w:r>
      <w:r>
        <w:rPr>
          <w:rFonts w:ascii="Liberation Sans" w:hAnsi="Liberation Sans" w:cs="Liberation Sans"/>
          <w:sz w:val="22"/>
          <w:szCs w:val="22"/>
        </w:rPr>
        <w:t xml:space="preserve"> with </w:t>
      </w:r>
      <w:r w:rsidRPr="00521172">
        <w:rPr>
          <w:rFonts w:ascii="Liberation Sans" w:hAnsi="Liberation Sans" w:cs="Liberation Sans"/>
          <w:b/>
          <w:sz w:val="22"/>
          <w:szCs w:val="22"/>
        </w:rPr>
        <w:t>high deltas</w:t>
      </w:r>
      <w:r>
        <w:rPr>
          <w:rFonts w:ascii="Liberation Sans" w:hAnsi="Liberation Sans" w:cs="Liberation Sans"/>
          <w:sz w:val="22"/>
          <w:szCs w:val="22"/>
        </w:rPr>
        <w:t xml:space="preserve">, </w:t>
      </w:r>
      <w:r w:rsidR="006F2909">
        <w:rPr>
          <w:rFonts w:ascii="Liberation Sans" w:hAnsi="Liberation Sans" w:cs="Liberation Sans"/>
          <w:sz w:val="22"/>
          <w:szCs w:val="22"/>
        </w:rPr>
        <w:t xml:space="preserve">and </w:t>
      </w:r>
      <w:r>
        <w:rPr>
          <w:rFonts w:ascii="Liberation Sans" w:hAnsi="Liberation Sans" w:cs="Liberation Sans"/>
          <w:sz w:val="22"/>
          <w:szCs w:val="22"/>
        </w:rPr>
        <w:t>corresponding extra</w:t>
      </w:r>
      <w:r w:rsidR="006F2909">
        <w:rPr>
          <w:rFonts w:ascii="Liberation Sans" w:hAnsi="Liberation Sans" w:cs="Liberation Sans"/>
          <w:sz w:val="22"/>
          <w:szCs w:val="22"/>
        </w:rPr>
        <w:t xml:space="preserve"> insulin need</w:t>
      </w:r>
      <w:r w:rsidR="003F52B0">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2B0BED" w:rsidRDefault="002B0BED">
      <w:pPr>
        <w:spacing w:line="360" w:lineRule="auto"/>
        <w:rPr>
          <w:rFonts w:ascii="Liberation Sans" w:hAnsi="Liberation Sans" w:cs="Liberation Sans"/>
          <w:color w:val="7030A0"/>
          <w:sz w:val="22"/>
          <w:szCs w:val="22"/>
        </w:rPr>
      </w:pP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lastRenderedPageBreak/>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19"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2B0BED" w:rsidRDefault="002B0BED"/>
                        </w:txbxContent>
                      </wps:txbx>
                      <wps:bodyPr vert="horz" wrap="square" lIns="0" tIns="0" rIns="0" bIns="0" anchor="t" anchorCtr="0" compatLnSpc="0">
                        <a:noAutofit/>
                      </wps:bodyPr>
                    </wps:wsp>
                  </a:graphicData>
                </a:graphic>
              </wp:anchor>
            </w:drawing>
          </mc:Choice>
          <mc:Fallback>
            <w:pict>
              <v:rect id="_x0000_s1031"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" fillcolor="red" stroked="f">
                <v:fill opacity="2570f"/>
                <v:textbox inset="0,0,0,0">
                  <w:txbxContent>
                    <w:p w:rsidR="002B0BED" w:rsidRDefault="002B0BED"/>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w:lastRenderedPageBreak/>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2B0BED" w:rsidRDefault="002B0BED"/>
                        </w:txbxContent>
                      </wps:txbx>
                      <wps:bodyPr vert="horz" wrap="square" lIns="0" tIns="0" rIns="0" bIns="0" anchor="t" anchorCtr="0" compatLnSpc="0">
                        <a:noAutofit/>
                      </wps:bodyPr>
                    </wps:wsp>
                  </a:graphicData>
                </a:graphic>
              </wp:anchor>
            </w:drawing>
          </mc:Choice>
          <mc:Fallback>
            <w:pict>
              <v:rect id="Rechteck 10" o:spid="_x0000_s1032"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PBLu+z2AQAA4AMAAA4AAAAAAAAAAAAAAAAALgIA&#10;AGRycy9lMm9Eb2MueG1sUEsBAi0AFAAGAAgAAAAhACz5N7TfAAAACQEAAA8AAAAAAAAAAAAAAAAA&#10;UAQAAGRycy9kb3ducmV2LnhtbFBLBQYAAAAABAAEAPMAAABcBQAAAAA=&#10;" fillcolor="red" stroked="f">
                <v:fill opacity="2570f"/>
                <v:textbox inset="0,0,0,0">
                  <w:txbxContent>
                    <w:p w:rsidR="002B0BED" w:rsidRDefault="002B0BED"/>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2B0BED" w:rsidRDefault="002B0BED"/>
                        </w:txbxContent>
                      </wps:txbx>
                      <wps:bodyPr vert="horz" wrap="square" lIns="0" tIns="0" rIns="0" bIns="0" anchor="t" anchorCtr="0" compatLnSpc="0">
                        <a:noAutofit/>
                      </wps:bodyPr>
                    </wps:wsp>
                  </a:graphicData>
                </a:graphic>
              </wp:anchor>
            </w:drawing>
          </mc:Choice>
          <mc:Fallback>
            <w:pict>
              <v:rect id="_x0000_s1033"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" fillcolor="red" stroked="f">
                <v:fill opacity="2570f"/>
                <v:textbox inset="0,0,0,0">
                  <w:txbxContent>
                    <w:p w:rsidR="002B0BED" w:rsidRDefault="002B0BED"/>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w:t>
      </w:r>
      <w:r w:rsidR="00412426">
        <w:rPr>
          <w:rFonts w:ascii="Liberation Sans" w:hAnsi="Liberation Sans" w:cs="Liberation Sans"/>
          <w:sz w:val="22"/>
          <w:szCs w:val="22"/>
        </w:rPr>
        <w:t xml:space="preserve">(more extreme) </w:t>
      </w:r>
      <w:r w:rsidRPr="00197449">
        <w:rPr>
          <w:rFonts w:ascii="Liberation Sans" w:hAnsi="Liberation Sans" w:cs="Liberation Sans"/>
          <w:sz w:val="22"/>
          <w:szCs w:val="22"/>
        </w:rPr>
        <w:t>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412426">
        <w:rPr>
          <w:rFonts w:ascii="Liberation Sans" w:hAnsi="Liberation Sans" w:cs="Liberation Sans"/>
          <w:sz w:val="22"/>
          <w:szCs w:val="22"/>
        </w:rPr>
        <w:t>)</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consumation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lastRenderedPageBreak/>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lastRenderedPageBreak/>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20"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C562A0" w:rsidRPr="00C562A0" w:rsidRDefault="004C5C2A" w:rsidP="0073595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4.5.4  </w:t>
      </w:r>
      <w:r w:rsidR="00C562A0" w:rsidRPr="00C562A0">
        <w:rPr>
          <w:rFonts w:ascii="Liberation Sans" w:hAnsi="Liberation Sans" w:cs="Liberation Sans"/>
          <w:color w:val="7030A0"/>
          <w:sz w:val="22"/>
          <w:szCs w:val="22"/>
        </w:rPr>
        <w:t>Options to limit iob delivered from dura_ISF</w:t>
      </w:r>
    </w:p>
    <w:p w:rsidR="00735957" w:rsidRDefault="00735957" w:rsidP="00735957">
      <w:pPr>
        <w:spacing w:line="360" w:lineRule="auto"/>
        <w:rPr>
          <w:rFonts w:ascii="Liberation Sans" w:hAnsi="Liberation Sans" w:cs="Liberation Sans"/>
          <w:sz w:val="22"/>
          <w:szCs w:val="22"/>
        </w:rPr>
      </w:pPr>
    </w:p>
    <w:p w:rsidR="00C562A0" w:rsidRDefault="006C1125" w:rsidP="00735957">
      <w:pPr>
        <w:spacing w:line="360" w:lineRule="auto"/>
        <w:rPr>
          <w:rFonts w:ascii="Liberation Sans" w:hAnsi="Liberation Sans" w:cs="Liberation Sans"/>
          <w:sz w:val="22"/>
          <w:szCs w:val="22"/>
        </w:rPr>
      </w:pPr>
      <w:r w:rsidRPr="00783600">
        <w:rPr>
          <w:noProof/>
          <w:sz w:val="22"/>
          <w:szCs w:val="22"/>
          <w:lang w:val="de-DE" w:eastAsia="de-DE" w:bidi="ar-SA"/>
        </w:rPr>
        <w:lastRenderedPageBreak/>
        <mc:AlternateContent>
          <mc:Choice Requires="wps">
            <w:drawing>
              <wp:anchor distT="0" distB="0" distL="114300" distR="114300" simplePos="0" relativeHeight="251700224" behindDoc="0" locked="0" layoutInCell="1" allowOverlap="1" wp14:anchorId="30A72DB9" wp14:editId="1891D6FE">
                <wp:simplePos x="0" y="0"/>
                <wp:positionH relativeFrom="column">
                  <wp:posOffset>3894773</wp:posOffset>
                </wp:positionH>
                <wp:positionV relativeFrom="paragraph">
                  <wp:posOffset>467677</wp:posOffset>
                </wp:positionV>
                <wp:extent cx="2171700" cy="3854450"/>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171700" cy="3854450"/>
                        </a:xfrm>
                        <a:prstGeom prst="rect">
                          <a:avLst/>
                        </a:prstGeom>
                        <a:solidFill>
                          <a:srgbClr val="FFFFFF"/>
                        </a:solidFill>
                        <a:ln>
                          <a:noFill/>
                          <a:prstDash/>
                        </a:ln>
                      </wps:spPr>
                      <wps:txbx>
                        <w:txbxContent>
                          <w:p w:rsidR="002B0BED" w:rsidRDefault="002B0BED"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30A72DB9" id="Textfeld 17" o:spid="_x0000_s1034" type="#_x0000_t202" style="position:absolute;margin-left:306.7pt;margin-top:36.8pt;width:171pt;height:30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" stroked="f">
                <v:textbox>
                  <w:txbxContent>
                    <w:p w:rsidR="002B0BED" w:rsidRDefault="002B0BED"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C562A0">
        <w:rPr>
          <w:rFonts w:ascii="Liberation Sans" w:hAnsi="Liberation Sans" w:cs="Liberation Sans"/>
          <w:sz w:val="22"/>
          <w:szCs w:val="22"/>
        </w:rPr>
        <w:t>Rather than relying on your initial tuning to keep you safe from hypos</w:t>
      </w:r>
      <w:r w:rsidR="004C5C2A">
        <w:rPr>
          <w:rFonts w:ascii="Liberation Sans" w:hAnsi="Liberation Sans" w:cs="Liberation Sans"/>
          <w:sz w:val="22"/>
          <w:szCs w:val="22"/>
        </w:rPr>
        <w:t xml:space="preserve"> also in the future</w:t>
      </w:r>
      <w:r w:rsidR="00C562A0">
        <w:rPr>
          <w:rFonts w:ascii="Liberation Sans" w:hAnsi="Liberation Sans" w:cs="Liberation Sans"/>
          <w:sz w:val="22"/>
          <w:szCs w:val="22"/>
        </w:rPr>
        <w:t xml:space="preserve">, there are some extra </w:t>
      </w:r>
      <w:r w:rsidR="004C5C2A">
        <w:rPr>
          <w:rFonts w:ascii="Liberation Sans" w:hAnsi="Liberation Sans" w:cs="Liberation Sans"/>
          <w:sz w:val="22"/>
          <w:szCs w:val="22"/>
        </w:rPr>
        <w:t>precautions you could take. Some were d</w:t>
      </w:r>
      <w:r w:rsidR="00C562A0">
        <w:rPr>
          <w:rFonts w:ascii="Liberation Sans" w:hAnsi="Liberation Sans" w:cs="Liberation Sans"/>
          <w:sz w:val="22"/>
          <w:szCs w:val="22"/>
        </w:rPr>
        <w:t>iscussed in Discord</w:t>
      </w:r>
      <w:r w:rsidR="004C5C2A">
        <w:rPr>
          <w:rFonts w:ascii="Liberation Sans" w:hAnsi="Liberation Sans" w:cs="Liberation Sans"/>
          <w:sz w:val="22"/>
          <w:szCs w:val="22"/>
        </w:rPr>
        <w:t xml:space="preserve"> </w:t>
      </w:r>
      <w:r w:rsidR="004C5C2A" w:rsidRPr="004C5C2A">
        <w:rPr>
          <w:rFonts w:ascii="Liberation Sans" w:hAnsi="Liberation Sans" w:cs="Liberation Sans"/>
          <w:color w:val="00B050"/>
          <w:sz w:val="22"/>
          <w:szCs w:val="22"/>
        </w:rPr>
        <w:t>or in dev circles</w:t>
      </w:r>
      <w:r w:rsidR="004C5C2A">
        <w:rPr>
          <w:rFonts w:ascii="Liberation Sans" w:hAnsi="Liberation Sans" w:cs="Liberation Sans"/>
          <w:sz w:val="22"/>
          <w:szCs w:val="22"/>
        </w:rPr>
        <w:t>,</w:t>
      </w:r>
      <w:r w:rsidR="00C562A0">
        <w:rPr>
          <w:rFonts w:ascii="Liberation Sans" w:hAnsi="Liberation Sans" w:cs="Liberation Sans"/>
          <w:sz w:val="22"/>
          <w:szCs w:val="22"/>
        </w:rPr>
        <w:t xml:space="preserve"> regarding what could be done:</w:t>
      </w:r>
    </w:p>
    <w:p w:rsidR="00C562A0" w:rsidRDefault="00C562A0" w:rsidP="00C562A0">
      <w:pPr>
        <w:spacing w:line="360" w:lineRule="auto"/>
        <w:rPr>
          <w:rFonts w:ascii="Liberation Sans" w:hAnsi="Liberation Sans" w:cs="Liberation Sans"/>
          <w:sz w:val="22"/>
          <w:szCs w:val="22"/>
        </w:rPr>
      </w:pPr>
    </w:p>
    <w:p w:rsidR="00C562A0" w:rsidRDefault="006C1125" w:rsidP="00C562A0">
      <w:pPr>
        <w:pStyle w:val="Listenabsatz"/>
        <w:numPr>
          <w:ilvl w:val="0"/>
          <w:numId w:val="32"/>
        </w:numPr>
        <w:spacing w:line="360" w:lineRule="auto"/>
        <w:rPr>
          <w:rFonts w:ascii="Liberation Sans" w:hAnsi="Liberation Sans" w:cs="Liberation Sans"/>
          <w:sz w:val="22"/>
          <w:szCs w:val="22"/>
        </w:rPr>
      </w:pPr>
      <w:r>
        <w:rPr>
          <w:noProof/>
          <w:lang w:val="de-DE" w:eastAsia="de-DE" w:bidi="ar-SA"/>
        </w:rPr>
        <mc:AlternateContent>
          <mc:Choice Requires="wps">
            <w:drawing>
              <wp:anchor distT="0" distB="0" distL="114300" distR="114300" simplePos="0" relativeHeight="251698176" behindDoc="0" locked="0" layoutInCell="1" allowOverlap="1" wp14:anchorId="23A8944F" wp14:editId="154E6AF3">
                <wp:simplePos x="0" y="0"/>
                <wp:positionH relativeFrom="column">
                  <wp:posOffset>132398</wp:posOffset>
                </wp:positionH>
                <wp:positionV relativeFrom="paragraph">
                  <wp:posOffset>195581</wp:posOffset>
                </wp:positionV>
                <wp:extent cx="3838575" cy="2986088"/>
                <wp:effectExtent l="0" t="0" r="9525" b="5080"/>
                <wp:wrapNone/>
                <wp:docPr id="20" name="Textfeld 21"/>
                <wp:cNvGraphicFramePr/>
                <a:graphic xmlns:a="http://schemas.openxmlformats.org/drawingml/2006/main">
                  <a:graphicData uri="http://schemas.microsoft.com/office/word/2010/wordprocessingShape">
                    <wps:wsp>
                      <wps:cNvSpPr txBox="1"/>
                      <wps:spPr>
                        <a:xfrm>
                          <a:off x="0" y="0"/>
                          <a:ext cx="3838575" cy="2986088"/>
                        </a:xfrm>
                        <a:prstGeom prst="rect">
                          <a:avLst/>
                        </a:prstGeom>
                        <a:solidFill>
                          <a:srgbClr val="FFFFFF"/>
                        </a:solidFill>
                        <a:ln>
                          <a:noFill/>
                          <a:prstDash/>
                        </a:ln>
                      </wps:spPr>
                      <wps:txbx>
                        <w:txbxContent>
                          <w:p w:rsidR="002B0BED" w:rsidRPr="006C1125" w:rsidRDefault="002B0BE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2B0BED" w:rsidRPr="006C1125" w:rsidRDefault="002B0BED" w:rsidP="006C1125">
                            <w:pPr>
                              <w:spacing w:line="360" w:lineRule="auto"/>
                              <w:rPr>
                                <w:rFonts w:ascii="Liberation Sans" w:hAnsi="Liberation Sans" w:cs="Liberation Sans"/>
                                <w:sz w:val="22"/>
                                <w:szCs w:val="22"/>
                              </w:rPr>
                            </w:pPr>
                          </w:p>
                          <w:p w:rsidR="002B0BED" w:rsidRPr="006C1125" w:rsidRDefault="002B0BE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2B0BED" w:rsidRPr="006C1125" w:rsidRDefault="002B0BE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2B0BED" w:rsidRPr="006C1125" w:rsidRDefault="002B0BED" w:rsidP="006C1125">
                            <w:pPr>
                              <w:spacing w:line="360" w:lineRule="auto"/>
                              <w:rPr>
                                <w:rFonts w:ascii="Liberation Sans" w:hAnsi="Liberation Sans" w:cs="Liberation Sans"/>
                                <w:sz w:val="22"/>
                                <w:szCs w:val="22"/>
                              </w:rPr>
                            </w:pPr>
                          </w:p>
                          <w:p w:rsidR="002B0BED" w:rsidRPr="006C1125" w:rsidRDefault="002B0BE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2B0BED" w:rsidRPr="00DF5A2C" w:rsidRDefault="002B0BED" w:rsidP="006C1125">
                            <w:pPr>
                              <w:spacing w:line="360" w:lineRule="auto"/>
                              <w:rPr>
                                <w:sz w:val="22"/>
                                <w:szCs w:val="22"/>
                              </w:rPr>
                            </w:pPr>
                          </w:p>
                          <w:p w:rsidR="002B0BED" w:rsidRPr="00DF5A2C"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3A8944F" id="Textfeld 21" o:spid="_x0000_s1035" type="#_x0000_t202" style="position:absolute;left:0;text-align:left;margin-left:10.45pt;margin-top:15.4pt;width:302.25pt;height:23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" stroked="f">
                <v:textbox>
                  <w:txbxContent>
                    <w:p w:rsidR="002B0BED" w:rsidRPr="006C1125" w:rsidRDefault="002B0BE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2B0BED" w:rsidRPr="006C1125" w:rsidRDefault="002B0BED" w:rsidP="006C1125">
                      <w:pPr>
                        <w:spacing w:line="360" w:lineRule="auto"/>
                        <w:rPr>
                          <w:rFonts w:ascii="Liberation Sans" w:hAnsi="Liberation Sans" w:cs="Liberation Sans"/>
                          <w:sz w:val="22"/>
                          <w:szCs w:val="22"/>
                        </w:rPr>
                      </w:pPr>
                    </w:p>
                    <w:p w:rsidR="002B0BED" w:rsidRPr="006C1125" w:rsidRDefault="002B0BE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2B0BED" w:rsidRPr="006C1125" w:rsidRDefault="002B0BE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2B0BED" w:rsidRPr="006C1125" w:rsidRDefault="002B0BED" w:rsidP="006C1125">
                      <w:pPr>
                        <w:spacing w:line="360" w:lineRule="auto"/>
                        <w:rPr>
                          <w:rFonts w:ascii="Liberation Sans" w:hAnsi="Liberation Sans" w:cs="Liberation Sans"/>
                          <w:sz w:val="22"/>
                          <w:szCs w:val="22"/>
                        </w:rPr>
                      </w:pPr>
                    </w:p>
                    <w:p w:rsidR="002B0BED" w:rsidRPr="006C1125" w:rsidRDefault="002B0BE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2B0BED" w:rsidRPr="00DF5A2C" w:rsidRDefault="002B0BED" w:rsidP="006C1125">
                      <w:pPr>
                        <w:spacing w:line="360" w:lineRule="auto"/>
                        <w:rPr>
                          <w:sz w:val="22"/>
                          <w:szCs w:val="22"/>
                        </w:rPr>
                      </w:pPr>
                    </w:p>
                    <w:p w:rsidR="002B0BED" w:rsidRPr="00DF5A2C"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p w:rsidR="002B0BED" w:rsidRDefault="002B0BED" w:rsidP="006C1125">
                      <w:pPr>
                        <w:spacing w:line="360" w:lineRule="auto"/>
                        <w:rPr>
                          <w:sz w:val="22"/>
                          <w:szCs w:val="22"/>
                        </w:rPr>
                      </w:pPr>
                    </w:p>
                  </w:txbxContent>
                </v:textbox>
              </v:shape>
            </w:pict>
          </mc:Fallback>
        </mc:AlternateContent>
      </w:r>
      <w:r>
        <w:rPr>
          <w:rFonts w:ascii="Liberation Sans" w:hAnsi="Liberation Sans" w:cs="Liberation Sans"/>
          <w:sz w:val="22"/>
          <w:szCs w:val="22"/>
        </w:rPr>
        <w:t>To limit the danger of going low, it can make sense to</w:t>
      </w: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Pr>
          <w:rFonts w:ascii="Liberation Sans" w:hAnsi="Liberation Sans" w:cs="Liberation Sans"/>
          <w:color w:val="00B050"/>
          <w:sz w:val="22"/>
          <w:szCs w:val="22"/>
        </w:rPr>
        <w:t>In an autoISF update, t</w:t>
      </w:r>
      <w:r w:rsidRPr="00C562A0">
        <w:rPr>
          <w:rFonts w:ascii="Liberation Sans" w:hAnsi="Liberation Sans" w:cs="Liberation Sans"/>
          <w:color w:val="00B050"/>
          <w:sz w:val="22"/>
          <w:szCs w:val="22"/>
        </w:rPr>
        <w:t xml:space="preserve">he </w:t>
      </w:r>
      <w:r w:rsidR="0080067F" w:rsidRPr="0080067F">
        <w:rPr>
          <w:rFonts w:ascii="Liberation Sans" w:hAnsi="Liberation Sans" w:cs="Liberation Sans"/>
          <w:b/>
          <w:color w:val="00B050"/>
          <w:sz w:val="22"/>
          <w:szCs w:val="22"/>
        </w:rPr>
        <w:t>duration</w:t>
      </w:r>
      <w:r w:rsidR="0080067F">
        <w:rPr>
          <w:rFonts w:ascii="Liberation Sans" w:hAnsi="Liberation Sans" w:cs="Liberation Sans"/>
          <w:color w:val="00B050"/>
          <w:sz w:val="22"/>
          <w:szCs w:val="22"/>
        </w:rPr>
        <w:t xml:space="preserve"> in which</w:t>
      </w:r>
      <w:r w:rsidRPr="00C562A0">
        <w:rPr>
          <w:rFonts w:ascii="Liberation Sans" w:hAnsi="Liberation Sans" w:cs="Liberation Sans"/>
          <w:color w:val="00B050"/>
          <w:sz w:val="22"/>
          <w:szCs w:val="22"/>
        </w:rPr>
        <w:t xml:space="preserve"> iob </w:t>
      </w:r>
      <w:r w:rsidR="0080067F">
        <w:rPr>
          <w:rFonts w:ascii="Liberation Sans" w:hAnsi="Liberation Sans" w:cs="Liberation Sans"/>
          <w:color w:val="00B050"/>
          <w:sz w:val="22"/>
          <w:szCs w:val="22"/>
        </w:rPr>
        <w:t xml:space="preserve">is </w:t>
      </w:r>
      <w:r w:rsidRPr="00C562A0">
        <w:rPr>
          <w:rFonts w:ascii="Liberation Sans" w:hAnsi="Liberation Sans" w:cs="Liberation Sans"/>
          <w:color w:val="00B050"/>
          <w:sz w:val="22"/>
          <w:szCs w:val="22"/>
        </w:rPr>
        <w:t xml:space="preserve">added up could be </w:t>
      </w:r>
      <w:r w:rsidRPr="0080067F">
        <w:rPr>
          <w:rFonts w:ascii="Liberation Sans" w:hAnsi="Liberation Sans" w:cs="Liberation Sans"/>
          <w:b/>
          <w:color w:val="00B050"/>
          <w:sz w:val="22"/>
          <w:szCs w:val="22"/>
        </w:rPr>
        <w:t>c</w:t>
      </w:r>
      <w:r w:rsidR="0080067F" w:rsidRPr="0080067F">
        <w:rPr>
          <w:rFonts w:ascii="Liberation Sans" w:hAnsi="Liberation Sans" w:cs="Liberation Sans"/>
          <w:b/>
          <w:color w:val="00B050"/>
          <w:sz w:val="22"/>
          <w:szCs w:val="22"/>
        </w:rPr>
        <w:t>apped</w:t>
      </w:r>
      <w:r w:rsidRPr="00C562A0">
        <w:rPr>
          <w:rFonts w:ascii="Liberation Sans" w:hAnsi="Liberation Sans" w:cs="Liberation Sans"/>
          <w:color w:val="00B050"/>
          <w:sz w:val="22"/>
          <w:szCs w:val="22"/>
        </w:rPr>
        <w:t xml:space="preserve"> after max. 1.5 hours of</w:t>
      </w:r>
      <w:r w:rsidR="0080067F">
        <w:rPr>
          <w:rFonts w:ascii="Liberation Sans" w:hAnsi="Liberation Sans" w:cs="Liberation Sans"/>
          <w:color w:val="00B050"/>
          <w:sz w:val="22"/>
          <w:szCs w:val="22"/>
        </w:rPr>
        <w:t xml:space="preserve"> any</w:t>
      </w:r>
      <w:r w:rsidRPr="00C562A0">
        <w:rPr>
          <w:rFonts w:ascii="Liberation Sans" w:hAnsi="Liberation Sans" w:cs="Liberation Sans"/>
          <w:color w:val="00B050"/>
          <w:sz w:val="22"/>
          <w:szCs w:val="22"/>
        </w:rPr>
        <w:t xml:space="preserve"> “stubborn high”.</w:t>
      </w: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sidRPr="00C562A0">
        <w:rPr>
          <w:rFonts w:ascii="Liberation Sans" w:hAnsi="Liberation Sans" w:cs="Liberation Sans"/>
          <w:color w:val="00B050"/>
          <w:sz w:val="22"/>
          <w:szCs w:val="22"/>
        </w:rPr>
        <w:t xml:space="preserve"> </w:t>
      </w:r>
      <w:r w:rsidR="004C5C2A">
        <w:rPr>
          <w:rFonts w:ascii="Liberation Sans" w:hAnsi="Liberation Sans" w:cs="Liberation Sans"/>
          <w:color w:val="00B050"/>
          <w:sz w:val="22"/>
          <w:szCs w:val="22"/>
        </w:rPr>
        <w:t xml:space="preserve">Instead of </w:t>
      </w:r>
      <w:r w:rsidR="0080067F">
        <w:rPr>
          <w:rFonts w:ascii="Liberation Sans" w:hAnsi="Liberation Sans" w:cs="Liberation Sans"/>
          <w:color w:val="00B050"/>
          <w:sz w:val="22"/>
          <w:szCs w:val="22"/>
        </w:rPr>
        <w:t>2</w:t>
      </w:r>
      <w:r w:rsidR="004C5C2A">
        <w:rPr>
          <w:rFonts w:ascii="Liberation Sans" w:hAnsi="Liberation Sans" w:cs="Liberation Sans"/>
          <w:color w:val="00B050"/>
          <w:sz w:val="22"/>
          <w:szCs w:val="22"/>
        </w:rPr>
        <w:t>), or a</w:t>
      </w:r>
      <w:r w:rsidRPr="00C562A0">
        <w:rPr>
          <w:rFonts w:ascii="Liberation Sans" w:hAnsi="Liberation Sans" w:cs="Liberation Sans"/>
          <w:color w:val="00B050"/>
          <w:sz w:val="22"/>
          <w:szCs w:val="22"/>
        </w:rPr>
        <w:t xml:space="preserve">dditionally, the total </w:t>
      </w:r>
      <w:r w:rsidRPr="0080067F">
        <w:rPr>
          <w:rFonts w:ascii="Liberation Sans" w:hAnsi="Liberation Sans" w:cs="Liberation Sans"/>
          <w:b/>
          <w:color w:val="00B050"/>
          <w:sz w:val="22"/>
          <w:szCs w:val="22"/>
        </w:rPr>
        <w:t>iob accrued in that “dura phase” could be capped</w:t>
      </w:r>
      <w:r w:rsidRPr="00C562A0">
        <w:rPr>
          <w:rFonts w:ascii="Liberation Sans" w:hAnsi="Liberation Sans" w:cs="Liberation Sans"/>
          <w:color w:val="00B050"/>
          <w:sz w:val="22"/>
          <w:szCs w:val="22"/>
        </w:rPr>
        <w:t xml:space="preserve"> b</w:t>
      </w:r>
      <w:r w:rsidR="0080067F">
        <w:rPr>
          <w:rFonts w:ascii="Liberation Sans" w:hAnsi="Liberation Sans" w:cs="Liberation Sans"/>
          <w:color w:val="00B050"/>
          <w:sz w:val="22"/>
          <w:szCs w:val="22"/>
        </w:rPr>
        <w:t>y a new related safety setting. It</w:t>
      </w:r>
      <w:r w:rsidR="004C5C2A">
        <w:rPr>
          <w:rFonts w:ascii="Liberation Sans" w:hAnsi="Liberation Sans" w:cs="Liberation Sans"/>
          <w:color w:val="00B050"/>
          <w:sz w:val="22"/>
          <w:szCs w:val="22"/>
        </w:rPr>
        <w:t xml:space="preserve"> would </w:t>
      </w:r>
      <w:r w:rsidR="0080067F">
        <w:rPr>
          <w:rFonts w:ascii="Liberation Sans" w:hAnsi="Liberation Sans" w:cs="Liberation Sans"/>
          <w:color w:val="00B050"/>
          <w:sz w:val="22"/>
          <w:szCs w:val="22"/>
        </w:rPr>
        <w:t>probably</w:t>
      </w:r>
      <w:r w:rsidR="004C5C2A">
        <w:rPr>
          <w:rFonts w:ascii="Liberation Sans" w:hAnsi="Liberation Sans" w:cs="Liberation Sans"/>
          <w:color w:val="00B050"/>
          <w:sz w:val="22"/>
          <w:szCs w:val="22"/>
        </w:rPr>
        <w:t xml:space="preserve"> be anchored on iobTH, </w:t>
      </w:r>
      <w:r w:rsidR="0080067F">
        <w:rPr>
          <w:rFonts w:ascii="Liberation Sans" w:hAnsi="Liberation Sans" w:cs="Liberation Sans"/>
          <w:color w:val="00B050"/>
          <w:sz w:val="22"/>
          <w:szCs w:val="22"/>
        </w:rPr>
        <w:t xml:space="preserve">and could also become a </w:t>
      </w:r>
      <w:r w:rsidRPr="00C562A0">
        <w:rPr>
          <w:rFonts w:ascii="Liberation Sans" w:hAnsi="Liberation Sans" w:cs="Liberation Sans"/>
          <w:color w:val="00B050"/>
          <w:sz w:val="22"/>
          <w:szCs w:val="22"/>
        </w:rPr>
        <w:t>tuneable</w:t>
      </w:r>
      <w:r w:rsidR="0080067F">
        <w:rPr>
          <w:rFonts w:ascii="Liberation Sans" w:hAnsi="Liberation Sans" w:cs="Liberation Sans"/>
          <w:color w:val="00B050"/>
          <w:sz w:val="22"/>
          <w:szCs w:val="22"/>
        </w:rPr>
        <w:t xml:space="preserve"> setting</w:t>
      </w:r>
      <w:r>
        <w:rPr>
          <w:rFonts w:ascii="Liberation Sans" w:hAnsi="Liberation Sans" w:cs="Liberation Sans"/>
          <w:color w:val="00B050"/>
          <w:sz w:val="22"/>
          <w:szCs w:val="22"/>
        </w:rPr>
        <w:t>,</w:t>
      </w:r>
      <w:r w:rsidRPr="00C562A0">
        <w:rPr>
          <w:rFonts w:ascii="Liberation Sans" w:hAnsi="Liberation Sans" w:cs="Liberation Sans"/>
          <w:color w:val="00B050"/>
          <w:sz w:val="22"/>
          <w:szCs w:val="22"/>
        </w:rPr>
        <w:t xml:space="preserve"> </w:t>
      </w:r>
      <w:r w:rsidR="0080067F">
        <w:rPr>
          <w:rFonts w:ascii="Liberation Sans" w:hAnsi="Liberation Sans" w:cs="Liberation Sans"/>
          <w:color w:val="00B050"/>
          <w:sz w:val="22"/>
          <w:szCs w:val="22"/>
        </w:rPr>
        <w:t>maybe even a new parameter useable</w:t>
      </w:r>
      <w:r w:rsidRPr="00C562A0">
        <w:rPr>
          <w:rFonts w:ascii="Liberation Sans" w:hAnsi="Liberation Sans" w:cs="Liberation Sans"/>
          <w:color w:val="00B050"/>
          <w:sz w:val="22"/>
          <w:szCs w:val="22"/>
        </w:rPr>
        <w:t xml:space="preserve"> in Automations</w:t>
      </w:r>
      <w:r w:rsidR="0080067F">
        <w:rPr>
          <w:rFonts w:ascii="Liberation Sans" w:hAnsi="Liberation Sans" w:cs="Liberation Sans"/>
          <w:color w:val="00B050"/>
          <w:sz w:val="22"/>
          <w:szCs w:val="22"/>
        </w:rPr>
        <w:t>, too</w:t>
      </w:r>
      <w:r>
        <w:rPr>
          <w:rFonts w:ascii="Liberation Sans" w:hAnsi="Liberation Sans" w:cs="Liberation Sans"/>
          <w:color w:val="00B050"/>
          <w:sz w:val="22"/>
          <w:szCs w:val="22"/>
        </w:rPr>
        <w:t>.</w:t>
      </w:r>
    </w:p>
    <w:p w:rsidR="00C562A0" w:rsidRDefault="00C562A0"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5</w:t>
      </w:r>
      <w:r w:rsidRPr="00783600">
        <w:rPr>
          <w:rFonts w:ascii="Liberation Sans" w:hAnsi="Liberation Sans" w:cs="Liberation Sans"/>
          <w:color w:val="7030A0"/>
          <w:sz w:val="22"/>
          <w:szCs w:val="22"/>
        </w:rPr>
        <w:t xml:space="preserve">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glucose is varying within a  </w:t>
      </w:r>
      <w:r w:rsidRPr="00783600">
        <w:rPr>
          <w:rFonts w:ascii="Liberation Sans" w:eastAsia="LiberationSerif" w:hAnsi="Liberation Sans" w:cs="Liberation Sans"/>
          <w:b/>
          <w:sz w:val="22"/>
          <w:szCs w:val="22"/>
        </w:rPr>
        <w:t>+/- 5% interval</w:t>
      </w:r>
      <w:r w:rsidRPr="00783600">
        <w:rPr>
          <w:rFonts w:ascii="Liberation Sans" w:eastAsia="LiberationSerif" w:hAnsi="Liberation Sans" w:cs="Liberation Sans"/>
          <w:sz w:val="22"/>
          <w:szCs w:val="22"/>
        </w:rPr>
        <w:t xml:space="preserve"> only;</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the average glucose (</w:t>
      </w:r>
      <w:r w:rsidRPr="00783600">
        <w:rPr>
          <w:rFonts w:ascii="Liberation Sans" w:eastAsia="LiberationSerif" w:hAnsi="Liberation Sans" w:cs="Liberation Sans"/>
          <w:i/>
          <w:iCs/>
          <w:sz w:val="22"/>
          <w:szCs w:val="22"/>
        </w:rPr>
        <w:t xml:space="preserve">dura_ISF_average) </w:t>
      </w:r>
      <w:r w:rsidRPr="00783600">
        <w:rPr>
          <w:rFonts w:ascii="Liberation Sans" w:eastAsia="LiberationSerif" w:hAnsi="Liberation Sans" w:cs="Liberation Sans"/>
          <w:sz w:val="22"/>
          <w:szCs w:val="22"/>
        </w:rPr>
        <w:t xml:space="preserve">within that interval is </w:t>
      </w:r>
      <w:r w:rsidRPr="00783600">
        <w:rPr>
          <w:rFonts w:ascii="Liberation Sans" w:eastAsia="LiberationSerif" w:hAnsi="Liberation Sans" w:cs="Liberation Sans"/>
          <w:b/>
          <w:sz w:val="22"/>
          <w:szCs w:val="22"/>
        </w:rPr>
        <w:t>above target</w:t>
      </w:r>
      <w:r w:rsidRPr="00783600">
        <w:rPr>
          <w:rFonts w:ascii="Liberation Sans" w:eastAsia="LiberationSerif" w:hAnsi="Liberation Sans" w:cs="Liberation Sans"/>
          <w:sz w:val="22"/>
          <w:szCs w:val="22"/>
        </w:rPr>
        <w:t>;</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this situation lasted </w:t>
      </w:r>
      <w:r w:rsidRPr="00783600">
        <w:rPr>
          <w:rFonts w:ascii="Liberation Sans" w:eastAsia="LiberationSerif" w:hAnsi="Liberation Sans" w:cs="Liberation Sans"/>
          <w:b/>
          <w:sz w:val="22"/>
          <w:szCs w:val="22"/>
        </w:rPr>
        <w:t xml:space="preserve">at least for </w:t>
      </w:r>
      <w:r w:rsidRPr="00783600">
        <w:rPr>
          <w:rFonts w:ascii="Liberation Sans" w:eastAsia="LiberationSerif" w:hAnsi="Liberation Sans" w:cs="Liberation Sans"/>
          <w:sz w:val="22"/>
          <w:szCs w:val="22"/>
        </w:rPr>
        <w:t xml:space="preserve">the last </w:t>
      </w:r>
      <w:r w:rsidRPr="00783600">
        <w:rPr>
          <w:rFonts w:ascii="Liberation Sans" w:eastAsia="LiberationSerif" w:hAnsi="Liberation Sans" w:cs="Liberation Sans"/>
          <w:b/>
          <w:sz w:val="22"/>
          <w:szCs w:val="22"/>
        </w:rPr>
        <w:t>10 minutes</w:t>
      </w:r>
      <w:r w:rsidR="00464BFE">
        <w:rPr>
          <w:rFonts w:ascii="Liberation Sans" w:eastAsia="LiberationSerif" w:hAnsi="Liberation Sans" w:cs="Liberation Sans"/>
          <w:b/>
          <w:sz w:val="22"/>
          <w:szCs w:val="22"/>
        </w:rPr>
        <w:t xml:space="preserve"> </w:t>
      </w:r>
      <w:r w:rsidR="00464BFE" w:rsidRPr="00783600">
        <w:rPr>
          <w:rFonts w:ascii="Liberation Sans" w:eastAsia="LiberationSerif" w:hAnsi="Liberation Sans" w:cs="Liberation Sans"/>
          <w:sz w:val="22"/>
          <w:szCs w:val="22"/>
        </w:rPr>
        <w:t>(</w:t>
      </w:r>
      <w:r w:rsidR="00464BFE" w:rsidRPr="00783600">
        <w:rPr>
          <w:rFonts w:ascii="Liberation Sans" w:eastAsia="LiberationSerif" w:hAnsi="Liberation Sans" w:cs="Liberation Sans"/>
          <w:i/>
          <w:iCs/>
          <w:sz w:val="22"/>
          <w:szCs w:val="22"/>
        </w:rPr>
        <w:t>dura_ISF_</w:t>
      </w:r>
      <w:r w:rsidR="00464BFE">
        <w:rPr>
          <w:rFonts w:ascii="Liberation Sans" w:eastAsia="LiberationSerif" w:hAnsi="Liberation Sans" w:cs="Liberation Sans"/>
          <w:i/>
          <w:iCs/>
          <w:sz w:val="22"/>
          <w:szCs w:val="22"/>
        </w:rPr>
        <w:t>minutes</w:t>
      </w:r>
      <w:r w:rsidR="00464BFE" w:rsidRPr="00783600">
        <w:rPr>
          <w:rFonts w:ascii="Liberation Sans" w:eastAsia="LiberationSerif" w:hAnsi="Liberation Sans" w:cs="Liberation Sans"/>
          <w:i/>
          <w:iCs/>
          <w:sz w:val="22"/>
          <w:szCs w:val="22"/>
        </w:rPr>
        <w:t>)</w:t>
      </w:r>
    </w:p>
    <w:p w:rsidR="00A6706D" w:rsidRPr="00783600" w:rsidRDefault="00A6706D" w:rsidP="00A6706D">
      <w:pPr>
        <w:pStyle w:val="Listenabsatz"/>
        <w:suppressAutoHyphens w:val="0"/>
        <w:autoSpaceDE w:val="0"/>
        <w:spacing w:after="0" w:line="360" w:lineRule="auto"/>
        <w:textAlignment w:val="auto"/>
        <w:rPr>
          <w:sz w:val="22"/>
          <w:szCs w:val="22"/>
        </w:rPr>
      </w:pP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w:t>
      </w:r>
    </w:p>
    <w:p w:rsidR="00B20C1D" w:rsidRPr="00783600" w:rsidRDefault="003F52B0">
      <w:pPr>
        <w:pStyle w:val="Listenabsatz"/>
        <w:numPr>
          <w:ilvl w:val="0"/>
          <w:numId w:val="12"/>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the longer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80067F" w:rsidRPr="0080067F"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This can be individually tuned by the </w:t>
      </w:r>
      <w:r w:rsidRPr="00783600">
        <w:rPr>
          <w:rFonts w:ascii="Liberation Sans" w:eastAsia="LiberationSerif" w:hAnsi="Liberation Sans" w:cs="Liberation Sans"/>
          <w:b/>
          <w:sz w:val="22"/>
          <w:szCs w:val="22"/>
        </w:rPr>
        <w:t xml:space="preserve">duraISF_weight to automatically manage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gh plateaus in bg values</w:t>
      </w:r>
      <w:r w:rsidR="0080067F">
        <w:rPr>
          <w:rFonts w:ascii="Liberation Sans" w:hAnsi="Liberation Sans" w:cs="Liberation Sans"/>
          <w:sz w:val="22"/>
          <w:szCs w:val="22"/>
        </w:rPr>
        <w:t>.</w:t>
      </w:r>
    </w:p>
    <w:p w:rsidR="00464BFE" w:rsidRDefault="00464BFE" w:rsidP="0080067F">
      <w:pPr>
        <w:suppressAutoHyphens w:val="0"/>
        <w:autoSpaceDE w:val="0"/>
        <w:spacing w:line="360" w:lineRule="auto"/>
        <w:textAlignment w:val="auto"/>
        <w:rPr>
          <w:rFonts w:ascii="Liberation Sans" w:hAnsi="Liberation Sans" w:cs="Liberation Sans"/>
          <w:sz w:val="22"/>
          <w:szCs w:val="22"/>
        </w:rPr>
      </w:pPr>
    </w:p>
    <w:p w:rsidR="00B20C1D" w:rsidRPr="00464BFE" w:rsidRDefault="00464BFE" w:rsidP="0080067F">
      <w:pPr>
        <w:suppressAutoHyphens w:val="0"/>
        <w:autoSpaceDE w:val="0"/>
        <w:spacing w:line="360" w:lineRule="auto"/>
        <w:textAlignment w:val="auto"/>
        <w:rPr>
          <w:rFonts w:ascii="Liberation Sans" w:eastAsia="LiberationSerif" w:hAnsi="Liberation Sans" w:cs="Liberation Sans"/>
          <w:sz w:val="22"/>
          <w:szCs w:val="22"/>
          <w:u w:val="single"/>
        </w:rPr>
      </w:pPr>
      <w:r>
        <w:rPr>
          <w:rFonts w:ascii="Liberation Sans" w:hAnsi="Liberation Sans" w:cs="Liberation Sans"/>
          <w:sz w:val="22"/>
          <w:szCs w:val="22"/>
        </w:rPr>
        <w:lastRenderedPageBreak/>
        <w:t xml:space="preserve">The formula </w:t>
      </w:r>
      <w:r>
        <w:rPr>
          <w:rFonts w:ascii="Liberation Sans" w:eastAsia="LiberationSerif" w:hAnsi="Liberation Sans" w:cs="Liberation Sans"/>
          <w:sz w:val="22"/>
          <w:szCs w:val="22"/>
        </w:rPr>
        <w:t>looks like (this, and more, see</w:t>
      </w:r>
      <w:r>
        <w:rPr>
          <w:rFonts w:ascii="Liberation Sans" w:hAnsi="Liberation Sans" w:cs="Liberation Sans"/>
          <w:sz w:val="22"/>
          <w:szCs w:val="22"/>
        </w:rPr>
        <w:t xml:space="preserve"> page 6 of the Quick guide at </w:t>
      </w:r>
      <w:r w:rsidRPr="00783600">
        <w:rPr>
          <w:rFonts w:ascii="Liberation Sans" w:eastAsia="LiberationSerif" w:hAnsi="Liberation Sans" w:cs="Liberation Sans"/>
          <w:sz w:val="22"/>
          <w:szCs w:val="22"/>
          <w:u w:val="single"/>
        </w:rPr>
        <w:t>Github/ga-zelle</w:t>
      </w:r>
      <w:r>
        <w:rPr>
          <w:rFonts w:ascii="Liberation Sans" w:eastAsia="LiberationSerif" w:hAnsi="Liberation Sans" w:cs="Liberation Sans"/>
          <w:sz w:val="22"/>
          <w:szCs w:val="22"/>
          <w:u w:val="single"/>
        </w:rPr>
        <w:t>/autoISF</w:t>
      </w:r>
      <w:r w:rsidRPr="00783600">
        <w:rPr>
          <w:rFonts w:ascii="Liberation Sans" w:eastAsia="LiberationSerif" w:hAnsi="Liberation Sans" w:cs="Liberation Sans"/>
          <w:sz w:val="22"/>
          <w:szCs w:val="22"/>
        </w:rPr>
        <w:t>)</w:t>
      </w:r>
      <w:r>
        <w:rPr>
          <w:rFonts w:ascii="Liberation Sans" w:eastAsia="LiberationSerif" w:hAnsi="Liberation Sans" w:cs="Liberation Sans"/>
          <w:sz w:val="22"/>
          <w:szCs w:val="22"/>
        </w:rPr>
        <w:t>:</w:t>
      </w:r>
    </w:p>
    <w:p w:rsidR="00464BFE" w:rsidRPr="0080067F" w:rsidRDefault="00464BFE" w:rsidP="0080067F">
      <w:pPr>
        <w:suppressAutoHyphens w:val="0"/>
        <w:autoSpaceDE w:val="0"/>
        <w:spacing w:line="360" w:lineRule="auto"/>
        <w:textAlignment w:val="auto"/>
        <w:rPr>
          <w:sz w:val="22"/>
          <w:szCs w:val="22"/>
        </w:rPr>
      </w:pPr>
      <w:r>
        <w:rPr>
          <w:noProof/>
          <w:lang w:val="de-DE" w:eastAsia="de-DE" w:bidi="ar-SA"/>
        </w:rPr>
        <w:drawing>
          <wp:inline distT="0" distB="0" distL="0" distR="0" wp14:anchorId="1F6586B5" wp14:editId="3007E5BB">
            <wp:extent cx="4071937" cy="1289685"/>
            <wp:effectExtent l="0" t="0" r="508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514" t="74008" r="30454" b="8246"/>
                    <a:stretch/>
                  </pic:blipFill>
                  <pic:spPr bwMode="auto">
                    <a:xfrm>
                      <a:off x="0" y="0"/>
                      <a:ext cx="4138487" cy="1310763"/>
                    </a:xfrm>
                    <a:prstGeom prst="rect">
                      <a:avLst/>
                    </a:prstGeom>
                    <a:solidFill>
                      <a:schemeClr val="tx1">
                        <a:alpha val="20000"/>
                      </a:schemeClr>
                    </a:solidFill>
                    <a:ln>
                      <a:noFill/>
                    </a:ln>
                    <a:extLst>
                      <a:ext uri="{53640926-AAD7-44D8-BBD7-CCE9431645EC}">
                        <a14:shadowObscured xmlns:a14="http://schemas.microsoft.com/office/drawing/2010/main"/>
                      </a:ext>
                    </a:extLst>
                  </pic:spPr>
                </pic:pic>
              </a:graphicData>
            </a:graphic>
          </wp:inline>
        </w:drawing>
      </w:r>
    </w:p>
    <w:p w:rsidR="00B20C1D" w:rsidRPr="00783600" w:rsidRDefault="00B20C1D">
      <w:pPr>
        <w:pStyle w:val="Listenabsatz"/>
        <w:suppressAutoHyphens w:val="0"/>
        <w:autoSpaceDE w:val="0"/>
        <w:spacing w:after="0" w:line="360" w:lineRule="auto"/>
        <w:textAlignment w:val="auto"/>
        <w:rPr>
          <w:rFonts w:ascii="Liberation Sans" w:eastAsia="LiberationSerif" w:hAnsi="Liberation Sans" w:cs="Liberation Sans"/>
          <w:sz w:val="22"/>
          <w:szCs w:val="22"/>
        </w:rPr>
      </w:pPr>
    </w:p>
    <w:p w:rsidR="00B20C1D" w:rsidRPr="00464BFE" w:rsidRDefault="00464BFE">
      <w:pPr>
        <w:spacing w:line="360" w:lineRule="auto"/>
        <w:ind w:left="709"/>
        <w:rPr>
          <w:rFonts w:ascii="Liberation Sans" w:hAnsi="Liberation Sans" w:cs="Liberation Sans"/>
          <w:sz w:val="20"/>
          <w:szCs w:val="20"/>
        </w:rPr>
      </w:pPr>
      <w:r w:rsidRPr="00464BFE">
        <w:rPr>
          <w:rFonts w:ascii="Liberation Sans" w:hAnsi="Liberation Sans" w:cs="Liberation Sans"/>
          <w:i/>
          <w:sz w:val="20"/>
          <w:szCs w:val="20"/>
        </w:rPr>
        <w:t>Off topic:</w:t>
      </w:r>
      <w:r w:rsidRPr="00464BFE">
        <w:rPr>
          <w:rFonts w:ascii="Liberation Sans" w:hAnsi="Liberation Sans" w:cs="Liberation Sans"/>
          <w:sz w:val="20"/>
          <w:szCs w:val="20"/>
        </w:rPr>
        <w:t xml:space="preserve"> </w:t>
      </w:r>
      <w:r w:rsidR="00A6706D" w:rsidRPr="00464BFE">
        <w:rPr>
          <w:rFonts w:ascii="Liberation Sans" w:hAnsi="Liberation Sans" w:cs="Liberation Sans"/>
          <w:sz w:val="20"/>
          <w:szCs w:val="20"/>
        </w:rPr>
        <w:t xml:space="preserve">dura_ISF </w:t>
      </w:r>
      <w:r w:rsidR="003F52B0" w:rsidRPr="00464BFE">
        <w:rPr>
          <w:rFonts w:ascii="Liberation Sans" w:hAnsi="Liberation Sans" w:cs="Liberation Sans"/>
          <w:sz w:val="20"/>
          <w:szCs w:val="20"/>
        </w:rPr>
        <w:t xml:space="preserve"> is also very useful in Hybrid Closed Loop. It can be used to elegantly manage, fully automatically, a temporary insulin resistance from fatty acids. Please refer to other papers for details (for instance, section</w:t>
      </w:r>
      <w:r w:rsidR="007F2688">
        <w:rPr>
          <w:rFonts w:ascii="Liberation Sans" w:hAnsi="Liberation Sans" w:cs="Liberation Sans"/>
          <w:sz w:val="20"/>
          <w:szCs w:val="20"/>
        </w:rPr>
        <w:t>s on FPU and persistent high bg in</w:t>
      </w:r>
      <w:r w:rsidR="003F52B0" w:rsidRPr="00464BFE">
        <w:rPr>
          <w:rFonts w:ascii="Liberation Sans" w:hAnsi="Liberation Sans" w:cs="Liberation Sans"/>
          <w:sz w:val="20"/>
          <w:szCs w:val="20"/>
        </w:rPr>
        <w:t xml:space="preserve"> “Meal M</w:t>
      </w:r>
      <w:r w:rsidR="007F2688">
        <w:rPr>
          <w:rFonts w:ascii="Liberation Sans" w:hAnsi="Liberation Sans" w:cs="Liberation Sans"/>
          <w:sz w:val="20"/>
          <w:szCs w:val="20"/>
        </w:rPr>
        <w:t>gt.3…,pdf”,</w:t>
      </w:r>
      <w:r w:rsidR="003F52B0" w:rsidRPr="00464BFE">
        <w:rPr>
          <w:rFonts w:ascii="Liberation Sans" w:hAnsi="Liberation Sans" w:cs="Liberation Sans"/>
          <w:sz w:val="20"/>
          <w:szCs w:val="20"/>
        </w:rPr>
        <w:t xml:space="preserve"> available here: </w:t>
      </w:r>
      <w:hyperlink r:id="rId23" w:history="1">
        <w:r w:rsidR="003F52B0" w:rsidRPr="00464BFE">
          <w:rPr>
            <w:rFonts w:ascii="Liberation Sans" w:hAnsi="Liberation Sans" w:cs="Liberation Sans"/>
            <w:sz w:val="20"/>
            <w:szCs w:val="20"/>
          </w:rPr>
          <w:t xml:space="preserve"> </w:t>
        </w:r>
      </w:hyperlink>
      <w:hyperlink r:id="rId24" w:history="1">
        <w:r w:rsidR="003F52B0" w:rsidRPr="00464BFE">
          <w:rPr>
            <w:rStyle w:val="Hyperlink"/>
            <w:rFonts w:ascii="Liberation Sans" w:hAnsi="Liberation Sans" w:cs="Liberation Sans"/>
            <w:sz w:val="20"/>
            <w:szCs w:val="20"/>
          </w:rPr>
          <w:t xml:space="preserve">https://github.com/bernie4375/HCL-Meal-Mgt.-ISF-and-IC-settings </w:t>
        </w:r>
      </w:hyperlink>
      <w:r w:rsidR="003F52B0" w:rsidRPr="00464BFE">
        <w:rPr>
          <w:rFonts w:ascii="Liberation Sans" w:hAnsi="Liberation Sans" w:cs="Liberation Sans"/>
          <w:sz w:val="20"/>
          <w:szCs w:val="20"/>
        </w:rPr>
        <w:t>).</w:t>
      </w: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dura_ISF</w:t>
      </w:r>
    </w:p>
    <w:p w:rsidR="00A6706D" w:rsidRPr="00783600" w:rsidRDefault="00A6706D">
      <w:pPr>
        <w:spacing w:line="360" w:lineRule="auto"/>
        <w:rPr>
          <w:rFonts w:ascii="Liberation Sans" w:hAnsi="Liberation Sans" w:cs="Liberation Sans"/>
          <w:sz w:val="22"/>
          <w:szCs w:val="22"/>
        </w:rPr>
      </w:pPr>
    </w:p>
    <w:p w:rsidR="00DF5A2C"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Set a </w:t>
      </w:r>
      <w:r w:rsidRPr="00783600">
        <w:rPr>
          <w:rFonts w:ascii="Liberation Sans" w:hAnsi="Liberation Sans" w:cs="Liberation Sans"/>
          <w:b/>
          <w:sz w:val="22"/>
          <w:szCs w:val="22"/>
        </w:rPr>
        <w:t>start value of 0.2</w:t>
      </w:r>
      <w:r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E32765">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234315</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9E261" id="Rechteck 9" o:spid="_x0000_s1026" style="position:absolute;margin-left:-3.05pt;margin-top:18.4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" fillcolor="red" stroked="f" strokeweight="1pt">
                <v:fill opacity="6682f"/>
              </v:rect>
            </w:pict>
          </mc:Fallback>
        </mc:AlternateContent>
      </w:r>
    </w:p>
    <w:p w:rsidR="00E32765" w:rsidRPr="00783600"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B20C1D" w:rsidRPr="006C1125" w:rsidRDefault="00B20C1D">
      <w:pPr>
        <w:spacing w:line="360" w:lineRule="auto"/>
      </w:pPr>
    </w:p>
    <w:p w:rsidR="00B20C1D" w:rsidRDefault="00B20C1D">
      <w:pPr>
        <w:spacing w:line="360" w:lineRule="auto"/>
        <w:rPr>
          <w:rFonts w:ascii="Liberation Sans" w:hAnsi="Liberation Sans" w:cs="Liberation Sans"/>
          <w:sz w:val="22"/>
          <w:szCs w:val="22"/>
        </w:rPr>
      </w:pP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7</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lastRenderedPageBreak/>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0E79AE">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4C5C2A">
        <w:rPr>
          <w:rFonts w:ascii="Liberation Sans" w:hAnsi="Liberation Sans" w:cs="Liberation Sans"/>
          <w:color w:val="7030A0"/>
          <w:sz w:val="22"/>
          <w:szCs w:val="22"/>
        </w:rPr>
        <w:t>8</w:t>
      </w:r>
      <w:r>
        <w:rPr>
          <w:rFonts w:ascii="Liberation Sans" w:hAnsi="Liberation Sans" w:cs="Liberation Sans"/>
          <w:color w:val="7030A0"/>
          <w:sz w:val="22"/>
          <w:szCs w:val="22"/>
        </w:rPr>
        <w:t xml:space="preserve">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lastRenderedPageBreak/>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Pr="006B062A">
        <w:rPr>
          <w:rFonts w:ascii="Liberation Sans" w:hAnsi="Liberation Sans" w:cs="Liberation Sans"/>
          <w:sz w:val="22"/>
          <w:szCs w:val="22"/>
        </w:rPr>
        <w:t xml:space="preserve"> </w:t>
      </w:r>
    </w:p>
    <w:p w:rsidR="00B20C1D" w:rsidRDefault="003F52B0">
      <w:pPr>
        <w:spacing w:line="360" w:lineRule="auto"/>
      </w:pPr>
      <w:r w:rsidRPr="006B062A">
        <w:rPr>
          <w:rFonts w:ascii="Liberation Sans" w:hAnsi="Liberation Sans" w:cs="Liberation Sans"/>
          <w:sz w:val="22"/>
          <w:szCs w:val="22"/>
        </w:rPr>
        <w:t xml:space="preserve">Investigating effects of set </w:t>
      </w:r>
      <w:r w:rsidR="00DF5A2C" w:rsidRPr="006B062A">
        <w:rPr>
          <w:rFonts w:ascii="Liberation Sans" w:hAnsi="Liberation Sans" w:cs="Liberation Sans"/>
          <w:sz w:val="22"/>
          <w:szCs w:val="22"/>
        </w:rPr>
        <w:t>ISF_</w:t>
      </w:r>
      <w:r w:rsidRPr="006B062A">
        <w:rPr>
          <w:rFonts w:ascii="Liberation Sans" w:hAnsi="Liberation Sans" w:cs="Liberation Sans"/>
          <w:sz w:val="22"/>
          <w:szCs w:val="22"/>
        </w:rPr>
        <w:t xml:space="preserve">weights is not really possible in periods of zero-temping. </w:t>
      </w:r>
      <w:r w:rsidR="00DF5A2C" w:rsidRPr="006B062A">
        <w:rPr>
          <w:rFonts w:ascii="Liberation Sans" w:hAnsi="Liberation Sans" w:cs="Liberation Sans"/>
          <w:sz w:val="22"/>
          <w:szCs w:val="22"/>
        </w:rPr>
        <w:t xml:space="preserve">          </w:t>
      </w:r>
      <w:r w:rsidR="006B062A" w:rsidRPr="006B062A">
        <w:rPr>
          <w:rFonts w:ascii="Liberation Sans" w:hAnsi="Liberation Sans" w:cs="Liberation Sans"/>
          <w:sz w:val="22"/>
          <w:szCs w:val="22"/>
        </w:rPr>
        <w:t xml:space="preserve">         </w:t>
      </w:r>
      <w:r w:rsidRPr="006B062A">
        <w:rPr>
          <w:rFonts w:ascii="Liberation Sans" w:hAnsi="Liberation Sans" w:cs="Liberation Sans"/>
          <w:sz w:val="22"/>
          <w:szCs w:val="22"/>
        </w:rPr>
        <w:t>Too aggressive settings</w:t>
      </w:r>
      <w:r>
        <w:rPr>
          <w:rFonts w:ascii="Liberation Sans" w:hAnsi="Liberation Sans" w:cs="Liberation Sans"/>
          <w:sz w:val="22"/>
          <w:szCs w:val="22"/>
        </w:rPr>
        <w:t xml:space="preserve"> might not come into play most of the time. </w:t>
      </w:r>
      <w:r w:rsidR="00DF5A2C">
        <w:rPr>
          <w:rFonts w:ascii="Liberation Sans" w:hAnsi="Liberation Sans" w:cs="Liberation Sans"/>
          <w:sz w:val="22"/>
          <w:szCs w:val="22"/>
        </w:rPr>
        <w:t xml:space="preserve">                                            </w:t>
      </w:r>
      <w:r>
        <w:rPr>
          <w:rFonts w:ascii="Liberation Sans" w:hAnsi="Liberation Sans" w:cs="Liberation Sans"/>
          <w:sz w:val="22"/>
          <w:szCs w:val="22"/>
        </w:rPr>
        <w:t xml:space="preserve">However, some </w:t>
      </w:r>
      <w:r>
        <w:rPr>
          <w:rFonts w:ascii="Liberation Sans" w:hAnsi="Liberation Sans" w:cs="Liberation Sans"/>
          <w:i/>
          <w:sz w:val="22"/>
          <w:szCs w:val="22"/>
        </w:rPr>
        <w:t>other</w:t>
      </w:r>
      <w:r>
        <w:rPr>
          <w:rFonts w:ascii="Liberation Sans" w:hAnsi="Liberation Sans" w:cs="Liberation Sans"/>
          <w:sz w:val="22"/>
          <w:szCs w:val="22"/>
        </w:rPr>
        <w:t xml:space="preserve"> time they might come into play, and </w:t>
      </w:r>
      <w:r>
        <w:rPr>
          <w:rFonts w:ascii="Liberation Sans" w:hAnsi="Liberation Sans" w:cs="Liberation Sans"/>
          <w:i/>
          <w:sz w:val="22"/>
          <w:szCs w:val="22"/>
        </w:rPr>
        <w:t xml:space="preserve">then </w:t>
      </w:r>
      <w:r>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175437" w:rsidRDefault="00175437">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9</w:t>
      </w:r>
      <w:r w:rsidR="005F69C5">
        <w:rPr>
          <w:rFonts w:ascii="Liberation Sans" w:hAnsi="Liberation Sans" w:cs="Liberation Sans"/>
          <w:color w:val="7030A0"/>
          <w:sz w:val="22"/>
          <w:szCs w:val="22"/>
        </w:rPr>
        <w:t xml:space="preserve">  </w:t>
      </w:r>
      <w:r>
        <w:rPr>
          <w:rFonts w:ascii="Liberation Sans" w:hAnsi="Liberation Sans" w:cs="Liberation Sans"/>
          <w:color w:val="7030A0"/>
          <w:sz w:val="22"/>
          <w:szCs w:val="22"/>
        </w:rPr>
        <w:t>How your “UAM” concludes insulin need for your un-declared carbs</w:t>
      </w:r>
      <w:r w:rsidR="005F69C5">
        <w:rPr>
          <w:rFonts w:ascii="Liberation Sans" w:hAnsi="Liberation Sans" w:cs="Liberation Sans"/>
          <w:color w:val="7030A0"/>
          <w:sz w:val="22"/>
          <w:szCs w:val="22"/>
        </w:rPr>
        <w:t xml:space="preserve"> </w:t>
      </w:r>
      <w:r w:rsidR="005F69C5" w:rsidRPr="006B062A">
        <w:rPr>
          <w:rFonts w:ascii="Liberation Sans" w:hAnsi="Liberation Sans" w:cs="Liberation Sans"/>
          <w:color w:val="7030A0"/>
          <w:sz w:val="16"/>
          <w:szCs w:val="16"/>
          <w:highlight w:val="yellow"/>
        </w:rPr>
        <w:t>former 4.5.3 quoted elsewhere!</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absorption is calculated, in “IC (carb ratio)…pdf” at: </w:t>
      </w:r>
      <w:hyperlink r:id="rId25"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facing 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insulin in use).</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75437"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For more detail see</w:t>
      </w:r>
    </w:p>
    <w:p w:rsidR="001E4099" w:rsidRPr="001E4099" w:rsidRDefault="00B50BF0" w:rsidP="001A4D7C">
      <w:pPr>
        <w:pStyle w:val="Listenabsatz"/>
        <w:numPr>
          <w:ilvl w:val="0"/>
          <w:numId w:val="21"/>
        </w:numPr>
        <w:spacing w:line="360" w:lineRule="auto"/>
      </w:pPr>
      <w:hyperlink r:id="rId26"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175437" w:rsidRDefault="00175437">
      <w:pPr>
        <w:spacing w:line="360" w:lineRule="auto"/>
        <w:rPr>
          <w:rFonts w:ascii="Liberation Sans" w:hAnsi="Liberation Sans" w:cs="Liberation Sans"/>
          <w:color w:val="7030A0"/>
          <w:sz w:val="22"/>
          <w:szCs w:val="22"/>
        </w:rPr>
      </w:pP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be better than a prediction based on the user‘s „e-Carb“ input 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w:t>
      </w:r>
      <w:r w:rsidR="00245A32">
        <w:rPr>
          <w:rFonts w:ascii="Liberation Sans" w:hAnsi="Liberation Sans" w:cs="Liberation Sans"/>
          <w:sz w:val="20"/>
          <w:szCs w:val="20"/>
        </w:rPr>
        <w:t xml:space="preserve"> (and % in tight range)</w:t>
      </w:r>
      <w:r w:rsidRPr="00153F01">
        <w:rPr>
          <w:rFonts w:ascii="Liberation Sans" w:hAnsi="Liberation Sans" w:cs="Liberation Sans"/>
          <w:sz w:val="20"/>
          <w:szCs w:val="20"/>
        </w:rPr>
        <w:t xml:space="preserve">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6C1125" w:rsidRDefault="006C1125">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6C1125" w:rsidRDefault="006C1125">
      <w:pPr>
        <w:spacing w:line="360" w:lineRule="auto"/>
        <w:ind w:left="708"/>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735957">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Default="00AB14EC" w:rsidP="00AB14EC">
      <w:pPr>
        <w:spacing w:line="360" w:lineRule="auto"/>
        <w:rPr>
          <w:rFonts w:ascii="Liberation Sans" w:hAnsi="Liberation Sans" w:cs="Liberation Sans"/>
          <w:sz w:val="22"/>
          <w:szCs w:val="22"/>
        </w:rPr>
      </w:pPr>
    </w:p>
    <w:p w:rsidR="00A306B1" w:rsidRPr="00A306B1" w:rsidRDefault="00A306B1" w:rsidP="00AB14E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4.7.1  Complex m</w:t>
      </w:r>
      <w:r w:rsidRPr="00A306B1">
        <w:rPr>
          <w:rFonts w:ascii="Liberation Sans" w:hAnsi="Liberation Sans" w:cs="Liberation Sans"/>
          <w:color w:val="7030A0"/>
          <w:sz w:val="22"/>
          <w:szCs w:val="22"/>
        </w:rPr>
        <w:t>eal spectrum</w:t>
      </w:r>
    </w:p>
    <w:p w:rsidR="00A306B1" w:rsidRDefault="00A306B1" w:rsidP="00AB14EC">
      <w:pPr>
        <w:spacing w:line="360" w:lineRule="auto"/>
        <w:rPr>
          <w:rFonts w:ascii="Liberation Sans" w:hAnsi="Liberation Sans" w:cs="Liberation Sans"/>
          <w:sz w:val="22"/>
          <w:szCs w:val="22"/>
        </w:rPr>
      </w:pPr>
    </w:p>
    <w:p w:rsidR="00A306B1" w:rsidRPr="0017145B" w:rsidRDefault="00A306B1" w:rsidP="00A306B1">
      <w:pPr>
        <w:pStyle w:val="Listenabsatz"/>
        <w:numPr>
          <w:ilvl w:val="0"/>
          <w:numId w:val="33"/>
        </w:numPr>
        <w:spacing w:line="360" w:lineRule="auto"/>
      </w:pPr>
      <w:r>
        <w:rPr>
          <w:rFonts w:ascii="Liberation Sans" w:hAnsi="Liberation Sans" w:cs="Liberation Sans"/>
          <w:sz w:val="22"/>
          <w:szCs w:val="22"/>
        </w:rPr>
        <w:t>Especially if you are a bit shy of using the Emulator (</w:t>
      </w:r>
      <w:r w:rsidRPr="00A70440">
        <w:rPr>
          <w:rFonts w:ascii="Liberation Sans" w:hAnsi="Liberation Sans" w:cs="Liberation Sans"/>
          <w:color w:val="7030A0"/>
          <w:sz w:val="22"/>
          <w:szCs w:val="22"/>
          <w:u w:val="single"/>
        </w:rPr>
        <w:t>section 10</w:t>
      </w:r>
      <w:r w:rsidRPr="00A70440">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sidRPr="00A70440">
        <w:rPr>
          <w:rFonts w:ascii="Liberation Sans" w:hAnsi="Liberation Sans" w:cs="Liberation Sans"/>
          <w:color w:val="7030A0"/>
          <w:sz w:val="22"/>
          <w:szCs w:val="22"/>
          <w:u w:val="single"/>
        </w:rPr>
        <w:t>11</w:t>
      </w:r>
      <w:r>
        <w:rPr>
          <w:rFonts w:ascii="Liberation Sans" w:hAnsi="Liberation Sans" w:cs="Liberation Sans"/>
          <w:sz w:val="22"/>
          <w:szCs w:val="22"/>
        </w:rPr>
        <w:t xml:space="preserve">) for really detailed analysis, it can well be that you will not hit </w:t>
      </w:r>
      <w:r>
        <w:rPr>
          <w:rFonts w:ascii="Liberation Sans" w:hAnsi="Liberation Sans" w:cs="Liberation Sans"/>
          <w:i/>
          <w:sz w:val="22"/>
          <w:szCs w:val="22"/>
        </w:rPr>
        <w:t>one</w:t>
      </w:r>
      <w:r>
        <w:rPr>
          <w:rFonts w:ascii="Liberation Sans" w:hAnsi="Liberation Sans" w:cs="Liberation Sans"/>
          <w:sz w:val="22"/>
          <w:szCs w:val="22"/>
        </w:rPr>
        <w:t xml:space="preserve"> real good system calibration (</w:t>
      </w:r>
      <w:r>
        <w:rPr>
          <w:rFonts w:ascii="Liberation Sans" w:hAnsi="Liberation Sans" w:cs="Liberation Sans"/>
          <w:color w:val="7030A0"/>
          <w:sz w:val="22"/>
          <w:szCs w:val="22"/>
          <w:u w:val="single"/>
        </w:rPr>
        <w:t>section 4</w:t>
      </w:r>
      <w:r>
        <w:rPr>
          <w:rFonts w:ascii="Liberation Sans" w:hAnsi="Liberation Sans" w:cs="Liberation Sans"/>
          <w:sz w:val="22"/>
          <w:szCs w:val="22"/>
        </w:rPr>
        <w:t xml:space="preserve">) for your </w:t>
      </w:r>
      <w:r>
        <w:rPr>
          <w:rFonts w:ascii="Liberation Sans" w:hAnsi="Liberation Sans" w:cs="Liberation Sans"/>
          <w:i/>
          <w:sz w:val="22"/>
          <w:szCs w:val="22"/>
        </w:rPr>
        <w:t xml:space="preserve">entire range </w:t>
      </w:r>
      <w:r>
        <w:rPr>
          <w:rFonts w:ascii="Liberation Sans" w:hAnsi="Liberation Sans" w:cs="Liberation Sans"/>
          <w:sz w:val="22"/>
          <w:szCs w:val="22"/>
        </w:rPr>
        <w:t>of diets (meal spectrum)..</w:t>
      </w:r>
    </w:p>
    <w:p w:rsidR="00A306B1" w:rsidRDefault="00A306B1" w:rsidP="00A306B1">
      <w:pPr>
        <w:pStyle w:val="Listenabsatz"/>
        <w:numPr>
          <w:ilvl w:val="0"/>
          <w:numId w:val="33"/>
        </w:numPr>
        <w:spacing w:line="360" w:lineRule="auto"/>
        <w:rPr>
          <w:rFonts w:ascii="Liberation Sans" w:hAnsi="Liberation Sans" w:cs="Liberation Sans"/>
          <w:sz w:val="22"/>
          <w:szCs w:val="22"/>
        </w:rPr>
      </w:pPr>
      <w:r>
        <w:rPr>
          <w:rFonts w:ascii="Liberation Sans" w:hAnsi="Liberation Sans" w:cs="Liberation Sans"/>
          <w:sz w:val="22"/>
          <w:szCs w:val="22"/>
        </w:rPr>
        <w:t>In that case you will occasionally run out of range (bg =70…180 mg/dl), and your options to prevent, react, or improve are:</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accepting a few % higher time outside of range for that day (and, if feasible, in the future avoiding what seemed to have caused it)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taking a snack (whenever you tend to go low from the “tails” of insulin activity that was required to fight a peak)</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doing a manual “tweak” (if you can think of one in time), to manage the problem manually. For example, briefly going into an odd TT (=temp. blocking more SMBs) can be a very easy-to-handle remedy, sometimes</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lastRenderedPageBreak/>
        <w:t xml:space="preserve">define a User Action Automation, and provide an extra “cockpit button” to announce a meal </w:t>
      </w:r>
      <w:r w:rsidRPr="00A306B1">
        <w:rPr>
          <w:rFonts w:ascii="Liberation Sans" w:hAnsi="Liberation Sans" w:cs="Liberation Sans"/>
          <w:i/>
          <w:sz w:val="22"/>
          <w:szCs w:val="22"/>
        </w:rPr>
        <w:t>outside of your usual spectrum</w:t>
      </w:r>
      <w:r>
        <w:rPr>
          <w:rFonts w:ascii="Liberation Sans" w:hAnsi="Liberation Sans" w:cs="Liberation Sans"/>
          <w:sz w:val="22"/>
          <w:szCs w:val="22"/>
        </w:rPr>
        <w:t>, so it will automatically be treated differently by your FCL (as you defined in your Automation</w:t>
      </w:r>
      <w:r w:rsidR="00523E74">
        <w:rPr>
          <w:rFonts w:ascii="Liberation Sans" w:hAnsi="Liberation Sans" w:cs="Liberation Sans"/>
          <w:sz w:val="22"/>
          <w:szCs w:val="22"/>
        </w:rPr>
        <w:t xml:space="preserve">; </w:t>
      </w:r>
      <w:r>
        <w:rPr>
          <w:rFonts w:ascii="Liberation Sans" w:hAnsi="Liberation Sans" w:cs="Liberation Sans"/>
          <w:sz w:val="22"/>
          <w:szCs w:val="22"/>
        </w:rPr>
        <w:t xml:space="preserve">example: </w:t>
      </w:r>
      <w:r w:rsidRPr="00A306B1">
        <w:rPr>
          <w:rFonts w:ascii="Liberation Sans" w:hAnsi="Liberation Sans" w:cs="Liberation Sans"/>
          <w:color w:val="0070C0"/>
          <w:sz w:val="22"/>
          <w:szCs w:val="22"/>
          <w:u w:val="single"/>
        </w:rPr>
        <w:t>Case study 5.2</w:t>
      </w:r>
      <w:r>
        <w:rPr>
          <w:rFonts w:ascii="Liberation Sans" w:hAnsi="Liberation Sans" w:cs="Liberation Sans"/>
          <w:sz w:val="22"/>
          <w:szCs w:val="22"/>
        </w:rPr>
        <w: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temporarily resorting to “your old” hybrid closed loop.</w:t>
      </w:r>
    </w:p>
    <w:p w:rsidR="00A306B1" w:rsidRDefault="00A306B1" w:rsidP="00A306B1">
      <w:pPr>
        <w:spacing w:line="360" w:lineRule="auto"/>
        <w:rPr>
          <w:rFonts w:ascii="Liberation Sans" w:hAnsi="Liberation Sans" w:cs="Liberation Sans"/>
          <w:sz w:val="22"/>
          <w:szCs w:val="22"/>
        </w:rPr>
      </w:pPr>
    </w:p>
    <w:p w:rsidR="00A306B1" w:rsidRPr="00A306B1" w:rsidRDefault="00A306B1" w:rsidP="00A306B1">
      <w:pPr>
        <w:spacing w:line="360" w:lineRule="auto"/>
        <w:rPr>
          <w:rFonts w:ascii="Liberation Sans" w:hAnsi="Liberation Sans" w:cs="Liberation Sans"/>
          <w:sz w:val="22"/>
          <w:szCs w:val="22"/>
        </w:rPr>
      </w:pPr>
      <w:r w:rsidRPr="00A70440">
        <w:rPr>
          <w:rFonts w:ascii="Liberation Sans" w:hAnsi="Liberation Sans" w:cs="Liberation Sans"/>
          <w:sz w:val="22"/>
          <w:szCs w:val="22"/>
        </w:rPr>
        <w:t>Instead of accepting such instances, you cou</w:t>
      </w:r>
      <w:r>
        <w:rPr>
          <w:rFonts w:ascii="Liberation Sans" w:hAnsi="Liberation Sans" w:cs="Liberation Sans"/>
          <w:sz w:val="22"/>
          <w:szCs w:val="22"/>
        </w:rPr>
        <w:t xml:space="preserve">ld launch “improvement projects”, </w:t>
      </w:r>
      <w:r w:rsidRPr="00A306B1">
        <w:rPr>
          <w:rFonts w:ascii="Liberation Sans" w:hAnsi="Liberation Sans" w:cs="Liberation Sans"/>
          <w:sz w:val="22"/>
          <w:szCs w:val="22"/>
        </w:rPr>
        <w:t>that refine your initial tuning (</w:t>
      </w:r>
      <w:r w:rsidRPr="00A306B1">
        <w:rPr>
          <w:rFonts w:ascii="Liberation Sans" w:hAnsi="Liberation Sans" w:cs="Liberation Sans"/>
          <w:color w:val="7030A0"/>
          <w:sz w:val="22"/>
          <w:szCs w:val="22"/>
          <w:u w:val="single"/>
        </w:rPr>
        <w:t>section 4</w:t>
      </w:r>
      <w:r w:rsidRPr="00A306B1">
        <w:rPr>
          <w:rFonts w:ascii="Liberation Sans" w:hAnsi="Liberation Sans" w:cs="Liberation Sans"/>
          <w:color w:val="7030A0"/>
          <w:sz w:val="22"/>
          <w:szCs w:val="22"/>
        </w:rPr>
        <w:t xml:space="preserve">.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 xml:space="preserve">sections 8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9</w:t>
      </w:r>
      <w:r w:rsidRPr="00A306B1">
        <w:rPr>
          <w:rFonts w:ascii="Liberation Sans" w:hAnsi="Liberation Sans" w:cs="Liberation Sans"/>
          <w:sz w:val="22"/>
          <w:szCs w:val="22"/>
        </w:rPr>
        <w:t>)</w:t>
      </w:r>
    </w:p>
    <w:p w:rsidR="00A306B1" w:rsidRPr="00F65B79" w:rsidRDefault="00A306B1" w:rsidP="00A306B1">
      <w:pPr>
        <w:pStyle w:val="Listenabsatz"/>
        <w:spacing w:line="360" w:lineRule="auto"/>
        <w:ind w:left="0"/>
        <w:rPr>
          <w:sz w:val="22"/>
          <w:szCs w:val="22"/>
        </w:rPr>
      </w:pPr>
      <w:r w:rsidRPr="00A70440">
        <w:rPr>
          <w:rFonts w:ascii="Liberation Sans" w:hAnsi="Liberation Sans" w:cs="Liberation Sans"/>
          <w:sz w:val="22"/>
          <w:szCs w:val="22"/>
        </w:rPr>
        <w:t xml:space="preserve">Note, though, that it could be near-impossible to fine-tune </w:t>
      </w:r>
      <w:r w:rsidRPr="00A70440">
        <w:rPr>
          <w:rFonts w:ascii="Liberation Sans" w:hAnsi="Liberation Sans" w:cs="Liberation Sans"/>
          <w:i/>
          <w:sz w:val="22"/>
          <w:szCs w:val="22"/>
        </w:rPr>
        <w:t>if your basics never were “right”</w:t>
      </w:r>
      <w:r w:rsidRPr="00A70440">
        <w:rPr>
          <w:rFonts w:ascii="Liberation Sans" w:hAnsi="Liberation Sans" w:cs="Liberation Sans"/>
          <w:sz w:val="22"/>
          <w:szCs w:val="22"/>
        </w:rPr>
        <w:t xml:space="preserve"> and you got lost in a maze of errors and counter-errors. </w:t>
      </w:r>
      <w:r>
        <w:rPr>
          <w:rFonts w:ascii="Liberation Sans" w:hAnsi="Liberation Sans" w:cs="Liberation Sans"/>
          <w:sz w:val="22"/>
          <w:szCs w:val="22"/>
        </w:rPr>
        <w:t>In that case,</w:t>
      </w:r>
      <w:r w:rsidRPr="00A70440">
        <w:rPr>
          <w:rFonts w:ascii="Liberation Sans" w:hAnsi="Liberation Sans" w:cs="Liberation Sans"/>
          <w:sz w:val="22"/>
          <w:szCs w:val="22"/>
        </w:rPr>
        <w:t xml:space="preserve"> </w:t>
      </w:r>
      <w:r w:rsidRPr="00F65B79">
        <w:rPr>
          <w:rFonts w:ascii="Liberation Sans" w:hAnsi="Liberation Sans" w:cs="Liberation Sans"/>
          <w:b/>
          <w:sz w:val="22"/>
          <w:szCs w:val="22"/>
        </w:rPr>
        <w:t>only a fresh start might convincingly help.</w:t>
      </w:r>
    </w:p>
    <w:p w:rsidR="00523E74" w:rsidRDefault="00523E74" w:rsidP="00AB14EC">
      <w:pPr>
        <w:spacing w:line="360" w:lineRule="auto"/>
        <w:rPr>
          <w:rFonts w:ascii="Liberation Sans" w:hAnsi="Liberation Sans" w:cs="Liberation Sans"/>
          <w:color w:val="7030A0"/>
          <w:sz w:val="22"/>
          <w:szCs w:val="22"/>
        </w:rPr>
      </w:pPr>
    </w:p>
    <w:p w:rsidR="00A306B1" w:rsidRPr="004B6B4F" w:rsidRDefault="00A306B1" w:rsidP="00AB14EC">
      <w:pPr>
        <w:spacing w:line="360" w:lineRule="auto"/>
        <w:rPr>
          <w:rFonts w:ascii="Liberation Sans" w:hAnsi="Liberation Sans" w:cs="Liberation Sans"/>
          <w:sz w:val="22"/>
          <w:szCs w:val="22"/>
        </w:rPr>
      </w:pPr>
      <w:r>
        <w:rPr>
          <w:rFonts w:ascii="Liberation Sans" w:hAnsi="Liberation Sans" w:cs="Liberation Sans"/>
          <w:color w:val="7030A0"/>
          <w:sz w:val="22"/>
          <w:szCs w:val="22"/>
        </w:rPr>
        <w:t>4.7.2  Complex</w:t>
      </w:r>
      <w:r w:rsidR="00523E74">
        <w:rPr>
          <w:rFonts w:ascii="Liberation Sans" w:hAnsi="Liberation Sans" w:cs="Liberation Sans"/>
          <w:color w:val="7030A0"/>
          <w:sz w:val="22"/>
          <w:szCs w:val="22"/>
        </w:rPr>
        <w:t xml:space="preserve"> tasks aside from managing meals</w:t>
      </w:r>
    </w:p>
    <w:p w:rsidR="00A306B1" w:rsidRDefault="00A306B1" w:rsidP="00AB14EC">
      <w:pPr>
        <w:spacing w:line="360" w:lineRule="auto"/>
        <w:rPr>
          <w:rFonts w:ascii="Liberation Sans" w:hAnsi="Liberation Sans" w:cs="Liberation Sans"/>
          <w:sz w:val="22"/>
          <w:szCs w:val="22"/>
        </w:rPr>
      </w:pPr>
    </w:p>
    <w:p w:rsidR="00B20C1D" w:rsidRPr="004B6B4F" w:rsidRDefault="00AB14EC" w:rsidP="00523E74">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523E74">
        <w:rPr>
          <w:rFonts w:ascii="Liberation Sans" w:hAnsi="Liberation Sans" w:cs="Liberation Sans"/>
          <w:i/>
          <w:sz w:val="22"/>
          <w:szCs w:val="22"/>
        </w:rPr>
        <w:t xml:space="preserve">different </w:t>
      </w:r>
      <w:r w:rsidRPr="00523E74">
        <w:rPr>
          <w:rFonts w:ascii="Liberation Sans" w:hAnsi="Liberation Sans" w:cs="Liberation Sans"/>
          <w:sz w:val="22"/>
          <w:szCs w:val="22"/>
        </w:rPr>
        <w:t>disturbances</w:t>
      </w:r>
      <w:r w:rsidRPr="004B6B4F">
        <w:rPr>
          <w:rFonts w:ascii="Liberation Sans" w:hAnsi="Liberation Sans" w:cs="Liberation Sans"/>
          <w:b/>
          <w:sz w:val="22"/>
          <w:szCs w:val="22"/>
        </w:rPr>
        <w:t xml:space="preserve"> </w:t>
      </w:r>
      <w:r w:rsidRPr="00A306B1">
        <w:rPr>
          <w:rFonts w:ascii="Liberation Sans" w:hAnsi="Liberation Sans" w:cs="Liberation Sans"/>
          <w:sz w:val="22"/>
          <w:szCs w:val="22"/>
        </w:rPr>
        <w:t xml:space="preserve">than presented by </w:t>
      </w:r>
      <w:r w:rsidR="00523E74">
        <w:rPr>
          <w:rFonts w:ascii="Liberation Sans" w:hAnsi="Liberation Sans" w:cs="Liberation Sans"/>
          <w:sz w:val="22"/>
          <w:szCs w:val="22"/>
        </w:rPr>
        <w:t>your</w:t>
      </w:r>
      <w:r w:rsidRPr="00A306B1">
        <w:rPr>
          <w:rFonts w:ascii="Liberation Sans" w:hAnsi="Liberation Sans" w:cs="Liberation Sans"/>
          <w:sz w:val="22"/>
          <w:szCs w:val="22"/>
        </w:rPr>
        <w:t xml:space="preserve"> meal spectrum </w:t>
      </w:r>
      <w:r w:rsidR="00523E74">
        <w:rPr>
          <w:rFonts w:ascii="Liberation Sans" w:hAnsi="Liberation Sans" w:cs="Liberation Sans"/>
          <w:sz w:val="22"/>
          <w:szCs w:val="22"/>
        </w:rPr>
        <w:t xml:space="preserve">(that </w:t>
      </w:r>
      <w:r w:rsidRPr="00A306B1">
        <w:rPr>
          <w:rFonts w:ascii="Liberation Sans" w:hAnsi="Liberation Sans" w:cs="Liberation Sans"/>
          <w:sz w:val="22"/>
          <w:szCs w:val="22"/>
        </w:rPr>
        <w:t>you were calibrating for</w:t>
      </w:r>
      <w:r w:rsidR="00523E74">
        <w:rPr>
          <w:rFonts w:ascii="Liberation Sans" w:hAnsi="Liberation Sans" w:cs="Liberation Sans"/>
          <w:sz w:val="22"/>
          <w:szCs w:val="22"/>
        </w:rPr>
        <w:t xml:space="preserve"> in this section 4)</w:t>
      </w:r>
      <w:r w:rsidRPr="00A306B1">
        <w:rPr>
          <w:rFonts w:ascii="Liberation Sans" w:hAnsi="Liberation Sans" w:cs="Liberation Sans"/>
          <w:sz w:val="22"/>
          <w:szCs w:val="22"/>
        </w:rPr>
        <w:t>, there will b</w:t>
      </w:r>
      <w:r w:rsidRPr="004B6B4F">
        <w:rPr>
          <w:rFonts w:ascii="Liberation Sans" w:hAnsi="Liberation Sans" w:cs="Liberation Sans"/>
          <w:sz w:val="22"/>
          <w:szCs w:val="22"/>
        </w:rPr>
        <w:t>e</w:t>
      </w:r>
      <w:r w:rsidR="00523E74">
        <w:rPr>
          <w:rFonts w:ascii="Liberation Sans" w:hAnsi="Liberation Sans" w:cs="Liberation Sans"/>
          <w:sz w:val="22"/>
          <w:szCs w:val="22"/>
        </w:rPr>
        <w:t xml:space="preserve"> </w:t>
      </w:r>
      <w:r w:rsidR="00523E74" w:rsidRPr="00523E74">
        <w:rPr>
          <w:rFonts w:ascii="Liberation Sans" w:hAnsi="Liberation Sans" w:cs="Liberation Sans"/>
          <w:b/>
          <w:sz w:val="22"/>
          <w:szCs w:val="22"/>
        </w:rPr>
        <w:t>other</w:t>
      </w:r>
      <w:r w:rsidR="00523E74">
        <w:rPr>
          <w:rFonts w:ascii="Liberation Sans" w:hAnsi="Liberation Sans" w:cs="Liberation Sans"/>
          <w:sz w:val="22"/>
          <w:szCs w:val="22"/>
        </w:rPr>
        <w:t xml:space="preserve"> instances where</w:t>
      </w:r>
      <w:r w:rsidRPr="004B6B4F">
        <w:rPr>
          <w:rFonts w:ascii="Liberation Sans" w:hAnsi="Liberation Sans" w:cs="Liberation Sans"/>
          <w:sz w:val="22"/>
          <w:szCs w:val="22"/>
        </w:rPr>
        <w:t xml:space="preserv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w:t>
      </w:r>
      <w:r w:rsidR="00523E74">
        <w:rPr>
          <w:rFonts w:ascii="Liberation Sans" w:hAnsi="Liberation Sans" w:cs="Liberation Sans"/>
          <w:sz w:val="22"/>
          <w:szCs w:val="22"/>
        </w:rPr>
        <w:t>will be needed.</w:t>
      </w:r>
      <w:r w:rsidR="003F52B0" w:rsidRPr="004B6B4F">
        <w:rPr>
          <w:rFonts w:ascii="Liberation Sans" w:hAnsi="Liberation Sans" w:cs="Liberation Sans"/>
          <w:b/>
          <w:sz w:val="22"/>
          <w:szCs w:val="22"/>
        </w:rPr>
        <w:t xml:space="preserve"> </w:t>
      </w:r>
    </w:p>
    <w:p w:rsidR="00523E74" w:rsidRDefault="00523E74" w:rsidP="00AB14EC">
      <w:pPr>
        <w:spacing w:line="360" w:lineRule="auto"/>
        <w:rPr>
          <w:rFonts w:ascii="Liberation Sans" w:hAnsi="Liberation Sans" w:cs="Liberation Sans"/>
          <w:sz w:val="22"/>
          <w:szCs w:val="22"/>
        </w:rPr>
      </w:pPr>
    </w:p>
    <w:p w:rsidR="00B20C1D" w:rsidRPr="004B6B4F" w:rsidRDefault="00523E74" w:rsidP="00AB14EC">
      <w:pPr>
        <w:spacing w:line="360" w:lineRule="auto"/>
        <w:rPr>
          <w:rFonts w:ascii="Liberation Sans" w:hAnsi="Liberation Sans" w:cs="Liberation Sans"/>
          <w:sz w:val="22"/>
          <w:szCs w:val="22"/>
        </w:rPr>
      </w:pPr>
      <w:r>
        <w:rPr>
          <w:rFonts w:ascii="Liberation Sans" w:hAnsi="Liberation Sans" w:cs="Liberation Sans"/>
          <w:sz w:val="22"/>
          <w:szCs w:val="22"/>
        </w:rPr>
        <w:t>Y</w:t>
      </w:r>
      <w:r w:rsidR="003F52B0" w:rsidRPr="004B6B4F">
        <w:rPr>
          <w:rFonts w:ascii="Liberation Sans" w:hAnsi="Liberation Sans" w:cs="Liberation Sans"/>
          <w:sz w:val="22"/>
          <w:szCs w:val="22"/>
        </w:rPr>
        <w:t xml:space="preserve">ou have a variety of options to deal with that, and this will be the topic in </w:t>
      </w:r>
      <w:r w:rsidR="003F52B0" w:rsidRPr="004B6B4F">
        <w:rPr>
          <w:rFonts w:ascii="Liberation Sans" w:hAnsi="Liberation Sans" w:cs="Liberation Sans"/>
          <w:color w:val="7030A0"/>
          <w:sz w:val="22"/>
          <w:szCs w:val="22"/>
          <w:u w:val="single"/>
        </w:rPr>
        <w:t xml:space="preserve">section 5. </w:t>
      </w:r>
      <w:r w:rsidR="003F52B0"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523E74" w:rsidRDefault="00523E74">
      <w:pPr>
        <w:spacing w:line="360" w:lineRule="auto"/>
        <w:rPr>
          <w:rFonts w:ascii="Liberation Sans" w:hAnsi="Liberation Sans" w:cs="Liberation Sans"/>
          <w:sz w:val="22"/>
          <w:szCs w:val="22"/>
        </w:rPr>
      </w:pP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A14D6F" w:rsidRDefault="00A14D6F">
      <w:pPr>
        <w:suppressAutoHyphens w:val="0"/>
        <w:rPr>
          <w:rFonts w:ascii="Liberation Sans" w:hAnsi="Liberation Sans" w:cs="Liberation Sans"/>
          <w:sz w:val="28"/>
          <w:szCs w:val="28"/>
        </w:rPr>
      </w:pPr>
      <w:r>
        <w:rPr>
          <w:rFonts w:ascii="Liberation Sans" w:hAnsi="Liberation Sans" w:cs="Liberation Sans"/>
          <w:sz w:val="28"/>
          <w:szCs w:val="28"/>
        </w:rPr>
        <w:br w:type="page"/>
      </w:r>
    </w:p>
    <w:p w:rsidR="00B20C1D" w:rsidRPr="00A14D6F" w:rsidRDefault="003F52B0">
      <w:pPr>
        <w:ind w:left="708"/>
      </w:pPr>
      <w:r w:rsidRPr="00A14D6F">
        <w:rPr>
          <w:rFonts w:ascii="Liberation Sans" w:hAnsi="Liberation Sans" w:cs="Liberation Sans"/>
          <w:sz w:val="28"/>
          <w:szCs w:val="28"/>
        </w:rPr>
        <w:lastRenderedPageBreak/>
        <w:t>4.8   Profile helper</w:t>
      </w:r>
      <w:r w:rsidRPr="00A14D6F">
        <w:rPr>
          <w:sz w:val="28"/>
          <w:szCs w:val="28"/>
        </w:rPr>
        <w:t xml:space="preserve">    </w:t>
      </w:r>
      <w:r w:rsidRPr="00A14D6F">
        <w:rPr>
          <w:i/>
        </w:rPr>
        <w:t xml:space="preserve"> </w:t>
      </w:r>
      <w:r w:rsidR="00A14D6F">
        <w:rPr>
          <w:i/>
        </w:rPr>
        <w:t xml:space="preserve">                                     </w:t>
      </w:r>
      <w:r w:rsidR="001A0F6C">
        <w:rPr>
          <w:i/>
        </w:rPr>
        <w:t xml:space="preserve">                 </w:t>
      </w:r>
      <w:r w:rsidR="00A14D6F">
        <w:rPr>
          <w:i/>
        </w:rPr>
        <w:t xml:space="preserve"> </w:t>
      </w:r>
      <w:r w:rsidR="001A0F6C" w:rsidRPr="001A0F6C">
        <w:rPr>
          <w:i/>
          <w:color w:val="808080" w:themeColor="background1" w:themeShade="80"/>
          <w:sz w:val="20"/>
          <w:szCs w:val="20"/>
          <w:highlight w:val="yellow"/>
        </w:rPr>
        <w:t>DRAFT</w:t>
      </w:r>
      <w:r w:rsidR="001A0F6C">
        <w:rPr>
          <w:i/>
          <w:color w:val="808080" w:themeColor="background1" w:themeShade="80"/>
          <w:sz w:val="20"/>
          <w:szCs w:val="20"/>
        </w:rPr>
        <w:t xml:space="preserve"> </w:t>
      </w:r>
      <w:r w:rsidR="00A14D6F" w:rsidRPr="00B97210">
        <w:rPr>
          <w:i/>
          <w:color w:val="808080" w:themeColor="background1" w:themeShade="80"/>
          <w:sz w:val="20"/>
          <w:szCs w:val="20"/>
        </w:rPr>
        <w:t>by John Kitching</w:t>
      </w:r>
      <w:r w:rsidR="001A0F6C">
        <w:rPr>
          <w:i/>
          <w:color w:val="808080" w:themeColor="background1" w:themeShade="80"/>
          <w:sz w:val="20"/>
          <w:szCs w:val="20"/>
        </w:rPr>
        <w:t>/edited</w:t>
      </w:r>
    </w:p>
    <w:p w:rsidR="004B6B4F" w:rsidRDefault="004B6B4F">
      <w:pPr>
        <w:rPr>
          <w:rFonts w:ascii="Liberation Sans" w:hAnsi="Liberation Sans" w:cs="Liberation Sans"/>
          <w:color w:val="00B050"/>
          <w:sz w:val="22"/>
          <w:szCs w:val="22"/>
        </w:rPr>
      </w:pPr>
    </w:p>
    <w:p w:rsidR="00A14D6F" w:rsidRDefault="00A14D6F" w:rsidP="00A14D6F">
      <w:pPr>
        <w:spacing w:line="360" w:lineRule="auto"/>
        <w:rPr>
          <w:rFonts w:ascii="Liberation Sans" w:hAnsi="Liberation Sans" w:cs="Liberation Sans"/>
          <w:sz w:val="22"/>
          <w:szCs w:val="22"/>
        </w:rPr>
      </w:pPr>
      <w:r w:rsidRPr="00A14D6F">
        <w:rPr>
          <w:rFonts w:ascii="Liberation Sans" w:hAnsi="Liberation Sans" w:cs="Liberation Sans"/>
          <w:sz w:val="22"/>
          <w:szCs w:val="22"/>
        </w:rPr>
        <w:t>For general loop settings for FCL with autoISF</w:t>
      </w:r>
      <w:r w:rsidR="00B97210">
        <w:rPr>
          <w:rFonts w:ascii="Liberation Sans" w:hAnsi="Liberation Sans" w:cs="Liberation Sans"/>
          <w:sz w:val="22"/>
          <w:szCs w:val="22"/>
        </w:rPr>
        <w:t>,</w:t>
      </w:r>
      <w:r w:rsidRPr="00A14D6F">
        <w:rPr>
          <w:rFonts w:ascii="Liberation Sans" w:hAnsi="Liberation Sans" w:cs="Liberation Sans"/>
          <w:sz w:val="22"/>
          <w:szCs w:val="22"/>
        </w:rPr>
        <w:t xml:space="preserve"> please consult </w:t>
      </w:r>
      <w:r w:rsidRPr="00A14D6F">
        <w:rPr>
          <w:rFonts w:ascii="Liberation Sans" w:hAnsi="Liberation Sans" w:cs="Liberation Sans"/>
          <w:color w:val="7030A0"/>
          <w:sz w:val="22"/>
          <w:szCs w:val="22"/>
          <w:u w:val="single"/>
        </w:rPr>
        <w:t>sections 2.1 – 2.6</w:t>
      </w:r>
      <w:r w:rsidRPr="00A14D6F">
        <w:rPr>
          <w:rFonts w:ascii="Liberation Sans" w:hAnsi="Liberation Sans" w:cs="Liberation Sans"/>
          <w:color w:val="7030A0"/>
          <w:sz w:val="22"/>
          <w:szCs w:val="22"/>
        </w:rPr>
        <w:t xml:space="preserve"> </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The following table gives a comprehensive approach how to tune your autoISF FCL better, when you see any of the problems as in </w:t>
      </w:r>
      <w:r w:rsidRPr="00A14D6F">
        <w:rPr>
          <w:rFonts w:ascii="Liberation Sans" w:hAnsi="Liberation Sans" w:cs="Liberation Sans"/>
          <w:i/>
          <w:sz w:val="22"/>
          <w:szCs w:val="22"/>
        </w:rPr>
        <w:t xml:space="preserve">column </w:t>
      </w:r>
      <w:r>
        <w:rPr>
          <w:rFonts w:ascii="Liberation Sans" w:hAnsi="Liberation Sans" w:cs="Liberation Sans"/>
          <w:i/>
          <w:sz w:val="22"/>
          <w:szCs w:val="22"/>
        </w:rPr>
        <w:t>A</w:t>
      </w:r>
      <w:r>
        <w:rPr>
          <w:rFonts w:ascii="Liberation Sans" w:hAnsi="Liberation Sans" w:cs="Liberation Sans"/>
          <w:sz w:val="22"/>
          <w:szCs w:val="22"/>
        </w:rPr>
        <w:t>.</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Make sure to work through the problems </w:t>
      </w:r>
      <w:r w:rsidRPr="00A14D6F">
        <w:rPr>
          <w:rFonts w:ascii="Liberation Sans" w:hAnsi="Liberation Sans" w:cs="Liberation Sans"/>
          <w:sz w:val="22"/>
          <w:szCs w:val="22"/>
          <w:u w:val="single"/>
        </w:rPr>
        <w:t>in the order</w:t>
      </w:r>
      <w:r>
        <w:rPr>
          <w:rFonts w:ascii="Liberation Sans" w:hAnsi="Liberation Sans" w:cs="Liberation Sans"/>
          <w:sz w:val="22"/>
          <w:szCs w:val="22"/>
        </w:rPr>
        <w:t xml:space="preserve"> given in this table.</w:t>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B756B9A" wp14:editId="079AE461">
            <wp:extent cx="6130120" cy="3312302"/>
            <wp:effectExtent l="0" t="0" r="4445"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4160" r="49000" b="24864"/>
                    <a:stretch/>
                  </pic:blipFill>
                  <pic:spPr bwMode="auto">
                    <a:xfrm>
                      <a:off x="0" y="0"/>
                      <a:ext cx="6177033" cy="3337650"/>
                    </a:xfrm>
                    <a:prstGeom prst="rect">
                      <a:avLst/>
                    </a:prstGeom>
                    <a:ln>
                      <a:noFill/>
                    </a:ln>
                    <a:extLst>
                      <a:ext uri="{53640926-AAD7-44D8-BBD7-CCE9431645EC}">
                        <a14:shadowObscured xmlns:a14="http://schemas.microsoft.com/office/drawing/2010/main"/>
                      </a:ext>
                    </a:extLst>
                  </pic:spPr>
                </pic:pic>
              </a:graphicData>
            </a:graphic>
          </wp:inline>
        </w:drawing>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01ECD8D" wp14:editId="2DF34170">
            <wp:extent cx="6164725" cy="1330036"/>
            <wp:effectExtent l="0" t="0" r="762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25900" r="48593" b="53583"/>
                    <a:stretch/>
                  </pic:blipFill>
                  <pic:spPr bwMode="auto">
                    <a:xfrm>
                      <a:off x="0" y="0"/>
                      <a:ext cx="6219785" cy="1341915"/>
                    </a:xfrm>
                    <a:prstGeom prst="rect">
                      <a:avLst/>
                    </a:prstGeom>
                    <a:ln>
                      <a:noFill/>
                    </a:ln>
                    <a:extLst>
                      <a:ext uri="{53640926-AAD7-44D8-BBD7-CCE9431645EC}">
                        <a14:shadowObscured xmlns:a14="http://schemas.microsoft.com/office/drawing/2010/main"/>
                      </a:ext>
                    </a:extLst>
                  </pic:spPr>
                </pic:pic>
              </a:graphicData>
            </a:graphic>
          </wp:inline>
        </w:drawing>
      </w:r>
    </w:p>
    <w:p w:rsidR="002B0BED" w:rsidRPr="00A14D6F" w:rsidRDefault="001A0F6C" w:rsidP="00A14D6F">
      <w:pPr>
        <w:spacing w:line="360" w:lineRule="auto"/>
        <w:rPr>
          <w:rFonts w:ascii="Liberation Sans" w:hAnsi="Liberation Sans" w:cs="Liberation Sans"/>
          <w:sz w:val="22"/>
          <w:szCs w:val="22"/>
        </w:rPr>
      </w:pPr>
      <w:r>
        <w:rPr>
          <w:rFonts w:ascii="Liberation Sans" w:hAnsi="Liberation Sans" w:cs="Liberation Sans"/>
        </w:rPr>
        <w:t xml:space="preserve"> </w:t>
      </w:r>
      <w:r>
        <w:rPr>
          <w:noProof/>
          <w:lang w:val="de-DE" w:eastAsia="de-DE" w:bidi="ar-SA"/>
        </w:rPr>
        <w:drawing>
          <wp:inline distT="0" distB="0" distL="0" distR="0" wp14:anchorId="47A4379E" wp14:editId="01F68A55">
            <wp:extent cx="6053572" cy="2340352"/>
            <wp:effectExtent l="0" t="0" r="444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7815" r="48940" b="5668"/>
                    <a:stretch/>
                  </pic:blipFill>
                  <pic:spPr bwMode="auto">
                    <a:xfrm>
                      <a:off x="0" y="0"/>
                      <a:ext cx="6125046" cy="2367984"/>
                    </a:xfrm>
                    <a:prstGeom prst="rect">
                      <a:avLst/>
                    </a:prstGeom>
                    <a:ln>
                      <a:noFill/>
                    </a:ln>
                    <a:extLst>
                      <a:ext uri="{53640926-AAD7-44D8-BBD7-CCE9431645EC}">
                        <a14:shadowObscured xmlns:a14="http://schemas.microsoft.com/office/drawing/2010/main"/>
                      </a:ext>
                    </a:extLst>
                  </pic:spPr>
                </pic:pic>
              </a:graphicData>
            </a:graphic>
          </wp:inline>
        </w:drawing>
      </w:r>
    </w:p>
    <w:sectPr w:rsidR="002B0BED" w:rsidRPr="00A14D6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C26" w:rsidRDefault="004B7C26">
      <w:r>
        <w:separator/>
      </w:r>
    </w:p>
  </w:endnote>
  <w:endnote w:type="continuationSeparator" w:id="0">
    <w:p w:rsidR="004B7C26" w:rsidRDefault="004B7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C26" w:rsidRDefault="004B7C26">
      <w:r>
        <w:rPr>
          <w:color w:val="000000"/>
        </w:rPr>
        <w:separator/>
      </w:r>
    </w:p>
  </w:footnote>
  <w:footnote w:type="continuationSeparator" w:id="0">
    <w:p w:rsidR="004B7C26" w:rsidRDefault="004B7C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54994"/>
    <w:multiLevelType w:val="hybridMultilevel"/>
    <w:tmpl w:val="897A7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5"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A20CDA"/>
    <w:multiLevelType w:val="hybridMultilevel"/>
    <w:tmpl w:val="BB7CF344"/>
    <w:lvl w:ilvl="0" w:tplc="2F981F02">
      <w:start w:val="1"/>
      <w:numFmt w:val="decimal"/>
      <w:lvlText w:val="%1)"/>
      <w:lvlJc w:val="left"/>
      <w:pPr>
        <w:ind w:left="360" w:hanging="360"/>
      </w:pPr>
      <w:rPr>
        <w:rFonts w:ascii="Liberation Sans" w:eastAsia="NSimSun" w:hAnsi="Liberation Sans" w:cs="Liberation Sans"/>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3D872F91"/>
    <w:multiLevelType w:val="multilevel"/>
    <w:tmpl w:val="0B94AFFE"/>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3DCE53CB"/>
    <w:multiLevelType w:val="hybridMultilevel"/>
    <w:tmpl w:val="1A627C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485D07"/>
    <w:multiLevelType w:val="hybridMultilevel"/>
    <w:tmpl w:val="5BBA4EF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8"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9"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5"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0"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1"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32"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0"/>
  </w:num>
  <w:num w:numId="2">
    <w:abstractNumId w:val="31"/>
  </w:num>
  <w:num w:numId="3">
    <w:abstractNumId w:val="2"/>
  </w:num>
  <w:num w:numId="4">
    <w:abstractNumId w:val="4"/>
  </w:num>
  <w:num w:numId="5">
    <w:abstractNumId w:val="31"/>
  </w:num>
  <w:num w:numId="6">
    <w:abstractNumId w:val="31"/>
  </w:num>
  <w:num w:numId="7">
    <w:abstractNumId w:val="31"/>
  </w:num>
  <w:num w:numId="8">
    <w:abstractNumId w:val="25"/>
  </w:num>
  <w:num w:numId="9">
    <w:abstractNumId w:val="28"/>
  </w:num>
  <w:num w:numId="10">
    <w:abstractNumId w:val="3"/>
  </w:num>
  <w:num w:numId="11">
    <w:abstractNumId w:val="10"/>
  </w:num>
  <w:num w:numId="12">
    <w:abstractNumId w:val="14"/>
  </w:num>
  <w:num w:numId="13">
    <w:abstractNumId w:val="22"/>
  </w:num>
  <w:num w:numId="14">
    <w:abstractNumId w:val="24"/>
  </w:num>
  <w:num w:numId="15">
    <w:abstractNumId w:val="21"/>
  </w:num>
  <w:num w:numId="16">
    <w:abstractNumId w:val="15"/>
  </w:num>
  <w:num w:numId="17">
    <w:abstractNumId w:val="7"/>
  </w:num>
  <w:num w:numId="18">
    <w:abstractNumId w:val="19"/>
  </w:num>
  <w:num w:numId="19">
    <w:abstractNumId w:val="17"/>
  </w:num>
  <w:num w:numId="20">
    <w:abstractNumId w:val="16"/>
  </w:num>
  <w:num w:numId="21">
    <w:abstractNumId w:val="26"/>
  </w:num>
  <w:num w:numId="22">
    <w:abstractNumId w:val="5"/>
  </w:num>
  <w:num w:numId="23">
    <w:abstractNumId w:val="0"/>
  </w:num>
  <w:num w:numId="24">
    <w:abstractNumId w:val="29"/>
  </w:num>
  <w:num w:numId="25">
    <w:abstractNumId w:val="27"/>
  </w:num>
  <w:num w:numId="26">
    <w:abstractNumId w:val="9"/>
  </w:num>
  <w:num w:numId="27">
    <w:abstractNumId w:val="20"/>
  </w:num>
  <w:num w:numId="28">
    <w:abstractNumId w:val="23"/>
  </w:num>
  <w:num w:numId="29">
    <w:abstractNumId w:val="32"/>
  </w:num>
  <w:num w:numId="30">
    <w:abstractNumId w:val="18"/>
  </w:num>
  <w:num w:numId="31">
    <w:abstractNumId w:val="8"/>
  </w:num>
  <w:num w:numId="32">
    <w:abstractNumId w:val="6"/>
  </w:num>
  <w:num w:numId="33">
    <w:abstractNumId w:val="13"/>
  </w:num>
  <w:num w:numId="34">
    <w:abstractNumId w:val="11"/>
  </w:num>
  <w:num w:numId="35">
    <w:abstractNumId w:val="12"/>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06D6F"/>
    <w:rsid w:val="000402C9"/>
    <w:rsid w:val="00043A82"/>
    <w:rsid w:val="000B4EE7"/>
    <w:rsid w:val="000E79AE"/>
    <w:rsid w:val="000F5C9E"/>
    <w:rsid w:val="000F7690"/>
    <w:rsid w:val="00112C9C"/>
    <w:rsid w:val="00153F01"/>
    <w:rsid w:val="00175437"/>
    <w:rsid w:val="00184B16"/>
    <w:rsid w:val="00196000"/>
    <w:rsid w:val="00197449"/>
    <w:rsid w:val="001A0F6C"/>
    <w:rsid w:val="001A4D7C"/>
    <w:rsid w:val="001E4099"/>
    <w:rsid w:val="00202D11"/>
    <w:rsid w:val="00223E1C"/>
    <w:rsid w:val="00227F4D"/>
    <w:rsid w:val="00243334"/>
    <w:rsid w:val="00245A32"/>
    <w:rsid w:val="002640C4"/>
    <w:rsid w:val="00282C37"/>
    <w:rsid w:val="002948A0"/>
    <w:rsid w:val="002B0BED"/>
    <w:rsid w:val="002B7875"/>
    <w:rsid w:val="003A42DB"/>
    <w:rsid w:val="003A71A5"/>
    <w:rsid w:val="003D0E09"/>
    <w:rsid w:val="003E0769"/>
    <w:rsid w:val="003F0A13"/>
    <w:rsid w:val="003F52B0"/>
    <w:rsid w:val="00410D5B"/>
    <w:rsid w:val="00412426"/>
    <w:rsid w:val="0042064F"/>
    <w:rsid w:val="00425A23"/>
    <w:rsid w:val="00464BFE"/>
    <w:rsid w:val="004A057A"/>
    <w:rsid w:val="004B6B4F"/>
    <w:rsid w:val="004B7C26"/>
    <w:rsid w:val="004C0B33"/>
    <w:rsid w:val="004C5C2A"/>
    <w:rsid w:val="0051092E"/>
    <w:rsid w:val="00521172"/>
    <w:rsid w:val="00523E74"/>
    <w:rsid w:val="00551C35"/>
    <w:rsid w:val="0055305C"/>
    <w:rsid w:val="00572637"/>
    <w:rsid w:val="005F69C5"/>
    <w:rsid w:val="00610760"/>
    <w:rsid w:val="00683277"/>
    <w:rsid w:val="00692ED0"/>
    <w:rsid w:val="006B062A"/>
    <w:rsid w:val="006C1125"/>
    <w:rsid w:val="006D1B0C"/>
    <w:rsid w:val="006E4FA0"/>
    <w:rsid w:val="006F2909"/>
    <w:rsid w:val="00707F0D"/>
    <w:rsid w:val="00715364"/>
    <w:rsid w:val="00720F8B"/>
    <w:rsid w:val="00735957"/>
    <w:rsid w:val="00736955"/>
    <w:rsid w:val="007443D4"/>
    <w:rsid w:val="00753A2B"/>
    <w:rsid w:val="00753C76"/>
    <w:rsid w:val="00783600"/>
    <w:rsid w:val="00783BF0"/>
    <w:rsid w:val="007843B6"/>
    <w:rsid w:val="007944E7"/>
    <w:rsid w:val="00796F68"/>
    <w:rsid w:val="007B7A6D"/>
    <w:rsid w:val="007C3042"/>
    <w:rsid w:val="007E0EDE"/>
    <w:rsid w:val="007F2688"/>
    <w:rsid w:val="007F3ED3"/>
    <w:rsid w:val="007F4444"/>
    <w:rsid w:val="0080067F"/>
    <w:rsid w:val="0084269A"/>
    <w:rsid w:val="00875DA2"/>
    <w:rsid w:val="00895577"/>
    <w:rsid w:val="008A7CA6"/>
    <w:rsid w:val="008C11F4"/>
    <w:rsid w:val="008C1F7F"/>
    <w:rsid w:val="008C6C3E"/>
    <w:rsid w:val="008F1936"/>
    <w:rsid w:val="008F2DEF"/>
    <w:rsid w:val="00912910"/>
    <w:rsid w:val="00946F4A"/>
    <w:rsid w:val="00947A1B"/>
    <w:rsid w:val="00967892"/>
    <w:rsid w:val="0097128B"/>
    <w:rsid w:val="009B508D"/>
    <w:rsid w:val="009D6E75"/>
    <w:rsid w:val="009F2613"/>
    <w:rsid w:val="00A14D6F"/>
    <w:rsid w:val="00A306B1"/>
    <w:rsid w:val="00A503D5"/>
    <w:rsid w:val="00A6706D"/>
    <w:rsid w:val="00A75B81"/>
    <w:rsid w:val="00AA2BE2"/>
    <w:rsid w:val="00AB14EC"/>
    <w:rsid w:val="00AB5FD3"/>
    <w:rsid w:val="00AC414A"/>
    <w:rsid w:val="00B06568"/>
    <w:rsid w:val="00B0754E"/>
    <w:rsid w:val="00B20C1D"/>
    <w:rsid w:val="00B50BF0"/>
    <w:rsid w:val="00B50E0D"/>
    <w:rsid w:val="00B677ED"/>
    <w:rsid w:val="00B93AEF"/>
    <w:rsid w:val="00B97210"/>
    <w:rsid w:val="00BA45A4"/>
    <w:rsid w:val="00BD3A75"/>
    <w:rsid w:val="00BD41F7"/>
    <w:rsid w:val="00C562A0"/>
    <w:rsid w:val="00C7269C"/>
    <w:rsid w:val="00C75601"/>
    <w:rsid w:val="00C8342A"/>
    <w:rsid w:val="00CB3929"/>
    <w:rsid w:val="00CF768B"/>
    <w:rsid w:val="00D3383D"/>
    <w:rsid w:val="00DF5A2C"/>
    <w:rsid w:val="00E16EC6"/>
    <w:rsid w:val="00E25FE7"/>
    <w:rsid w:val="00E3092D"/>
    <w:rsid w:val="00E32765"/>
    <w:rsid w:val="00E80175"/>
    <w:rsid w:val="00EB3885"/>
    <w:rsid w:val="00F65A72"/>
    <w:rsid w:val="00F8300C"/>
    <w:rsid w:val="00F956B0"/>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uiPriority w:val="34"/>
    <w:qFormat/>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ernie4375/HCL-Meal-Mgt.-ISF-and-IC-settings/blob/FCL-w/autoISF/42%20factors%20influence%20bg.pdf" TargetMode="External"/><Relationship Id="rId18" Type="http://schemas.openxmlformats.org/officeDocument/2006/relationships/image" Target="media/image5.png"/><Relationship Id="rId26" Type="http://schemas.openxmlformats.org/officeDocument/2006/relationships/hyperlink" Target="https://openaps.readthedocs.io/en/latest/docs/While%20You%20Wait%20For%20Gear/Understand-determine-basal.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ga-zelle/autoISF" TargetMode="External"/><Relationship Id="rId25" Type="http://schemas.openxmlformats.org/officeDocument/2006/relationships/hyperlink" Target="https://github.com/bernie4375/HCL-Meal-Mgt.-ISF-and-IC-setting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ndroidaps.readthedocs.io/en/latest/Usage/FullClosedLoop.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zelle/autoISF" TargetMode="External"/><Relationship Id="rId24"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28" Type="http://schemas.openxmlformats.org/officeDocument/2006/relationships/image" Target="media/image9.png"/><Relationship Id="rId10" Type="http://schemas.openxmlformats.org/officeDocument/2006/relationships/hyperlink" Target="https://github.com/bernie4375/HCL-Meal-Mgt.-ISF-and-IC-settings/blob/HCL-.-settings-main-repo-(pdf)/ISF%20determination_V.3.33.pdf" TargetMode="External"/><Relationship Id="rId19" Type="http://schemas.openxmlformats.org/officeDocument/2006/relationships/hyperlink" Target="https://github.com/danamlewis/artificialpancreasbook/blob/master/8.-tips-and-tricks-for-real-life-with-an-aps.md" TargetMode="External"/><Relationship Id="rId4" Type="http://schemas.openxmlformats.org/officeDocument/2006/relationships/settings" Target="settings.xml"/><Relationship Id="rId9" Type="http://schemas.openxmlformats.org/officeDocument/2006/relationships/hyperlink" Target="https://github.com/ga-zelle/autoISF" TargetMode="External"/><Relationship Id="rId14" Type="http://schemas.openxmlformats.org/officeDocument/2006/relationships/hyperlink" Target="https://github.com/ga-zelle/autoISF/blob/A3.2.0.4_ai3.0.1/autoISF3.0.1_Quick_Guide.pdf"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42633-A887-489D-B919-593B04960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8197</Words>
  <Characters>51645</Characters>
  <Application>Microsoft Office Word</Application>
  <DocSecurity>0</DocSecurity>
  <Lines>430</Lines>
  <Paragraphs>119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2</cp:revision>
  <cp:lastPrinted>2024-07-20T16:05:00Z</cp:lastPrinted>
  <dcterms:created xsi:type="dcterms:W3CDTF">2025-02-11T17:14:00Z</dcterms:created>
  <dcterms:modified xsi:type="dcterms:W3CDTF">2025-02-11T17:14:00Z</dcterms:modified>
</cp:coreProperties>
</file>