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115" w:rsidRPr="00395516" w:rsidRDefault="00F67535">
      <w:pPr>
        <w:pStyle w:val="Listenabsatz"/>
        <w:ind w:left="0"/>
        <w:rPr>
          <w:lang w:val="en-US"/>
        </w:rPr>
      </w:pPr>
      <w:r>
        <w:rPr>
          <w:rFonts w:ascii="Liberation Sans" w:hAnsi="Liberation Sans"/>
          <w:color w:val="780373"/>
          <w:sz w:val="28"/>
          <w:szCs w:val="28"/>
          <w:lang w:val="en-US"/>
        </w:rPr>
        <w:t xml:space="preserve">    9. Trouble Shooting </w:t>
      </w:r>
      <w:r>
        <w:rPr>
          <w:rFonts w:ascii="Liberation Sans" w:hAnsi="Liberation Sans"/>
          <w:color w:val="7030A0"/>
          <w:sz w:val="28"/>
          <w:szCs w:val="28"/>
          <w:lang w:val="en-US"/>
        </w:rPr>
        <w:t xml:space="preserve">                                                       </w:t>
      </w:r>
      <w:r>
        <w:rPr>
          <w:rFonts w:ascii="Liberation Sans" w:hAnsi="Liberation Sans"/>
          <w:color w:val="999999"/>
          <w:sz w:val="22"/>
          <w:szCs w:val="22"/>
          <w:lang w:val="en-US"/>
        </w:rPr>
        <w:t>V.2.</w:t>
      </w:r>
      <w:r w:rsidR="00D3352E">
        <w:rPr>
          <w:rFonts w:ascii="Liberation Sans" w:hAnsi="Liberation Sans"/>
          <w:color w:val="999999"/>
          <w:sz w:val="22"/>
          <w:szCs w:val="22"/>
          <w:lang w:val="en-US"/>
        </w:rPr>
        <w:t>6</w:t>
      </w:r>
    </w:p>
    <w:p w:rsidR="00773115" w:rsidRPr="00395516" w:rsidRDefault="00F67535">
      <w:pPr>
        <w:pStyle w:val="Listenabsatz"/>
        <w:ind w:left="0"/>
        <w:rPr>
          <w:lang w:val="en-US"/>
        </w:rPr>
      </w:pPr>
      <w:r>
        <w:rPr>
          <w:noProof/>
          <w:lang w:eastAsia="de-DE" w:bidi="ar-SA"/>
        </w:rPr>
        <mc:AlternateContent>
          <mc:Choice Requires="wps">
            <w:drawing>
              <wp:anchor distT="0" distB="0" distL="114300" distR="114300" simplePos="0" relativeHeight="251660288" behindDoc="0" locked="0" layoutInCell="1" allowOverlap="1">
                <wp:simplePos x="0" y="0"/>
                <wp:positionH relativeFrom="column">
                  <wp:posOffset>4824831</wp:posOffset>
                </wp:positionH>
                <wp:positionV relativeFrom="paragraph">
                  <wp:posOffset>210110</wp:posOffset>
                </wp:positionV>
                <wp:extent cx="1440180" cy="1235711"/>
                <wp:effectExtent l="0" t="0" r="7620" b="2539"/>
                <wp:wrapNone/>
                <wp:docPr id="2" name="Textfeld 1"/>
                <wp:cNvGraphicFramePr/>
                <a:graphic xmlns:a="http://schemas.openxmlformats.org/drawingml/2006/main">
                  <a:graphicData uri="http://schemas.microsoft.com/office/word/2010/wordprocessingShape">
                    <wps:wsp>
                      <wps:cNvSpPr txBox="1"/>
                      <wps:spPr>
                        <a:xfrm>
                          <a:off x="0" y="0"/>
                          <a:ext cx="1440180" cy="1235711"/>
                        </a:xfrm>
                        <a:prstGeom prst="rect">
                          <a:avLst/>
                        </a:prstGeom>
                        <a:solidFill>
                          <a:srgbClr val="FFFFFF"/>
                        </a:solidFill>
                        <a:ln>
                          <a:noFill/>
                          <a:prstDash/>
                        </a:ln>
                      </wps:spPr>
                      <wps:txbx>
                        <w:txbxContent>
                          <w:p w:rsidR="00F67535" w:rsidRDefault="00F67535">
                            <w:r>
                              <w:rPr>
                                <w:noProof/>
                                <w:lang w:eastAsia="de-DE" w:bidi="ar-SA"/>
                              </w:rPr>
                              <w:drawing>
                                <wp:inline distT="0" distB="0" distL="0" distR="0">
                                  <wp:extent cx="1214122" cy="1057357"/>
                                  <wp:effectExtent l="0" t="0" r="5078" b="9443"/>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214122" cy="1057357"/>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379.9pt;margin-top:16.55pt;width:113.4pt;height:97.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" stroked="f">
                <v:textbox>
                  <w:txbxContent>
                    <w:p w:rsidR="00F67535" w:rsidRDefault="00F67535">
                      <w:r>
                        <w:rPr>
                          <w:noProof/>
                          <w:lang w:eastAsia="de-DE" w:bidi="ar-SA"/>
                        </w:rPr>
                        <w:drawing>
                          <wp:inline distT="0" distB="0" distL="0" distR="0">
                            <wp:extent cx="1214122" cy="1057357"/>
                            <wp:effectExtent l="0" t="0" r="5078" b="9443"/>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21818" t="41739" r="62568" b="32797"/>
                                    <a:stretch>
                                      <a:fillRect/>
                                    </a:stretch>
                                  </pic:blipFill>
                                  <pic:spPr>
                                    <a:xfrm>
                                      <a:off x="0" y="0"/>
                                      <a:ext cx="1214122" cy="1057357"/>
                                    </a:xfrm>
                                    <a:prstGeom prst="rect">
                                      <a:avLst/>
                                    </a:prstGeom>
                                    <a:noFill/>
                                    <a:ln>
                                      <a:noFill/>
                                      <a:prstDash/>
                                    </a:ln>
                                  </pic:spPr>
                                </pic:pic>
                              </a:graphicData>
                            </a:graphic>
                          </wp:inline>
                        </w:drawing>
                      </w:r>
                    </w:p>
                  </w:txbxContent>
                </v:textbox>
              </v:shape>
            </w:pict>
          </mc:Fallback>
        </mc:AlternateContent>
      </w:r>
      <w:r>
        <w:rPr>
          <w:noProof/>
          <w:lang w:eastAsia="de-DE" w:bidi="ar-SA"/>
        </w:rPr>
        <mc:AlternateContent>
          <mc:Choice Requires="wps">
            <w:drawing>
              <wp:anchor distT="0" distB="0" distL="114300" distR="114300" simplePos="0" relativeHeight="251659264" behindDoc="0" locked="0" layoutInCell="1" allowOverlap="1">
                <wp:simplePos x="0" y="0"/>
                <wp:positionH relativeFrom="column">
                  <wp:posOffset>-51206</wp:posOffset>
                </wp:positionH>
                <wp:positionV relativeFrom="paragraph">
                  <wp:posOffset>211509</wp:posOffset>
                </wp:positionV>
                <wp:extent cx="4966335" cy="1235711"/>
                <wp:effectExtent l="0" t="0" r="5715" b="2539"/>
                <wp:wrapNone/>
                <wp:docPr id="3" name="Textfeld 81"/>
                <wp:cNvGraphicFramePr/>
                <a:graphic xmlns:a="http://schemas.openxmlformats.org/drawingml/2006/main">
                  <a:graphicData uri="http://schemas.microsoft.com/office/word/2010/wordprocessingShape">
                    <wps:wsp>
                      <wps:cNvSpPr txBox="1"/>
                      <wps:spPr>
                        <a:xfrm>
                          <a:off x="0" y="0"/>
                          <a:ext cx="4966335" cy="1235711"/>
                        </a:xfrm>
                        <a:prstGeom prst="rect">
                          <a:avLst/>
                        </a:prstGeom>
                        <a:solidFill>
                          <a:srgbClr val="F2F2F2"/>
                        </a:solidFill>
                        <a:ln>
                          <a:noFill/>
                          <a:prstDash/>
                        </a:ln>
                      </wps:spPr>
                      <wps:txbx>
                        <w:txbxContent>
                          <w:p w:rsidR="00F67535" w:rsidRPr="00395516" w:rsidRDefault="00F67535">
                            <w:pPr>
                              <w:spacing w:line="360" w:lineRule="auto"/>
                              <w:rPr>
                                <w:lang w:val="en-US"/>
                              </w:rPr>
                            </w:pPr>
                            <w:r>
                              <w:rPr>
                                <w:rFonts w:ascii="Liberation Sans" w:hAnsi="Liberation Sans" w:cs="Liberation Sans"/>
                                <w:b/>
                                <w:sz w:val="22"/>
                                <w:szCs w:val="22"/>
                                <w:lang w:val="en-US"/>
                              </w:rPr>
                              <w:t>Please note that with autoISF you are in an early-dev. environment</w:t>
                            </w:r>
                            <w:r>
                              <w:rPr>
                                <w:rFonts w:ascii="Liberation Sans" w:hAnsi="Liberation Sans" w:cs="Liberation Sans"/>
                                <w:sz w:val="22"/>
                                <w:szCs w:val="22"/>
                                <w:lang w:val="en-US"/>
                              </w:rPr>
                              <w:t xml:space="preserve">,                                      where the user interface is </w:t>
                            </w:r>
                            <w:r>
                              <w:rPr>
                                <w:rFonts w:ascii="Liberation Sans" w:hAnsi="Liberation Sans" w:cs="Liberation Sans"/>
                                <w:b/>
                                <w:sz w:val="22"/>
                                <w:szCs w:val="22"/>
                                <w:lang w:val="en-US"/>
                              </w:rPr>
                              <w:t xml:space="preserve">not optimized for safety </w:t>
                            </w:r>
                            <w:r>
                              <w:rPr>
                                <w:rFonts w:ascii="Liberation Sans" w:hAnsi="Liberation Sans" w:cs="Liberation Sans"/>
                                <w:sz w:val="22"/>
                                <w:szCs w:val="22"/>
                                <w:lang w:val="en-US"/>
                              </w:rPr>
                              <w:t>of users who stray away from intended ways to use.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Good safety features exist, but these are only as good as the development-oriented user understands and implements them. This is not a medical product, refer to disclaimer in </w:t>
                            </w:r>
                            <w:r>
                              <w:rPr>
                                <w:rFonts w:ascii="Liberation Sans" w:hAnsi="Liberation Sans" w:cs="Liberation Sans"/>
                                <w:color w:val="7030A0"/>
                                <w:sz w:val="22"/>
                                <w:szCs w:val="22"/>
                                <w:u w:val="single"/>
                                <w:lang w:val="en-US"/>
                              </w:rPr>
                              <w:t>section 0</w:t>
                            </w:r>
                          </w:p>
                          <w:p w:rsidR="00F67535" w:rsidRDefault="00F67535">
                            <w:pPr>
                              <w:rPr>
                                <w:lang w:val="en-US"/>
                              </w:rPr>
                            </w:pPr>
                          </w:p>
                        </w:txbxContent>
                      </wps:txbx>
                      <wps:bodyPr vert="horz" wrap="square" lIns="91440" tIns="45720" rIns="91440" bIns="45720" anchor="t" anchorCtr="0" compatLnSpc="1">
                        <a:noAutofit/>
                      </wps:bodyPr>
                    </wps:wsp>
                  </a:graphicData>
                </a:graphic>
              </wp:anchor>
            </w:drawing>
          </mc:Choice>
          <mc:Fallback>
            <w:pict>
              <v:shape id="Textfeld 81" o:spid="_x0000_s1027" type="#_x0000_t202" style="position:absolute;margin-left:-4.05pt;margin-top:16.65pt;width:391.05pt;height:9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" fillcolor="#f2f2f2" stroked="f">
                <v:textbox>
                  <w:txbxContent>
                    <w:p w:rsidR="00F67535" w:rsidRPr="00395516" w:rsidRDefault="00F67535">
                      <w:pPr>
                        <w:spacing w:line="360" w:lineRule="auto"/>
                        <w:rPr>
                          <w:lang w:val="en-US"/>
                        </w:rPr>
                      </w:pPr>
                      <w:r>
                        <w:rPr>
                          <w:rFonts w:ascii="Liberation Sans" w:hAnsi="Liberation Sans" w:cs="Liberation Sans"/>
                          <w:b/>
                          <w:sz w:val="22"/>
                          <w:szCs w:val="22"/>
                          <w:lang w:val="en-US"/>
                        </w:rPr>
                        <w:t>Please note that with autoISF you are in an early-dev. environment</w:t>
                      </w:r>
                      <w:r>
                        <w:rPr>
                          <w:rFonts w:ascii="Liberation Sans" w:hAnsi="Liberation Sans" w:cs="Liberation Sans"/>
                          <w:sz w:val="22"/>
                          <w:szCs w:val="22"/>
                          <w:lang w:val="en-US"/>
                        </w:rPr>
                        <w:t xml:space="preserve">,                                      where the user interface is </w:t>
                      </w:r>
                      <w:r>
                        <w:rPr>
                          <w:rFonts w:ascii="Liberation Sans" w:hAnsi="Liberation Sans" w:cs="Liberation Sans"/>
                          <w:b/>
                          <w:sz w:val="22"/>
                          <w:szCs w:val="22"/>
                          <w:lang w:val="en-US"/>
                        </w:rPr>
                        <w:t xml:space="preserve">not optimized for safety </w:t>
                      </w:r>
                      <w:r>
                        <w:rPr>
                          <w:rFonts w:ascii="Liberation Sans" w:hAnsi="Liberation Sans" w:cs="Liberation Sans"/>
                          <w:sz w:val="22"/>
                          <w:szCs w:val="22"/>
                          <w:lang w:val="en-US"/>
                        </w:rPr>
                        <w:t>of users who stray away from intended ways to use.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Good safety features exist, but these are only as good as the development-oriented user understands and implements them. This is not a medical product, refer to disclaimer in </w:t>
                      </w:r>
                      <w:r>
                        <w:rPr>
                          <w:rFonts w:ascii="Liberation Sans" w:hAnsi="Liberation Sans" w:cs="Liberation Sans"/>
                          <w:color w:val="7030A0"/>
                          <w:sz w:val="22"/>
                          <w:szCs w:val="22"/>
                          <w:u w:val="single"/>
                          <w:lang w:val="en-US"/>
                        </w:rPr>
                        <w:t>section 0</w:t>
                      </w:r>
                    </w:p>
                    <w:p w:rsidR="00F67535" w:rsidRDefault="00F67535">
                      <w:pPr>
                        <w:rPr>
                          <w:lang w:val="en-US"/>
                        </w:rPr>
                      </w:pPr>
                    </w:p>
                  </w:txbxContent>
                </v:textbox>
              </v:shape>
            </w:pict>
          </mc:Fallback>
        </mc:AlternateContent>
      </w:r>
    </w:p>
    <w:p w:rsidR="00773115" w:rsidRDefault="00773115">
      <w:pPr>
        <w:pStyle w:val="Listenabsatz"/>
        <w:ind w:left="0"/>
        <w:rPr>
          <w:rFonts w:ascii="Liberation Sans" w:hAnsi="Liberation Sans"/>
          <w:sz w:val="28"/>
          <w:szCs w:val="28"/>
          <w:lang w:val="en-US"/>
        </w:rPr>
      </w:pPr>
    </w:p>
    <w:p w:rsidR="00773115" w:rsidRDefault="00773115">
      <w:pPr>
        <w:pStyle w:val="Listenabsatz"/>
        <w:ind w:left="0"/>
        <w:rPr>
          <w:rFonts w:ascii="Liberation Sans" w:hAnsi="Liberation Sans"/>
          <w:sz w:val="28"/>
          <w:szCs w:val="28"/>
          <w:lang w:val="en-US"/>
        </w:rPr>
      </w:pPr>
    </w:p>
    <w:p w:rsidR="00773115" w:rsidRDefault="00773115">
      <w:pPr>
        <w:pStyle w:val="Listenabsatz"/>
        <w:ind w:left="0"/>
        <w:rPr>
          <w:rFonts w:ascii="Liberation Sans" w:hAnsi="Liberation Sans"/>
          <w:sz w:val="28"/>
          <w:szCs w:val="28"/>
          <w:lang w:val="en-US"/>
        </w:rPr>
      </w:pPr>
    </w:p>
    <w:p w:rsidR="00773115" w:rsidRDefault="00773115">
      <w:pPr>
        <w:pStyle w:val="Listenabsatz"/>
        <w:ind w:left="0"/>
        <w:rPr>
          <w:rFonts w:ascii="Liberation Sans" w:hAnsi="Liberation Sans"/>
          <w:sz w:val="28"/>
          <w:szCs w:val="28"/>
          <w:lang w:val="en-US"/>
        </w:rPr>
      </w:pPr>
    </w:p>
    <w:p w:rsidR="00773115" w:rsidRPr="00395516" w:rsidRDefault="00F67535">
      <w:pPr>
        <w:spacing w:line="360" w:lineRule="auto"/>
        <w:rPr>
          <w:lang w:val="en-US"/>
        </w:rPr>
      </w:pPr>
      <w:r>
        <w:rPr>
          <w:rFonts w:ascii="Liberation Sans" w:hAnsi="Liberation Sans"/>
          <w:noProof/>
          <w:sz w:val="28"/>
          <w:szCs w:val="28"/>
          <w:lang w:eastAsia="de-DE" w:bidi="ar-SA"/>
        </w:rPr>
        <mc:AlternateContent>
          <mc:Choice Requires="wps">
            <w:drawing>
              <wp:anchor distT="0" distB="0" distL="114300" distR="114300" simplePos="0" relativeHeight="251663360" behindDoc="0" locked="0" layoutInCell="1" allowOverlap="1">
                <wp:simplePos x="0" y="0"/>
                <wp:positionH relativeFrom="column">
                  <wp:posOffset>-53977</wp:posOffset>
                </wp:positionH>
                <wp:positionV relativeFrom="paragraph">
                  <wp:posOffset>244656</wp:posOffset>
                </wp:positionV>
                <wp:extent cx="3510281" cy="1432563"/>
                <wp:effectExtent l="0" t="0" r="0" b="0"/>
                <wp:wrapNone/>
                <wp:docPr id="4" name="Rechteck 9"/>
                <wp:cNvGraphicFramePr/>
                <a:graphic xmlns:a="http://schemas.openxmlformats.org/drawingml/2006/main">
                  <a:graphicData uri="http://schemas.microsoft.com/office/word/2010/wordprocessingShape">
                    <wps:wsp>
                      <wps:cNvSpPr/>
                      <wps:spPr>
                        <a:xfrm>
                          <a:off x="0" y="0"/>
                          <a:ext cx="3510281" cy="1432563"/>
                        </a:xfrm>
                        <a:prstGeom prst="rect">
                          <a:avLst/>
                        </a:prstGeom>
                        <a:solidFill>
                          <a:srgbClr val="A048E8">
                            <a:alpha val="14902"/>
                          </a:srgbClr>
                        </a:solidFill>
                        <a:ln cap="flat">
                          <a:noFill/>
                          <a:prstDash val="solid"/>
                        </a:ln>
                      </wps:spPr>
                      <wps:bodyPr lIns="0" tIns="0" rIns="0" bIns="0"/>
                    </wps:wsp>
                  </a:graphicData>
                </a:graphic>
              </wp:anchor>
            </w:drawing>
          </mc:Choice>
          <mc:Fallback>
            <w:pict>
              <v:rect w14:anchorId="44519E82" id="Rechteck 9" o:spid="_x0000_s1026" style="position:absolute;margin-left:-4.25pt;margin-top:19.25pt;width:276.4pt;height:112.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" fillcolor="#a048e8" stroked="f">
                <v:fill opacity="9766f"/>
                <v:textbox inset="0,0,0,0"/>
              </v:rect>
            </w:pict>
          </mc:Fallback>
        </mc:AlternateContent>
      </w:r>
    </w:p>
    <w:p w:rsidR="00773115" w:rsidRPr="00395516" w:rsidRDefault="00F67535">
      <w:pPr>
        <w:spacing w:line="360" w:lineRule="auto"/>
        <w:rPr>
          <w:lang w:val="en-US"/>
        </w:rPr>
      </w:pPr>
      <w:r>
        <w:rPr>
          <w:rFonts w:ascii="Liberation Sans" w:hAnsi="Liberation Sans"/>
          <w:noProof/>
          <w:sz w:val="28"/>
          <w:szCs w:val="28"/>
          <w:lang w:eastAsia="de-DE" w:bidi="ar-SA"/>
        </w:rPr>
        <mc:AlternateContent>
          <mc:Choice Requires="wps">
            <w:drawing>
              <wp:anchor distT="0" distB="0" distL="114300" distR="114300" simplePos="0" relativeHeight="251662336" behindDoc="0" locked="0" layoutInCell="1" allowOverlap="1">
                <wp:simplePos x="0" y="0"/>
                <wp:positionH relativeFrom="column">
                  <wp:posOffset>3561917</wp:posOffset>
                </wp:positionH>
                <wp:positionV relativeFrom="paragraph">
                  <wp:posOffset>4773</wp:posOffset>
                </wp:positionV>
                <wp:extent cx="2501268" cy="854077"/>
                <wp:effectExtent l="0" t="0" r="0" b="3173"/>
                <wp:wrapNone/>
                <wp:docPr id="5" name="Textfeld 8"/>
                <wp:cNvGraphicFramePr/>
                <a:graphic xmlns:a="http://schemas.openxmlformats.org/drawingml/2006/main">
                  <a:graphicData uri="http://schemas.microsoft.com/office/word/2010/wordprocessingShape">
                    <wps:wsp>
                      <wps:cNvSpPr txBox="1"/>
                      <wps:spPr>
                        <a:xfrm>
                          <a:off x="0" y="0"/>
                          <a:ext cx="2501268" cy="854077"/>
                        </a:xfrm>
                        <a:prstGeom prst="rect">
                          <a:avLst/>
                        </a:prstGeom>
                        <a:solidFill>
                          <a:srgbClr val="DEEBF7"/>
                        </a:solidFill>
                        <a:ln>
                          <a:noFill/>
                          <a:prstDash/>
                        </a:ln>
                      </wps:spPr>
                      <wps:txbx>
                        <w:txbxContent>
                          <w:p w:rsidR="00F67535" w:rsidRPr="00395516" w:rsidRDefault="00F67535">
                            <w:pPr>
                              <w:rPr>
                                <w:lang w:val="en-US"/>
                              </w:rPr>
                            </w:pPr>
                            <w:r>
                              <w:rPr>
                                <w:color w:val="5B9BD5"/>
                                <w:u w:val="single"/>
                                <w:lang w:val="en-US"/>
                              </w:rPr>
                              <w:t xml:space="preserve">Available </w:t>
                            </w:r>
                            <w:r>
                              <w:rPr>
                                <w:i/>
                                <w:color w:val="5B9BD5"/>
                                <w:u w:val="single"/>
                                <w:lang w:val="en-US"/>
                              </w:rPr>
                              <w:t>(related)</w:t>
                            </w:r>
                            <w:r>
                              <w:rPr>
                                <w:color w:val="5B9BD5"/>
                                <w:u w:val="single"/>
                                <w:lang w:val="en-US"/>
                              </w:rPr>
                              <w:t xml:space="preserve"> case studies:</w:t>
                            </w:r>
                          </w:p>
                          <w:p w:rsidR="00F67535" w:rsidRDefault="00F67535">
                            <w:pPr>
                              <w:rPr>
                                <w:rFonts w:ascii="Liberation Sans" w:hAnsi="Liberation Sans" w:cs="Liberation Sans"/>
                                <w:color w:val="5B9BD5"/>
                                <w:sz w:val="22"/>
                                <w:szCs w:val="22"/>
                                <w:lang w:val="en-US"/>
                              </w:rPr>
                            </w:pPr>
                          </w:p>
                          <w:p w:rsidR="00F67535" w:rsidRPr="00395516" w:rsidRDefault="00F67535">
                            <w:pPr>
                              <w:rPr>
                                <w:lang w:val="en-US"/>
                              </w:rPr>
                            </w:pPr>
                            <w:r>
                              <w:rPr>
                                <w:rFonts w:ascii="Liberation Sans" w:hAnsi="Liberation Sans" w:cs="Liberation Sans"/>
                                <w:color w:val="5B9BD5"/>
                                <w:sz w:val="22"/>
                                <w:szCs w:val="22"/>
                                <w:lang w:val="en-US"/>
                              </w:rPr>
                              <w:t>(none yet)</w:t>
                            </w:r>
                          </w:p>
                        </w:txbxContent>
                      </wps:txbx>
                      <wps:bodyPr vert="horz" wrap="square" lIns="91440" tIns="45720" rIns="91440" bIns="45720" anchor="t" anchorCtr="0" compatLnSpc="1">
                        <a:noAutofit/>
                      </wps:bodyPr>
                    </wps:wsp>
                  </a:graphicData>
                </a:graphic>
              </wp:anchor>
            </w:drawing>
          </mc:Choice>
          <mc:Fallback>
            <w:pict>
              <v:shape id="Textfeld 8" o:spid="_x0000_s1028" type="#_x0000_t202" style="position:absolute;margin-left:280.45pt;margin-top:.4pt;width:196.95pt;height:67.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" fillcolor="#deebf7" stroked="f">
                <v:textbox>
                  <w:txbxContent>
                    <w:p w:rsidR="00F67535" w:rsidRPr="00395516" w:rsidRDefault="00F67535">
                      <w:pPr>
                        <w:rPr>
                          <w:lang w:val="en-US"/>
                        </w:rPr>
                      </w:pPr>
                      <w:r>
                        <w:rPr>
                          <w:color w:val="5B9BD5"/>
                          <w:u w:val="single"/>
                          <w:lang w:val="en-US"/>
                        </w:rPr>
                        <w:t xml:space="preserve">Available </w:t>
                      </w:r>
                      <w:r>
                        <w:rPr>
                          <w:i/>
                          <w:color w:val="5B9BD5"/>
                          <w:u w:val="single"/>
                          <w:lang w:val="en-US"/>
                        </w:rPr>
                        <w:t>(related)</w:t>
                      </w:r>
                      <w:r>
                        <w:rPr>
                          <w:color w:val="5B9BD5"/>
                          <w:u w:val="single"/>
                          <w:lang w:val="en-US"/>
                        </w:rPr>
                        <w:t xml:space="preserve"> case studies:</w:t>
                      </w:r>
                    </w:p>
                    <w:p w:rsidR="00F67535" w:rsidRDefault="00F67535">
                      <w:pPr>
                        <w:rPr>
                          <w:rFonts w:ascii="Liberation Sans" w:hAnsi="Liberation Sans" w:cs="Liberation Sans"/>
                          <w:color w:val="5B9BD5"/>
                          <w:sz w:val="22"/>
                          <w:szCs w:val="22"/>
                          <w:lang w:val="en-US"/>
                        </w:rPr>
                      </w:pPr>
                    </w:p>
                    <w:p w:rsidR="00F67535" w:rsidRPr="00395516" w:rsidRDefault="00F67535">
                      <w:pPr>
                        <w:rPr>
                          <w:lang w:val="en-US"/>
                        </w:rPr>
                      </w:pPr>
                      <w:r>
                        <w:rPr>
                          <w:rFonts w:ascii="Liberation Sans" w:hAnsi="Liberation Sans" w:cs="Liberation Sans"/>
                          <w:color w:val="5B9BD5"/>
                          <w:sz w:val="22"/>
                          <w:szCs w:val="22"/>
                          <w:lang w:val="en-US"/>
                        </w:rPr>
                        <w:t>(none yet)</w:t>
                      </w:r>
                    </w:p>
                  </w:txbxContent>
                </v:textbox>
              </v:shape>
            </w:pict>
          </mc:Fallback>
        </mc:AlternateContent>
      </w:r>
      <w:r>
        <w:rPr>
          <w:rStyle w:val="jlqj4b"/>
          <w:rFonts w:ascii="Liberation Sans" w:hAnsi="Liberation Sans" w:cs="Times New Roman"/>
          <w:sz w:val="22"/>
          <w:szCs w:val="22"/>
          <w:lang w:val="en-US"/>
        </w:rPr>
        <w:t>9.1   How to get back into Hybrid Closed Loop</w:t>
      </w:r>
    </w:p>
    <w:p w:rsidR="00773115" w:rsidRPr="00395516" w:rsidRDefault="00F67535">
      <w:pPr>
        <w:spacing w:line="360" w:lineRule="auto"/>
        <w:rPr>
          <w:lang w:val="en-US"/>
        </w:rPr>
      </w:pPr>
      <w:r>
        <w:rPr>
          <w:rStyle w:val="jlqj4b"/>
          <w:rFonts w:ascii="Liberation Sans" w:hAnsi="Liberation Sans" w:cs="Times New Roman"/>
          <w:sz w:val="22"/>
          <w:szCs w:val="22"/>
          <w:lang w:val="en-US"/>
        </w:rPr>
        <w:t>9.2   Are the pre-conditions for FCL still given?</w:t>
      </w:r>
    </w:p>
    <w:p w:rsidR="00773115" w:rsidRPr="00395516" w:rsidRDefault="00F67535">
      <w:pPr>
        <w:spacing w:line="360" w:lineRule="auto"/>
        <w:rPr>
          <w:lang w:val="en-US"/>
        </w:rPr>
      </w:pPr>
      <w:r>
        <w:rPr>
          <w:rStyle w:val="jlqj4b"/>
          <w:rFonts w:ascii="Liberation Sans" w:hAnsi="Liberation Sans" w:cs="Times New Roman"/>
          <w:sz w:val="22"/>
          <w:szCs w:val="22"/>
          <w:lang w:val="en-US"/>
        </w:rPr>
        <w:t>9.3   Glucose goes too high</w:t>
      </w:r>
    </w:p>
    <w:p w:rsidR="00773115" w:rsidRPr="00395516" w:rsidRDefault="00F67535">
      <w:pPr>
        <w:spacing w:line="360" w:lineRule="auto"/>
        <w:rPr>
          <w:lang w:val="en-US"/>
        </w:rPr>
      </w:pPr>
      <w:r>
        <w:rPr>
          <w:rStyle w:val="jlqj4b"/>
          <w:rFonts w:ascii="Liberation Sans" w:hAnsi="Liberation Sans" w:cs="Times New Roman"/>
          <w:sz w:val="22"/>
          <w:szCs w:val="22"/>
          <w:lang w:val="en-US"/>
        </w:rPr>
        <w:t>9.4   Glucose goes too low</w:t>
      </w:r>
    </w:p>
    <w:p w:rsidR="00773115" w:rsidRPr="00395516" w:rsidRDefault="00F67535">
      <w:pPr>
        <w:spacing w:line="360" w:lineRule="auto"/>
        <w:rPr>
          <w:lang w:val="en-US"/>
        </w:rPr>
      </w:pPr>
      <w:r>
        <w:rPr>
          <w:rFonts w:ascii="Liberation Sans" w:hAnsi="Liberation Sans" w:cs="Times New Roman"/>
          <w:sz w:val="22"/>
          <w:szCs w:val="22"/>
          <w:lang w:val="en-US"/>
        </w:rPr>
        <w:t xml:space="preserve">9.5   </w:t>
      </w:r>
      <w:r>
        <w:rPr>
          <w:rStyle w:val="jlqj4b"/>
          <w:rFonts w:ascii="Liberation Sans" w:hAnsi="Liberation Sans" w:cs="Times New Roman"/>
          <w:sz w:val="22"/>
          <w:szCs w:val="22"/>
          <w:lang w:val="en-US"/>
        </w:rPr>
        <w:t>Glucose goes too high and too low</w:t>
      </w:r>
    </w:p>
    <w:p w:rsidR="00773115" w:rsidRPr="00395516" w:rsidRDefault="00F67535">
      <w:pPr>
        <w:pStyle w:val="Listenabsatz"/>
        <w:ind w:left="0"/>
        <w:rPr>
          <w:lang w:val="en-US"/>
        </w:rPr>
      </w:pPr>
      <w:r>
        <w:rPr>
          <w:rFonts w:ascii="Liberation Sans" w:hAnsi="Liberation Sans" w:cs="Times New Roman"/>
          <w:sz w:val="22"/>
          <w:szCs w:val="22"/>
          <w:lang w:val="en-US"/>
        </w:rPr>
        <w:t>9.6   Staying out of Trouble</w:t>
      </w:r>
    </w:p>
    <w:p w:rsidR="00773115" w:rsidRDefault="00773115">
      <w:pPr>
        <w:pStyle w:val="Listenabsatz"/>
        <w:ind w:left="0"/>
        <w:rPr>
          <w:rFonts w:ascii="Liberation Sans" w:hAnsi="Liberation Sans"/>
          <w:sz w:val="28"/>
          <w:szCs w:val="28"/>
          <w:lang w:val="en-US"/>
        </w:rPr>
      </w:pPr>
    </w:p>
    <w:p w:rsidR="00773115" w:rsidRPr="00395516" w:rsidRDefault="00F67535">
      <w:pPr>
        <w:spacing w:line="360" w:lineRule="auto"/>
        <w:rPr>
          <w:lang w:val="en-US"/>
        </w:rPr>
      </w:pPr>
      <w:r>
        <w:rPr>
          <w:rStyle w:val="jlqj4b"/>
          <w:rFonts w:ascii="Liberation Sans" w:hAnsi="Liberation Sans" w:cs="Times New Roman"/>
          <w:color w:val="780373"/>
          <w:sz w:val="28"/>
          <w:szCs w:val="28"/>
          <w:lang w:val="en-US"/>
        </w:rPr>
        <w:t>9.1    How to get back into Hybrid Closed Loop</w:t>
      </w:r>
    </w:p>
    <w:p w:rsidR="00773115" w:rsidRDefault="00773115">
      <w:pPr>
        <w:spacing w:line="360" w:lineRule="auto"/>
        <w:rPr>
          <w:lang w:val="en-US"/>
        </w:rPr>
      </w:pPr>
    </w:p>
    <w:p w:rsidR="00773115" w:rsidRPr="00395516" w:rsidRDefault="00F67535">
      <w:pPr>
        <w:spacing w:line="360" w:lineRule="auto"/>
        <w:rPr>
          <w:lang w:val="en-US"/>
        </w:rPr>
      </w:pPr>
      <w:r>
        <w:rPr>
          <w:rStyle w:val="jlqj4b"/>
          <w:rFonts w:ascii="Liberation Sans" w:hAnsi="Liberation Sans" w:cs="Times New Roman"/>
          <w:sz w:val="22"/>
          <w:szCs w:val="22"/>
          <w:lang w:val="en-US"/>
        </w:rPr>
        <w:t xml:space="preserve">You can go back to bolussing for meals </w:t>
      </w:r>
      <w:r w:rsidR="00395516">
        <w:rPr>
          <w:rStyle w:val="jlqj4b"/>
          <w:rFonts w:ascii="Liberation Sans" w:hAnsi="Liberation Sans" w:cs="Times New Roman"/>
          <w:sz w:val="22"/>
          <w:szCs w:val="22"/>
          <w:lang w:val="en-US"/>
        </w:rPr>
        <w:t xml:space="preserve">(+/- </w:t>
      </w:r>
      <w:r>
        <w:rPr>
          <w:rStyle w:val="jlqj4b"/>
          <w:rFonts w:ascii="Liberation Sans" w:hAnsi="Liberation Sans" w:cs="Times New Roman"/>
          <w:sz w:val="22"/>
          <w:szCs w:val="22"/>
          <w:lang w:val="en-US"/>
        </w:rPr>
        <w:t>making carb inputs</w:t>
      </w:r>
      <w:r w:rsidR="00395516">
        <w:rPr>
          <w:rStyle w:val="jlqj4b"/>
          <w:rFonts w:ascii="Liberation Sans" w:hAnsi="Liberation Sans" w:cs="Times New Roman"/>
          <w:sz w:val="22"/>
          <w:szCs w:val="22"/>
          <w:lang w:val="en-US"/>
        </w:rPr>
        <w:t>)</w:t>
      </w:r>
      <w:r>
        <w:rPr>
          <w:rStyle w:val="jlqj4b"/>
          <w:rFonts w:ascii="Liberation Sans" w:hAnsi="Liberation Sans" w:cs="Times New Roman"/>
          <w:sz w:val="22"/>
          <w:szCs w:val="22"/>
          <w:lang w:val="en-US"/>
        </w:rPr>
        <w:t xml:space="preserve"> again at any time just by </w:t>
      </w:r>
    </w:p>
    <w:p w:rsidR="00773115" w:rsidRPr="00395516" w:rsidRDefault="00F67535">
      <w:pPr>
        <w:pStyle w:val="Listenabsatz"/>
        <w:numPr>
          <w:ilvl w:val="0"/>
          <w:numId w:val="3"/>
        </w:numPr>
        <w:spacing w:line="360" w:lineRule="auto"/>
        <w:rPr>
          <w:lang w:val="en-US"/>
        </w:rPr>
      </w:pPr>
      <w:r>
        <w:rPr>
          <w:rStyle w:val="jlqj4b"/>
          <w:rFonts w:ascii="Liberation Sans" w:hAnsi="Liberation Sans" w:cs="Times New Roman"/>
          <w:sz w:val="22"/>
          <w:szCs w:val="22"/>
          <w:lang w:val="en-US"/>
        </w:rPr>
        <w:t xml:space="preserve">Going into AAPS Preferences/OpenAPS SMB/autoISF and switch „Enable ISF adaptation by glucose behaviour“ OFF. </w:t>
      </w:r>
    </w:p>
    <w:p w:rsidR="00773115" w:rsidRPr="00395516" w:rsidRDefault="00F67535">
      <w:pPr>
        <w:pStyle w:val="Listenabsatz"/>
        <w:spacing w:line="360" w:lineRule="auto"/>
        <w:rPr>
          <w:lang w:val="en-US"/>
        </w:rPr>
      </w:pPr>
      <w:r>
        <w:rPr>
          <w:rStyle w:val="jlqj4b"/>
          <w:rFonts w:ascii="Liberation Sans" w:hAnsi="Liberation Sans" w:cs="Times New Roman"/>
          <w:sz w:val="22"/>
          <w:szCs w:val="22"/>
          <w:lang w:val="en-US"/>
        </w:rPr>
        <w:t xml:space="preserve">You might need to re-install your insulin button via AAPS Preferences/Overview/Buttons  </w:t>
      </w:r>
    </w:p>
    <w:p w:rsidR="00773115" w:rsidRPr="00395516" w:rsidRDefault="00F67535">
      <w:pPr>
        <w:pStyle w:val="Listenabsatz"/>
        <w:numPr>
          <w:ilvl w:val="0"/>
          <w:numId w:val="3"/>
        </w:numPr>
        <w:spacing w:line="360" w:lineRule="auto"/>
        <w:rPr>
          <w:lang w:val="en-US"/>
        </w:rPr>
      </w:pPr>
      <w:r>
        <w:rPr>
          <w:rStyle w:val="jlqj4b"/>
          <w:rFonts w:ascii="Liberation Sans" w:hAnsi="Liberation Sans" w:cs="Times New Roman"/>
          <w:color w:val="00B050"/>
          <w:sz w:val="22"/>
          <w:szCs w:val="22"/>
          <w:lang w:val="en-US"/>
        </w:rPr>
        <w:t xml:space="preserve">Pressing on the </w:t>
      </w:r>
      <w:r>
        <w:rPr>
          <w:rStyle w:val="jlqj4b"/>
          <w:rFonts w:ascii="Liberation Sans" w:hAnsi="Liberation Sans" w:cs="Times New Roman"/>
          <w:b/>
          <w:color w:val="00B050"/>
          <w:sz w:val="22"/>
          <w:szCs w:val="22"/>
          <w:lang w:val="en-US"/>
        </w:rPr>
        <w:t>violet Full Closed Loop circle</w:t>
      </w:r>
      <w:r>
        <w:rPr>
          <w:rStyle w:val="jlqj4b"/>
          <w:rFonts w:ascii="Liberation Sans" w:hAnsi="Liberation Sans" w:cs="Times New Roman"/>
          <w:color w:val="00B050"/>
          <w:sz w:val="22"/>
          <w:szCs w:val="22"/>
          <w:lang w:val="en-US"/>
        </w:rPr>
        <w:t xml:space="preserve"> and select the green Hybrid Closed Loop circle (easier, i</w:t>
      </w:r>
      <w:r w:rsidR="00395516">
        <w:rPr>
          <w:rStyle w:val="jlqj4b"/>
          <w:rFonts w:ascii="Liberation Sans" w:hAnsi="Liberation Sans" w:cs="Times New Roman"/>
          <w:color w:val="00B050"/>
          <w:sz w:val="22"/>
          <w:szCs w:val="22"/>
          <w:lang w:val="en-US"/>
        </w:rPr>
        <w:t>n case</w:t>
      </w:r>
      <w:r>
        <w:rPr>
          <w:rStyle w:val="jlqj4b"/>
          <w:rFonts w:ascii="Liberation Sans" w:hAnsi="Liberation Sans" w:cs="Times New Roman"/>
          <w:color w:val="00B050"/>
          <w:sz w:val="22"/>
          <w:szCs w:val="22"/>
          <w:lang w:val="en-US"/>
        </w:rPr>
        <w:t xml:space="preserve"> that user interface element is already included).</w:t>
      </w:r>
    </w:p>
    <w:p w:rsidR="00773115" w:rsidRPr="00395516" w:rsidRDefault="00F67535">
      <w:pPr>
        <w:spacing w:line="360" w:lineRule="auto"/>
        <w:ind w:left="706"/>
        <w:rPr>
          <w:lang w:val="en-US"/>
        </w:rPr>
      </w:pPr>
      <w:r>
        <w:rPr>
          <w:rStyle w:val="jlqj4b"/>
          <w:rFonts w:ascii="Liberation Sans" w:hAnsi="Liberation Sans" w:cs="Times New Roman"/>
          <w:color w:val="00B050"/>
          <w:sz w:val="22"/>
          <w:szCs w:val="22"/>
          <w:lang w:val="en-US"/>
        </w:rPr>
        <w:t xml:space="preserve">This will automatically bring back your buttons “Insulin, Calculator…”  you always had at the bottom of your AAPS HCL main screen </w:t>
      </w:r>
    </w:p>
    <w:p w:rsidR="00773115" w:rsidRDefault="00773115">
      <w:pPr>
        <w:spacing w:line="360" w:lineRule="auto"/>
        <w:rPr>
          <w:lang w:val="en-US"/>
        </w:rPr>
      </w:pPr>
    </w:p>
    <w:p w:rsidR="00773115" w:rsidRPr="00395516" w:rsidRDefault="00F67535">
      <w:pPr>
        <w:spacing w:line="360" w:lineRule="auto"/>
        <w:rPr>
          <w:lang w:val="en-US"/>
        </w:rPr>
      </w:pPr>
      <w:r>
        <w:rPr>
          <w:rStyle w:val="jlqj4b"/>
          <w:rFonts w:ascii="Liberation Sans" w:hAnsi="Liberation Sans" w:cs="Times New Roman"/>
          <w:sz w:val="22"/>
          <w:szCs w:val="22"/>
          <w:lang w:val="en-US"/>
        </w:rPr>
        <w:t>Be aware that now it is again up to you to bolus for meals</w:t>
      </w:r>
    </w:p>
    <w:p w:rsidR="00773115" w:rsidRDefault="00773115">
      <w:pPr>
        <w:spacing w:line="360" w:lineRule="auto"/>
        <w:rPr>
          <w:lang w:val="en-US"/>
        </w:rPr>
      </w:pPr>
    </w:p>
    <w:p w:rsidR="00773115" w:rsidRPr="00395516" w:rsidRDefault="00F67535">
      <w:pPr>
        <w:spacing w:line="360" w:lineRule="auto"/>
        <w:ind w:left="709"/>
        <w:rPr>
          <w:lang w:val="en-US"/>
        </w:rPr>
      </w:pPr>
      <w:r>
        <w:rPr>
          <w:lang w:val="en-US"/>
        </w:rPr>
        <w:t xml:space="preserve">Note that even if you had an established Hybrid Closed Loop </w:t>
      </w:r>
      <w:r>
        <w:rPr>
          <w:i/>
          <w:lang w:val="en-US"/>
        </w:rPr>
        <w:t>with autoISF</w:t>
      </w:r>
      <w:r>
        <w:rPr>
          <w:lang w:val="en-US"/>
        </w:rPr>
        <w:t xml:space="preserve">, the HCL you switch back to would be normal OpenAPS SMB (without autoISF ISF modulation). </w:t>
      </w:r>
    </w:p>
    <w:p w:rsidR="00773115" w:rsidRPr="00395516" w:rsidRDefault="00F67535">
      <w:pPr>
        <w:spacing w:line="360" w:lineRule="auto"/>
        <w:ind w:left="709"/>
        <w:rPr>
          <w:lang w:val="en-US"/>
        </w:rPr>
      </w:pPr>
      <w:r>
        <w:rPr>
          <w:lang w:val="en-US"/>
        </w:rPr>
        <w:t xml:space="preserve">That is the safest bet in absence of sufficient data whether tuning the _weights in autoISF would have to differ between FCL and HCL mode. According to a n=1 observation they might work with the same setting (see </w:t>
      </w:r>
      <w:hyperlink r:id="rId9" w:history="1">
        <w:r>
          <w:rPr>
            <w:rStyle w:val="Hyperlink"/>
            <w:lang w:val="en-US"/>
          </w:rPr>
          <w:t>https://github.com/ga-zelle/autoISF/blob/A3.2.0.2_ai3.0/To%20prebolus%20or%20not%20to%20prebolus.pdf</w:t>
        </w:r>
      </w:hyperlink>
      <w:r>
        <w:rPr>
          <w:lang w:val="en-US"/>
        </w:rPr>
        <w:t>) but more data are needed, notably also the variance with size of pre-bolus, and kind of meal.</w:t>
      </w:r>
    </w:p>
    <w:p w:rsidR="00773115" w:rsidRPr="00395516" w:rsidRDefault="00F67535">
      <w:pPr>
        <w:spacing w:line="360" w:lineRule="auto"/>
        <w:rPr>
          <w:lang w:val="en-US"/>
        </w:rPr>
      </w:pPr>
      <w:r>
        <w:rPr>
          <w:rStyle w:val="jlqj4b"/>
          <w:rFonts w:ascii="Liberation Sans" w:hAnsi="Liberation Sans" w:cs="Times New Roman"/>
          <w:sz w:val="22"/>
          <w:szCs w:val="22"/>
          <w:lang w:val="en-US"/>
        </w:rPr>
        <w:lastRenderedPageBreak/>
        <w:t xml:space="preserve">It can also be wise, especially in your initial months, to do FCL only for certain meal time slots, and use an </w:t>
      </w:r>
      <w:r>
        <w:rPr>
          <w:rStyle w:val="jlqj4b"/>
          <w:rFonts w:ascii="Liberation Sans" w:hAnsi="Liberation Sans" w:cs="Times New Roman"/>
          <w:b/>
          <w:sz w:val="22"/>
          <w:szCs w:val="22"/>
          <w:lang w:val="en-US"/>
        </w:rPr>
        <w:t>Automation</w:t>
      </w:r>
      <w:r>
        <w:rPr>
          <w:rStyle w:val="jlqj4b"/>
          <w:rFonts w:ascii="Liberation Sans" w:hAnsi="Liberation Sans" w:cs="Times New Roman"/>
          <w:sz w:val="22"/>
          <w:szCs w:val="22"/>
          <w:lang w:val="en-US"/>
        </w:rPr>
        <w:t xml:space="preserve"> that shuts down </w:t>
      </w:r>
    </w:p>
    <w:p w:rsidR="00773115" w:rsidRDefault="00F67535">
      <w:pPr>
        <w:pStyle w:val="Listenabsatz"/>
        <w:numPr>
          <w:ilvl w:val="0"/>
          <w:numId w:val="3"/>
        </w:numPr>
        <w:spacing w:line="360" w:lineRule="auto"/>
      </w:pPr>
      <w:r>
        <w:rPr>
          <w:rStyle w:val="jlqj4b"/>
          <w:rFonts w:ascii="Liberation Sans" w:hAnsi="Liberation Sans" w:cs="Times New Roman"/>
          <w:sz w:val="22"/>
          <w:szCs w:val="22"/>
        </w:rPr>
        <w:t xml:space="preserve">either bgAccel_ISF utilization, </w:t>
      </w:r>
    </w:p>
    <w:p w:rsidR="00773115" w:rsidRPr="00395516" w:rsidRDefault="00F67535">
      <w:pPr>
        <w:pStyle w:val="Listenabsatz"/>
        <w:numPr>
          <w:ilvl w:val="0"/>
          <w:numId w:val="3"/>
        </w:numPr>
        <w:spacing w:line="360" w:lineRule="auto"/>
        <w:rPr>
          <w:lang w:val="en-US"/>
        </w:rPr>
      </w:pPr>
      <w:r>
        <w:rPr>
          <w:rStyle w:val="jlqj4b"/>
          <w:rFonts w:ascii="Liberation Sans" w:hAnsi="Liberation Sans" w:cs="Times New Roman"/>
          <w:sz w:val="22"/>
          <w:szCs w:val="22"/>
          <w:lang w:val="en-US"/>
        </w:rPr>
        <w:t xml:space="preserve">or all of autoISF _ISF modulations („Enable ISF adaptation by glucose behaviour“) for the rest of the 24 hour period.                                                                                                         </w:t>
      </w:r>
      <w:r>
        <w:rPr>
          <w:rStyle w:val="jlqj4b"/>
          <w:rFonts w:ascii="Liberation Sans" w:hAnsi="Liberation Sans" w:cs="Times New Roman"/>
          <w:color w:val="00B050"/>
          <w:sz w:val="22"/>
          <w:szCs w:val="22"/>
          <w:lang w:val="en-US"/>
        </w:rPr>
        <w:t>In that case, the loop button will automatically adjust its color violet &lt;-&gt; green to show which state your loop operates under (i</w:t>
      </w:r>
      <w:r w:rsidR="00395516">
        <w:rPr>
          <w:rStyle w:val="jlqj4b"/>
          <w:rFonts w:ascii="Liberation Sans" w:hAnsi="Liberation Sans" w:cs="Times New Roman"/>
          <w:color w:val="00B050"/>
          <w:sz w:val="22"/>
          <w:szCs w:val="22"/>
          <w:lang w:val="en-US"/>
        </w:rPr>
        <w:t>n case</w:t>
      </w:r>
      <w:r>
        <w:rPr>
          <w:rStyle w:val="jlqj4b"/>
          <w:rFonts w:ascii="Liberation Sans" w:hAnsi="Liberation Sans" w:cs="Times New Roman"/>
          <w:color w:val="00B050"/>
          <w:sz w:val="22"/>
          <w:szCs w:val="22"/>
          <w:lang w:val="en-US"/>
        </w:rPr>
        <w:t xml:space="preserve"> that user interface is already included)..</w:t>
      </w:r>
    </w:p>
    <w:p w:rsidR="00773115" w:rsidRPr="00395516" w:rsidRDefault="00F67535">
      <w:pPr>
        <w:spacing w:line="360" w:lineRule="auto"/>
        <w:rPr>
          <w:lang w:val="en-US"/>
        </w:rPr>
      </w:pPr>
      <w:r>
        <w:rPr>
          <w:rStyle w:val="jlqj4b"/>
          <w:rFonts w:ascii="Liberation Sans" w:hAnsi="Liberation Sans" w:cs="Times New Roman"/>
          <w:sz w:val="22"/>
          <w:szCs w:val="22"/>
          <w:lang w:val="en-US"/>
        </w:rPr>
        <w:t>For instance, it is perfectly possible, without any extra steps involved, to do FCL only for dinners, while breakfast and lunch are done in hybrid closed loop</w:t>
      </w:r>
      <w:r w:rsidR="00395516">
        <w:rPr>
          <w:rStyle w:val="jlqj4b"/>
          <w:rFonts w:ascii="Liberation Sans" w:hAnsi="Liberation Sans" w:cs="Times New Roman"/>
          <w:sz w:val="22"/>
          <w:szCs w:val="22"/>
          <w:lang w:val="en-US"/>
        </w:rPr>
        <w:t>,</w:t>
      </w:r>
      <w:r>
        <w:rPr>
          <w:rStyle w:val="jlqj4b"/>
          <w:rFonts w:ascii="Liberation Sans" w:hAnsi="Liberation Sans" w:cs="Times New Roman"/>
          <w:sz w:val="22"/>
          <w:szCs w:val="22"/>
          <w:lang w:val="en-US"/>
        </w:rPr>
        <w:t xml:space="preserve"> as you are used to.</w:t>
      </w:r>
    </w:p>
    <w:p w:rsidR="00773115" w:rsidRDefault="00773115">
      <w:pPr>
        <w:spacing w:line="360" w:lineRule="auto"/>
        <w:rPr>
          <w:rFonts w:ascii="Times New Roman" w:hAnsi="Times New Roman" w:cs="Times New Roman"/>
          <w:color w:val="595959"/>
          <w:lang w:val="en-US"/>
        </w:rPr>
      </w:pPr>
    </w:p>
    <w:p w:rsidR="00773115" w:rsidRPr="00395516" w:rsidRDefault="00F67535">
      <w:pPr>
        <w:spacing w:line="360" w:lineRule="auto"/>
        <w:rPr>
          <w:lang w:val="en-US"/>
        </w:rPr>
      </w:pPr>
      <w:r>
        <w:rPr>
          <w:rStyle w:val="jlqj4b"/>
          <w:rFonts w:ascii="Liberation Sans" w:hAnsi="Liberation Sans" w:cs="Times New Roman"/>
          <w:color w:val="780373"/>
          <w:sz w:val="28"/>
          <w:szCs w:val="28"/>
          <w:lang w:val="en-US"/>
        </w:rPr>
        <w:t>9.2   Are the pre-conditions for FCL (still) given?</w:t>
      </w:r>
    </w:p>
    <w:p w:rsidR="00773115" w:rsidRDefault="00773115">
      <w:pPr>
        <w:spacing w:line="360" w:lineRule="auto"/>
        <w:rPr>
          <w:lang w:val="en-US"/>
        </w:rPr>
      </w:pPr>
    </w:p>
    <w:p w:rsidR="00773115" w:rsidRPr="00FB0299" w:rsidRDefault="00F67535">
      <w:pPr>
        <w:pStyle w:val="Listenabsatz"/>
        <w:numPr>
          <w:ilvl w:val="0"/>
          <w:numId w:val="4"/>
        </w:numPr>
        <w:spacing w:line="360" w:lineRule="auto"/>
        <w:rPr>
          <w:rFonts w:ascii="Liberation Sans" w:hAnsi="Liberation Sans" w:cs="Liberation Sans"/>
          <w:sz w:val="22"/>
          <w:szCs w:val="22"/>
          <w:lang w:val="en-US"/>
        </w:rPr>
      </w:pPr>
      <w:r w:rsidRPr="00FB0299">
        <w:rPr>
          <w:rStyle w:val="jlqj4b"/>
          <w:rFonts w:ascii="Liberation Sans" w:hAnsi="Liberation Sans" w:cs="Liberation Sans"/>
          <w:sz w:val="22"/>
          <w:szCs w:val="22"/>
          <w:lang w:val="en-US"/>
        </w:rPr>
        <w:t xml:space="preserve">Can you pin problems to </w:t>
      </w:r>
      <w:r w:rsidRPr="00FB0299">
        <w:rPr>
          <w:rStyle w:val="jlqj4b"/>
          <w:rFonts w:ascii="Liberation Sans" w:hAnsi="Liberation Sans" w:cs="Liberation Sans"/>
          <w:b/>
          <w:sz w:val="22"/>
          <w:szCs w:val="22"/>
          <w:lang w:val="en-US"/>
        </w:rPr>
        <w:t>Bluetooth</w:t>
      </w:r>
      <w:r w:rsidRPr="00FB0299">
        <w:rPr>
          <w:rStyle w:val="jlqj4b"/>
          <w:rFonts w:ascii="Liberation Sans" w:hAnsi="Liberation Sans" w:cs="Liberation Sans"/>
          <w:sz w:val="22"/>
          <w:szCs w:val="22"/>
          <w:lang w:val="en-US"/>
        </w:rPr>
        <w:t xml:space="preserve"> instability (e.g. not always carrying phone with you), lost pump connection, or other technical issues?</w:t>
      </w:r>
    </w:p>
    <w:p w:rsidR="00773115" w:rsidRPr="00FB0299" w:rsidRDefault="00F67535">
      <w:pPr>
        <w:pStyle w:val="Listenabsatz"/>
        <w:numPr>
          <w:ilvl w:val="0"/>
          <w:numId w:val="4"/>
        </w:numPr>
        <w:spacing w:line="360" w:lineRule="auto"/>
        <w:rPr>
          <w:rFonts w:ascii="Liberation Sans" w:hAnsi="Liberation Sans" w:cs="Liberation Sans"/>
          <w:sz w:val="22"/>
          <w:szCs w:val="22"/>
          <w:lang w:val="en-US"/>
        </w:rPr>
      </w:pPr>
      <w:r w:rsidRPr="00FB0299">
        <w:rPr>
          <w:rStyle w:val="jlqj4b"/>
          <w:rFonts w:ascii="Liberation Sans" w:hAnsi="Liberation Sans" w:cs="Liberation Sans"/>
          <w:sz w:val="22"/>
          <w:szCs w:val="22"/>
          <w:lang w:val="en-US"/>
        </w:rPr>
        <w:t xml:space="preserve">Has the </w:t>
      </w:r>
      <w:r w:rsidRPr="00FB0299">
        <w:rPr>
          <w:rStyle w:val="jlqj4b"/>
          <w:rFonts w:ascii="Liberation Sans" w:hAnsi="Liberation Sans" w:cs="Liberation Sans"/>
          <w:b/>
          <w:sz w:val="22"/>
          <w:szCs w:val="22"/>
          <w:lang w:val="en-US"/>
        </w:rPr>
        <w:t>CGM quality</w:t>
      </w:r>
      <w:r w:rsidRPr="00FB0299">
        <w:rPr>
          <w:rStyle w:val="jlqj4b"/>
          <w:rFonts w:ascii="Liberation Sans" w:hAnsi="Liberation Sans" w:cs="Liberation Sans"/>
          <w:sz w:val="22"/>
          <w:szCs w:val="22"/>
          <w:lang w:val="en-US"/>
        </w:rPr>
        <w:t xml:space="preserve"> deteriorated?</w:t>
      </w:r>
    </w:p>
    <w:p w:rsidR="00773115" w:rsidRPr="00FB0299" w:rsidRDefault="00F67535">
      <w:pPr>
        <w:spacing w:line="360" w:lineRule="auto"/>
        <w:ind w:left="709"/>
        <w:rPr>
          <w:rFonts w:ascii="Liberation Sans" w:hAnsi="Liberation Sans" w:cs="Liberation Sans"/>
          <w:sz w:val="22"/>
          <w:szCs w:val="22"/>
          <w:lang w:val="en-US"/>
        </w:rPr>
      </w:pPr>
      <w:r w:rsidRPr="00FB0299">
        <w:rPr>
          <w:rStyle w:val="jlqj4b"/>
          <w:rFonts w:ascii="Liberation Sans" w:hAnsi="Liberation Sans" w:cs="Liberation Sans"/>
          <w:sz w:val="22"/>
          <w:szCs w:val="22"/>
          <w:lang w:val="en-US"/>
        </w:rPr>
        <w:t xml:space="preserve">It may be worth analyzing data </w:t>
      </w:r>
    </w:p>
    <w:p w:rsidR="00773115" w:rsidRPr="00FB0299" w:rsidRDefault="00F67535">
      <w:pPr>
        <w:pStyle w:val="Listenabsatz"/>
        <w:numPr>
          <w:ilvl w:val="1"/>
          <w:numId w:val="4"/>
        </w:numPr>
        <w:spacing w:line="360" w:lineRule="auto"/>
        <w:rPr>
          <w:rFonts w:ascii="Liberation Sans" w:hAnsi="Liberation Sans" w:cs="Liberation Sans"/>
          <w:sz w:val="22"/>
          <w:szCs w:val="22"/>
        </w:rPr>
      </w:pPr>
      <w:r w:rsidRPr="00FB0299">
        <w:rPr>
          <w:rStyle w:val="jlqj4b"/>
          <w:rFonts w:ascii="Liberation Sans" w:hAnsi="Liberation Sans" w:cs="Liberation Sans"/>
          <w:sz w:val="22"/>
          <w:szCs w:val="22"/>
          <w:lang w:val="en-US"/>
        </w:rPr>
        <w:t>without sensor-day-1</w:t>
      </w:r>
    </w:p>
    <w:p w:rsidR="00773115" w:rsidRPr="00FB0299" w:rsidRDefault="00F67535">
      <w:pPr>
        <w:pStyle w:val="Listenabsatz"/>
        <w:numPr>
          <w:ilvl w:val="1"/>
          <w:numId w:val="4"/>
        </w:numPr>
        <w:spacing w:line="360" w:lineRule="auto"/>
        <w:rPr>
          <w:rFonts w:ascii="Liberation Sans" w:hAnsi="Liberation Sans" w:cs="Liberation Sans"/>
          <w:sz w:val="22"/>
          <w:szCs w:val="22"/>
        </w:rPr>
      </w:pPr>
      <w:r w:rsidRPr="00FB0299">
        <w:rPr>
          <w:rStyle w:val="jlqj4b"/>
          <w:rFonts w:ascii="Liberation Sans" w:hAnsi="Liberation Sans" w:cs="Liberation Sans"/>
          <w:sz w:val="22"/>
          <w:szCs w:val="22"/>
          <w:lang w:val="en-US"/>
        </w:rPr>
        <w:t xml:space="preserve">without cannula(pod)-day&gt;2.0 </w:t>
      </w:r>
    </w:p>
    <w:p w:rsidR="00773115" w:rsidRPr="00FB0299" w:rsidRDefault="00F67535">
      <w:pPr>
        <w:spacing w:line="360" w:lineRule="auto"/>
        <w:ind w:left="709"/>
        <w:rPr>
          <w:rFonts w:ascii="Liberation Sans" w:hAnsi="Liberation Sans" w:cs="Liberation Sans"/>
          <w:sz w:val="22"/>
          <w:szCs w:val="22"/>
          <w:lang w:val="en-US"/>
        </w:rPr>
      </w:pPr>
      <w:r w:rsidRPr="00FB0299">
        <w:rPr>
          <w:rStyle w:val="jlqj4b"/>
          <w:rFonts w:ascii="Liberation Sans" w:hAnsi="Liberation Sans" w:cs="Liberation Sans"/>
          <w:sz w:val="22"/>
          <w:szCs w:val="22"/>
          <w:lang w:val="en-US"/>
        </w:rPr>
        <w:t xml:space="preserve">to see whether problems have to do with your autoISF settings at all, or with  “pre-requisites” not fully met </w:t>
      </w:r>
    </w:p>
    <w:p w:rsidR="00773115" w:rsidRPr="00FB0299" w:rsidRDefault="00F67535">
      <w:pPr>
        <w:pStyle w:val="Listenabsatz"/>
        <w:numPr>
          <w:ilvl w:val="0"/>
          <w:numId w:val="5"/>
        </w:numPr>
        <w:spacing w:line="360" w:lineRule="auto"/>
        <w:rPr>
          <w:rFonts w:ascii="Liberation Sans" w:hAnsi="Liberation Sans" w:cs="Liberation Sans"/>
          <w:sz w:val="22"/>
          <w:szCs w:val="22"/>
          <w:lang w:val="en-US"/>
        </w:rPr>
      </w:pPr>
      <w:r w:rsidRPr="00FB0299">
        <w:rPr>
          <w:rStyle w:val="jlqj4b"/>
          <w:rFonts w:ascii="Liberation Sans" w:hAnsi="Liberation Sans" w:cs="Liberation Sans"/>
          <w:sz w:val="22"/>
          <w:szCs w:val="22"/>
          <w:lang w:val="en-US"/>
        </w:rPr>
        <w:t xml:space="preserve">Did you observe the necessary </w:t>
      </w:r>
      <w:r w:rsidRPr="00FB0299">
        <w:rPr>
          <w:rStyle w:val="jlqj4b"/>
          <w:rFonts w:ascii="Liberation Sans" w:hAnsi="Liberation Sans" w:cs="Liberation Sans"/>
          <w:b/>
          <w:sz w:val="22"/>
          <w:szCs w:val="22"/>
          <w:lang w:val="en-US"/>
        </w:rPr>
        <w:t>sequence in your FCL set-up</w:t>
      </w:r>
      <w:r w:rsidRPr="00FB0299">
        <w:rPr>
          <w:rStyle w:val="jlqj4b"/>
          <w:rFonts w:ascii="Liberation Sans" w:hAnsi="Liberation Sans" w:cs="Liberation Sans"/>
          <w:sz w:val="22"/>
          <w:szCs w:val="22"/>
          <w:lang w:val="en-US"/>
        </w:rPr>
        <w:t xml:space="preserve"> ?</w:t>
      </w:r>
    </w:p>
    <w:p w:rsidR="00773115" w:rsidRPr="00FB0299" w:rsidRDefault="00F67535">
      <w:pPr>
        <w:pStyle w:val="Listenabsatz"/>
        <w:numPr>
          <w:ilvl w:val="1"/>
          <w:numId w:val="5"/>
        </w:numPr>
        <w:spacing w:line="360" w:lineRule="auto"/>
        <w:rPr>
          <w:rFonts w:ascii="Liberation Sans" w:hAnsi="Liberation Sans" w:cs="Liberation Sans"/>
          <w:sz w:val="22"/>
          <w:szCs w:val="22"/>
          <w:lang w:val="en-US"/>
        </w:rPr>
      </w:pPr>
      <w:r w:rsidRPr="00FB0299">
        <w:rPr>
          <w:rStyle w:val="jlqj4b"/>
          <w:rFonts w:ascii="Liberation Sans" w:hAnsi="Liberation Sans" w:cs="Liberation Sans"/>
          <w:sz w:val="22"/>
          <w:szCs w:val="22"/>
          <w:lang w:val="en-US"/>
        </w:rPr>
        <w:t xml:space="preserve">Preparing for bigger SMB sizes according to </w:t>
      </w:r>
      <w:r w:rsidRPr="00FB0299">
        <w:rPr>
          <w:rStyle w:val="jlqj4b"/>
          <w:rFonts w:ascii="Liberation Sans" w:hAnsi="Liberation Sans" w:cs="Liberation Sans"/>
          <w:color w:val="7030A0"/>
          <w:sz w:val="22"/>
          <w:szCs w:val="22"/>
          <w:u w:val="single"/>
          <w:lang w:val="en-US"/>
        </w:rPr>
        <w:t>section 2</w:t>
      </w:r>
    </w:p>
    <w:p w:rsidR="00773115" w:rsidRPr="00FB0299" w:rsidRDefault="00F67535">
      <w:pPr>
        <w:pStyle w:val="Listenabsatz"/>
        <w:numPr>
          <w:ilvl w:val="1"/>
          <w:numId w:val="5"/>
        </w:numPr>
        <w:spacing w:line="360" w:lineRule="auto"/>
        <w:rPr>
          <w:rFonts w:ascii="Liberation Sans" w:hAnsi="Liberation Sans" w:cs="Liberation Sans"/>
          <w:sz w:val="22"/>
          <w:szCs w:val="22"/>
          <w:lang w:val="en-US"/>
        </w:rPr>
      </w:pPr>
      <w:r w:rsidRPr="00FB0299">
        <w:rPr>
          <w:rStyle w:val="jlqj4b"/>
          <w:rFonts w:ascii="Liberation Sans" w:hAnsi="Liberation Sans" w:cs="Liberation Sans"/>
          <w:i/>
          <w:sz w:val="22"/>
          <w:szCs w:val="22"/>
          <w:lang w:val="en-US"/>
        </w:rPr>
        <w:t>Then</w:t>
      </w:r>
      <w:r w:rsidRPr="00FB0299">
        <w:rPr>
          <w:rStyle w:val="jlqj4b"/>
          <w:rFonts w:ascii="Liberation Sans" w:hAnsi="Liberation Sans" w:cs="Liberation Sans"/>
          <w:sz w:val="22"/>
          <w:szCs w:val="22"/>
          <w:lang w:val="en-US"/>
        </w:rPr>
        <w:t xml:space="preserve"> finding settings for bgAccel_ISF_weight </w:t>
      </w:r>
      <w:r w:rsidRPr="00FB0299">
        <w:rPr>
          <w:rStyle w:val="jlqj4b"/>
          <w:rFonts w:ascii="Liberation Sans" w:hAnsi="Liberation Sans" w:cs="Liberation Sans"/>
          <w:i/>
          <w:sz w:val="22"/>
          <w:szCs w:val="22"/>
          <w:lang w:val="en-US"/>
        </w:rPr>
        <w:t>first</w:t>
      </w:r>
      <w:r w:rsidRPr="00FB0299">
        <w:rPr>
          <w:rStyle w:val="jlqj4b"/>
          <w:rFonts w:ascii="Liberation Sans" w:hAnsi="Liberation Sans" w:cs="Liberation Sans"/>
          <w:sz w:val="22"/>
          <w:szCs w:val="22"/>
          <w:lang w:val="en-US"/>
        </w:rPr>
        <w:t xml:space="preserve">, then pp_ISF_weight, according to </w:t>
      </w:r>
      <w:r w:rsidRPr="00FB0299">
        <w:rPr>
          <w:rStyle w:val="jlqj4b"/>
          <w:rFonts w:ascii="Liberation Sans" w:hAnsi="Liberation Sans" w:cs="Liberation Sans"/>
          <w:color w:val="7030A0"/>
          <w:sz w:val="22"/>
          <w:szCs w:val="22"/>
          <w:u w:val="single"/>
          <w:lang w:val="en-US"/>
        </w:rPr>
        <w:t>section 4</w:t>
      </w:r>
    </w:p>
    <w:p w:rsidR="00773115" w:rsidRPr="00FB0299" w:rsidRDefault="00F67535">
      <w:pPr>
        <w:pStyle w:val="Listenabsatz"/>
        <w:spacing w:line="360" w:lineRule="auto"/>
        <w:rPr>
          <w:rFonts w:ascii="Liberation Sans" w:hAnsi="Liberation Sans" w:cs="Liberation Sans"/>
          <w:sz w:val="22"/>
          <w:szCs w:val="22"/>
          <w:lang w:val="en-US"/>
        </w:rPr>
      </w:pPr>
      <w:r w:rsidRPr="00FB0299">
        <w:rPr>
          <w:rStyle w:val="jlqj4b"/>
          <w:rFonts w:ascii="Liberation Sans" w:hAnsi="Liberation Sans" w:cs="Liberation Sans"/>
          <w:sz w:val="22"/>
          <w:szCs w:val="22"/>
          <w:lang w:val="en-US"/>
        </w:rPr>
        <w:t xml:space="preserve">Note that trying to do too many things at once (like immediate inclusion of options from sections 5 and 6) can make it difficult to judge the core settings.  </w:t>
      </w:r>
    </w:p>
    <w:p w:rsidR="00773115" w:rsidRPr="00FB0299" w:rsidRDefault="00F67535">
      <w:pPr>
        <w:pStyle w:val="Listenabsatz"/>
        <w:numPr>
          <w:ilvl w:val="0"/>
          <w:numId w:val="5"/>
        </w:numPr>
        <w:spacing w:line="360" w:lineRule="auto"/>
        <w:rPr>
          <w:rFonts w:ascii="Liberation Sans" w:hAnsi="Liberation Sans" w:cs="Liberation Sans"/>
          <w:sz w:val="22"/>
          <w:szCs w:val="22"/>
          <w:lang w:val="en-US"/>
        </w:rPr>
      </w:pPr>
      <w:r w:rsidRPr="00FB0299">
        <w:rPr>
          <w:rStyle w:val="jlqj4b"/>
          <w:rFonts w:ascii="Liberation Sans" w:hAnsi="Liberation Sans" w:cs="Liberation Sans"/>
          <w:sz w:val="22"/>
          <w:szCs w:val="22"/>
          <w:lang w:val="en-US"/>
        </w:rPr>
        <w:t xml:space="preserve">Is the basic </w:t>
      </w:r>
      <w:r w:rsidRPr="00FB0299">
        <w:rPr>
          <w:rStyle w:val="jlqj4b"/>
          <w:rFonts w:ascii="Liberation Sans" w:hAnsi="Liberation Sans" w:cs="Liberation Sans"/>
          <w:b/>
          <w:sz w:val="22"/>
          <w:szCs w:val="22"/>
          <w:lang w:val="en-US"/>
        </w:rPr>
        <w:t xml:space="preserve">profile </w:t>
      </w:r>
      <w:r w:rsidRPr="00FB0299">
        <w:rPr>
          <w:rStyle w:val="jlqj4b"/>
          <w:rFonts w:ascii="Liberation Sans" w:hAnsi="Liberation Sans" w:cs="Liberation Sans"/>
          <w:sz w:val="22"/>
          <w:szCs w:val="22"/>
          <w:lang w:val="en-US"/>
        </w:rPr>
        <w:t>(still) correct ?  Was it correct when you started, or could it be the case you started with incorrect settings that were camouflaged by other settings, or by dynamicISF?</w:t>
      </w:r>
    </w:p>
    <w:p w:rsidR="00773115" w:rsidRPr="00FB0299" w:rsidRDefault="00F67535">
      <w:pPr>
        <w:pStyle w:val="Listenabsatz"/>
        <w:spacing w:line="360" w:lineRule="auto"/>
        <w:rPr>
          <w:rFonts w:ascii="Liberation Sans" w:hAnsi="Liberation Sans" w:cs="Liberation Sans"/>
          <w:sz w:val="22"/>
          <w:szCs w:val="22"/>
        </w:rPr>
      </w:pPr>
      <w:r w:rsidRPr="00FB0299">
        <w:rPr>
          <w:rStyle w:val="jlqj4b"/>
          <w:rFonts w:ascii="Liberation Sans" w:hAnsi="Liberation Sans" w:cs="Liberation Sans"/>
          <w:sz w:val="22"/>
          <w:szCs w:val="22"/>
          <w:lang w:val="en-US"/>
        </w:rPr>
        <w:t xml:space="preserve">It may be worth </w:t>
      </w:r>
    </w:p>
    <w:p w:rsidR="00773115" w:rsidRPr="00FB0299" w:rsidRDefault="00F67535">
      <w:pPr>
        <w:pStyle w:val="Listenabsatz"/>
        <w:numPr>
          <w:ilvl w:val="1"/>
          <w:numId w:val="5"/>
        </w:numPr>
        <w:spacing w:line="360" w:lineRule="auto"/>
        <w:rPr>
          <w:rFonts w:ascii="Liberation Sans" w:hAnsi="Liberation Sans" w:cs="Liberation Sans"/>
          <w:sz w:val="22"/>
          <w:szCs w:val="22"/>
          <w:lang w:val="en-US"/>
        </w:rPr>
      </w:pPr>
      <w:r w:rsidRPr="00FB0299">
        <w:rPr>
          <w:rStyle w:val="jlqj4b"/>
          <w:rFonts w:ascii="Liberation Sans" w:hAnsi="Liberation Sans" w:cs="Liberation Sans"/>
          <w:sz w:val="22"/>
          <w:szCs w:val="22"/>
          <w:lang w:val="en-US"/>
        </w:rPr>
        <w:t>going into Open Loop and doing an ISF test at a crucial time of day</w:t>
      </w:r>
    </w:p>
    <w:p w:rsidR="00773115" w:rsidRPr="00FB0299" w:rsidRDefault="00F67535">
      <w:pPr>
        <w:pStyle w:val="Listenabsatz"/>
        <w:numPr>
          <w:ilvl w:val="1"/>
          <w:numId w:val="5"/>
        </w:numPr>
        <w:spacing w:line="360" w:lineRule="auto"/>
        <w:rPr>
          <w:rFonts w:ascii="Liberation Sans" w:hAnsi="Liberation Sans" w:cs="Liberation Sans"/>
          <w:sz w:val="22"/>
          <w:szCs w:val="22"/>
          <w:lang w:val="en-US"/>
        </w:rPr>
      </w:pPr>
      <w:r w:rsidRPr="00FB0299">
        <w:rPr>
          <w:rStyle w:val="jlqj4b"/>
          <w:rFonts w:ascii="Liberation Sans" w:hAnsi="Liberation Sans" w:cs="Liberation Sans"/>
          <w:sz w:val="22"/>
          <w:szCs w:val="22"/>
          <w:lang w:val="en-US"/>
        </w:rPr>
        <w:lastRenderedPageBreak/>
        <w:t>testing FCL performance with a temp. changed %profile (if you suspect your insulin sensitivity has changed)</w:t>
      </w:r>
    </w:p>
    <w:p w:rsidR="00773115" w:rsidRPr="00FB0299" w:rsidRDefault="00F67535">
      <w:pPr>
        <w:pStyle w:val="Listenabsatz"/>
        <w:numPr>
          <w:ilvl w:val="0"/>
          <w:numId w:val="5"/>
        </w:numPr>
        <w:spacing w:line="360" w:lineRule="auto"/>
        <w:rPr>
          <w:rStyle w:val="jlqj4b"/>
          <w:rFonts w:ascii="Liberation Sans" w:hAnsi="Liberation Sans" w:cs="Liberation Sans"/>
          <w:sz w:val="22"/>
          <w:szCs w:val="22"/>
          <w:lang w:val="en-US"/>
        </w:rPr>
      </w:pPr>
      <w:r w:rsidRPr="00FB0299">
        <w:rPr>
          <w:rStyle w:val="jlqj4b"/>
          <w:rFonts w:ascii="Liberation Sans" w:hAnsi="Liberation Sans" w:cs="Liberation Sans"/>
          <w:sz w:val="22"/>
          <w:szCs w:val="22"/>
          <w:lang w:val="en-US"/>
        </w:rPr>
        <w:t xml:space="preserve">Did you set a sensible </w:t>
      </w:r>
      <w:r w:rsidRPr="00FB0299">
        <w:rPr>
          <w:rStyle w:val="jlqj4b"/>
          <w:rFonts w:ascii="Liberation Sans" w:hAnsi="Liberation Sans" w:cs="Liberation Sans"/>
          <w:b/>
          <w:sz w:val="22"/>
          <w:szCs w:val="22"/>
          <w:lang w:val="en-US"/>
        </w:rPr>
        <w:t>iobTH</w:t>
      </w:r>
      <w:r w:rsidRPr="00FB0299">
        <w:rPr>
          <w:rStyle w:val="jlqj4b"/>
          <w:rFonts w:ascii="Liberation Sans" w:hAnsi="Liberation Sans" w:cs="Liberation Sans"/>
          <w:sz w:val="22"/>
          <w:szCs w:val="22"/>
          <w:lang w:val="en-US"/>
        </w:rPr>
        <w:t xml:space="preserve"> (via iobMAX and iob_threshold_percent settings in /preferences) ?</w:t>
      </w:r>
    </w:p>
    <w:p w:rsidR="00005429" w:rsidRPr="00FB0299" w:rsidRDefault="00395516" w:rsidP="00395516">
      <w:pPr>
        <w:pStyle w:val="Listenabsatz"/>
        <w:spacing w:line="360" w:lineRule="auto"/>
        <w:rPr>
          <w:rStyle w:val="jlqj4b"/>
          <w:rFonts w:ascii="Liberation Sans" w:hAnsi="Liberation Sans" w:cs="Liberation Sans"/>
          <w:sz w:val="22"/>
          <w:szCs w:val="22"/>
          <w:lang w:val="en-US"/>
        </w:rPr>
      </w:pPr>
      <w:r w:rsidRPr="00FB0299">
        <w:rPr>
          <w:rStyle w:val="jlqj4b"/>
          <w:rFonts w:ascii="Liberation Sans" w:hAnsi="Liberation Sans" w:cs="Liberation Sans"/>
          <w:sz w:val="22"/>
          <w:szCs w:val="22"/>
          <w:lang w:val="en-US"/>
        </w:rPr>
        <w:t xml:space="preserve">Note that iobTH </w:t>
      </w:r>
      <w:r w:rsidRPr="00FB0299">
        <w:rPr>
          <w:rStyle w:val="jlqj4b"/>
          <w:rFonts w:ascii="Liberation Sans" w:hAnsi="Liberation Sans" w:cs="Liberation Sans"/>
          <w:b/>
          <w:sz w:val="22"/>
          <w:szCs w:val="22"/>
          <w:lang w:val="en-US"/>
        </w:rPr>
        <w:t>dynamically adapts</w:t>
      </w:r>
      <w:r w:rsidR="00FB0299">
        <w:rPr>
          <w:rStyle w:val="jlqj4b"/>
          <w:rFonts w:ascii="Liberation Sans" w:hAnsi="Liberation Sans" w:cs="Liberation Sans"/>
          <w:sz w:val="22"/>
          <w:szCs w:val="22"/>
          <w:lang w:val="en-US"/>
        </w:rPr>
        <w:t xml:space="preserve"> </w:t>
      </w:r>
      <w:r w:rsidRPr="00FB0299">
        <w:rPr>
          <w:rStyle w:val="jlqj4b"/>
          <w:rFonts w:ascii="Liberation Sans" w:hAnsi="Liberation Sans" w:cs="Liberation Sans"/>
          <w:sz w:val="22"/>
          <w:szCs w:val="22"/>
          <w:lang w:val="en-US"/>
        </w:rPr>
        <w:t>when</w:t>
      </w:r>
      <w:r w:rsidR="00FB0299">
        <w:rPr>
          <w:rStyle w:val="jlqj4b"/>
          <w:rFonts w:ascii="Liberation Sans" w:hAnsi="Liberation Sans" w:cs="Liberation Sans"/>
          <w:sz w:val="22"/>
          <w:szCs w:val="22"/>
          <w:lang w:val="en-US"/>
        </w:rPr>
        <w:t>ever</w:t>
      </w:r>
      <w:r w:rsidRPr="00FB0299">
        <w:rPr>
          <w:rStyle w:val="jlqj4b"/>
          <w:rFonts w:ascii="Liberation Sans" w:hAnsi="Liberation Sans" w:cs="Liberation Sans"/>
          <w:sz w:val="22"/>
          <w:szCs w:val="22"/>
          <w:lang w:val="en-US"/>
        </w:rPr>
        <w:t xml:space="preserve"> you run with modified sensitivity</w:t>
      </w:r>
      <w:r w:rsidR="00FB0299">
        <w:rPr>
          <w:rStyle w:val="jlqj4b"/>
          <w:rFonts w:ascii="Liberation Sans" w:hAnsi="Liberation Sans" w:cs="Liberation Sans"/>
          <w:sz w:val="22"/>
          <w:szCs w:val="22"/>
          <w:lang w:val="en-US"/>
        </w:rPr>
        <w:t>:</w:t>
      </w:r>
    </w:p>
    <w:p w:rsidR="00005429" w:rsidRPr="00FB0299" w:rsidRDefault="00FB0299" w:rsidP="00FB0299">
      <w:pPr>
        <w:pStyle w:val="Listenabsatz"/>
        <w:numPr>
          <w:ilvl w:val="1"/>
          <w:numId w:val="5"/>
        </w:numPr>
        <w:spacing w:line="360" w:lineRule="auto"/>
        <w:rPr>
          <w:rStyle w:val="jlqj4b"/>
          <w:rFonts w:ascii="Liberation Sans" w:hAnsi="Liberation Sans" w:cs="Liberation Sans"/>
          <w:sz w:val="22"/>
          <w:szCs w:val="22"/>
          <w:lang w:val="en-US"/>
        </w:rPr>
      </w:pPr>
      <w:r>
        <w:rPr>
          <w:rStyle w:val="jlqj4b"/>
          <w:rFonts w:ascii="Liberation Sans" w:hAnsi="Liberation Sans" w:cs="Liberation Sans"/>
          <w:sz w:val="22"/>
          <w:szCs w:val="22"/>
          <w:lang w:val="en-US"/>
        </w:rPr>
        <w:t>Very easy to recognize by</w:t>
      </w:r>
      <w:r w:rsidR="00395516" w:rsidRPr="00FB0299">
        <w:rPr>
          <w:rStyle w:val="jlqj4b"/>
          <w:rFonts w:ascii="Liberation Sans" w:hAnsi="Liberation Sans" w:cs="Liberation Sans"/>
          <w:sz w:val="22"/>
          <w:szCs w:val="22"/>
          <w:lang w:val="en-US"/>
        </w:rPr>
        <w:t xml:space="preserve"> one or more of the top buttons in your AAPS home screen</w:t>
      </w:r>
      <w:r w:rsidR="00E31C3B" w:rsidRPr="00FB0299">
        <w:rPr>
          <w:rStyle w:val="jlqj4b"/>
          <w:rFonts w:ascii="Liberation Sans" w:hAnsi="Liberation Sans" w:cs="Liberation Sans"/>
          <w:sz w:val="22"/>
          <w:szCs w:val="22"/>
          <w:lang w:val="en-US"/>
        </w:rPr>
        <w:t xml:space="preserve"> </w:t>
      </w:r>
      <w:r>
        <w:rPr>
          <w:rStyle w:val="jlqj4b"/>
          <w:rFonts w:ascii="Liberation Sans" w:hAnsi="Liberation Sans" w:cs="Liberation Sans"/>
          <w:sz w:val="22"/>
          <w:szCs w:val="22"/>
          <w:lang w:val="en-US"/>
        </w:rPr>
        <w:t>being</w:t>
      </w:r>
      <w:r w:rsidR="00005429" w:rsidRPr="00FB0299">
        <w:rPr>
          <w:rStyle w:val="jlqj4b"/>
          <w:rFonts w:ascii="Liberation Sans" w:hAnsi="Liberation Sans" w:cs="Liberation Sans"/>
          <w:sz w:val="22"/>
          <w:szCs w:val="22"/>
          <w:lang w:val="en-US"/>
        </w:rPr>
        <w:t xml:space="preserve"> temp</w:t>
      </w:r>
      <w:r>
        <w:rPr>
          <w:rStyle w:val="jlqj4b"/>
          <w:rFonts w:ascii="Liberation Sans" w:hAnsi="Liberation Sans" w:cs="Liberation Sans"/>
          <w:sz w:val="22"/>
          <w:szCs w:val="22"/>
          <w:lang w:val="en-US"/>
        </w:rPr>
        <w:t>orarily</w:t>
      </w:r>
      <w:r w:rsidR="00005429" w:rsidRPr="00FB0299">
        <w:rPr>
          <w:rStyle w:val="jlqj4b"/>
          <w:rFonts w:ascii="Liberation Sans" w:hAnsi="Liberation Sans" w:cs="Liberation Sans"/>
          <w:sz w:val="22"/>
          <w:szCs w:val="22"/>
          <w:lang w:val="en-US"/>
        </w:rPr>
        <w:t xml:space="preserve"> yellow</w:t>
      </w:r>
      <w:r>
        <w:rPr>
          <w:rStyle w:val="jlqj4b"/>
          <w:rFonts w:ascii="Liberation Sans" w:hAnsi="Liberation Sans" w:cs="Liberation Sans"/>
          <w:sz w:val="22"/>
          <w:szCs w:val="22"/>
          <w:lang w:val="en-US"/>
        </w:rPr>
        <w:t xml:space="preserve"> </w:t>
      </w:r>
      <w:r w:rsidRPr="00FB0299">
        <w:rPr>
          <w:rStyle w:val="jlqj4b"/>
          <w:rFonts w:ascii="Liberation Sans" w:hAnsi="Liberation Sans" w:cs="Liberation Sans"/>
          <w:sz w:val="22"/>
          <w:szCs w:val="22"/>
          <w:lang w:val="en-US"/>
        </w:rPr>
        <w:t>(</w:t>
      </w:r>
      <w:r>
        <w:rPr>
          <w:rStyle w:val="jlqj4b"/>
          <w:rFonts w:ascii="Liberation Sans" w:hAnsi="Liberation Sans" w:cs="Liberation Sans"/>
          <w:sz w:val="22"/>
          <w:szCs w:val="22"/>
          <w:lang w:val="en-US"/>
        </w:rPr>
        <w:t xml:space="preserve">see </w:t>
      </w:r>
      <w:r w:rsidRPr="00FB0299">
        <w:rPr>
          <w:rStyle w:val="jlqj4b"/>
          <w:rFonts w:ascii="Liberation Sans" w:hAnsi="Liberation Sans" w:cs="Liberation Sans"/>
          <w:color w:val="7030A0"/>
          <w:sz w:val="22"/>
          <w:szCs w:val="22"/>
          <w:u w:val="single"/>
          <w:lang w:val="en-US"/>
        </w:rPr>
        <w:t>section 5.4.1)</w:t>
      </w:r>
    </w:p>
    <w:p w:rsidR="00FB0299" w:rsidRPr="00FB0299" w:rsidRDefault="00FB0299" w:rsidP="00FB0299">
      <w:pPr>
        <w:pStyle w:val="Listenabsatz"/>
        <w:numPr>
          <w:ilvl w:val="1"/>
          <w:numId w:val="5"/>
        </w:numPr>
        <w:spacing w:line="360" w:lineRule="auto"/>
        <w:rPr>
          <w:rStyle w:val="jlqj4b"/>
          <w:lang w:val="en-US"/>
        </w:rPr>
      </w:pPr>
      <w:r>
        <w:rPr>
          <w:rStyle w:val="jlqj4b"/>
          <w:rFonts w:ascii="Liberation Sans" w:hAnsi="Liberation Sans" w:cs="Liberation Sans"/>
          <w:sz w:val="22"/>
          <w:szCs w:val="22"/>
          <w:lang w:val="en-US"/>
        </w:rPr>
        <w:t>The</w:t>
      </w:r>
      <w:r w:rsidR="00005429" w:rsidRPr="00FB0299">
        <w:rPr>
          <w:rStyle w:val="jlqj4b"/>
          <w:rFonts w:ascii="Liberation Sans" w:hAnsi="Liberation Sans" w:cs="Liberation Sans"/>
          <w:sz w:val="22"/>
          <w:szCs w:val="22"/>
          <w:lang w:val="en-US"/>
        </w:rPr>
        <w:t xml:space="preserve"> Activity Monitor </w:t>
      </w:r>
      <w:r w:rsidR="00E31C3B" w:rsidRPr="00FB0299">
        <w:rPr>
          <w:rStyle w:val="jlqj4b"/>
          <w:rFonts w:ascii="Liberation Sans" w:hAnsi="Liberation Sans" w:cs="Liberation Sans"/>
          <w:sz w:val="22"/>
          <w:szCs w:val="22"/>
          <w:lang w:val="en-US"/>
        </w:rPr>
        <w:t>(</w:t>
      </w:r>
      <w:r w:rsidR="00E31C3B" w:rsidRPr="00FB0299">
        <w:rPr>
          <w:rStyle w:val="jlqj4b"/>
          <w:rFonts w:ascii="Liberation Sans" w:hAnsi="Liberation Sans" w:cs="Liberation Sans"/>
          <w:color w:val="7030A0"/>
          <w:sz w:val="22"/>
          <w:szCs w:val="22"/>
          <w:u w:val="single"/>
          <w:lang w:val="en-US"/>
        </w:rPr>
        <w:t xml:space="preserve">section </w:t>
      </w:r>
      <w:r w:rsidRPr="00FB0299">
        <w:rPr>
          <w:rStyle w:val="jlqj4b"/>
          <w:rFonts w:ascii="Liberation Sans" w:hAnsi="Liberation Sans" w:cs="Liberation Sans"/>
          <w:color w:val="7030A0"/>
          <w:sz w:val="22"/>
          <w:szCs w:val="22"/>
          <w:u w:val="single"/>
          <w:lang w:val="en-US"/>
        </w:rPr>
        <w:t xml:space="preserve">5.1.5 </w:t>
      </w:r>
      <w:r w:rsidRPr="00FB0299">
        <w:rPr>
          <w:rStyle w:val="jlqj4b"/>
          <w:rFonts w:ascii="Liberation Sans" w:hAnsi="Liberation Sans" w:cs="Liberation Sans"/>
          <w:sz w:val="22"/>
          <w:szCs w:val="22"/>
          <w:lang w:val="en-US"/>
        </w:rPr>
        <w:t>and</w:t>
      </w:r>
      <w:r w:rsidRPr="00FB0299">
        <w:rPr>
          <w:rStyle w:val="jlqj4b"/>
          <w:rFonts w:ascii="Liberation Sans" w:hAnsi="Liberation Sans" w:cs="Liberation Sans"/>
          <w:color w:val="7030A0"/>
          <w:sz w:val="22"/>
          <w:szCs w:val="22"/>
          <w:u w:val="single"/>
          <w:lang w:val="en-US"/>
        </w:rPr>
        <w:t xml:space="preserve"> </w:t>
      </w:r>
      <w:r w:rsidR="00E31C3B" w:rsidRPr="00FB0299">
        <w:rPr>
          <w:rStyle w:val="jlqj4b"/>
          <w:rFonts w:ascii="Liberation Sans" w:hAnsi="Liberation Sans" w:cs="Liberation Sans"/>
          <w:color w:val="7030A0"/>
          <w:sz w:val="22"/>
          <w:szCs w:val="22"/>
          <w:u w:val="single"/>
          <w:lang w:val="en-US"/>
        </w:rPr>
        <w:t>6.6</w:t>
      </w:r>
      <w:r w:rsidR="00E31C3B" w:rsidRPr="00FB0299">
        <w:rPr>
          <w:rStyle w:val="jlqj4b"/>
          <w:rFonts w:ascii="Liberation Sans" w:hAnsi="Liberation Sans" w:cs="Liberation Sans"/>
          <w:sz w:val="22"/>
          <w:szCs w:val="22"/>
          <w:lang w:val="en-US"/>
        </w:rPr>
        <w:t xml:space="preserve">) </w:t>
      </w:r>
      <w:r w:rsidR="00005429" w:rsidRPr="00FB0299">
        <w:rPr>
          <w:rStyle w:val="jlqj4b"/>
          <w:rFonts w:ascii="Liberation Sans" w:hAnsi="Liberation Sans" w:cs="Liberation Sans"/>
          <w:sz w:val="22"/>
          <w:szCs w:val="22"/>
          <w:lang w:val="en-US"/>
        </w:rPr>
        <w:t>could do it</w:t>
      </w:r>
      <w:r>
        <w:rPr>
          <w:rStyle w:val="jlqj4b"/>
          <w:rFonts w:ascii="Liberation Sans" w:hAnsi="Liberation Sans" w:cs="Liberation Sans"/>
          <w:sz w:val="22"/>
          <w:szCs w:val="22"/>
          <w:lang w:val="en-US"/>
        </w:rPr>
        <w:t xml:space="preserve"> also</w:t>
      </w:r>
    </w:p>
    <w:p w:rsidR="00395516" w:rsidRDefault="00005429" w:rsidP="00FB0299">
      <w:pPr>
        <w:pStyle w:val="Listenabsatz"/>
        <w:spacing w:line="360" w:lineRule="auto"/>
        <w:ind w:left="1440"/>
        <w:rPr>
          <w:rStyle w:val="jlqj4b"/>
          <w:color w:val="00B050"/>
          <w:sz w:val="20"/>
          <w:szCs w:val="20"/>
          <w:lang w:val="en-US"/>
        </w:rPr>
      </w:pPr>
      <w:r w:rsidRPr="00FB0299">
        <w:rPr>
          <w:rStyle w:val="jlqj4b"/>
          <w:color w:val="00B050"/>
          <w:sz w:val="20"/>
          <w:szCs w:val="20"/>
          <w:lang w:val="en-US"/>
        </w:rPr>
        <w:t>(</w:t>
      </w:r>
      <w:r w:rsidR="00FB0299">
        <w:rPr>
          <w:rStyle w:val="jlqj4b"/>
          <w:color w:val="00B050"/>
          <w:sz w:val="20"/>
          <w:szCs w:val="20"/>
          <w:lang w:val="en-US"/>
        </w:rPr>
        <w:t>T</w:t>
      </w:r>
      <w:r w:rsidRPr="00FB0299">
        <w:rPr>
          <w:rStyle w:val="jlqj4b"/>
          <w:color w:val="00B050"/>
          <w:sz w:val="20"/>
          <w:szCs w:val="20"/>
          <w:lang w:val="en-US"/>
        </w:rPr>
        <w:t xml:space="preserve">o be discussed: In a future update we could make the exercise button yellow also </w:t>
      </w:r>
      <w:r w:rsidRPr="00F67535">
        <w:rPr>
          <w:rStyle w:val="jlqj4b"/>
          <w:i/>
          <w:color w:val="00B050"/>
          <w:sz w:val="20"/>
          <w:szCs w:val="20"/>
          <w:lang w:val="en-US"/>
        </w:rPr>
        <w:t>without</w:t>
      </w:r>
      <w:r w:rsidRPr="00FB0299">
        <w:rPr>
          <w:rStyle w:val="jlqj4b"/>
          <w:color w:val="00B050"/>
          <w:sz w:val="20"/>
          <w:szCs w:val="20"/>
          <w:lang w:val="en-US"/>
        </w:rPr>
        <w:t xml:space="preserve"> a yellow TT, to differentiate exercise from "activity", regarding a modified sensitivity running).</w:t>
      </w:r>
    </w:p>
    <w:p w:rsidR="00F67535" w:rsidRPr="00702123" w:rsidRDefault="00F67535" w:rsidP="00F67535">
      <w:pPr>
        <w:pStyle w:val="Listenabsatz"/>
        <w:numPr>
          <w:ilvl w:val="1"/>
          <w:numId w:val="5"/>
        </w:numPr>
        <w:spacing w:line="360" w:lineRule="auto"/>
        <w:rPr>
          <w:rStyle w:val="jlqj4b"/>
          <w:lang w:val="en-US"/>
        </w:rPr>
      </w:pPr>
      <w:r>
        <w:rPr>
          <w:rStyle w:val="jlqj4b"/>
          <w:sz w:val="20"/>
          <w:szCs w:val="20"/>
          <w:lang w:val="en-US"/>
        </w:rPr>
        <w:t>In decisive moments (or later, reviewing logfiles) look up in the AAPS</w:t>
      </w:r>
      <w:r w:rsidRPr="00F67535">
        <w:rPr>
          <w:rStyle w:val="jlqj4b"/>
          <w:sz w:val="20"/>
          <w:szCs w:val="20"/>
          <w:lang w:val="en-US"/>
        </w:rPr>
        <w:t xml:space="preserve"> SMB</w:t>
      </w:r>
      <w:r>
        <w:rPr>
          <w:rStyle w:val="jlqj4b"/>
          <w:sz w:val="20"/>
          <w:szCs w:val="20"/>
          <w:lang w:val="en-US"/>
        </w:rPr>
        <w:t xml:space="preserve"> tab, how exactly your profile_ISF is modified. Note that any modulating factors, but also your set profile_ISF might be the problem. (This is why, throughout this e-book, we keep emphasizing that you should get </w:t>
      </w:r>
      <w:r w:rsidR="00D3352E">
        <w:rPr>
          <w:rStyle w:val="jlqj4b"/>
          <w:sz w:val="20"/>
          <w:szCs w:val="20"/>
          <w:lang w:val="en-US"/>
        </w:rPr>
        <w:t xml:space="preserve">your FCL </w:t>
      </w:r>
      <w:r>
        <w:rPr>
          <w:rStyle w:val="jlqj4b"/>
          <w:sz w:val="20"/>
          <w:szCs w:val="20"/>
          <w:lang w:val="en-US"/>
        </w:rPr>
        <w:t>started only with proper profile_ISF).</w:t>
      </w:r>
    </w:p>
    <w:p w:rsidR="00702123" w:rsidRPr="00702123" w:rsidRDefault="00702123" w:rsidP="00702123">
      <w:pPr>
        <w:spacing w:line="360" w:lineRule="auto"/>
        <w:ind w:left="1080"/>
        <w:rPr>
          <w:lang w:val="en-US"/>
        </w:rPr>
      </w:pPr>
    </w:p>
    <w:p w:rsidR="00773115" w:rsidRPr="00395516" w:rsidRDefault="00F67535">
      <w:pPr>
        <w:pStyle w:val="Listenabsatz"/>
        <w:numPr>
          <w:ilvl w:val="0"/>
          <w:numId w:val="5"/>
        </w:numPr>
        <w:spacing w:line="360" w:lineRule="auto"/>
        <w:rPr>
          <w:lang w:val="en-US"/>
        </w:rPr>
      </w:pPr>
      <w:r>
        <w:rPr>
          <w:rStyle w:val="jlqj4b"/>
          <w:rFonts w:ascii="Liberation Sans" w:hAnsi="Liberation Sans" w:cs="Times New Roman"/>
          <w:sz w:val="22"/>
          <w:szCs w:val="22"/>
          <w:lang w:val="en-US"/>
        </w:rPr>
        <w:t xml:space="preserve">Consult </w:t>
      </w:r>
      <w:r>
        <w:rPr>
          <w:rStyle w:val="jlqj4b"/>
          <w:rFonts w:ascii="Liberation Sans" w:hAnsi="Liberation Sans" w:cs="Times New Roman"/>
          <w:color w:val="7030A0"/>
          <w:sz w:val="22"/>
          <w:szCs w:val="22"/>
          <w:u w:val="single"/>
          <w:lang w:val="en-US"/>
        </w:rPr>
        <w:t>section 1</w:t>
      </w:r>
      <w:r>
        <w:rPr>
          <w:rStyle w:val="jlqj4b"/>
          <w:rFonts w:ascii="Liberation Sans" w:hAnsi="Liberation Sans" w:cs="Times New Roman"/>
          <w:color w:val="7030A0"/>
          <w:sz w:val="22"/>
          <w:szCs w:val="22"/>
          <w:lang w:val="en-US"/>
        </w:rPr>
        <w:t xml:space="preserve"> </w:t>
      </w:r>
      <w:r w:rsidRPr="00702123">
        <w:rPr>
          <w:rStyle w:val="jlqj4b"/>
          <w:rFonts w:ascii="Liberation Sans" w:hAnsi="Liberation Sans" w:cs="Times New Roman"/>
          <w:sz w:val="22"/>
          <w:szCs w:val="22"/>
          <w:lang w:val="en-US"/>
        </w:rPr>
        <w:t xml:space="preserve">for potential other missing </w:t>
      </w:r>
      <w:r>
        <w:rPr>
          <w:rStyle w:val="jlqj4b"/>
          <w:rFonts w:ascii="Liberation Sans" w:hAnsi="Liberation Sans" w:cs="Times New Roman"/>
          <w:sz w:val="22"/>
          <w:szCs w:val="22"/>
          <w:lang w:val="en-US"/>
        </w:rPr>
        <w:t xml:space="preserve">pre-requisites. </w:t>
      </w:r>
    </w:p>
    <w:p w:rsidR="00773115" w:rsidRDefault="00773115">
      <w:pPr>
        <w:spacing w:line="360" w:lineRule="auto"/>
        <w:rPr>
          <w:rFonts w:ascii="Times New Roman" w:hAnsi="Times New Roman" w:cs="Times New Roman"/>
          <w:lang w:val="en-US"/>
        </w:rPr>
      </w:pPr>
    </w:p>
    <w:p w:rsidR="00702123" w:rsidRDefault="00702123">
      <w:pPr>
        <w:spacing w:line="360" w:lineRule="auto"/>
        <w:rPr>
          <w:rFonts w:ascii="Times New Roman" w:hAnsi="Times New Roman" w:cs="Times New Roman"/>
          <w:lang w:val="en-US"/>
        </w:rPr>
      </w:pPr>
    </w:p>
    <w:p w:rsidR="00773115" w:rsidRDefault="00F67535">
      <w:pPr>
        <w:spacing w:line="360" w:lineRule="auto"/>
      </w:pPr>
      <w:r>
        <w:rPr>
          <w:rStyle w:val="jlqj4b"/>
          <w:rFonts w:ascii="Liberation Sans" w:hAnsi="Liberation Sans" w:cs="Times New Roman"/>
          <w:color w:val="780373"/>
          <w:sz w:val="28"/>
          <w:szCs w:val="28"/>
        </w:rPr>
        <w:t>9.3  Glucose goes too high</w:t>
      </w:r>
    </w:p>
    <w:p w:rsidR="00773115" w:rsidRDefault="00773115">
      <w:pPr>
        <w:spacing w:line="360" w:lineRule="auto"/>
      </w:pPr>
    </w:p>
    <w:p w:rsidR="00773115" w:rsidRDefault="00F67535">
      <w:pPr>
        <w:pStyle w:val="Listenabsatz"/>
        <w:numPr>
          <w:ilvl w:val="0"/>
          <w:numId w:val="6"/>
        </w:numPr>
        <w:spacing w:line="360" w:lineRule="auto"/>
      </w:pPr>
      <w:r>
        <w:rPr>
          <w:rStyle w:val="jlqj4b"/>
          <w:rFonts w:ascii="Liberation Sans" w:hAnsi="Liberation Sans" w:cs="Times New Roman"/>
          <w:sz w:val="22"/>
          <w:szCs w:val="22"/>
        </w:rPr>
        <w:t>Meals are not recognized asap</w:t>
      </w:r>
    </w:p>
    <w:p w:rsidR="00773115" w:rsidRDefault="00F67535">
      <w:pPr>
        <w:pStyle w:val="Listenabsatz"/>
        <w:numPr>
          <w:ilvl w:val="1"/>
          <w:numId w:val="2"/>
        </w:numPr>
        <w:spacing w:line="360" w:lineRule="auto"/>
      </w:pPr>
      <w:r>
        <w:rPr>
          <w:rStyle w:val="jlqj4b"/>
          <w:rFonts w:ascii="Liberation Sans" w:hAnsi="Liberation Sans" w:cs="Times New Roman"/>
          <w:sz w:val="22"/>
          <w:szCs w:val="22"/>
        </w:rPr>
        <w:t>Check regarding Bluetooth (in)stability</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Experiment with an aperetif, soup a couple of minutes before meal start</w:t>
      </w:r>
    </w:p>
    <w:p w:rsidR="00773115" w:rsidRPr="00395516" w:rsidRDefault="00F67535">
      <w:pPr>
        <w:pStyle w:val="Listenabsatz"/>
        <w:numPr>
          <w:ilvl w:val="0"/>
          <w:numId w:val="2"/>
        </w:numPr>
        <w:spacing w:line="360" w:lineRule="auto"/>
        <w:rPr>
          <w:lang w:val="en-US"/>
        </w:rPr>
      </w:pPr>
      <w:r>
        <w:rPr>
          <w:rStyle w:val="jlqj4b"/>
          <w:rFonts w:ascii="Liberation Sans" w:hAnsi="Liberation Sans" w:cs="Times New Roman"/>
          <w:sz w:val="22"/>
          <w:szCs w:val="22"/>
          <w:lang w:val="en-US"/>
        </w:rPr>
        <w:t>First SMB(s) seem a bit delayed</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 xml:space="preserve">Check whether SMB got blocked by the 30% rule (refer to </w:t>
      </w:r>
      <w:r>
        <w:rPr>
          <w:rStyle w:val="jlqj4b"/>
          <w:rFonts w:ascii="Liberation Sans" w:hAnsi="Liberation Sans" w:cs="Times New Roman"/>
          <w:color w:val="7030A0"/>
          <w:sz w:val="22"/>
          <w:szCs w:val="22"/>
          <w:u w:val="single"/>
          <w:lang w:val="en-US"/>
        </w:rPr>
        <w:t>section 1.3</w:t>
      </w:r>
      <w:r>
        <w:rPr>
          <w:rStyle w:val="jlqj4b"/>
          <w:rFonts w:ascii="Liberation Sans" w:hAnsi="Liberation Sans" w:cs="Times New Roman"/>
          <w:sz w:val="22"/>
          <w:szCs w:val="22"/>
          <w:lang w:val="en-US"/>
        </w:rPr>
        <w:t>), and what the underlying cause may be</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Check whether an odd bg target or TT (maybe in context with an Automation) interfered</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Check pump connection (BT, and physical)</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 xml:space="preserve">Check stability of regular CGM values (notably: was phone in proximity at meal start?) </w:t>
      </w:r>
    </w:p>
    <w:p w:rsidR="00773115" w:rsidRDefault="00F67535">
      <w:pPr>
        <w:pStyle w:val="Listenabsatz"/>
        <w:numPr>
          <w:ilvl w:val="0"/>
          <w:numId w:val="2"/>
        </w:numPr>
        <w:spacing w:line="360" w:lineRule="auto"/>
      </w:pPr>
      <w:r>
        <w:rPr>
          <w:rStyle w:val="jlqj4b"/>
          <w:rFonts w:ascii="Liberation Sans" w:hAnsi="Liberation Sans" w:cs="Times New Roman"/>
          <w:sz w:val="22"/>
          <w:szCs w:val="22"/>
        </w:rPr>
        <w:lastRenderedPageBreak/>
        <w:t>SMBs are too weak</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Check acceleration detection (e.g. CGM, BT or smoothing related)</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 xml:space="preserve">Check (real-time) in SMB tab what (“safety”?) setting limits allowed SMB size </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Check whether your autoISF_max is set too low in AAPS preferences</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Check (real-time) in SMB tab whether bgAccel_ISF_weight or pp_ISF_weight should be set higher</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Check potential interference from sensitivity modulations (e.g. exercise mode active)</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Check in preferences whether, after a FCL pause, you “forgot” to re-activate “Enable ISF adaptation by glucose behavior” , or whether an Automation could have temp. deactivated it, and hence you had received SMBs only from the basic oref(1) SMB+UAM algo, without boost by autoISF</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 xml:space="preserve">In case you are (e.g. due to an on-coming infection) more insulin resistant currently, consider – as in Hybrid Closed Loop – a temp. profile switch to &gt;&gt;100% and </w:t>
      </w:r>
      <w:r>
        <w:rPr>
          <w:rStyle w:val="jlqj4b"/>
          <w:rFonts w:ascii="Liberation Sans" w:hAnsi="Liberation Sans" w:cs="Times New Roman"/>
          <w:sz w:val="22"/>
          <w:szCs w:val="22"/>
          <w:u w:val="single"/>
          <w:lang w:val="en-US"/>
        </w:rPr>
        <w:t>do not</w:t>
      </w:r>
      <w:r>
        <w:rPr>
          <w:rStyle w:val="jlqj4b"/>
          <w:rFonts w:ascii="Liberation Sans" w:hAnsi="Liberation Sans" w:cs="Times New Roman"/>
          <w:sz w:val="22"/>
          <w:szCs w:val="22"/>
          <w:lang w:val="en-US"/>
        </w:rPr>
        <w:t xml:space="preserve"> shift other settings (that would be wrong when your general sensitivity bounced back to your normal)</w:t>
      </w:r>
    </w:p>
    <w:p w:rsidR="00773115" w:rsidRPr="00395516" w:rsidRDefault="00F67535">
      <w:pPr>
        <w:pStyle w:val="Listenabsatz"/>
        <w:numPr>
          <w:ilvl w:val="0"/>
          <w:numId w:val="2"/>
        </w:numPr>
        <w:spacing w:line="360" w:lineRule="auto"/>
        <w:rPr>
          <w:lang w:val="en-US"/>
        </w:rPr>
      </w:pPr>
      <w:r>
        <w:rPr>
          <w:rStyle w:val="jlqj4b"/>
          <w:rFonts w:ascii="Liberation Sans" w:hAnsi="Liberation Sans" w:cs="Times New Roman"/>
          <w:sz w:val="22"/>
          <w:szCs w:val="22"/>
          <w:lang w:val="en-US"/>
        </w:rPr>
        <w:t>Default iobTH (or: modulated iobTH) might be (or: go) too low, and therefore cuts SMBs too early</w:t>
      </w:r>
    </w:p>
    <w:p w:rsidR="00773115" w:rsidRPr="00395516" w:rsidRDefault="00F67535">
      <w:pPr>
        <w:pStyle w:val="Listenabsatz"/>
        <w:spacing w:line="360" w:lineRule="auto"/>
        <w:rPr>
          <w:lang w:val="en-US"/>
        </w:rPr>
      </w:pPr>
      <w:r>
        <w:rPr>
          <w:rStyle w:val="jlqj4b"/>
          <w:rFonts w:ascii="Liberation Sans" w:hAnsi="Liberation Sans" w:cs="Times New Roman"/>
          <w:sz w:val="22"/>
          <w:szCs w:val="22"/>
          <w:lang w:val="en-US"/>
        </w:rPr>
        <w:t xml:space="preserve">Check whether your FCL </w:t>
      </w:r>
      <w:r>
        <w:rPr>
          <w:rStyle w:val="jlqj4b"/>
          <w:rFonts w:ascii="Liberation Sans" w:hAnsi="Liberation Sans" w:cs="Times New Roman"/>
          <w:i/>
          <w:sz w:val="22"/>
          <w:szCs w:val="22"/>
          <w:lang w:val="en-US"/>
        </w:rPr>
        <w:t>really</w:t>
      </w:r>
      <w:r>
        <w:rPr>
          <w:rStyle w:val="jlqj4b"/>
          <w:rFonts w:ascii="Liberation Sans" w:hAnsi="Liberation Sans" w:cs="Times New Roman"/>
          <w:sz w:val="22"/>
          <w:szCs w:val="22"/>
          <w:lang w:val="en-US"/>
        </w:rPr>
        <w:t xml:space="preserve"> operates with the iobTH you think it uses. Observe the Caution notes (e.g. in </w:t>
      </w:r>
      <w:r>
        <w:rPr>
          <w:rStyle w:val="jlqj4b"/>
          <w:rFonts w:ascii="Liberation Sans" w:hAnsi="Liberation Sans" w:cs="Times New Roman"/>
          <w:color w:val="7030A0"/>
          <w:sz w:val="22"/>
          <w:szCs w:val="22"/>
          <w:u w:val="single"/>
          <w:lang w:val="en-US"/>
        </w:rPr>
        <w:t>section 5.1.4</w:t>
      </w:r>
      <w:r>
        <w:rPr>
          <w:rStyle w:val="jlqj4b"/>
          <w:rFonts w:ascii="Liberation Sans" w:hAnsi="Liberation Sans" w:cs="Times New Roman"/>
          <w:sz w:val="22"/>
          <w:szCs w:val="22"/>
          <w:lang w:val="en-US"/>
        </w:rPr>
        <w:t>) about needing re-sets to default, after an Automation had lowered the effective iobTH.</w:t>
      </w:r>
    </w:p>
    <w:p w:rsidR="00773115" w:rsidRPr="00395516" w:rsidRDefault="00F67535">
      <w:pPr>
        <w:pStyle w:val="Listenabsatz"/>
        <w:numPr>
          <w:ilvl w:val="0"/>
          <w:numId w:val="2"/>
        </w:numPr>
        <w:spacing w:line="360" w:lineRule="auto"/>
        <w:rPr>
          <w:lang w:val="en-US"/>
        </w:rPr>
      </w:pPr>
      <w:r>
        <w:rPr>
          <w:rStyle w:val="jlqj4b"/>
          <w:rFonts w:ascii="Liberation Sans" w:hAnsi="Liberation Sans" w:cs="Times New Roman"/>
          <w:sz w:val="22"/>
          <w:szCs w:val="22"/>
          <w:lang w:val="en-US"/>
        </w:rPr>
        <w:t>An important observation by pilot users was, that how your glucose and iob curves approach meal start matters a lot regarding how you peak from carbs:</w:t>
      </w:r>
      <w:r>
        <w:rPr>
          <w:rStyle w:val="jlqj4b"/>
          <w:rFonts w:ascii="Liberation Sans" w:hAnsi="Liberation Sans" w:cs="Times New Roman"/>
          <w:sz w:val="22"/>
          <w:szCs w:val="22"/>
          <w:lang w:val="en-US"/>
        </w:rPr>
        <w:br/>
        <w:t>Going down (e.g. towards a set EatingSoonTT), building some iob, and curving already towards strong positive acceleration seems very helpful to keep peaks low.</w:t>
      </w:r>
    </w:p>
    <w:p w:rsidR="00773115" w:rsidRPr="00395516" w:rsidRDefault="00F67535">
      <w:pPr>
        <w:pStyle w:val="Listenabsatz"/>
        <w:numPr>
          <w:ilvl w:val="0"/>
          <w:numId w:val="2"/>
        </w:numPr>
        <w:spacing w:line="360" w:lineRule="auto"/>
        <w:rPr>
          <w:lang w:val="en-US"/>
        </w:rPr>
      </w:pPr>
      <w:r>
        <w:rPr>
          <w:rStyle w:val="jlqj4b"/>
          <w:rFonts w:ascii="Liberation Sans" w:hAnsi="Liberation Sans" w:cs="Times New Roman"/>
          <w:sz w:val="22"/>
          <w:szCs w:val="22"/>
          <w:lang w:val="en-US"/>
        </w:rPr>
        <w:t xml:space="preserve">When all trouble shooting ideas are exhausted, notably all measures to pull powerful SMBs earlier are exhausted, and the tail of insulin activity already pushes you close to a hypo: Then you simply must </w:t>
      </w:r>
      <w:r>
        <w:rPr>
          <w:rStyle w:val="jlqj4b"/>
          <w:rFonts w:ascii="Liberation Sans" w:hAnsi="Liberation Sans" w:cs="Times New Roman"/>
          <w:b/>
          <w:sz w:val="22"/>
          <w:szCs w:val="22"/>
          <w:lang w:val="en-US"/>
        </w:rPr>
        <w:t>find your personal balance</w:t>
      </w:r>
      <w:r>
        <w:rPr>
          <w:rStyle w:val="jlqj4b"/>
          <w:rFonts w:ascii="Liberation Sans" w:hAnsi="Liberation Sans" w:cs="Times New Roman"/>
          <w:sz w:val="22"/>
          <w:szCs w:val="22"/>
          <w:lang w:val="en-US"/>
        </w:rPr>
        <w:t xml:space="preserve"> between</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 xml:space="preserve">Accepting </w:t>
      </w:r>
      <w:r>
        <w:rPr>
          <w:rStyle w:val="jlqj4b"/>
          <w:rFonts w:ascii="Liberation Sans" w:hAnsi="Liberation Sans" w:cs="Times New Roman"/>
          <w:i/>
          <w:sz w:val="22"/>
          <w:szCs w:val="22"/>
          <w:lang w:val="en-US"/>
        </w:rPr>
        <w:t>sometimes</w:t>
      </w:r>
      <w:r>
        <w:rPr>
          <w:rStyle w:val="jlqj4b"/>
          <w:rFonts w:ascii="Liberation Sans" w:hAnsi="Liberation Sans" w:cs="Times New Roman"/>
          <w:sz w:val="22"/>
          <w:szCs w:val="22"/>
          <w:lang w:val="en-US"/>
        </w:rPr>
        <w:t xml:space="preserve"> trending higher than you would like to, for not going low.</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Change diet (probably to something with lower amounts of carbs, and higher amount of protein and fibre).</w:t>
      </w:r>
    </w:p>
    <w:p w:rsidR="00773115" w:rsidRPr="00395516" w:rsidRDefault="00F67535">
      <w:pPr>
        <w:pStyle w:val="Listenabsatz"/>
        <w:numPr>
          <w:ilvl w:val="0"/>
          <w:numId w:val="2"/>
        </w:numPr>
        <w:spacing w:line="360" w:lineRule="auto"/>
        <w:ind w:left="1416"/>
        <w:rPr>
          <w:lang w:val="en-US"/>
        </w:rPr>
      </w:pPr>
      <w:r>
        <w:rPr>
          <w:rStyle w:val="jlqj4b"/>
          <w:rFonts w:ascii="Liberation Sans" w:hAnsi="Liberation Sans" w:cs="Times New Roman"/>
          <w:sz w:val="22"/>
          <w:szCs w:val="22"/>
          <w:lang w:val="en-US"/>
        </w:rPr>
        <w:lastRenderedPageBreak/>
        <w:t>A pretty benign way to improve bg development after meals could be to just take a walk (notably if starting before/ when glucose seems “stuck” high).</w:t>
      </w:r>
    </w:p>
    <w:p w:rsidR="00773115" w:rsidRPr="00395516" w:rsidRDefault="00F67535">
      <w:pPr>
        <w:pStyle w:val="Listenabsatz"/>
        <w:numPr>
          <w:ilvl w:val="0"/>
          <w:numId w:val="2"/>
        </w:numPr>
        <w:spacing w:line="360" w:lineRule="auto"/>
        <w:ind w:left="1416"/>
        <w:rPr>
          <w:lang w:val="en-US"/>
        </w:rPr>
      </w:pPr>
      <w:r>
        <w:rPr>
          <w:rStyle w:val="jlqj4b"/>
          <w:rFonts w:ascii="Liberation Sans" w:hAnsi="Liberation Sans" w:cs="Times New Roman"/>
          <w:sz w:val="22"/>
          <w:szCs w:val="22"/>
          <w:lang w:val="en-US"/>
        </w:rPr>
        <w:t xml:space="preserve">Some users resort to using a small pre-bolus in their “FCL” (maybe just for to-them-known troublesome types of meals). However, this interferes with how glucose curve and hence detection of rises and triggered SMBs behave. It is therefore not easy to implement with convincing overall benefit.(See discussion in </w:t>
      </w:r>
      <w:r>
        <w:rPr>
          <w:rStyle w:val="jlqj4b"/>
          <w:rFonts w:ascii="Liberation Sans" w:hAnsi="Liberation Sans" w:cs="Times New Roman"/>
          <w:color w:val="7030A0"/>
          <w:sz w:val="22"/>
          <w:szCs w:val="22"/>
          <w:u w:val="single"/>
          <w:lang w:val="en-US"/>
        </w:rPr>
        <w:t xml:space="preserve">section 4.1 </w:t>
      </w:r>
      <w:r>
        <w:rPr>
          <w:rStyle w:val="jlqj4b"/>
          <w:rFonts w:ascii="Liberation Sans" w:hAnsi="Liberation Sans" w:cs="Times New Roman"/>
          <w:sz w:val="22"/>
          <w:szCs w:val="22"/>
          <w:u w:val="single"/>
          <w:lang w:val="en-US"/>
        </w:rPr>
        <w:t>underneath the bg / autoISF graph</w:t>
      </w:r>
      <w:r>
        <w:rPr>
          <w:rStyle w:val="jlqj4b"/>
          <w:rFonts w:ascii="Liberation Sans" w:hAnsi="Liberation Sans" w:cs="Times New Roman"/>
          <w:sz w:val="22"/>
          <w:szCs w:val="22"/>
          <w:lang w:val="en-US"/>
        </w:rPr>
        <w:t>).</w:t>
      </w:r>
    </w:p>
    <w:p w:rsidR="00D3352E" w:rsidRDefault="00D3352E">
      <w:pPr>
        <w:spacing w:line="360" w:lineRule="auto"/>
        <w:rPr>
          <w:lang w:val="en-US"/>
        </w:rPr>
      </w:pPr>
    </w:p>
    <w:p w:rsidR="00773115" w:rsidRDefault="00F67535">
      <w:pPr>
        <w:spacing w:line="360" w:lineRule="auto"/>
      </w:pPr>
      <w:r>
        <w:rPr>
          <w:rStyle w:val="jlqj4b"/>
          <w:rFonts w:ascii="Liberation Sans" w:hAnsi="Liberation Sans" w:cs="Times New Roman"/>
          <w:color w:val="780373"/>
          <w:sz w:val="28"/>
          <w:szCs w:val="28"/>
        </w:rPr>
        <w:t>9.4   Glucose goes too low</w:t>
      </w:r>
    </w:p>
    <w:p w:rsidR="00773115" w:rsidRDefault="00773115">
      <w:pPr>
        <w:spacing w:line="360" w:lineRule="auto"/>
      </w:pPr>
    </w:p>
    <w:p w:rsidR="00773115" w:rsidRDefault="00F67535">
      <w:pPr>
        <w:pStyle w:val="Listenabsatz"/>
        <w:numPr>
          <w:ilvl w:val="0"/>
          <w:numId w:val="2"/>
        </w:numPr>
        <w:spacing w:line="360" w:lineRule="auto"/>
      </w:pPr>
      <w:r>
        <w:rPr>
          <w:rStyle w:val="jlqj4b"/>
          <w:rFonts w:ascii="Liberation Sans" w:hAnsi="Liberation Sans" w:cs="Times New Roman"/>
          <w:b/>
          <w:color w:val="595959"/>
          <w:sz w:val="22"/>
          <w:szCs w:val="22"/>
        </w:rPr>
        <w:t>M</w:t>
      </w:r>
      <w:r>
        <w:rPr>
          <w:rStyle w:val="jlqj4b"/>
          <w:rFonts w:ascii="Liberation Sans" w:hAnsi="Liberation Sans" w:cs="Times New Roman"/>
          <w:sz w:val="22"/>
          <w:szCs w:val="22"/>
        </w:rPr>
        <w:t>eals are falsely recognized</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Check whether this occurs outside of usual meal times and can be averted by e.g. setting an odd profile target for that time of day.</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Check whether your bg_Accel_ISF driven first SMBs are too big and lead to too much iob when the bg rise turns out just a temporary bumb.</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 xml:space="preserve">Try to exclude the problematic situation via an Automation that, for a couple of minutes only, sets an odd TT and thus prevents a SMB.  </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To prevent snacks from triggering SMBs as for a meal, use the FCL cockpit for an appropriate temp. setting (low iobTH ;or odd TT for SMBs off; or pre-set “snk” button).</w:t>
      </w:r>
    </w:p>
    <w:p w:rsidR="00773115" w:rsidRPr="00395516" w:rsidRDefault="00F67535">
      <w:pPr>
        <w:pStyle w:val="Listenabsatz"/>
        <w:numPr>
          <w:ilvl w:val="0"/>
          <w:numId w:val="2"/>
        </w:numPr>
        <w:spacing w:line="360" w:lineRule="auto"/>
        <w:rPr>
          <w:lang w:val="en-US"/>
        </w:rPr>
      </w:pPr>
      <w:r>
        <w:rPr>
          <w:rStyle w:val="jlqj4b"/>
          <w:rFonts w:ascii="Liberation Sans" w:hAnsi="Liberation Sans" w:cs="Times New Roman"/>
          <w:sz w:val="22"/>
          <w:szCs w:val="22"/>
          <w:lang w:val="en-US"/>
        </w:rPr>
        <w:t>SMBs deliver overall too much insulin</w:t>
      </w:r>
    </w:p>
    <w:p w:rsidR="00773115" w:rsidRPr="00395516" w:rsidRDefault="00F67535">
      <w:pPr>
        <w:pStyle w:val="Listenabsatz"/>
        <w:numPr>
          <w:ilvl w:val="1"/>
          <w:numId w:val="2"/>
        </w:numPr>
        <w:spacing w:line="360" w:lineRule="auto"/>
        <w:rPr>
          <w:lang w:val="en-US"/>
        </w:rPr>
      </w:pPr>
      <w:r>
        <w:rPr>
          <w:rStyle w:val="jlqj4b"/>
          <w:lang w:val="en-US"/>
        </w:rPr>
        <w:t>Check whether you operate with a too high iobTH.</w:t>
      </w:r>
    </w:p>
    <w:p w:rsidR="00773115" w:rsidRPr="00395516" w:rsidRDefault="00F67535">
      <w:pPr>
        <w:pStyle w:val="Listenabsatz"/>
        <w:spacing w:line="360" w:lineRule="auto"/>
        <w:ind w:left="1418"/>
        <w:rPr>
          <w:lang w:val="en-US"/>
        </w:rPr>
      </w:pPr>
      <w:r>
        <w:rPr>
          <w:rStyle w:val="jlqj4b"/>
          <w:rFonts w:ascii="Liberation Sans" w:hAnsi="Liberation Sans" w:cs="Times New Roman"/>
          <w:sz w:val="22"/>
          <w:szCs w:val="22"/>
          <w:lang w:val="en-US"/>
        </w:rPr>
        <w:t xml:space="preserve">If an Automation might have elevated the effective iobTH, check whether your FCL </w:t>
      </w:r>
      <w:r>
        <w:rPr>
          <w:rStyle w:val="jlqj4b"/>
          <w:rFonts w:ascii="Liberation Sans" w:hAnsi="Liberation Sans" w:cs="Times New Roman"/>
          <w:i/>
          <w:sz w:val="22"/>
          <w:szCs w:val="22"/>
          <w:lang w:val="en-US"/>
        </w:rPr>
        <w:t>really</w:t>
      </w:r>
      <w:r>
        <w:rPr>
          <w:rStyle w:val="jlqj4b"/>
          <w:rFonts w:ascii="Liberation Sans" w:hAnsi="Liberation Sans" w:cs="Times New Roman"/>
          <w:sz w:val="22"/>
          <w:szCs w:val="22"/>
          <w:lang w:val="en-US"/>
        </w:rPr>
        <w:t xml:space="preserve"> operates with the default iobTH again afterwards. Observe the Caution notes (e.g. in </w:t>
      </w:r>
      <w:r>
        <w:rPr>
          <w:rStyle w:val="jlqj4b"/>
          <w:rFonts w:ascii="Liberation Sans" w:hAnsi="Liberation Sans" w:cs="Times New Roman"/>
          <w:color w:val="7030A0"/>
          <w:sz w:val="22"/>
          <w:szCs w:val="22"/>
          <w:u w:val="single"/>
          <w:lang w:val="en-US"/>
        </w:rPr>
        <w:t>section 5.1.4</w:t>
      </w:r>
      <w:r>
        <w:rPr>
          <w:rStyle w:val="jlqj4b"/>
          <w:rFonts w:ascii="Liberation Sans" w:hAnsi="Liberation Sans" w:cs="Times New Roman"/>
          <w:sz w:val="22"/>
          <w:szCs w:val="22"/>
          <w:lang w:val="en-US"/>
        </w:rPr>
        <w:t>) about needing re-sets.</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Check (real-time) in SMB tab whether SMB range extention or autoISF_MAX should be set smaller</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Check (real-time) in SMB tab which of the autoISF …_weight should be dialled in smaller . Often it will be a too strong dura_ISF. However, that one inheritantly gets stronger with higher and longer lasting highs. Therefore the best remedy is to first try to be more aggressive before, in the glucose rise phase and limit height and duration of the high, then tweak the dura_ISF_weight (downwards).</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lastRenderedPageBreak/>
        <w:t>SMB delivery ratio probably can be set smaller. Note in this case, it works across the bord for all SMBs (all time slots),</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 xml:space="preserve">In case you are (e.g. due to a preceding sports day) more insulin sensitive currently, consider – as in Hybrid Closed Loop – a temp. profile switch to &lt;&lt;100% …           and </w:t>
      </w:r>
      <w:r>
        <w:rPr>
          <w:rStyle w:val="jlqj4b"/>
          <w:rFonts w:ascii="Liberation Sans" w:hAnsi="Liberation Sans" w:cs="Times New Roman"/>
          <w:sz w:val="22"/>
          <w:szCs w:val="22"/>
          <w:u w:val="single"/>
          <w:lang w:val="en-US"/>
        </w:rPr>
        <w:t>do not</w:t>
      </w:r>
      <w:r>
        <w:rPr>
          <w:rStyle w:val="jlqj4b"/>
          <w:rFonts w:ascii="Liberation Sans" w:hAnsi="Liberation Sans" w:cs="Times New Roman"/>
          <w:sz w:val="22"/>
          <w:szCs w:val="22"/>
          <w:lang w:val="en-US"/>
        </w:rPr>
        <w:t xml:space="preserve"> shift other settings (that would be wrong when your general sensitivity bounced back to your normal)</w:t>
      </w:r>
    </w:p>
    <w:p w:rsidR="00773115" w:rsidRPr="00702123" w:rsidRDefault="00773115" w:rsidP="00702123">
      <w:pPr>
        <w:spacing w:line="360" w:lineRule="auto"/>
        <w:ind w:left="1080"/>
        <w:rPr>
          <w:lang w:val="en-US"/>
        </w:rPr>
      </w:pPr>
      <w:bookmarkStart w:id="0" w:name="_GoBack"/>
      <w:bookmarkEnd w:id="0"/>
    </w:p>
    <w:p w:rsidR="00773115" w:rsidRPr="00395516" w:rsidRDefault="00F67535">
      <w:pPr>
        <w:pStyle w:val="Listenabsatz"/>
        <w:numPr>
          <w:ilvl w:val="0"/>
          <w:numId w:val="2"/>
        </w:numPr>
        <w:spacing w:line="360" w:lineRule="auto"/>
        <w:rPr>
          <w:lang w:val="en-US"/>
        </w:rPr>
      </w:pPr>
      <w:r>
        <w:rPr>
          <w:rStyle w:val="jlqj4b"/>
          <w:rFonts w:ascii="Liberation Sans" w:hAnsi="Liberation Sans" w:cs="Times New Roman"/>
          <w:sz w:val="22"/>
          <w:szCs w:val="22"/>
          <w:lang w:val="en-US"/>
        </w:rPr>
        <w:t>Problems with insulin “tail” after meals</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i/>
          <w:sz w:val="22"/>
          <w:szCs w:val="22"/>
          <w:lang w:val="en-US"/>
        </w:rPr>
        <w:t>See</w:t>
      </w:r>
      <w:r>
        <w:rPr>
          <w:rStyle w:val="jlqj4b"/>
          <w:rFonts w:ascii="Liberation Sans" w:hAnsi="Liberation Sans" w:cs="Times New Roman"/>
          <w:sz w:val="22"/>
          <w:szCs w:val="22"/>
          <w:lang w:val="en-US"/>
        </w:rPr>
        <w:t xml:space="preserve"> </w:t>
      </w:r>
      <w:r>
        <w:rPr>
          <w:rStyle w:val="jlqj4b"/>
          <w:rFonts w:ascii="Liberation Sans" w:hAnsi="Liberation Sans" w:cs="Times New Roman"/>
          <w:i/>
          <w:sz w:val="22"/>
          <w:szCs w:val="22"/>
          <w:lang w:val="en-US"/>
        </w:rPr>
        <w:t>2 bullet points higher</w:t>
      </w:r>
      <w:r>
        <w:rPr>
          <w:rStyle w:val="jlqj4b"/>
          <w:rFonts w:ascii="Liberation Sans" w:hAnsi="Liberation Sans" w:cs="Times New Roman"/>
          <w:sz w:val="22"/>
          <w:szCs w:val="22"/>
          <w:lang w:val="en-US"/>
        </w:rPr>
        <w:t xml:space="preserve"> </w:t>
      </w:r>
      <w:r>
        <w:rPr>
          <w:rStyle w:val="jlqj4b"/>
          <w:rFonts w:ascii="Liberation Sans" w:hAnsi="Liberation Sans" w:cs="Times New Roman"/>
          <w:i/>
          <w:sz w:val="22"/>
          <w:szCs w:val="22"/>
          <w:lang w:val="en-US"/>
        </w:rPr>
        <w:t>up</w:t>
      </w:r>
      <w:r>
        <w:rPr>
          <w:rStyle w:val="jlqj4b"/>
          <w:rFonts w:ascii="Liberation Sans" w:hAnsi="Liberation Sans" w:cs="Times New Roman"/>
          <w:sz w:val="22"/>
          <w:szCs w:val="22"/>
          <w:lang w:val="en-US"/>
        </w:rPr>
        <w:t>: dura_ISF tuned too strong?</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 xml:space="preserve">You may need to take a snack (seeing hypo prediction) or glucose tablets (if already in hypo zone). But note that the grams of carbs required that the loop might tell you at some point are very likely exaggerated as the loop has no info *) on your carb intake (while you may be able to guess how much more, incl. from fats and proteins) is still waiting to be absorbed. ( *)The loop makes assumptions based on past minutes carb deviations, see reference given in </w:t>
      </w:r>
      <w:r>
        <w:rPr>
          <w:rStyle w:val="jlqj4b"/>
          <w:rFonts w:ascii="Liberation Sans" w:hAnsi="Liberation Sans" w:cs="Times New Roman"/>
          <w:color w:val="7030A0"/>
          <w:sz w:val="22"/>
          <w:szCs w:val="22"/>
          <w:u w:val="single"/>
          <w:lang w:val="en-US"/>
        </w:rPr>
        <w:t>section 4.5</w:t>
      </w:r>
      <w:r>
        <w:rPr>
          <w:rStyle w:val="jlqj4b"/>
          <w:rFonts w:ascii="Liberation Sans" w:hAnsi="Liberation Sans" w:cs="Times New Roman"/>
          <w:sz w:val="22"/>
          <w:szCs w:val="22"/>
          <w:lang w:val="en-US"/>
        </w:rPr>
        <w:t>)</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A valueable information would be whether the problem originates mostly in the bg rise phase already. Then setting a lower iobTH might be an easy remedy.</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 xml:space="preserve">If the need for additional carbs happens frequently, note down how many grams were needed (not counting what you eventually took too much which required extra insulin again). Then use your profile IC value to estimate how much insulin </w:t>
      </w:r>
      <w:r>
        <w:rPr>
          <w:rStyle w:val="jlqj4b"/>
          <w:rFonts w:ascii="Liberation Sans" w:hAnsi="Liberation Sans" w:cs="Times New Roman"/>
          <w:i/>
          <w:sz w:val="22"/>
          <w:szCs w:val="22"/>
          <w:lang w:val="en-US"/>
        </w:rPr>
        <w:t>less</w:t>
      </w:r>
      <w:r>
        <w:rPr>
          <w:rStyle w:val="jlqj4b"/>
          <w:rFonts w:ascii="Liberation Sans" w:hAnsi="Liberation Sans" w:cs="Times New Roman"/>
          <w:sz w:val="22"/>
          <w:szCs w:val="22"/>
          <w:lang w:val="en-US"/>
        </w:rPr>
        <w:t xml:space="preserve"> the SMBs should have delivered, and go with this info into your tuning (regarding the % profile in the Automations, or maybe also your set iobTH). This may relate to the SMBs given when glucose was high, or also extend regarding the SMBs during the glucose rise.</w:t>
      </w:r>
    </w:p>
    <w:p w:rsidR="00773115" w:rsidRPr="00395516" w:rsidRDefault="00F67535">
      <w:pPr>
        <w:pStyle w:val="Listenabsatz"/>
        <w:numPr>
          <w:ilvl w:val="1"/>
          <w:numId w:val="2"/>
        </w:numPr>
        <w:spacing w:line="360" w:lineRule="auto"/>
        <w:rPr>
          <w:lang w:val="en-US"/>
        </w:rPr>
      </w:pPr>
      <w:r>
        <w:rPr>
          <w:rStyle w:val="jlqj4b"/>
          <w:rFonts w:ascii="Liberation Sans" w:hAnsi="Liberation Sans" w:cs="Times New Roman"/>
          <w:sz w:val="22"/>
          <w:szCs w:val="22"/>
          <w:lang w:val="en-US"/>
        </w:rPr>
        <w:t xml:space="preserve">When all trouble shooting ideas are exhausted, you simply must </w:t>
      </w:r>
      <w:r>
        <w:rPr>
          <w:rStyle w:val="jlqj4b"/>
          <w:rFonts w:ascii="Liberation Sans" w:hAnsi="Liberation Sans" w:cs="Times New Roman"/>
          <w:b/>
          <w:sz w:val="22"/>
          <w:szCs w:val="22"/>
          <w:lang w:val="en-US"/>
        </w:rPr>
        <w:t>find your personal balance</w:t>
      </w:r>
      <w:r>
        <w:rPr>
          <w:rStyle w:val="jlqj4b"/>
          <w:rFonts w:ascii="Liberation Sans" w:hAnsi="Liberation Sans" w:cs="Times New Roman"/>
          <w:sz w:val="22"/>
          <w:szCs w:val="22"/>
          <w:lang w:val="en-US"/>
        </w:rPr>
        <w:t xml:space="preserve"> between</w:t>
      </w:r>
    </w:p>
    <w:p w:rsidR="00773115" w:rsidRPr="00395516" w:rsidRDefault="00F67535">
      <w:pPr>
        <w:pStyle w:val="Listenabsatz"/>
        <w:numPr>
          <w:ilvl w:val="2"/>
          <w:numId w:val="2"/>
        </w:numPr>
        <w:spacing w:line="360" w:lineRule="auto"/>
        <w:rPr>
          <w:lang w:val="en-US"/>
        </w:rPr>
      </w:pPr>
      <w:r>
        <w:rPr>
          <w:rStyle w:val="jlqj4b"/>
          <w:rFonts w:ascii="Liberation Sans" w:hAnsi="Liberation Sans" w:cs="Times New Roman"/>
          <w:sz w:val="22"/>
          <w:szCs w:val="22"/>
          <w:lang w:val="en-US"/>
        </w:rPr>
        <w:t xml:space="preserve">Accepting </w:t>
      </w:r>
      <w:r>
        <w:rPr>
          <w:rStyle w:val="jlqj4b"/>
          <w:rFonts w:ascii="Liberation Sans" w:hAnsi="Liberation Sans" w:cs="Times New Roman"/>
          <w:i/>
          <w:sz w:val="22"/>
          <w:szCs w:val="22"/>
          <w:lang w:val="en-US"/>
        </w:rPr>
        <w:t>sometimes</w:t>
      </w:r>
      <w:r>
        <w:rPr>
          <w:rStyle w:val="jlqj4b"/>
          <w:rFonts w:ascii="Liberation Sans" w:hAnsi="Liberation Sans" w:cs="Times New Roman"/>
          <w:sz w:val="22"/>
          <w:szCs w:val="22"/>
          <w:lang w:val="en-US"/>
        </w:rPr>
        <w:t xml:space="preserve"> trending too low and needing a &lt;10 g snack. (There are worse things in life, and if you are weight conscious, eat these grams less at the meal itself. Over time you should learn at which type of meals – probably those </w:t>
      </w:r>
      <w:r>
        <w:rPr>
          <w:rStyle w:val="jlqj4b"/>
          <w:rFonts w:ascii="Liberation Sans" w:hAnsi="Liberation Sans" w:cs="Times New Roman"/>
          <w:i/>
          <w:sz w:val="22"/>
          <w:szCs w:val="22"/>
          <w:lang w:val="en-US"/>
        </w:rPr>
        <w:t>low</w:t>
      </w:r>
      <w:r>
        <w:rPr>
          <w:rStyle w:val="jlqj4b"/>
          <w:rFonts w:ascii="Liberation Sans" w:hAnsi="Liberation Sans" w:cs="Times New Roman"/>
          <w:sz w:val="22"/>
          <w:szCs w:val="22"/>
          <w:lang w:val="en-US"/>
        </w:rPr>
        <w:t xml:space="preserve"> in fibre, fat, and protein - this scenario arises)</w:t>
      </w:r>
    </w:p>
    <w:p w:rsidR="00773115" w:rsidRPr="00395516" w:rsidRDefault="00F67535">
      <w:pPr>
        <w:pStyle w:val="Listenabsatz"/>
        <w:numPr>
          <w:ilvl w:val="2"/>
          <w:numId w:val="2"/>
        </w:numPr>
        <w:spacing w:line="360" w:lineRule="auto"/>
        <w:rPr>
          <w:lang w:val="en-US"/>
        </w:rPr>
      </w:pPr>
      <w:r>
        <w:rPr>
          <w:rStyle w:val="jlqj4b"/>
          <w:rFonts w:ascii="Liberation Sans" w:hAnsi="Liberation Sans" w:cs="Times New Roman"/>
          <w:sz w:val="22"/>
          <w:szCs w:val="22"/>
          <w:lang w:val="en-US"/>
        </w:rPr>
        <w:t>Accept on average a bit higher glucose peaks, for not going low.</w:t>
      </w:r>
    </w:p>
    <w:p w:rsidR="00773115" w:rsidRPr="00395516" w:rsidRDefault="00F67535">
      <w:pPr>
        <w:pStyle w:val="Listenabsatz"/>
        <w:numPr>
          <w:ilvl w:val="2"/>
          <w:numId w:val="2"/>
        </w:numPr>
        <w:spacing w:line="360" w:lineRule="auto"/>
        <w:rPr>
          <w:lang w:val="en-US"/>
        </w:rPr>
      </w:pPr>
      <w:r>
        <w:rPr>
          <w:rStyle w:val="jlqj4b"/>
          <w:rFonts w:ascii="Liberation Sans" w:hAnsi="Liberation Sans" w:cs="Times New Roman"/>
          <w:sz w:val="22"/>
          <w:szCs w:val="22"/>
          <w:lang w:val="en-US"/>
        </w:rPr>
        <w:t>Change diet (probably to something with lower amounts of carbs, and higher amount of protein and fibre).</w:t>
      </w:r>
    </w:p>
    <w:p w:rsidR="00773115" w:rsidRDefault="00773115">
      <w:pPr>
        <w:pageBreakBefore/>
        <w:suppressAutoHyphens w:val="0"/>
        <w:rPr>
          <w:rFonts w:ascii="Liberation Sans" w:hAnsi="Liberation Sans" w:cs="Times New Roman"/>
          <w:b/>
          <w:color w:val="595959"/>
          <w:sz w:val="22"/>
          <w:szCs w:val="22"/>
          <w:lang w:val="en-US"/>
        </w:rPr>
      </w:pPr>
    </w:p>
    <w:p w:rsidR="00773115" w:rsidRPr="00395516" w:rsidRDefault="00F67535">
      <w:pPr>
        <w:spacing w:line="360" w:lineRule="auto"/>
        <w:rPr>
          <w:lang w:val="en-US"/>
        </w:rPr>
      </w:pPr>
      <w:r>
        <w:rPr>
          <w:rFonts w:ascii="Liberation Sans" w:hAnsi="Liberation Sans" w:cs="Times New Roman"/>
          <w:color w:val="780373"/>
          <w:sz w:val="28"/>
          <w:szCs w:val="28"/>
          <w:lang w:val="en-US"/>
        </w:rPr>
        <w:t xml:space="preserve">9.5 </w:t>
      </w:r>
      <w:r>
        <w:rPr>
          <w:rStyle w:val="jlqj4b"/>
          <w:rFonts w:ascii="Liberation Sans" w:hAnsi="Liberation Sans" w:cs="Times New Roman"/>
          <w:color w:val="780373"/>
          <w:sz w:val="28"/>
          <w:szCs w:val="28"/>
          <w:lang w:val="en-US"/>
        </w:rPr>
        <w:t>Glucose goes too high and too low</w:t>
      </w:r>
    </w:p>
    <w:p w:rsidR="00773115" w:rsidRDefault="00773115">
      <w:pPr>
        <w:spacing w:line="360" w:lineRule="auto"/>
        <w:rPr>
          <w:lang w:val="en-US"/>
        </w:rPr>
      </w:pPr>
    </w:p>
    <w:p w:rsidR="00773115" w:rsidRDefault="00F67535">
      <w:pPr>
        <w:spacing w:line="360" w:lineRule="auto"/>
        <w:rPr>
          <w:rFonts w:ascii="Liberation Sans" w:hAnsi="Liberation Sans" w:cs="Times New Roman"/>
          <w:sz w:val="22"/>
          <w:szCs w:val="22"/>
          <w:lang w:val="en-US"/>
        </w:rPr>
      </w:pPr>
      <w:r>
        <w:rPr>
          <w:rFonts w:ascii="Liberation Sans" w:hAnsi="Liberation Sans" w:cs="Times New Roman"/>
          <w:sz w:val="22"/>
          <w:szCs w:val="22"/>
          <w:lang w:val="en-US"/>
        </w:rPr>
        <w:t xml:space="preserve">Frequent roller coasters point to serious problems with your set-up. </w:t>
      </w:r>
    </w:p>
    <w:p w:rsidR="00773115" w:rsidRPr="00395516" w:rsidRDefault="00F67535">
      <w:pPr>
        <w:pStyle w:val="Listenabsatz"/>
        <w:numPr>
          <w:ilvl w:val="0"/>
          <w:numId w:val="2"/>
        </w:numPr>
        <w:spacing w:line="360" w:lineRule="auto"/>
        <w:rPr>
          <w:lang w:val="en-US"/>
        </w:rPr>
      </w:pPr>
      <w:r>
        <w:rPr>
          <w:rFonts w:ascii="Liberation Sans" w:hAnsi="Liberation Sans" w:cs="Times New Roman"/>
          <w:b/>
          <w:sz w:val="22"/>
          <w:szCs w:val="22"/>
          <w:lang w:val="en-US"/>
        </w:rPr>
        <w:t>Try not do master everything at once</w:t>
      </w:r>
      <w:r>
        <w:rPr>
          <w:rFonts w:ascii="Liberation Sans" w:hAnsi="Liberation Sans" w:cs="Times New Roman"/>
          <w:sz w:val="22"/>
          <w:szCs w:val="22"/>
          <w:lang w:val="en-US"/>
        </w:rPr>
        <w:t xml:space="preserve">. Is your eating and general life style just so extreme, and your expectation into the capabilities of the system too high / your understanding of its limits too low?  Then you could consider giving the FCL another serious try for periods that are less varied (e.g. just one of your daily meal times, only weekends, not days with Xtreme sport …). Make it work there, then gradually expand. Sections 5. and 6. describe a mind boggling number of ways to deal with special “disturbances”. Just occasionally try one that interests you. Stay connected with others that are in the same boat. </w:t>
      </w:r>
    </w:p>
    <w:p w:rsidR="00773115" w:rsidRPr="00395516" w:rsidRDefault="00F67535">
      <w:pPr>
        <w:spacing w:line="360" w:lineRule="auto"/>
        <w:rPr>
          <w:lang w:val="en-US"/>
        </w:rPr>
      </w:pPr>
      <w:r>
        <w:rPr>
          <w:rFonts w:ascii="Liberation Sans" w:hAnsi="Liberation Sans" w:cs="Times New Roman"/>
          <w:sz w:val="22"/>
          <w:szCs w:val="22"/>
          <w:lang w:val="en-US"/>
        </w:rPr>
        <w:t xml:space="preserve">Even when basic pre-conditions (see </w:t>
      </w:r>
      <w:r>
        <w:rPr>
          <w:rFonts w:ascii="Liberation Sans" w:hAnsi="Liberation Sans" w:cs="Times New Roman"/>
          <w:color w:val="7030A0"/>
          <w:sz w:val="22"/>
          <w:szCs w:val="22"/>
          <w:u w:val="single"/>
          <w:lang w:val="en-US"/>
        </w:rPr>
        <w:t>9.2</w:t>
      </w:r>
      <w:r>
        <w:rPr>
          <w:rFonts w:ascii="Liberation Sans" w:hAnsi="Liberation Sans" w:cs="Times New Roman"/>
          <w:sz w:val="22"/>
          <w:szCs w:val="22"/>
          <w:lang w:val="en-US"/>
        </w:rPr>
        <w:t xml:space="preserve">) seemed given, and you “tried already everything”: </w:t>
      </w:r>
    </w:p>
    <w:p w:rsidR="00773115" w:rsidRDefault="00F67535">
      <w:pPr>
        <w:pStyle w:val="Listenabsatz"/>
        <w:numPr>
          <w:ilvl w:val="0"/>
          <w:numId w:val="2"/>
        </w:numPr>
        <w:spacing w:line="360" w:lineRule="auto"/>
        <w:rPr>
          <w:rFonts w:ascii="Liberation Sans" w:hAnsi="Liberation Sans" w:cs="Times New Roman"/>
          <w:sz w:val="22"/>
          <w:szCs w:val="22"/>
          <w:lang w:val="en-US"/>
        </w:rPr>
      </w:pPr>
      <w:r>
        <w:rPr>
          <w:rFonts w:ascii="Liberation Sans" w:hAnsi="Liberation Sans" w:cs="Times New Roman"/>
          <w:sz w:val="22"/>
          <w:szCs w:val="22"/>
          <w:lang w:val="en-US"/>
        </w:rPr>
        <w:t>Was your autoISF FCL built based on true and experimentally proven ISFs?</w:t>
      </w:r>
    </w:p>
    <w:p w:rsidR="00773115" w:rsidRDefault="00F67535">
      <w:pPr>
        <w:pStyle w:val="Listenabsatz"/>
        <w:numPr>
          <w:ilvl w:val="0"/>
          <w:numId w:val="2"/>
        </w:numPr>
        <w:spacing w:line="360" w:lineRule="auto"/>
        <w:rPr>
          <w:rFonts w:ascii="Liberation Sans" w:hAnsi="Liberation Sans" w:cs="Times New Roman"/>
          <w:sz w:val="22"/>
          <w:szCs w:val="22"/>
          <w:lang w:val="en-US"/>
        </w:rPr>
      </w:pPr>
      <w:r>
        <w:rPr>
          <w:rFonts w:ascii="Liberation Sans" w:hAnsi="Liberation Sans" w:cs="Times New Roman"/>
          <w:sz w:val="22"/>
          <w:szCs w:val="22"/>
          <w:lang w:val="en-US"/>
        </w:rPr>
        <w:t>Did you follow the sequence of tuning steps (sections 2, then 4 ; bgAccel_ISF-weight first?)</w:t>
      </w:r>
    </w:p>
    <w:p w:rsidR="00773115" w:rsidRDefault="00F67535">
      <w:pPr>
        <w:pStyle w:val="Listenabsatz"/>
        <w:numPr>
          <w:ilvl w:val="0"/>
          <w:numId w:val="2"/>
        </w:numPr>
        <w:spacing w:line="360" w:lineRule="auto"/>
        <w:rPr>
          <w:rFonts w:ascii="Liberation Sans" w:hAnsi="Liberation Sans" w:cs="Times New Roman"/>
          <w:sz w:val="22"/>
          <w:szCs w:val="22"/>
          <w:lang w:val="en-US"/>
        </w:rPr>
      </w:pPr>
      <w:r>
        <w:rPr>
          <w:rFonts w:ascii="Liberation Sans" w:hAnsi="Liberation Sans" w:cs="Times New Roman"/>
          <w:sz w:val="22"/>
          <w:szCs w:val="22"/>
          <w:lang w:val="en-US"/>
        </w:rPr>
        <w:t>How often did you consult SMB tab or emulator, to gain an understanding what is/was happening?</w:t>
      </w:r>
    </w:p>
    <w:p w:rsidR="00773115" w:rsidRDefault="00F67535">
      <w:pPr>
        <w:spacing w:line="360" w:lineRule="auto"/>
        <w:rPr>
          <w:rFonts w:ascii="Liberation Sans" w:hAnsi="Liberation Sans" w:cs="Times New Roman"/>
          <w:sz w:val="22"/>
          <w:szCs w:val="22"/>
          <w:lang w:val="en-US"/>
        </w:rPr>
      </w:pPr>
      <w:r>
        <w:rPr>
          <w:rFonts w:ascii="Liberation Sans" w:hAnsi="Liberation Sans" w:cs="Times New Roman"/>
          <w:sz w:val="22"/>
          <w:szCs w:val="22"/>
          <w:lang w:val="en-US"/>
        </w:rPr>
        <w:t xml:space="preserve">With the multitude of inter-acting parameters and settings (that already after a short time would be burdened with counter-balancing errors) it is extremely difficult to untangle and correct this. Best idea then might be </w:t>
      </w:r>
    </w:p>
    <w:p w:rsidR="00773115" w:rsidRDefault="00F67535">
      <w:pPr>
        <w:pStyle w:val="Listenabsatz"/>
        <w:numPr>
          <w:ilvl w:val="0"/>
          <w:numId w:val="2"/>
        </w:numPr>
        <w:spacing w:line="360" w:lineRule="auto"/>
        <w:rPr>
          <w:rFonts w:ascii="Liberation Sans" w:hAnsi="Liberation Sans" w:cs="Times New Roman"/>
          <w:sz w:val="22"/>
          <w:szCs w:val="22"/>
          <w:lang w:val="en-US"/>
        </w:rPr>
      </w:pPr>
      <w:r>
        <w:rPr>
          <w:rFonts w:ascii="Liberation Sans" w:hAnsi="Liberation Sans" w:cs="Times New Roman"/>
          <w:sz w:val="22"/>
          <w:szCs w:val="22"/>
          <w:lang w:val="en-US"/>
        </w:rPr>
        <w:t>an entire new start. (There is emphasis all over this paper that with autoISF FCL you are in a development project. So, taking some steps back and starting over from there should be acceptable.)</w:t>
      </w:r>
    </w:p>
    <w:p w:rsidR="00773115" w:rsidRDefault="00F67535">
      <w:pPr>
        <w:pStyle w:val="Listenabsatz"/>
        <w:numPr>
          <w:ilvl w:val="0"/>
          <w:numId w:val="2"/>
        </w:numPr>
        <w:spacing w:line="360" w:lineRule="auto"/>
        <w:rPr>
          <w:rFonts w:ascii="Liberation Sans" w:hAnsi="Liberation Sans" w:cs="Times New Roman"/>
          <w:sz w:val="22"/>
          <w:szCs w:val="22"/>
          <w:lang w:val="en-US"/>
        </w:rPr>
      </w:pPr>
      <w:r>
        <w:rPr>
          <w:rFonts w:ascii="Liberation Sans" w:hAnsi="Liberation Sans" w:cs="Times New Roman"/>
          <w:sz w:val="22"/>
          <w:szCs w:val="22"/>
          <w:lang w:val="en-US"/>
        </w:rPr>
        <w:t>going back into your prior Hybrid Closed Loop (potentially with some benefits from autoISF also there)</w:t>
      </w:r>
    </w:p>
    <w:p w:rsidR="00773115" w:rsidRDefault="00F67535">
      <w:pPr>
        <w:pStyle w:val="Listenabsatz"/>
        <w:numPr>
          <w:ilvl w:val="0"/>
          <w:numId w:val="2"/>
        </w:numPr>
        <w:spacing w:line="360" w:lineRule="auto"/>
        <w:rPr>
          <w:rFonts w:ascii="Liberation Sans" w:hAnsi="Liberation Sans" w:cs="Times New Roman"/>
          <w:sz w:val="22"/>
          <w:szCs w:val="22"/>
          <w:lang w:val="en-US"/>
        </w:rPr>
      </w:pPr>
      <w:r>
        <w:rPr>
          <w:rFonts w:ascii="Liberation Sans" w:hAnsi="Liberation Sans" w:cs="Times New Roman"/>
          <w:sz w:val="22"/>
          <w:szCs w:val="22"/>
          <w:lang w:val="en-US"/>
        </w:rPr>
        <w:t>or resorting to another method as e.g. mentioned in section 13</w:t>
      </w:r>
    </w:p>
    <w:p w:rsidR="00773115" w:rsidRDefault="00F67535">
      <w:pPr>
        <w:pStyle w:val="Listenabsatz"/>
        <w:numPr>
          <w:ilvl w:val="0"/>
          <w:numId w:val="2"/>
        </w:numPr>
        <w:spacing w:line="360" w:lineRule="auto"/>
        <w:rPr>
          <w:rFonts w:ascii="Liberation Sans" w:hAnsi="Liberation Sans" w:cs="Times New Roman"/>
          <w:sz w:val="22"/>
          <w:szCs w:val="22"/>
          <w:lang w:val="en-US"/>
        </w:rPr>
      </w:pPr>
      <w:r>
        <w:rPr>
          <w:rFonts w:ascii="Liberation Sans" w:hAnsi="Liberation Sans" w:cs="Times New Roman"/>
          <w:sz w:val="22"/>
          <w:szCs w:val="22"/>
          <w:lang w:val="en-US"/>
        </w:rPr>
        <w:t>or switching to a simpler loop system as fully supported by your doctor, and wait for improvements the industry will provide over time, too.</w:t>
      </w:r>
    </w:p>
    <w:p w:rsidR="00773115" w:rsidRDefault="00773115">
      <w:pPr>
        <w:spacing w:line="360" w:lineRule="auto"/>
        <w:rPr>
          <w:rFonts w:ascii="Liberation Sans" w:hAnsi="Liberation Sans" w:cs="Times New Roman"/>
          <w:sz w:val="22"/>
          <w:szCs w:val="22"/>
          <w:lang w:val="en-US"/>
        </w:rPr>
      </w:pPr>
    </w:p>
    <w:p w:rsidR="00773115" w:rsidRDefault="00773115">
      <w:pPr>
        <w:pageBreakBefore/>
        <w:suppressAutoHyphens w:val="0"/>
        <w:rPr>
          <w:rFonts w:ascii="Liberation Sans" w:hAnsi="Liberation Sans" w:cs="Times New Roman"/>
          <w:color w:val="780373"/>
          <w:sz w:val="28"/>
          <w:szCs w:val="28"/>
          <w:lang w:val="en-US"/>
        </w:rPr>
      </w:pPr>
    </w:p>
    <w:p w:rsidR="00773115" w:rsidRPr="00395516" w:rsidRDefault="00F67535">
      <w:pPr>
        <w:spacing w:line="360" w:lineRule="auto"/>
        <w:rPr>
          <w:lang w:val="en-US"/>
        </w:rPr>
      </w:pPr>
      <w:r>
        <w:rPr>
          <w:rFonts w:ascii="Liberation Sans" w:hAnsi="Liberation Sans" w:cs="Times New Roman"/>
          <w:color w:val="780373"/>
          <w:sz w:val="28"/>
          <w:szCs w:val="28"/>
          <w:lang w:val="en-US"/>
        </w:rPr>
        <w:t>9.6 Staying out of Trouble…</w:t>
      </w:r>
    </w:p>
    <w:p w:rsidR="00773115" w:rsidRDefault="00773115">
      <w:pPr>
        <w:spacing w:line="360" w:lineRule="auto"/>
        <w:ind w:left="360"/>
        <w:rPr>
          <w:rFonts w:ascii="Liberation Sans" w:hAnsi="Liberation Sans"/>
          <w:color w:val="780373"/>
          <w:sz w:val="28"/>
          <w:szCs w:val="28"/>
          <w:lang w:val="en-US"/>
        </w:rPr>
      </w:pPr>
    </w:p>
    <w:p w:rsidR="00773115" w:rsidRDefault="00F67535">
      <w:pPr>
        <w:spacing w:line="360" w:lineRule="auto"/>
        <w:rPr>
          <w:rFonts w:ascii="Liberation Sans" w:hAnsi="Liberation Sans" w:cs="Times New Roman"/>
          <w:sz w:val="22"/>
          <w:szCs w:val="22"/>
          <w:lang w:val="en-US"/>
        </w:rPr>
      </w:pPr>
      <w:r>
        <w:rPr>
          <w:rFonts w:ascii="Liberation Sans" w:hAnsi="Liberation Sans" w:cs="Times New Roman"/>
          <w:sz w:val="22"/>
          <w:szCs w:val="22"/>
          <w:lang w:val="en-US"/>
        </w:rPr>
        <w:t xml:space="preserve">In closing this chapter we like to remind everyone that interfering with a closed loop should be kept at a minimum. </w:t>
      </w:r>
    </w:p>
    <w:p w:rsidR="00773115" w:rsidRPr="00395516" w:rsidRDefault="00F67535">
      <w:pPr>
        <w:spacing w:line="360" w:lineRule="auto"/>
        <w:rPr>
          <w:lang w:val="en-US"/>
        </w:rPr>
      </w:pPr>
      <w:r>
        <w:rPr>
          <w:rFonts w:ascii="Liberation Sans" w:hAnsi="Liberation Sans" w:cs="Times New Roman"/>
          <w:sz w:val="22"/>
          <w:szCs w:val="22"/>
          <w:lang w:val="en-US"/>
        </w:rPr>
        <w:t xml:space="preserve">Also, „optimizing“ parameters for just </w:t>
      </w:r>
      <w:r>
        <w:rPr>
          <w:rFonts w:ascii="Liberation Sans" w:hAnsi="Liberation Sans" w:cs="Times New Roman"/>
          <w:i/>
          <w:sz w:val="22"/>
          <w:szCs w:val="22"/>
          <w:lang w:val="en-US"/>
        </w:rPr>
        <w:t>one</w:t>
      </w:r>
      <w:r>
        <w:rPr>
          <w:rFonts w:ascii="Liberation Sans" w:hAnsi="Liberation Sans" w:cs="Times New Roman"/>
          <w:sz w:val="22"/>
          <w:szCs w:val="22"/>
          <w:lang w:val="en-US"/>
        </w:rPr>
        <w:t xml:space="preserve"> specific meal type or other experience is a </w:t>
      </w:r>
      <w:r>
        <w:rPr>
          <w:rFonts w:ascii="Liberation Sans" w:hAnsi="Liberation Sans" w:cs="Times New Roman"/>
          <w:b/>
          <w:sz w:val="22"/>
          <w:szCs w:val="22"/>
          <w:lang w:val="en-US"/>
        </w:rPr>
        <w:t>flawed „fine-tuning“ concept</w:t>
      </w:r>
      <w:r>
        <w:rPr>
          <w:rFonts w:ascii="Liberation Sans" w:hAnsi="Liberation Sans" w:cs="Times New Roman"/>
          <w:sz w:val="22"/>
          <w:szCs w:val="22"/>
          <w:lang w:val="en-US"/>
        </w:rPr>
        <w:t xml:space="preserve"> when you are in FCL, and can easy backfire (see </w:t>
      </w:r>
      <w:r>
        <w:rPr>
          <w:rFonts w:ascii="Liberation Sans" w:hAnsi="Liberation Sans" w:cs="Times New Roman"/>
          <w:color w:val="5B9BD5"/>
          <w:sz w:val="22"/>
          <w:szCs w:val="22"/>
          <w:u w:val="single"/>
          <w:lang w:val="en-US"/>
        </w:rPr>
        <w:t>case report 8.2</w:t>
      </w:r>
      <w:r>
        <w:rPr>
          <w:rFonts w:ascii="Liberation Sans" w:hAnsi="Liberation Sans" w:cs="Times New Roman"/>
          <w:color w:val="5B9BD5"/>
          <w:sz w:val="22"/>
          <w:szCs w:val="22"/>
          <w:lang w:val="en-US"/>
        </w:rPr>
        <w:t xml:space="preserve"> </w:t>
      </w:r>
      <w:r>
        <w:rPr>
          <w:rFonts w:ascii="Liberation Sans" w:hAnsi="Liberation Sans" w:cs="Times New Roman"/>
          <w:sz w:val="22"/>
          <w:szCs w:val="22"/>
          <w:lang w:val="en-US"/>
        </w:rPr>
        <w:t>as an example). What we want is settings that get us „good-enough“ through (nearly) all scenarios in our personal everyday lifes.</w:t>
      </w:r>
    </w:p>
    <w:p w:rsidR="00773115" w:rsidRDefault="00773115">
      <w:pPr>
        <w:spacing w:line="360" w:lineRule="auto"/>
        <w:rPr>
          <w:rFonts w:ascii="Liberation Sans" w:hAnsi="Liberation Sans"/>
          <w:sz w:val="22"/>
          <w:szCs w:val="22"/>
          <w:lang w:val="en-US"/>
        </w:rPr>
      </w:pPr>
    </w:p>
    <w:p w:rsidR="00773115" w:rsidRDefault="00F67535">
      <w:pPr>
        <w:spacing w:line="360" w:lineRule="auto"/>
        <w:rPr>
          <w:rFonts w:ascii="Liberation Sans" w:hAnsi="Liberation Sans" w:cs="Times New Roman"/>
          <w:sz w:val="22"/>
          <w:szCs w:val="22"/>
          <w:lang w:val="en-US"/>
        </w:rPr>
      </w:pPr>
      <w:r>
        <w:rPr>
          <w:rFonts w:ascii="Liberation Sans" w:hAnsi="Liberation Sans" w:cs="Times New Roman"/>
          <w:sz w:val="22"/>
          <w:szCs w:val="22"/>
          <w:lang w:val="en-US"/>
        </w:rPr>
        <w:t xml:space="preserve">This is a good time to throw in a reminder, where the real world of T1Ds stands, and the consensus in the medical community, regarding desirable %TIR (or HbA1c, as only a minority would have TIR data). </w:t>
      </w:r>
    </w:p>
    <w:p w:rsidR="00773115" w:rsidRDefault="00773115">
      <w:pPr>
        <w:spacing w:line="360" w:lineRule="auto"/>
        <w:ind w:left="360"/>
        <w:rPr>
          <w:rFonts w:ascii="Liberation Sans" w:hAnsi="Liberation Sans" w:cs="Times New Roman"/>
          <w:sz w:val="22"/>
          <w:szCs w:val="22"/>
          <w:lang w:val="en-US"/>
        </w:rPr>
      </w:pPr>
    </w:p>
    <w:p w:rsidR="00773115" w:rsidRPr="00395516" w:rsidRDefault="00F67535">
      <w:pPr>
        <w:spacing w:line="360" w:lineRule="auto"/>
        <w:ind w:left="360"/>
        <w:rPr>
          <w:lang w:val="en-US"/>
        </w:rPr>
      </w:pPr>
      <w:r>
        <w:rPr>
          <w:rFonts w:ascii="Liberation Sans" w:hAnsi="Liberation Sans" w:cs="Times New Roman"/>
          <w:sz w:val="22"/>
          <w:szCs w:val="22"/>
          <w:lang w:val="en-US"/>
        </w:rPr>
        <w:t xml:space="preserve">Weigh for yourself what it is that </w:t>
      </w:r>
      <w:r>
        <w:rPr>
          <w:rFonts w:ascii="Liberation Sans" w:hAnsi="Liberation Sans" w:cs="Times New Roman"/>
          <w:sz w:val="22"/>
          <w:szCs w:val="22"/>
          <w:u w:val="single"/>
          <w:lang w:val="en-US"/>
        </w:rPr>
        <w:t>you</w:t>
      </w:r>
      <w:r>
        <w:rPr>
          <w:rFonts w:ascii="Liberation Sans" w:hAnsi="Liberation Sans" w:cs="Times New Roman"/>
          <w:sz w:val="22"/>
          <w:szCs w:val="22"/>
          <w:lang w:val="en-US"/>
        </w:rPr>
        <w:t xml:space="preserve"> try to achieve. For instance, 80%TIR was reached in a study even with a much simpler FCL (AAPS with Automations, Fiasp, no autoISF), and no meal announcements whatsoever.</w:t>
      </w:r>
    </w:p>
    <w:p w:rsidR="00773115" w:rsidRDefault="00773115">
      <w:pPr>
        <w:spacing w:line="360" w:lineRule="auto"/>
        <w:ind w:left="360"/>
        <w:rPr>
          <w:rFonts w:ascii="Liberation Sans" w:hAnsi="Liberation Sans"/>
          <w:sz w:val="22"/>
          <w:szCs w:val="22"/>
          <w:lang w:val="en-US"/>
        </w:rPr>
      </w:pPr>
    </w:p>
    <w:p w:rsidR="00773115" w:rsidRPr="00395516" w:rsidRDefault="00F67535">
      <w:pPr>
        <w:pStyle w:val="Listenabsatz"/>
        <w:numPr>
          <w:ilvl w:val="0"/>
          <w:numId w:val="2"/>
        </w:numPr>
        <w:spacing w:line="360" w:lineRule="auto"/>
        <w:rPr>
          <w:lang w:val="en-US"/>
        </w:rPr>
      </w:pPr>
      <w:r>
        <w:rPr>
          <w:rFonts w:ascii="Liberation Sans" w:hAnsi="Liberation Sans"/>
          <w:b/>
          <w:sz w:val="22"/>
          <w:szCs w:val="22"/>
          <w:lang w:val="en-US"/>
        </w:rPr>
        <w:t xml:space="preserve">Do the basics right, keep it simple. </w:t>
      </w:r>
      <w:r>
        <w:rPr>
          <w:rFonts w:ascii="Liberation Sans" w:hAnsi="Liberation Sans"/>
          <w:sz w:val="22"/>
          <w:szCs w:val="22"/>
          <w:lang w:val="en-US"/>
        </w:rPr>
        <w:t>Resist the temptation to embark always on the latest craze without knowing how extra features might topple your carefully set balance.</w:t>
      </w:r>
    </w:p>
    <w:p w:rsidR="00773115" w:rsidRDefault="00F67535">
      <w:pPr>
        <w:pStyle w:val="Listenabsatz"/>
        <w:numPr>
          <w:ilvl w:val="0"/>
          <w:numId w:val="2"/>
        </w:numPr>
        <w:spacing w:line="360" w:lineRule="auto"/>
      </w:pPr>
      <w:r>
        <w:rPr>
          <w:rFonts w:ascii="Liberation Sans" w:hAnsi="Liberation Sans"/>
          <w:sz w:val="22"/>
          <w:szCs w:val="22"/>
          <w:lang w:val="en-US"/>
        </w:rPr>
        <w:t>Learn to use FCL in some times, and not in others that you believe may be too challenging, or you have already a bad experience with (and no time, interest, skill, to resolve it for now. That is fine, too.).</w:t>
      </w:r>
    </w:p>
    <w:p w:rsidR="00773115" w:rsidRDefault="00F67535">
      <w:pPr>
        <w:pStyle w:val="Listenabsatz"/>
        <w:numPr>
          <w:ilvl w:val="0"/>
          <w:numId w:val="2"/>
        </w:numPr>
        <w:spacing w:line="360" w:lineRule="auto"/>
        <w:rPr>
          <w:rFonts w:ascii="Liberation Sans" w:hAnsi="Liberation Sans"/>
          <w:sz w:val="22"/>
          <w:szCs w:val="22"/>
          <w:lang w:val="en-US"/>
        </w:rPr>
      </w:pPr>
      <w:r>
        <w:rPr>
          <w:rFonts w:ascii="Liberation Sans" w:hAnsi="Liberation Sans"/>
          <w:sz w:val="22"/>
          <w:szCs w:val="22"/>
          <w:lang w:val="en-US"/>
        </w:rPr>
        <w:t>Stay in touch with the community of developers and other users</w:t>
      </w:r>
    </w:p>
    <w:p w:rsidR="00773115" w:rsidRDefault="00F67535">
      <w:pPr>
        <w:pStyle w:val="Listenabsatz"/>
        <w:numPr>
          <w:ilvl w:val="0"/>
          <w:numId w:val="2"/>
        </w:numPr>
        <w:spacing w:line="360" w:lineRule="auto"/>
      </w:pPr>
      <w:r>
        <w:rPr>
          <w:rFonts w:ascii="Liberation Sans" w:hAnsi="Liberation Sans"/>
          <w:b/>
          <w:sz w:val="22"/>
          <w:szCs w:val="22"/>
          <w:lang w:val="en-US"/>
        </w:rPr>
        <w:t>Relax and enjoy</w:t>
      </w:r>
      <w:r>
        <w:rPr>
          <w:rFonts w:ascii="Liberation Sans" w:hAnsi="Liberation Sans"/>
          <w:sz w:val="22"/>
          <w:szCs w:val="22"/>
          <w:lang w:val="en-US"/>
        </w:rPr>
        <w:t xml:space="preserve"> as/when/while good-enough. „Just eat!“</w:t>
      </w:r>
    </w:p>
    <w:p w:rsidR="00773115" w:rsidRDefault="00773115">
      <w:pPr>
        <w:rPr>
          <w:b/>
          <w:color w:val="7030A0"/>
          <w:sz w:val="28"/>
          <w:szCs w:val="28"/>
          <w:lang w:val="en-US"/>
        </w:rPr>
      </w:pPr>
    </w:p>
    <w:sectPr w:rsidR="00773115">
      <w:pgSz w:w="11906" w:h="16838"/>
      <w:pgMar w:top="1134" w:right="1134" w:bottom="1134" w:left="1134" w:header="720" w:footer="720" w:gutter="0"/>
      <w:lnNumType w:countBy="1" w:distance="180"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7B2" w:rsidRDefault="00D227B2">
      <w:r>
        <w:separator/>
      </w:r>
    </w:p>
  </w:endnote>
  <w:endnote w:type="continuationSeparator" w:id="0">
    <w:p w:rsidR="00D227B2" w:rsidRDefault="00D22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7B2" w:rsidRDefault="00D227B2">
      <w:r>
        <w:rPr>
          <w:color w:val="000000"/>
        </w:rPr>
        <w:separator/>
      </w:r>
    </w:p>
  </w:footnote>
  <w:footnote w:type="continuationSeparator" w:id="0">
    <w:p w:rsidR="00D227B2" w:rsidRDefault="00D227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B2550"/>
    <w:multiLevelType w:val="multilevel"/>
    <w:tmpl w:val="34AAEE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7B953E4"/>
    <w:multiLevelType w:val="multilevel"/>
    <w:tmpl w:val="3684BA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20364FA"/>
    <w:multiLevelType w:val="hybridMultilevel"/>
    <w:tmpl w:val="2814E86E"/>
    <w:lvl w:ilvl="0" w:tplc="04070001">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3" w15:restartNumberingAfterBreak="0">
    <w:nsid w:val="577E5155"/>
    <w:multiLevelType w:val="multilevel"/>
    <w:tmpl w:val="F572D00A"/>
    <w:styleLink w:val="WWNum15"/>
    <w:lvl w:ilvl="0">
      <w:numFmt w:val="bullet"/>
      <w:lvlText w:val=""/>
      <w:lvlJc w:val="left"/>
      <w:pPr>
        <w:ind w:left="720" w:hanging="360"/>
      </w:pPr>
      <w:rPr>
        <w:rFonts w:ascii="Symbol" w:hAnsi="Symbol" w:cs="Times New Roman"/>
        <w:b/>
        <w:sz w:val="24"/>
      </w:rPr>
    </w:lvl>
    <w:lvl w:ilvl="1">
      <w:numFmt w:val="bullet"/>
      <w:lvlText w:val="o"/>
      <w:lvlJc w:val="left"/>
      <w:pPr>
        <w:ind w:left="1440" w:hanging="360"/>
      </w:pPr>
      <w:rPr>
        <w:rFonts w:ascii="Courier New" w:hAnsi="Courier New" w:cs="Courier New"/>
        <w:b/>
        <w:sz w:val="24"/>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b/>
        <w:sz w:val="24"/>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b/>
        <w:sz w:val="24"/>
      </w:rPr>
    </w:lvl>
    <w:lvl w:ilvl="8">
      <w:numFmt w:val="bullet"/>
      <w:lvlText w:val=""/>
      <w:lvlJc w:val="left"/>
      <w:pPr>
        <w:ind w:left="6480" w:hanging="360"/>
      </w:pPr>
      <w:rPr>
        <w:rFonts w:ascii="Wingdings" w:hAnsi="Wingdings" w:cs="Wingdings"/>
      </w:rPr>
    </w:lvl>
  </w:abstractNum>
  <w:abstractNum w:abstractNumId="4" w15:restartNumberingAfterBreak="0">
    <w:nsid w:val="67671DDE"/>
    <w:multiLevelType w:val="multilevel"/>
    <w:tmpl w:val="FD6CC1B4"/>
    <w:styleLink w:val="WWNum14"/>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93C7EAE"/>
    <w:multiLevelType w:val="hybridMultilevel"/>
    <w:tmpl w:val="FFC6FC44"/>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6" w15:restartNumberingAfterBreak="0">
    <w:nsid w:val="6DB051F1"/>
    <w:multiLevelType w:val="multilevel"/>
    <w:tmpl w:val="843EA7FC"/>
    <w:lvl w:ilvl="0">
      <w:numFmt w:val="bullet"/>
      <w:lvlText w:val=""/>
      <w:lvlJc w:val="left"/>
      <w:pPr>
        <w:ind w:left="720" w:hanging="360"/>
      </w:pPr>
      <w:rPr>
        <w:rFonts w:ascii="Symbol" w:eastAsia="NSimSun" w:hAnsi="Symbol" w:cs="Times New Roman"/>
        <w:i w:val="0"/>
        <w:color w:val="auto"/>
        <w:sz w:val="2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3"/>
  </w:num>
  <w:num w:numId="3">
    <w:abstractNumId w:val="6"/>
  </w:num>
  <w:num w:numId="4">
    <w:abstractNumId w:val="0"/>
  </w:num>
  <w:num w:numId="5">
    <w:abstractNumId w:val="1"/>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115"/>
    <w:rsid w:val="00005429"/>
    <w:rsid w:val="00395516"/>
    <w:rsid w:val="00702123"/>
    <w:rsid w:val="00773115"/>
    <w:rsid w:val="0095292C"/>
    <w:rsid w:val="00D227B2"/>
    <w:rsid w:val="00D3352E"/>
    <w:rsid w:val="00E31C3B"/>
    <w:rsid w:val="00F67535"/>
    <w:rsid w:val="00FB02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76EBE7-F00A-4F3B-926A-F813972B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3"/>
        <w:sz w:val="24"/>
        <w:szCs w:val="24"/>
        <w:lang w:val="de-DE"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spacing w:after="160"/>
      <w:ind w:left="720"/>
    </w:pPr>
  </w:style>
  <w:style w:type="character" w:customStyle="1" w:styleId="jlqj4b">
    <w:name w:val="jlqj4b"/>
    <w:basedOn w:val="Absatz-Standardschriftart"/>
  </w:style>
  <w:style w:type="character" w:customStyle="1" w:styleId="ListLabel88">
    <w:name w:val="ListLabel 88"/>
    <w:rPr>
      <w:rFonts w:ascii="Times New Roman" w:eastAsia="Times New Roman" w:hAnsi="Times New Roman" w:cs="Times New Roman"/>
      <w:b/>
      <w:sz w:val="24"/>
    </w:rPr>
  </w:style>
  <w:style w:type="character" w:customStyle="1" w:styleId="ListLabel89">
    <w:name w:val="ListLabel 89"/>
    <w:rPr>
      <w:rFonts w:ascii="Times New Roman" w:eastAsia="Times New Roman" w:hAnsi="Times New Roman" w:cs="Courier New"/>
      <w:b/>
      <w:sz w:val="24"/>
    </w:rPr>
  </w:style>
  <w:style w:type="character" w:customStyle="1" w:styleId="ListLabel90">
    <w:name w:val="ListLabel 90"/>
    <w:rPr>
      <w:rFonts w:cs="Wingdings"/>
    </w:rPr>
  </w:style>
  <w:style w:type="character" w:customStyle="1" w:styleId="ListLabel91">
    <w:name w:val="ListLabel 91"/>
    <w:rPr>
      <w:rFonts w:cs="Symbol"/>
    </w:rPr>
  </w:style>
  <w:style w:type="character" w:customStyle="1" w:styleId="ListLabel92">
    <w:name w:val="ListLabel 92"/>
    <w:rPr>
      <w:rFonts w:cs="Courier New"/>
      <w:b/>
      <w:sz w:val="24"/>
    </w:rPr>
  </w:style>
  <w:style w:type="character" w:customStyle="1" w:styleId="ListLabel93">
    <w:name w:val="ListLabel 93"/>
    <w:rPr>
      <w:rFonts w:cs="Wingdings"/>
    </w:rPr>
  </w:style>
  <w:style w:type="character" w:customStyle="1" w:styleId="ListLabel94">
    <w:name w:val="ListLabel 94"/>
    <w:rPr>
      <w:rFonts w:cs="Symbol"/>
    </w:rPr>
  </w:style>
  <w:style w:type="character" w:customStyle="1" w:styleId="ListLabel95">
    <w:name w:val="ListLabel 95"/>
    <w:rPr>
      <w:rFonts w:cs="Courier New"/>
      <w:b/>
      <w:sz w:val="24"/>
    </w:rPr>
  </w:style>
  <w:style w:type="character" w:customStyle="1" w:styleId="ListLabel96">
    <w:name w:val="ListLabel 96"/>
    <w:rPr>
      <w:rFonts w:cs="Wingdings"/>
    </w:rPr>
  </w:style>
  <w:style w:type="character" w:styleId="Zeilennummer">
    <w:name w:val="line number"/>
    <w:basedOn w:val="Absatz-Standardschriftart"/>
  </w:style>
  <w:style w:type="character" w:styleId="Hyperlink">
    <w:name w:val="Hyperlink"/>
    <w:basedOn w:val="Absatz-Standardschriftart"/>
    <w:rPr>
      <w:color w:val="0563C1"/>
      <w:u w:val="single"/>
    </w:rPr>
  </w:style>
  <w:style w:type="numbering" w:customStyle="1" w:styleId="WWNum14">
    <w:name w:val="WWNum14"/>
    <w:basedOn w:val="KeineListe"/>
    <w:pPr>
      <w:numPr>
        <w:numId w:val="1"/>
      </w:numPr>
    </w:pPr>
  </w:style>
  <w:style w:type="numbering" w:customStyle="1" w:styleId="WWNum15">
    <w:name w:val="WWNum15"/>
    <w:basedOn w:val="Kei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a-zelle/autoISF/blob/A3.2.0.2_ai3.0/To%20prebolus%20or%20not%20to%20prebol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1974</Words>
  <Characters>12440</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Bernd</dc:creator>
  <cp:lastModifiedBy>Bernd</cp:lastModifiedBy>
  <cp:revision>3</cp:revision>
  <cp:lastPrinted>2023-12-26T21:58:00Z</cp:lastPrinted>
  <dcterms:created xsi:type="dcterms:W3CDTF">2024-07-21T12:49:00Z</dcterms:created>
  <dcterms:modified xsi:type="dcterms:W3CDTF">2024-07-21T13:05:00Z</dcterms:modified>
</cp:coreProperties>
</file>