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6D37425C" w:rsidR="007069C8" w:rsidRDefault="00B84497" w:rsidP="00B8449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Admissions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Committee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Erasmus Joint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Masters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Degree in Aquaculture Environment, and society.</w:t>
      </w:r>
    </w:p>
    <w:p w14:paraId="00000002" w14:textId="77777777" w:rsidR="007069C8" w:rsidRDefault="00B84497" w:rsidP="003A5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Dear Admissions Committee,</w:t>
      </w:r>
    </w:p>
    <w:p w14:paraId="00000003" w14:textId="77777777" w:rsidR="007069C8" w:rsidRDefault="00B84497" w:rsidP="003A5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am writing to offer my highest recommendation for Mutmainnat Adedamola SANUTH in support of her application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 pursue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  Joint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Master's Degree  in Aquaculture Environment and Society-STAR at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your prestigious institutions. </w:t>
      </w:r>
    </w:p>
    <w:p w14:paraId="00000004" w14:textId="77777777" w:rsidR="007069C8" w:rsidRDefault="00B84497" w:rsidP="003A5EA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am Professor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Mutalib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Hammed, a faculty in the department of Fisheries, Lagos State University (LASU),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Lagos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Nigeria. I have known Mutmainn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at for over 7 years as her professor, level adviser, and up until now her mentor. I have taught her several key courses related to Aquaculture, Fish Nutrition, and Fish Ecology during her undergraduate studies.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Mutmainnat's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diligence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to class tasks, and c</w:t>
      </w:r>
      <w:r>
        <w:rPr>
          <w:rFonts w:ascii="Times New Roman" w:eastAsia="Times New Roman" w:hAnsi="Times New Roman" w:cs="Times New Roman"/>
          <w:sz w:val="24"/>
          <w:szCs w:val="24"/>
        </w:rPr>
        <w:t>onsistent academic excellence prompted me to select her alongside 3 other  colleagues of similar qualities as my research student.</w:t>
      </w:r>
    </w:p>
    <w:p w14:paraId="00000005" w14:textId="77777777" w:rsidR="007069C8" w:rsidRDefault="007069C8" w:rsidP="003A5EA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77777777" w:rsidR="007069C8" w:rsidRDefault="00B84497" w:rsidP="003A5EA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Adedamola did exceptionally well with her undergraduate thesis on the “Analysis and comparison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of Fatty Acids Compositions i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Coptodon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zillii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Heterobranchus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bidorsalis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Chrysichthys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nigrodigitatus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Clarias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gariepinus Found in Ojo Lagoon, Lagos, Nigeria”</w:t>
      </w:r>
      <w:r>
        <w:rPr>
          <w:rFonts w:ascii="Times New Roman" w:eastAsia="Times New Roman" w:hAnsi="Times New Roman" w:cs="Times New Roman"/>
          <w:sz w:val="24"/>
          <w:szCs w:val="24"/>
        </w:rPr>
        <w:t>, which made her research worthy to be published in a reputable journal, and also  presented at the 2024 Aquaculture Ameri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ca Conference held in Texas USA. This is a testament to her intellectual capacity, consolidating her academic performance as one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of  the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best students ever produced in the department, with a CGPA of 4.67/5.0. She simultaneously worked as my Research Assist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ant on some selected research including,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“Metallic and anti-oxidant compositions in the tissues </w:t>
      </w:r>
      <w:proofErr w:type="gramStart"/>
      <w:r>
        <w:rPr>
          <w:rFonts w:ascii="Times New Roman" w:eastAsia="Times New Roman" w:hAnsi="Times New Roman" w:cs="Times New Roman"/>
          <w:i/>
          <w:sz w:val="24"/>
          <w:szCs w:val="24"/>
        </w:rPr>
        <w:t>of  four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commercially important fish species from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lagos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>, Nigeria”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with a view to assessing their nutritional status.</w:t>
      </w:r>
    </w:p>
    <w:p w14:paraId="00000007" w14:textId="77777777" w:rsidR="007069C8" w:rsidRDefault="007069C8" w:rsidP="003A5EA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77777777" w:rsidR="007069C8" w:rsidRDefault="00B84497" w:rsidP="003A5EA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addition to her academic and research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experiences,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Adedmola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has acted in various capacities within and outside the department. Some include acting as the vice chairman to the department academic committee and the Assistant General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Secretary  of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National Association of Fisheries Students(NA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FIS). Her meritorious service as the regional vice president and caretaker of NAFIS earned her the National student award of the year of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the  association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 Extending her leadership skills further, Mutmainnat acted as a one-time vice chairperson in organizin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Muslim  Association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of Science Students annual symposium bringing together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muslim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scientists to inspire the younger ones.</w:t>
      </w:r>
    </w:p>
    <w:p w14:paraId="00000009" w14:textId="77777777" w:rsidR="007069C8" w:rsidRDefault="007069C8" w:rsidP="003A5EA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A" w14:textId="77777777" w:rsidR="007069C8" w:rsidRDefault="00B84497" w:rsidP="003A5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Mutmainnat ’s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academic and practical knowledge of aquaculture is complemented by her excellent interpersonal skills. As a group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leader in various projects, she demonstrated a collaborative approach, ensuring that her peers were engaged and that the group delivered quality results.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While Adedamola possesses many strengths, her exposure to cutting-edge techniques and innovations in </w:t>
      </w:r>
      <w:r>
        <w:rPr>
          <w:rFonts w:ascii="Times New Roman" w:eastAsia="Times New Roman" w:hAnsi="Times New Roman" w:cs="Times New Roman"/>
          <w:sz w:val="24"/>
          <w:szCs w:val="24"/>
        </w:rPr>
        <w:t>the aquaculture industry is minimal.  I believe that this Master's program will provide her a bridge to this gap. Providing her with the technical expertise and research capabilities required to elevate her contributions to the aquaculture industry.</w:t>
      </w:r>
    </w:p>
    <w:p w14:paraId="0000000B" w14:textId="77777777" w:rsidR="007069C8" w:rsidRDefault="007069C8" w:rsidP="003A5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77777777" w:rsidR="007069C8" w:rsidRDefault="00B84497" w:rsidP="003A5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Mutma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innat is highly deserving of academic opportunities to 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nurture her deep interest in </w:t>
      </w:r>
      <w:r>
        <w:rPr>
          <w:rFonts w:ascii="Times New Roman" w:eastAsia="Times New Roman" w:hAnsi="Times New Roman" w:cs="Times New Roman"/>
          <w:sz w:val="24"/>
          <w:szCs w:val="24"/>
        </w:rPr>
        <w:t>sustainable aquaculture practices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She has demonstrated exceptional intellectual abilities, passion for research, and dedication to advancing the field and ensuring global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food </w:t>
      </w:r>
      <w:r>
        <w:rPr>
          <w:rFonts w:ascii="Times New Roman" w:eastAsia="Times New Roman" w:hAnsi="Times New Roman" w:cs="Times New Roman"/>
          <w:sz w:val="24"/>
          <w:szCs w:val="24"/>
        </w:rPr>
        <w:t>security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Acquiring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advanced studies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will help </w:t>
      </w:r>
      <w:r>
        <w:rPr>
          <w:rFonts w:ascii="Times New Roman" w:eastAsia="Times New Roman" w:hAnsi="Times New Roman" w:cs="Times New Roman"/>
          <w:sz w:val="24"/>
          <w:szCs w:val="24"/>
        </w:rPr>
        <w:t>Mutmainnat to easily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deepen her understanding of complex scientific principles and apply them effectively in practical settings. Her ability to approach challenges with analytical thinking and creativity,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coupled with her strong work ethic and collaborative spirit, positions her as an ideal candidate for further academic pursuit. I am confident that Mutmainnat will not only excel in the program but will also contribute meaningfully to the academic communit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and contribute significantly to advancing the </w:t>
      </w:r>
      <w:r>
        <w:rPr>
          <w:rFonts w:ascii="Times New Roman" w:eastAsia="Times New Roman" w:hAnsi="Times New Roman" w:cs="Times New Roman"/>
          <w:sz w:val="24"/>
          <w:szCs w:val="24"/>
        </w:rPr>
        <w:t>aquaculture industry in Nigeria and globally.</w:t>
      </w:r>
    </w:p>
    <w:p w14:paraId="0000000D" w14:textId="77777777" w:rsidR="007069C8" w:rsidRDefault="007069C8" w:rsidP="003A5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7069C8" w:rsidRDefault="00B84497" w:rsidP="003A5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BASIC DETAILS ABOUT THE ORGANIZATION AND ITS WORK WITH THE AQUACULTURE INDUSTRY</w:t>
      </w:r>
    </w:p>
    <w:p w14:paraId="0000000F" w14:textId="77777777" w:rsidR="007069C8" w:rsidRDefault="007069C8" w:rsidP="003A5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7069C8" w:rsidRDefault="00B84497" w:rsidP="003A5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wholeheartedly support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Mutmainnat’s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application and I am confident she will ma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 valuable contributions to your program. Please do not hesitate to contact me should you require any further information or clarification.</w:t>
      </w:r>
    </w:p>
    <w:p w14:paraId="00000011" w14:textId="77777777" w:rsidR="007069C8" w:rsidRDefault="00B84497" w:rsidP="003A5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Thank you.</w:t>
      </w:r>
    </w:p>
    <w:p w14:paraId="00000012" w14:textId="77777777" w:rsidR="007069C8" w:rsidRDefault="007069C8" w:rsidP="003A5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3" w14:textId="77777777" w:rsidR="007069C8" w:rsidRDefault="00B84497" w:rsidP="003A5EA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Professor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Mutalib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Ayofe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Hammed</w:t>
      </w:r>
    </w:p>
    <w:p w14:paraId="00000014" w14:textId="77777777" w:rsidR="007069C8" w:rsidRDefault="00B84497" w:rsidP="003A5EA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Department of Fisheries </w:t>
      </w:r>
    </w:p>
    <w:p w14:paraId="00000015" w14:textId="77777777" w:rsidR="007069C8" w:rsidRDefault="00B84497" w:rsidP="003A5EA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Lagos State University, </w:t>
      </w:r>
    </w:p>
    <w:p w14:paraId="00000016" w14:textId="77777777" w:rsidR="007069C8" w:rsidRDefault="00B84497" w:rsidP="003A5EA5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Lagos, Nigeria. </w:t>
      </w:r>
    </w:p>
    <w:sectPr w:rsidR="007069C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9C8"/>
    <w:rsid w:val="003A5EA5"/>
    <w:rsid w:val="007069C8"/>
    <w:rsid w:val="00B4097A"/>
    <w:rsid w:val="00B8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690D731-25B8-2D4A-A05D-9BA31156E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xsFoP6QEj5e2kE07/XkAczpAPA==">CgMxLjA4AHIhMWdpLWloUkpQcEFXM3o0SlNzeXdjZGxiZTF4NEoyX1VF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644</Words>
  <Characters>3676</Characters>
  <Application>Microsoft Office Word</Application>
  <DocSecurity>0</DocSecurity>
  <Lines>30</Lines>
  <Paragraphs>8</Paragraphs>
  <ScaleCrop>false</ScaleCrop>
  <Company/>
  <LinksUpToDate>false</LinksUpToDate>
  <CharactersWithSpaces>4312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Bernie's</dc:creator>
  <cp:lastModifiedBy>Microsoft account</cp:lastModifiedBy>
  <cp:revision>2</cp:revision>
  <dcterms:created xsi:type="dcterms:W3CDTF">2025-09-01T09:47:00Z</dcterms:created>
  <dcterms:modified xsi:type="dcterms:W3CDTF">2025-09-01T09:47:00Z</dcterms:modified>
</cp:coreProperties>
</file>