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Полное описание E2E тестов проекта</w:t>
      </w:r>
    </w:p>
    <w:p>
      <w:r>
        <w:t>Документ сформирован автоматически на основе Playwright spec-файлов в директории e2e/tests.</w:t>
      </w:r>
    </w:p>
    <w:p>
      <w:r>
        <w:t>Дата формирования: 28-04-2026 21:04</w:t>
      </w:r>
    </w:p>
    <w:p>
      <w:r>
        <w:t>Всего spec-файлов: 7</w:t>
      </w:r>
    </w:p>
    <w:p>
      <w:r>
        <w:t>Всего E2E сценариев: 46</w:t>
      </w:r>
    </w:p>
    <w:p>
      <w:pPr>
        <w:pStyle w:val="Heading2"/>
      </w:pPr>
      <w:r>
        <w:t>auth-and-rbac.spec.cjs</w:t>
      </w:r>
    </w:p>
    <w:p>
      <w:pPr>
        <w:pStyle w:val="ListNumber"/>
      </w:pPr>
      <w:r>
        <w:t>1. [Auth and layout] login shows dashboard</w:t>
      </w:r>
    </w:p>
    <w:p>
      <w:pPr>
        <w:pStyle w:val="ListNumber"/>
      </w:pPr>
      <w:r>
        <w:t>2. [Auth and layout] navigate to seamen list</w:t>
      </w:r>
    </w:p>
    <w:p>
      <w:pPr>
        <w:pStyle w:val="ListNumber"/>
      </w:pPr>
      <w:r>
        <w:t>3. [Admin-only navigation (default user is admin)] admin sees Users and Logs links</w:t>
      </w:r>
    </w:p>
    <w:p>
      <w:pPr>
        <w:pStyle w:val="ListNumber"/>
      </w:pPr>
      <w:r>
        <w:t>4. [Admin-only navigation (default user is admin)] admin can open user management</w:t>
      </w:r>
    </w:p>
    <w:p>
      <w:pPr>
        <w:pStyle w:val="ListNumber"/>
      </w:pPr>
      <w:r>
        <w:t>5. [Admin-only navigation (default user is admin)] admin can open audit logs</w:t>
      </w:r>
    </w:p>
    <w:p>
      <w:pPr>
        <w:pStyle w:val="ListNumber"/>
      </w:pPr>
      <w:r>
        <w:t>6. [Admin-only navigation (default user is admin)] self admin role selector is disabled</w:t>
      </w:r>
    </w:p>
    <w:p>
      <w:pPr>
        <w:pStyle w:val="Heading2"/>
      </w:pPr>
      <w:r>
        <w:t>auth-logout-and-forms.spec.cjs</w:t>
      </w:r>
    </w:p>
    <w:p>
      <w:pPr>
        <w:pStyle w:val="ListNumber"/>
      </w:pPr>
      <w:r>
        <w:t>1. [Login edge cases and logout] invalid credentials show error and stay on login</w:t>
      </w:r>
    </w:p>
    <w:p>
      <w:pPr>
        <w:pStyle w:val="ListNumber"/>
      </w:pPr>
      <w:r>
        <w:t>2. [Login edge cases and logout] logout clears session</w:t>
      </w:r>
    </w:p>
    <w:p>
      <w:pPr>
        <w:pStyle w:val="ListNumber"/>
      </w:pPr>
      <w:r>
        <w:t>3. [Login edge cases and logout] re-login after logout</w:t>
      </w:r>
    </w:p>
    <w:p>
      <w:pPr>
        <w:pStyle w:val="ListNumber"/>
      </w:pPr>
      <w:r>
        <w:t>4. [Upload forms: client validation without files] application upload requires file</w:t>
      </w:r>
    </w:p>
    <w:p>
      <w:pPr>
        <w:pStyle w:val="ListNumber"/>
      </w:pPr>
      <w:r>
        <w:t>5. [Upload forms: client validation without files] CV upload requires file</w:t>
      </w:r>
    </w:p>
    <w:p>
      <w:pPr>
        <w:pStyle w:val="Heading2"/>
      </w:pPr>
      <w:r>
        <w:t>candidate-card-comprehensive.spec.cjs</w:t>
      </w:r>
    </w:p>
    <w:p>
      <w:pPr>
        <w:pStyle w:val="ListNumber"/>
      </w:pPr>
      <w:r>
        <w:t>1. [Candidate card — comprehensive] all main section tabs open without error</w:t>
      </w:r>
    </w:p>
    <w:p>
      <w:pPr>
        <w:pStyle w:val="ListNumber"/>
      </w:pPr>
      <w:r>
        <w:t>2. [Candidate card — comprehensive] profile C: surname + save</w:t>
      </w:r>
    </w:p>
    <w:p>
      <w:pPr>
        <w:pStyle w:val="ListNumber"/>
      </w:pPr>
      <w:r>
        <w:t>3. [Candidate card — comprehensive] Documents: add, edit issuing authority, save, upload scan, delete row</w:t>
      </w:r>
    </w:p>
    <w:p>
      <w:pPr>
        <w:pStyle w:val="ListNumber"/>
      </w:pPr>
      <w:r>
        <w:t>4. [Candidate card — comprehensive] Certificates: add, edit type, save, delete</w:t>
      </w:r>
    </w:p>
    <w:p>
      <w:pPr>
        <w:pStyle w:val="ListNumber"/>
      </w:pPr>
      <w:r>
        <w:t>5. [Candidate card — comprehensive] Sea service modal: add row, close, reopen, delete</w:t>
      </w:r>
    </w:p>
    <w:p>
      <w:pPr>
        <w:pStyle w:val="ListNumber"/>
      </w:pPr>
      <w:r>
        <w:t>6. [Candidate card — comprehensive] Flag documents: add, edit remarks, save, delete</w:t>
      </w:r>
    </w:p>
    <w:p>
      <w:pPr>
        <w:pStyle w:val="ListNumber"/>
      </w:pPr>
      <w:r>
        <w:t>7. [Candidate card — comprehensive] Family contacts: add, edit phone, save, delete</w:t>
      </w:r>
    </w:p>
    <w:p>
      <w:pPr>
        <w:pStyle w:val="ListNumber"/>
      </w:pPr>
      <w:r>
        <w:t>8. [Candidate card — comprehensive] Recruitment: fill position applied and save</w:t>
      </w:r>
    </w:p>
    <w:p>
      <w:pPr>
        <w:pStyle w:val="ListNumber"/>
      </w:pPr>
      <w:r>
        <w:t>9. [Candidate card — comprehensive] Sea service: cancel delete confirm keeps row</w:t>
      </w:r>
    </w:p>
    <w:p>
      <w:pPr>
        <w:pStyle w:val="ListNumber"/>
      </w:pPr>
      <w:r>
        <w:t>10. [Candidate card — comprehensive] Family contacts: cancel delete confirm keeps row</w:t>
      </w:r>
    </w:p>
    <w:p>
      <w:pPr>
        <w:pStyle w:val="ListNumber"/>
      </w:pPr>
      <w:r>
        <w:t>11. [Candidate card — comprehensive] Flag documents: cancel delete confirm keeps row</w:t>
      </w:r>
    </w:p>
    <w:p>
      <w:pPr>
        <w:pStyle w:val="ListNumber"/>
      </w:pPr>
      <w:r>
        <w:t>12. [Candidate card — comprehensive] Ukrainian contract modal: open and cancel</w:t>
      </w:r>
    </w:p>
    <w:p>
      <w:pPr>
        <w:pStyle w:val="ListNumber"/>
      </w:pPr>
      <w:r>
        <w:t>13. [Candidate card — comprehensive] Generate documents modal: open and close</w:t>
      </w:r>
    </w:p>
    <w:p>
      <w:pPr>
        <w:pStyle w:val="ListNumber"/>
      </w:pPr>
      <w:r>
        <w:t>14. [Candidate card — comprehensive] Documents: cancel edit restores read-only</w:t>
      </w:r>
    </w:p>
    <w:p>
      <w:pPr>
        <w:pStyle w:val="ListNumber"/>
      </w:pPr>
      <w:r>
        <w:t>15. [Candidate card — comprehensive] Notifications page loads (empty or list)</w:t>
      </w:r>
    </w:p>
    <w:p>
      <w:pPr>
        <w:pStyle w:val="ListNumber"/>
      </w:pPr>
      <w:r>
        <w:t>16. [Candidate card — comprehensive] Sea service: edit row then cancel</w:t>
      </w:r>
    </w:p>
    <w:p>
      <w:pPr>
        <w:pStyle w:val="Heading2"/>
      </w:pPr>
      <w:r>
        <w:t>candidates-and-card.spec.cjs</w:t>
      </w:r>
    </w:p>
    <w:p>
      <w:pPr>
        <w:pStyle w:val="ListNumber"/>
      </w:pPr>
      <w:r>
        <w:t>1. [Seamens list: filters and table] list loads and shows range or empty row</w:t>
      </w:r>
    </w:p>
    <w:p>
      <w:pPr>
        <w:pStyle w:val="ListNumber"/>
      </w:pPr>
      <w:r>
        <w:t>2. [Seamens list: filters and table] position filter is reflected in URL</w:t>
      </w:r>
    </w:p>
    <w:p>
      <w:pPr>
        <w:pStyle w:val="ListNumber"/>
      </w:pPr>
      <w:r>
        <w:t>3. [Seamens list: filters and table] fleet filter is reflected in URL</w:t>
      </w:r>
    </w:p>
    <w:p>
      <w:pPr>
        <w:pStyle w:val="ListNumber"/>
      </w:pPr>
      <w:r>
        <w:t>4. [Seamens list: filters and table] search query syncs to URL after debounce</w:t>
      </w:r>
    </w:p>
    <w:p>
      <w:pPr>
        <w:pStyle w:val="ListNumber"/>
      </w:pPr>
      <w:r>
        <w:t>5. [Seamens list: filters and table] pagination: next page when available</w:t>
      </w:r>
    </w:p>
    <w:p>
      <w:pPr>
        <w:pStyle w:val="ListNumber"/>
      </w:pPr>
      <w:r>
        <w:t>6. [Candidate card: create, generate modal, focus param, delete] new empty card → detail → generate modal → close → delete</w:t>
      </w:r>
    </w:p>
    <w:p>
      <w:pPr>
        <w:pStyle w:val="ListNumber"/>
      </w:pPr>
      <w:r>
        <w:t>7. [Candidate card: create, generate modal, focus param, delete] open first row card when list non-empty</w:t>
      </w:r>
    </w:p>
    <w:p>
      <w:pPr>
        <w:pStyle w:val="ListNumber"/>
      </w:pPr>
      <w:r>
        <w:t>8. [Candidate card: create, generate modal, focus param, delete] admin: Documents tab — add new row (inline form)</w:t>
      </w:r>
    </w:p>
    <w:p>
      <w:pPr>
        <w:pStyle w:val="Heading2"/>
      </w:pPr>
      <w:r>
        <w:t>navigation-and-pages.spec.cjs</w:t>
      </w:r>
    </w:p>
    <w:p>
      <w:pPr>
        <w:pStyle w:val="ListNumber"/>
      </w:pPr>
      <w:r>
        <w:t>1. [Top-level navigation and dashboard] main menu: seamens, templates, notifications from dashboard CTA</w:t>
      </w:r>
    </w:p>
    <w:p>
      <w:pPr>
        <w:pStyle w:val="ListNumber"/>
      </w:pPr>
      <w:r>
        <w:t>2. [Top-level navigation and dashboard] sidebar links reach all private routes (admin)</w:t>
      </w:r>
    </w:p>
    <w:p>
      <w:pPr>
        <w:pStyle w:val="ListNumber"/>
      </w:pPr>
      <w:r>
        <w:t>3. [Top-level navigation and dashboard] top bar "В меню" from templates</w:t>
      </w:r>
    </w:p>
    <w:p>
      <w:pPr>
        <w:pStyle w:val="ListNumber"/>
      </w:pPr>
      <w:r>
        <w:t>4. [Unauthenticated access] visiting protected route redirects to login</w:t>
      </w:r>
    </w:p>
    <w:p>
      <w:pPr>
        <w:pStyle w:val="Heading2"/>
      </w:pPr>
      <w:r>
        <w:t>rbac-viewer.spec.cjs</w:t>
      </w:r>
    </w:p>
    <w:p>
      <w:pPr>
        <w:pStyle w:val="ListNumber"/>
      </w:pPr>
      <w:r>
        <w:t>1. admin creates viewer user</w:t>
      </w:r>
    </w:p>
    <w:p>
      <w:pPr>
        <w:pStyle w:val="ListNumber"/>
      </w:pPr>
      <w:r>
        <w:t>2. viewer cannot see admin nav links; admin routes redirect to menu</w:t>
      </w:r>
    </w:p>
    <w:p>
      <w:pPr>
        <w:pStyle w:val="ListNumber"/>
      </w:pPr>
      <w:r>
        <w:t>3. admin can toggle viewer active status</w:t>
      </w:r>
    </w:p>
    <w:p>
      <w:pPr>
        <w:pStyle w:val="ListNumber"/>
      </w:pPr>
      <w:r>
        <w:t>4. admin deletes e2e viewer user</w:t>
      </w:r>
    </w:p>
    <w:p>
      <w:pPr>
        <w:pStyle w:val="Heading2"/>
      </w:pPr>
      <w:r>
        <w:t>templates-notifications-logs.spec.cjs</w:t>
      </w:r>
    </w:p>
    <w:p>
      <w:pPr>
        <w:pStyle w:val="ListNumber"/>
      </w:pPr>
      <w:r>
        <w:t>1. [Templates manager] root folder and tools render</w:t>
      </w:r>
    </w:p>
    <w:p>
      <w:pPr>
        <w:pStyle w:val="ListNumber"/>
      </w:pPr>
      <w:r>
        <w:t>2. [Notifications] page loads; empty or grouped list</w:t>
      </w:r>
    </w:p>
    <w:p>
      <w:pPr>
        <w:pStyle w:val="ListNumber"/>
      </w:pPr>
      <w:r>
        <w:t>3. [Audit logs] filters and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