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CrewDeck CRM — полный каталог пользовательских сценариев</w:t>
      </w:r>
    </w:p>
    <w:p>
      <w:r>
        <w:t>Документ фиксирует максимально полный перечень пользовательских сценариев в текущей версии системы.</w:t>
      </w:r>
    </w:p>
    <w:p>
      <w:pPr>
        <w:pStyle w:val="Heading1"/>
      </w:pPr>
      <w:r>
        <w:t>1. Вход, сессия, выход</w:t>
      </w:r>
    </w:p>
    <w:p>
      <w:pPr>
        <w:pStyle w:val="ListNumber"/>
      </w:pPr>
      <w:r>
        <w:t>Успешный вход с валидным логином/паролем.</w:t>
      </w:r>
    </w:p>
    <w:p>
      <w:pPr>
        <w:pStyle w:val="ListNumber"/>
      </w:pPr>
      <w:r>
        <w:t>Ошибка входа с невалидными данными.</w:t>
      </w:r>
    </w:p>
    <w:p>
      <w:pPr>
        <w:pStyle w:val="ListNumber"/>
      </w:pPr>
      <w:r>
        <w:t>Повторный вход после выхода.</w:t>
      </w:r>
    </w:p>
    <w:p>
      <w:pPr>
        <w:pStyle w:val="ListNumber"/>
      </w:pPr>
      <w:r>
        <w:t>Выход через кнопку Выйти.</w:t>
      </w:r>
    </w:p>
    <w:p>
      <w:pPr>
        <w:pStyle w:val="ListNumber"/>
      </w:pPr>
      <w:r>
        <w:t>Авто-редирект на /login при невалидной/истекшей сессии.</w:t>
      </w:r>
    </w:p>
    <w:p>
      <w:pPr>
        <w:pStyle w:val="ListNumber"/>
      </w:pPr>
      <w:r>
        <w:t>Доступ к приватным маршрутам без сессии → редирект на /login.</w:t>
      </w:r>
    </w:p>
    <w:p>
      <w:pPr>
        <w:pStyle w:val="Heading1"/>
      </w:pPr>
      <w:r>
        <w:t>2. Навигация и Dashboard</w:t>
      </w:r>
    </w:p>
    <w:p>
      <w:pPr>
        <w:pStyle w:val="ListNumber"/>
      </w:pPr>
      <w:r>
        <w:t>Переход на Dashboard после входа.</w:t>
      </w:r>
    </w:p>
    <w:p>
      <w:pPr>
        <w:pStyle w:val="ListNumber"/>
      </w:pPr>
      <w:r>
        <w:t>Переход в Seamens Data через боковое меню.</w:t>
      </w:r>
    </w:p>
    <w:p>
      <w:pPr>
        <w:pStyle w:val="ListNumber"/>
      </w:pPr>
      <w:r>
        <w:t>Переход в Templates через боковое меню.</w:t>
      </w:r>
    </w:p>
    <w:p>
      <w:pPr>
        <w:pStyle w:val="ListNumber"/>
      </w:pPr>
      <w:r>
        <w:t>Переход в Notifications через боковое меню.</w:t>
      </w:r>
    </w:p>
    <w:p>
      <w:pPr>
        <w:pStyle w:val="ListNumber"/>
      </w:pPr>
      <w:r>
        <w:t>Переход в Users (только admin).</w:t>
      </w:r>
    </w:p>
    <w:p>
      <w:pPr>
        <w:pStyle w:val="ListNumber"/>
      </w:pPr>
      <w:r>
        <w:t>Переход в Logs (только admin).</w:t>
      </w:r>
    </w:p>
    <w:p>
      <w:pPr>
        <w:pStyle w:val="ListNumber"/>
      </w:pPr>
      <w:r>
        <w:t>Кнопка В меню из внутренних страниц.</w:t>
      </w:r>
    </w:p>
    <w:p>
      <w:pPr>
        <w:pStyle w:val="ListNumber"/>
      </w:pPr>
      <w:r>
        <w:t>Переход в Seamens Data из Dashboard CTA.</w:t>
      </w:r>
    </w:p>
    <w:p>
      <w:pPr>
        <w:pStyle w:val="ListNumber"/>
      </w:pPr>
      <w:r>
        <w:t>Переход в Notifications из Dashboard CTA.</w:t>
      </w:r>
    </w:p>
    <w:p>
      <w:pPr>
        <w:pStyle w:val="Heading1"/>
      </w:pPr>
      <w:r>
        <w:t>3. Seamens Data (список кандидатов)</w:t>
      </w:r>
    </w:p>
    <w:p>
      <w:pPr>
        <w:pStyle w:val="ListNumber"/>
      </w:pPr>
      <w:r>
        <w:t>Загрузка списка кандидатов.</w:t>
      </w:r>
    </w:p>
    <w:p>
      <w:pPr>
        <w:pStyle w:val="ListNumber"/>
      </w:pPr>
      <w:r>
        <w:t>Отображение пустого состояния (кандидатов нет).</w:t>
      </w:r>
    </w:p>
    <w:p>
      <w:pPr>
        <w:pStyle w:val="ListNumber"/>
      </w:pPr>
      <w:r>
        <w:t>Отображение диапазона Показано X–Y из Z.</w:t>
      </w:r>
    </w:p>
    <w:p>
      <w:pPr>
        <w:pStyle w:val="ListNumber"/>
      </w:pPr>
      <w:r>
        <w:t>Поиск по строке q.</w:t>
      </w:r>
    </w:p>
    <w:p>
      <w:pPr>
        <w:pStyle w:val="ListNumber"/>
      </w:pPr>
      <w:r>
        <w:t>Фильтр по должности position.</w:t>
      </w:r>
    </w:p>
    <w:p>
      <w:pPr>
        <w:pStyle w:val="ListNumber"/>
      </w:pPr>
      <w:r>
        <w:t>Фильтр по флоту/судну fleet.</w:t>
      </w:r>
    </w:p>
    <w:p>
      <w:pPr>
        <w:pStyle w:val="ListNumber"/>
      </w:pPr>
      <w:r>
        <w:t>Синхронизация фильтров с URL.</w:t>
      </w:r>
    </w:p>
    <w:p>
      <w:pPr>
        <w:pStyle w:val="ListNumber"/>
      </w:pPr>
      <w:r>
        <w:t>Переход на следующую страницу.</w:t>
      </w:r>
    </w:p>
    <w:p>
      <w:pPr>
        <w:pStyle w:val="ListNumber"/>
      </w:pPr>
      <w:r>
        <w:t>Переход на предыдущую страницу.</w:t>
      </w:r>
    </w:p>
    <w:p>
      <w:pPr>
        <w:pStyle w:val="ListNumber"/>
      </w:pPr>
      <w:r>
        <w:t>Переход на первую/последнюю страницу.</w:t>
      </w:r>
    </w:p>
    <w:p>
      <w:pPr>
        <w:pStyle w:val="ListNumber"/>
      </w:pPr>
      <w:r>
        <w:t>Открытие карточки из строки таблицы.</w:t>
      </w:r>
    </w:p>
    <w:p>
      <w:pPr>
        <w:pStyle w:val="Heading1"/>
      </w:pPr>
      <w:r>
        <w:t>4. Создание и загрузка кандидатов</w:t>
      </w:r>
    </w:p>
    <w:p>
      <w:pPr>
        <w:pStyle w:val="ListNumber"/>
      </w:pPr>
      <w:r>
        <w:t>Создание пустой карточки (Новая пустая карточка).</w:t>
      </w:r>
    </w:p>
    <w:p>
      <w:pPr>
        <w:pStyle w:val="ListNumber"/>
      </w:pPr>
      <w:r>
        <w:t>Загрузка анкеты (DOC/DOCX/XLS/XLSX/PDF).</w:t>
      </w:r>
    </w:p>
    <w:p>
      <w:pPr>
        <w:pStyle w:val="ListNumber"/>
      </w:pPr>
      <w:r>
        <w:t>Ошибка загрузки анкеты без файла.</w:t>
      </w:r>
    </w:p>
    <w:p>
      <w:pPr>
        <w:pStyle w:val="ListNumber"/>
      </w:pPr>
      <w:r>
        <w:t>Загрузка CV (PDF).</w:t>
      </w:r>
    </w:p>
    <w:p>
      <w:pPr>
        <w:pStyle w:val="ListNumber"/>
      </w:pPr>
      <w:r>
        <w:t>Ошибка загрузки CV без файла.</w:t>
      </w:r>
    </w:p>
    <w:p>
      <w:pPr>
        <w:pStyle w:val="ListNumber"/>
      </w:pPr>
      <w:r>
        <w:t>Подтверждение открытия карточки после успешной загрузки.</w:t>
      </w:r>
    </w:p>
    <w:p>
      <w:pPr>
        <w:pStyle w:val="ListNumber"/>
      </w:pPr>
      <w:r>
        <w:t>Оставаться в списке после загрузки.</w:t>
      </w:r>
    </w:p>
    <w:p>
      <w:pPr>
        <w:pStyle w:val="ListNumber"/>
      </w:pPr>
      <w:r>
        <w:t>Переход в карточку сразу после загрузки.</w:t>
      </w:r>
    </w:p>
    <w:p>
      <w:pPr>
        <w:pStyle w:val="Heading1"/>
      </w:pPr>
      <w:r>
        <w:t>5. Карточка кандидата — общая навигация</w:t>
      </w:r>
    </w:p>
    <w:p>
      <w:pPr>
        <w:pStyle w:val="ListNumber"/>
      </w:pPr>
      <w:r>
        <w:t>Открытие карточки по /candidates/:id.</w:t>
      </w:r>
    </w:p>
    <w:p>
      <w:pPr>
        <w:pStyle w:val="ListNumber"/>
      </w:pPr>
      <w:r>
        <w:t>Переключение вкладок разделов.</w:t>
      </w:r>
    </w:p>
    <w:p>
      <w:pPr>
        <w:pStyle w:val="ListNumber"/>
      </w:pPr>
      <w:r>
        <w:t>Открытие каждой профильной вкладки (A/C/...).</w:t>
      </w:r>
    </w:p>
    <w:p>
      <w:pPr>
        <w:pStyle w:val="ListNumber"/>
      </w:pPr>
      <w:r>
        <w:t>Открытие вкладки recruitment.</w:t>
      </w:r>
    </w:p>
    <w:p>
      <w:pPr>
        <w:pStyle w:val="ListNumber"/>
      </w:pPr>
      <w:r>
        <w:t>Открытие вкладки Documents.</w:t>
      </w:r>
    </w:p>
    <w:p>
      <w:pPr>
        <w:pStyle w:val="ListNumber"/>
      </w:pPr>
      <w:r>
        <w:t>Открытие вкладки Certificates.</w:t>
      </w:r>
    </w:p>
    <w:p>
      <w:pPr>
        <w:pStyle w:val="ListNumber"/>
      </w:pPr>
      <w:r>
        <w:t>Открытие вкладки Sea service.</w:t>
      </w:r>
    </w:p>
    <w:p>
      <w:pPr>
        <w:pStyle w:val="ListNumber"/>
      </w:pPr>
      <w:r>
        <w:t>Открытие вкладки K. Flag documents.</w:t>
      </w:r>
    </w:p>
    <w:p>
      <w:pPr>
        <w:pStyle w:val="ListNumber"/>
      </w:pPr>
      <w:r>
        <w:t>Открытие вкладки Family contacts.</w:t>
      </w:r>
    </w:p>
    <w:p>
      <w:pPr>
        <w:pStyle w:val="Heading1"/>
      </w:pPr>
      <w:r>
        <w:t>6. Карточка кандидата — профиль и recruitment</w:t>
      </w:r>
    </w:p>
    <w:p>
      <w:pPr>
        <w:pStyle w:val="ListNumber"/>
      </w:pPr>
      <w:r>
        <w:t>Изменение поля профиля и сохранение.</w:t>
      </w:r>
    </w:p>
    <w:p>
      <w:pPr>
        <w:pStyle w:val="ListNumber"/>
      </w:pPr>
      <w:r>
        <w:t>Ошибка валидации обязательного поля профиля.</w:t>
      </w:r>
    </w:p>
    <w:p>
      <w:pPr>
        <w:pStyle w:val="ListNumber"/>
      </w:pPr>
      <w:r>
        <w:t>Изменение recruitment-поля и сохранение.</w:t>
      </w:r>
    </w:p>
    <w:p>
      <w:pPr>
        <w:pStyle w:val="ListNumber"/>
      </w:pPr>
      <w:r>
        <w:t>Проверка запрета редактирования recruitment для неразрешённых ролей.</w:t>
      </w:r>
    </w:p>
    <w:p>
      <w:pPr>
        <w:pStyle w:val="Heading1"/>
      </w:pPr>
      <w:r>
        <w:t>7. Карточка кандидата — Documents</w:t>
      </w:r>
    </w:p>
    <w:p>
      <w:pPr>
        <w:pStyle w:val="ListNumber"/>
      </w:pPr>
      <w:r>
        <w:t>Добавление документа.</w:t>
      </w:r>
    </w:p>
    <w:p>
      <w:pPr>
        <w:pStyle w:val="ListNumber"/>
      </w:pPr>
      <w:r>
        <w:t>Редактирование документа.</w:t>
      </w:r>
    </w:p>
    <w:p>
      <w:pPr>
        <w:pStyle w:val="ListNumber"/>
      </w:pPr>
      <w:r>
        <w:t>Сохранение редактирования документа.</w:t>
      </w:r>
    </w:p>
    <w:p>
      <w:pPr>
        <w:pStyle w:val="ListNumber"/>
      </w:pPr>
      <w:r>
        <w:t>Отмена редактирования документа.</w:t>
      </w:r>
    </w:p>
    <w:p>
      <w:pPr>
        <w:pStyle w:val="ListNumber"/>
      </w:pPr>
      <w:r>
        <w:t>Загрузка скана к документу.</w:t>
      </w:r>
    </w:p>
    <w:p>
      <w:pPr>
        <w:pStyle w:val="ListNumber"/>
      </w:pPr>
      <w:r>
        <w:t>Замена скана документа.</w:t>
      </w:r>
    </w:p>
    <w:p>
      <w:pPr>
        <w:pStyle w:val="ListNumber"/>
      </w:pPr>
      <w:r>
        <w:t>Удаление скана документа.</w:t>
      </w:r>
    </w:p>
    <w:p>
      <w:pPr>
        <w:pStyle w:val="ListNumber"/>
      </w:pPr>
      <w:r>
        <w:t>Удаление документа с подтверждением.</w:t>
      </w:r>
    </w:p>
    <w:p>
      <w:pPr>
        <w:pStyle w:val="ListNumber"/>
      </w:pPr>
      <w:r>
        <w:t>Отмена удаления документа в confirm.</w:t>
      </w:r>
    </w:p>
    <w:p>
      <w:pPr>
        <w:pStyle w:val="Heading1"/>
      </w:pPr>
      <w:r>
        <w:t>8. Карточка кандидата — Certificates</w:t>
      </w:r>
    </w:p>
    <w:p>
      <w:pPr>
        <w:pStyle w:val="ListNumber"/>
      </w:pPr>
      <w:r>
        <w:t>Добавление сертификата.</w:t>
      </w:r>
    </w:p>
    <w:p>
      <w:pPr>
        <w:pStyle w:val="ListNumber"/>
      </w:pPr>
      <w:r>
        <w:t>Редактирование сертификата.</w:t>
      </w:r>
    </w:p>
    <w:p>
      <w:pPr>
        <w:pStyle w:val="ListNumber"/>
      </w:pPr>
      <w:r>
        <w:t>Сохранение сертификата.</w:t>
      </w:r>
    </w:p>
    <w:p>
      <w:pPr>
        <w:pStyle w:val="ListNumber"/>
      </w:pPr>
      <w:r>
        <w:t>Отмена редактирования сертификата.</w:t>
      </w:r>
    </w:p>
    <w:p>
      <w:pPr>
        <w:pStyle w:val="ListNumber"/>
      </w:pPr>
      <w:r>
        <w:t>Загрузка скана сертификата.</w:t>
      </w:r>
    </w:p>
    <w:p>
      <w:pPr>
        <w:pStyle w:val="ListNumber"/>
      </w:pPr>
      <w:r>
        <w:t>Удаление скана сертификата.</w:t>
      </w:r>
    </w:p>
    <w:p>
      <w:pPr>
        <w:pStyle w:val="ListNumber"/>
      </w:pPr>
      <w:r>
        <w:t>Удаление сертификата с подтверждением.</w:t>
      </w:r>
    </w:p>
    <w:p>
      <w:pPr>
        <w:pStyle w:val="ListNumber"/>
      </w:pPr>
      <w:r>
        <w:t>Отмена удаления сертификата.</w:t>
      </w:r>
    </w:p>
    <w:p>
      <w:pPr>
        <w:pStyle w:val="Heading1"/>
      </w:pPr>
      <w:r>
        <w:t>9. Карточка кандидата — Sea service (модалка)</w:t>
      </w:r>
    </w:p>
    <w:p>
      <w:pPr>
        <w:pStyle w:val="ListNumber"/>
      </w:pPr>
      <w:r>
        <w:t>Открытие модалки Sea service.</w:t>
      </w:r>
    </w:p>
    <w:p>
      <w:pPr>
        <w:pStyle w:val="ListNumber"/>
      </w:pPr>
      <w:r>
        <w:t>Добавление записи морского стажа.</w:t>
      </w:r>
    </w:p>
    <w:p>
      <w:pPr>
        <w:pStyle w:val="ListNumber"/>
      </w:pPr>
      <w:r>
        <w:t>Редактирование записи.</w:t>
      </w:r>
    </w:p>
    <w:p>
      <w:pPr>
        <w:pStyle w:val="ListNumber"/>
      </w:pPr>
      <w:r>
        <w:t>Сохранение записи.</w:t>
      </w:r>
    </w:p>
    <w:p>
      <w:pPr>
        <w:pStyle w:val="ListNumber"/>
      </w:pPr>
      <w:r>
        <w:t>Отмена редактирования.</w:t>
      </w:r>
    </w:p>
    <w:p>
      <w:pPr>
        <w:pStyle w:val="ListNumber"/>
      </w:pPr>
      <w:r>
        <w:t>Удаление записи с подтверждением.</w:t>
      </w:r>
    </w:p>
    <w:p>
      <w:pPr>
        <w:pStyle w:val="ListNumber"/>
      </w:pPr>
      <w:r>
        <w:t>Отмена удаления записи (confirm cancel).</w:t>
      </w:r>
    </w:p>
    <w:p>
      <w:pPr>
        <w:pStyle w:val="ListNumber"/>
      </w:pPr>
      <w:r>
        <w:t>Закрытие модалки кнопкой.</w:t>
      </w:r>
    </w:p>
    <w:p>
      <w:pPr>
        <w:pStyle w:val="ListNumber"/>
      </w:pPr>
      <w:r>
        <w:t>Закрытие модалки кликом по оверлею.</w:t>
      </w:r>
    </w:p>
    <w:p>
      <w:pPr>
        <w:pStyle w:val="ListNumber"/>
      </w:pPr>
      <w:r>
        <w:t>Закрытие модалки клавишей Escape.</w:t>
      </w:r>
    </w:p>
    <w:p>
      <w:pPr>
        <w:pStyle w:val="ListNumber"/>
      </w:pPr>
      <w:r>
        <w:t>Повторное открытие модалки после закрытия.</w:t>
      </w:r>
    </w:p>
    <w:p>
      <w:pPr>
        <w:pStyle w:val="Heading1"/>
      </w:pPr>
      <w:r>
        <w:t>10. Карточка кандидата — K. Flag documents</w:t>
      </w:r>
    </w:p>
    <w:p>
      <w:pPr>
        <w:pStyle w:val="ListNumber"/>
      </w:pPr>
      <w:r>
        <w:t>Добавление flag-документа.</w:t>
      </w:r>
    </w:p>
    <w:p>
      <w:pPr>
        <w:pStyle w:val="ListNumber"/>
      </w:pPr>
      <w:r>
        <w:t>Редактирование flag-документа.</w:t>
      </w:r>
    </w:p>
    <w:p>
      <w:pPr>
        <w:pStyle w:val="ListNumber"/>
      </w:pPr>
      <w:r>
        <w:t>Сохранение.</w:t>
      </w:r>
    </w:p>
    <w:p>
      <w:pPr>
        <w:pStyle w:val="ListNumber"/>
      </w:pPr>
      <w:r>
        <w:t>Удаление с подтверждением.</w:t>
      </w:r>
    </w:p>
    <w:p>
      <w:pPr>
        <w:pStyle w:val="ListNumber"/>
      </w:pPr>
      <w:r>
        <w:t>Отмена удаления в confirm.</w:t>
      </w:r>
    </w:p>
    <w:p>
      <w:pPr>
        <w:pStyle w:val="ListNumber"/>
      </w:pPr>
      <w:r>
        <w:t>Проверка пустого состояния Нет записей.</w:t>
      </w:r>
    </w:p>
    <w:p>
      <w:pPr>
        <w:pStyle w:val="Heading1"/>
      </w:pPr>
      <w:r>
        <w:t>11. Карточка кандидата — Family contacts</w:t>
      </w:r>
    </w:p>
    <w:p>
      <w:pPr>
        <w:pStyle w:val="ListNumber"/>
      </w:pPr>
      <w:r>
        <w:t>Добавление family contact.</w:t>
      </w:r>
    </w:p>
    <w:p>
      <w:pPr>
        <w:pStyle w:val="ListNumber"/>
      </w:pPr>
      <w:r>
        <w:t>Редактирование family contact.</w:t>
      </w:r>
    </w:p>
    <w:p>
      <w:pPr>
        <w:pStyle w:val="ListNumber"/>
      </w:pPr>
      <w:r>
        <w:t>Сохранение.</w:t>
      </w:r>
    </w:p>
    <w:p>
      <w:pPr>
        <w:pStyle w:val="ListNumber"/>
      </w:pPr>
      <w:r>
        <w:t>Удаление с подтверждением.</w:t>
      </w:r>
    </w:p>
    <w:p>
      <w:pPr>
        <w:pStyle w:val="ListNumber"/>
      </w:pPr>
      <w:r>
        <w:t>Отмена удаления в confirm.</w:t>
      </w:r>
    </w:p>
    <w:p>
      <w:pPr>
        <w:pStyle w:val="ListNumber"/>
      </w:pPr>
      <w:r>
        <w:t>Проверка пустого состояния.</w:t>
      </w:r>
    </w:p>
    <w:p>
      <w:pPr>
        <w:pStyle w:val="Heading1"/>
      </w:pPr>
      <w:r>
        <w:t>12. Карточка кандидата — доп. модалки и действия</w:t>
      </w:r>
    </w:p>
    <w:p>
      <w:pPr>
        <w:pStyle w:val="ListNumber"/>
      </w:pPr>
      <w:r>
        <w:t>Открытие модалки украинского контракта.</w:t>
      </w:r>
    </w:p>
    <w:p>
      <w:pPr>
        <w:pStyle w:val="ListNumber"/>
      </w:pPr>
      <w:r>
        <w:t>Отмена/закрытие модалки украинского контракта.</w:t>
      </w:r>
    </w:p>
    <w:p>
      <w:pPr>
        <w:pStyle w:val="ListNumber"/>
      </w:pPr>
      <w:r>
        <w:t>Открытие модалки генерации документов.</w:t>
      </w:r>
    </w:p>
    <w:p>
      <w:pPr>
        <w:pStyle w:val="ListNumber"/>
      </w:pPr>
      <w:r>
        <w:t>Закрытие модалки генерации документов.</w:t>
      </w:r>
    </w:p>
    <w:p>
      <w:pPr>
        <w:pStyle w:val="ListNumber"/>
      </w:pPr>
      <w:r>
        <w:t>Выбор шаблонов для генерации.</w:t>
      </w:r>
    </w:p>
    <w:p>
      <w:pPr>
        <w:pStyle w:val="ListNumber"/>
      </w:pPr>
      <w:r>
        <w:t>Генерация документов по выбранным шаблонам.</w:t>
      </w:r>
    </w:p>
    <w:p>
      <w:pPr>
        <w:pStyle w:val="ListNumber"/>
      </w:pPr>
      <w:r>
        <w:t>Удаление карточки кандидата с подтверждением.</w:t>
      </w:r>
    </w:p>
    <w:p>
      <w:pPr>
        <w:pStyle w:val="ListNumber"/>
      </w:pPr>
      <w:r>
        <w:t>Отмена удаления карточки.</w:t>
      </w:r>
    </w:p>
    <w:p>
      <w:pPr>
        <w:pStyle w:val="Heading1"/>
      </w:pPr>
      <w:r>
        <w:t>13. Templates Manager (папки)</w:t>
      </w:r>
    </w:p>
    <w:p>
      <w:pPr>
        <w:pStyle w:val="ListNumber"/>
      </w:pPr>
      <w:r>
        <w:t>Открытие страницы Templates Manager.</w:t>
      </w:r>
    </w:p>
    <w:p>
      <w:pPr>
        <w:pStyle w:val="ListNumber"/>
      </w:pPr>
      <w:r>
        <w:t>Загрузка дерева папок.</w:t>
      </w:r>
    </w:p>
    <w:p>
      <w:pPr>
        <w:pStyle w:val="ListNumber"/>
      </w:pPr>
      <w:r>
        <w:t>Переход в корневую папку Templates.</w:t>
      </w:r>
    </w:p>
    <w:p>
      <w:pPr>
        <w:pStyle w:val="ListNumber"/>
      </w:pPr>
      <w:r>
        <w:t>Создание root-папки.</w:t>
      </w:r>
    </w:p>
    <w:p>
      <w:pPr>
        <w:pStyle w:val="ListNumber"/>
      </w:pPr>
      <w:r>
        <w:t>Создание подпапки.</w:t>
      </w:r>
    </w:p>
    <w:p>
      <w:pPr>
        <w:pStyle w:val="ListNumber"/>
      </w:pPr>
      <w:r>
        <w:t>Переименование папки.</w:t>
      </w:r>
    </w:p>
    <w:p>
      <w:pPr>
        <w:pStyle w:val="ListNumber"/>
      </w:pPr>
      <w:r>
        <w:t>Удаление папки с подтверждением.</w:t>
      </w:r>
    </w:p>
    <w:p>
      <w:pPr>
        <w:pStyle w:val="ListNumber"/>
      </w:pPr>
      <w:r>
        <w:t>Отмена удаления папки.</w:t>
      </w:r>
    </w:p>
    <w:p>
      <w:pPr>
        <w:pStyle w:val="ListNumber"/>
      </w:pPr>
      <w:r>
        <w:t>Удаление папки вместе с вложенными файлами/папками.</w:t>
      </w:r>
    </w:p>
    <w:p>
      <w:pPr>
        <w:pStyle w:val="ListNumber"/>
      </w:pPr>
      <w:r>
        <w:t>Обновление страницы через Refresh.</w:t>
      </w:r>
    </w:p>
    <w:p>
      <w:pPr>
        <w:pStyle w:val="Heading1"/>
      </w:pPr>
      <w:r>
        <w:t>14. Templates Manager (файлы)</w:t>
      </w:r>
    </w:p>
    <w:p>
      <w:pPr>
        <w:pStyle w:val="ListNumber"/>
      </w:pPr>
      <w:r>
        <w:t>Загрузка файла через Browse.</w:t>
      </w:r>
    </w:p>
    <w:p>
      <w:pPr>
        <w:pStyle w:val="ListNumber"/>
      </w:pPr>
      <w:r>
        <w:t>Загрузка файлов через Drag&amp;Drop.</w:t>
      </w:r>
    </w:p>
    <w:p>
      <w:pPr>
        <w:pStyle w:val="ListNumber"/>
      </w:pPr>
      <w:r>
        <w:t>Загрузка .DOCX.</w:t>
      </w:r>
    </w:p>
    <w:p>
      <w:pPr>
        <w:pStyle w:val="ListNumber"/>
      </w:pPr>
      <w:r>
        <w:t>Загрузка .DOC.</w:t>
      </w:r>
    </w:p>
    <w:p>
      <w:pPr>
        <w:pStyle w:val="ListNumber"/>
      </w:pPr>
      <w:r>
        <w:t>Загрузка .PDF.</w:t>
      </w:r>
    </w:p>
    <w:p>
      <w:pPr>
        <w:pStyle w:val="ListNumber"/>
      </w:pPr>
      <w:r>
        <w:t>Переименование файла.</w:t>
      </w:r>
    </w:p>
    <w:p>
      <w:pPr>
        <w:pStyle w:val="ListNumber"/>
      </w:pPr>
      <w:r>
        <w:t>Удаление файла с подтверждением.</w:t>
      </w:r>
    </w:p>
    <w:p>
      <w:pPr>
        <w:pStyle w:val="ListNumber"/>
      </w:pPr>
      <w:r>
        <w:t>Отмена удаления файла.</w:t>
      </w:r>
    </w:p>
    <w:p>
      <w:pPr>
        <w:pStyle w:val="ListNumber"/>
      </w:pPr>
      <w:r>
        <w:t>Скачивание файла по кнопке Download.</w:t>
      </w:r>
    </w:p>
    <w:p>
      <w:pPr>
        <w:pStyle w:val="ListNumber"/>
      </w:pPr>
      <w:r>
        <w:t>Отображение пустого состояния папки.</w:t>
      </w:r>
    </w:p>
    <w:p>
      <w:pPr>
        <w:pStyle w:val="ListNumber"/>
      </w:pPr>
      <w:r>
        <w:t>Отображение счётчика файлов.</w:t>
      </w:r>
    </w:p>
    <w:p>
      <w:pPr>
        <w:pStyle w:val="Heading1"/>
      </w:pPr>
      <w:r>
        <w:t>15. Notifications</w:t>
      </w:r>
    </w:p>
    <w:p>
      <w:pPr>
        <w:pStyle w:val="ListNumber"/>
      </w:pPr>
      <w:r>
        <w:t>Открытие страницы Notifications.</w:t>
      </w:r>
    </w:p>
    <w:p>
      <w:pPr>
        <w:pStyle w:val="ListNumber"/>
      </w:pPr>
      <w:r>
        <w:t>Состояние загрузки.</w:t>
      </w:r>
    </w:p>
    <w:p>
      <w:pPr>
        <w:pStyle w:val="ListNumber"/>
      </w:pPr>
      <w:r>
        <w:t>Пустое состояние уведомлений.</w:t>
      </w:r>
    </w:p>
    <w:p>
      <w:pPr>
        <w:pStyle w:val="ListNumber"/>
      </w:pPr>
      <w:r>
        <w:t>Отображение уведомлений списком.</w:t>
      </w:r>
    </w:p>
    <w:p>
      <w:pPr>
        <w:pStyle w:val="ListNumber"/>
      </w:pPr>
      <w:r>
        <w:t>Раскрытие блока уведомления.</w:t>
      </w:r>
    </w:p>
    <w:p>
      <w:pPr>
        <w:pStyle w:val="ListNumber"/>
      </w:pPr>
      <w:r>
        <w:t>Переход в карточку кандидата из уведомления.</w:t>
      </w:r>
    </w:p>
    <w:p>
      <w:pPr>
        <w:pStyle w:val="ListNumber"/>
      </w:pPr>
      <w:r>
        <w:t>Фокус на документе/сертификате через focus-параметр.</w:t>
      </w:r>
    </w:p>
    <w:p>
      <w:pPr>
        <w:pStyle w:val="Heading1"/>
      </w:pPr>
      <w:r>
        <w:t>16. Users (admin)</w:t>
      </w:r>
    </w:p>
    <w:p>
      <w:pPr>
        <w:pStyle w:val="ListNumber"/>
      </w:pPr>
      <w:r>
        <w:t>Открытие страницы User Management.</w:t>
      </w:r>
    </w:p>
    <w:p>
      <w:pPr>
        <w:pStyle w:val="ListNumber"/>
      </w:pPr>
      <w:r>
        <w:t>Создание пользователя (viewer/recruiter/admin).</w:t>
      </w:r>
    </w:p>
    <w:p>
      <w:pPr>
        <w:pStyle w:val="ListNumber"/>
      </w:pPr>
      <w:r>
        <w:t>Ошибка при невалидной форме создания.</w:t>
      </w:r>
    </w:p>
    <w:p>
      <w:pPr>
        <w:pStyle w:val="ListNumber"/>
      </w:pPr>
      <w:r>
        <w:t>Смена роли пользователя.</w:t>
      </w:r>
    </w:p>
    <w:p>
      <w:pPr>
        <w:pStyle w:val="ListNumber"/>
      </w:pPr>
      <w:r>
        <w:t>Смена пароля пользователя.</w:t>
      </w:r>
    </w:p>
    <w:p>
      <w:pPr>
        <w:pStyle w:val="ListNumber"/>
      </w:pPr>
      <w:r>
        <w:t>Валидация длины пароля.</w:t>
      </w:r>
    </w:p>
    <w:p>
      <w:pPr>
        <w:pStyle w:val="ListNumber"/>
      </w:pPr>
      <w:r>
        <w:t>Переключение active/inactive.</w:t>
      </w:r>
    </w:p>
    <w:p>
      <w:pPr>
        <w:pStyle w:val="ListNumber"/>
      </w:pPr>
      <w:r>
        <w:t>Удаление пользователя с подтверждением.</w:t>
      </w:r>
    </w:p>
    <w:p>
      <w:pPr>
        <w:pStyle w:val="ListNumber"/>
      </w:pPr>
      <w:r>
        <w:t>Нельзя удалить собственную учётку.</w:t>
      </w:r>
    </w:p>
    <w:p>
      <w:pPr>
        <w:pStyle w:val="ListNumber"/>
      </w:pPr>
      <w:r>
        <w:t>Нельзя изменить роль собственного активного admin-аккаунта (UI disabled + backend guard).</w:t>
      </w:r>
    </w:p>
    <w:p>
      <w:pPr>
        <w:pStyle w:val="ListNumber"/>
      </w:pPr>
      <w:r>
        <w:t>Проверка self-demotion запрета при наличии второго admin.</w:t>
      </w:r>
    </w:p>
    <w:p>
      <w:pPr>
        <w:pStyle w:val="Heading1"/>
      </w:pPr>
      <w:r>
        <w:t>17. Logs (admin)</w:t>
      </w:r>
    </w:p>
    <w:p>
      <w:pPr>
        <w:pStyle w:val="ListNumber"/>
      </w:pPr>
      <w:r>
        <w:t>Открытие страницы Audit Logs.</w:t>
      </w:r>
    </w:p>
    <w:p>
      <w:pPr>
        <w:pStyle w:val="ListNumber"/>
      </w:pPr>
      <w:r>
        <w:t>Отображение таблицы логов.</w:t>
      </w:r>
    </w:p>
    <w:p>
      <w:pPr>
        <w:pStyle w:val="ListNumber"/>
      </w:pPr>
      <w:r>
        <w:t>Применение фильтров.</w:t>
      </w:r>
    </w:p>
    <w:p>
      <w:pPr>
        <w:pStyle w:val="ListNumber"/>
      </w:pPr>
      <w:r>
        <w:t>Фильтр по пользователю.</w:t>
      </w:r>
    </w:p>
    <w:p>
      <w:pPr>
        <w:pStyle w:val="ListNumber"/>
      </w:pPr>
      <w:r>
        <w:t>Фильтр по датам (from/to).</w:t>
      </w:r>
    </w:p>
    <w:p>
      <w:pPr>
        <w:pStyle w:val="ListNumber"/>
      </w:pPr>
      <w:r>
        <w:t>Быстрые периоды (1/3/7/14/30 дней).</w:t>
      </w:r>
    </w:p>
    <w:p>
      <w:pPr>
        <w:pStyle w:val="Heading1"/>
      </w:pPr>
      <w:r>
        <w:t>18. Ролевые ограничения и доступ</w:t>
      </w:r>
    </w:p>
    <w:p>
      <w:pPr>
        <w:pStyle w:val="ListNumber"/>
      </w:pPr>
      <w:r>
        <w:t>Viewer не видит Users/Logs в меню.</w:t>
      </w:r>
    </w:p>
    <w:p>
      <w:pPr>
        <w:pStyle w:val="ListNumber"/>
      </w:pPr>
      <w:r>
        <w:t>Viewer при прямом переходе на /users → редирект в /menu.</w:t>
      </w:r>
    </w:p>
    <w:p>
      <w:pPr>
        <w:pStyle w:val="ListNumber"/>
      </w:pPr>
      <w:r>
        <w:t>Viewer при прямом переходе на /logs → редирект в /menu.</w:t>
      </w:r>
    </w:p>
    <w:p>
      <w:pPr>
        <w:pStyle w:val="ListNumber"/>
      </w:pPr>
      <w:r>
        <w:t>Admin видит и открывает все приватные разделы.</w:t>
      </w:r>
    </w:p>
    <w:p>
      <w:pPr>
        <w:pStyle w:val="Heading1"/>
      </w:pPr>
      <w:r>
        <w:t>19. Сценарии ошибок и устойчивости</w:t>
      </w:r>
    </w:p>
    <w:p>
      <w:pPr>
        <w:pStyle w:val="ListNumber"/>
      </w:pPr>
      <w:r>
        <w:t>Ошибки API показываются пользователю текстом.</w:t>
      </w:r>
    </w:p>
    <w:p>
      <w:pPr>
        <w:pStyle w:val="ListNumber"/>
      </w:pPr>
      <w:r>
        <w:t>Отсутствие данных не приводит к падению интерфейса.</w:t>
      </w:r>
    </w:p>
    <w:p>
      <w:pPr>
        <w:pStyle w:val="ListNumber"/>
      </w:pPr>
      <w:r>
        <w:t>Повторные действия после ошибки работают (retry-сценарии).</w:t>
      </w:r>
    </w:p>
    <w:p>
      <w:pPr>
        <w:pStyle w:val="ListNumber"/>
      </w:pPr>
      <w:r>
        <w:t>Навигация назад/вперёд браузера не ломает состояние страницы.</w:t>
      </w:r>
    </w:p>
    <w:p>
      <w:pPr>
        <w:pStyle w:val="Heading1"/>
      </w:pPr>
      <w:r>
        <w:t>20. Полный регрессионный прогон перед релизом</w:t>
      </w:r>
    </w:p>
    <w:p>
      <w:pPr>
        <w:pStyle w:val="ListNumber"/>
      </w:pPr>
      <w:r>
        <w:t>Перезапуск окружения: docker compose down + docker compose up -d --build.</w:t>
      </w:r>
    </w:p>
    <w:p>
      <w:pPr>
        <w:pStyle w:val="ListNumber"/>
      </w:pPr>
      <w:r>
        <w:t>Backend автотесты: python -m pytest -v --tb=short.</w:t>
      </w:r>
    </w:p>
    <w:p>
      <w:pPr>
        <w:pStyle w:val="ListNumber"/>
      </w:pPr>
      <w:r>
        <w:t>E2E автотесты: npm run test:e2e -- --reporter=list.</w:t>
      </w:r>
    </w:p>
    <w:p>
      <w:pPr>
        <w:pStyle w:val="ListNumber"/>
      </w:pPr>
      <w:r>
        <w:t>Проверка отсутствия fail в обязательных критических сценариях.</w:t>
      </w:r>
    </w:p>
    <w:p>
      <w:r>
        <w:t>*Версия сценариев: 2026-04-28.*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CrewDeck — полный каталог пользовательских сценариев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