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9B088A" w14:paraId="2C078E63" wp14:textId="11484359">
      <w:pPr>
        <w:spacing w:before="0" w:beforeAutospacing="on"/>
        <w:ind w:left="0" w:right="0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bookmarkStart w:name="_GoBack" w:id="0"/>
      <w:bookmarkEnd w:id="0"/>
      <w:r w:rsidRPr="1C9B088A" w:rsidR="3E9016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INTRODUÇÃO </w:t>
      </w:r>
    </w:p>
    <w:p w:rsidR="376C3C4A" w:rsidP="1C9B088A" w:rsidRDefault="376C3C4A" w14:paraId="7214B3F3" w14:textId="57F14D53">
      <w:pPr>
        <w:pStyle w:val="Normal"/>
        <w:spacing w:before="0" w:beforeAutospacing="on" w:line="360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111111"/>
          <w:sz w:val="24"/>
          <w:szCs w:val="24"/>
          <w:lang w:val="pt-BR"/>
        </w:rPr>
      </w:pPr>
      <w:r w:rsidRPr="1C9B088A" w:rsidR="376C3C4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Este trabalho tem como a finalidade de mostrar os principais algoritmos de ordenação </w:t>
      </w:r>
      <w:r w:rsidRPr="1C9B088A" w:rsidR="25A3606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 seus desempenhos em algumas situações, são eles</w:t>
      </w:r>
      <w:r w:rsidRPr="1C9B088A" w:rsidR="20A0AC5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</w:t>
      </w:r>
      <w:r w:rsidRPr="1C9B088A" w:rsidR="25A3606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proofErr w:type="spellStart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Bubble</w:t>
      </w:r>
      <w:proofErr w:type="spellEnd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</w:t>
      </w:r>
      <w:proofErr w:type="spellStart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, </w:t>
      </w:r>
      <w:proofErr w:type="spellStart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Insertion</w:t>
      </w:r>
      <w:proofErr w:type="spellEnd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</w:t>
      </w:r>
      <w:proofErr w:type="spellStart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, </w:t>
      </w:r>
      <w:proofErr w:type="spellStart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Selection</w:t>
      </w:r>
      <w:proofErr w:type="spellEnd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</w:t>
      </w:r>
      <w:proofErr w:type="spellStart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, Merge </w:t>
      </w:r>
      <w:proofErr w:type="spellStart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e </w:t>
      </w:r>
      <w:proofErr w:type="spellStart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Quick</w:t>
      </w:r>
      <w:proofErr w:type="spellEnd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</w:t>
      </w:r>
      <w:proofErr w:type="spellStart"/>
      <w:r w:rsidRPr="1C9B088A" w:rsidR="45C0A16D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  <w:r w:rsidRPr="1C9B088A" w:rsidR="10AE8145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.</w:t>
      </w:r>
    </w:p>
    <w:p w:rsidR="10AE8145" w:rsidP="1C9B088A" w:rsidRDefault="10AE8145" w14:paraId="58F1D6E7" w14:textId="3D3960E0">
      <w:pPr>
        <w:pStyle w:val="Normal"/>
        <w:spacing w:before="0" w:beforeAutospacing="on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1C9B088A" w:rsidR="10AE8145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O </w:t>
      </w:r>
      <w:proofErr w:type="spellStart"/>
      <w:r w:rsidRPr="1C9B088A" w:rsidR="10AE8145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Bubble</w:t>
      </w:r>
      <w:proofErr w:type="spellEnd"/>
      <w:r w:rsidRPr="1C9B088A" w:rsidR="10AE8145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</w:t>
      </w:r>
      <w:proofErr w:type="spellStart"/>
      <w:r w:rsidRPr="1C9B088A" w:rsidR="10AE8145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  <w:r w:rsidRPr="1C9B088A" w:rsidR="719DFCB1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</w:t>
      </w:r>
      <w:r w:rsidRPr="1C9B088A" w:rsidR="36940ECF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é um dos algoritmos de ordenação mais simples, que consiste em percorrer os N elementos de um vetor, para cada vez percorrida, todos os elementos são comparados com o seu próximo, para verificar se estão na ordem desejada.</w:t>
      </w:r>
    </w:p>
    <w:p w:rsidR="36940ECF" w:rsidP="1C9B088A" w:rsidRDefault="36940ECF" w14:paraId="5BCCC2DB" w14:textId="1121B04D">
      <w:pPr>
        <w:pStyle w:val="Normal"/>
        <w:spacing w:before="0" w:beforeAutospacing="on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</w:pPr>
      <w:r w:rsidRPr="1C9B088A" w:rsidR="36940ECF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O </w:t>
      </w:r>
      <w:proofErr w:type="spellStart"/>
      <w:r w:rsidRPr="1C9B088A" w:rsidR="36940ECF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Insertion</w:t>
      </w:r>
      <w:proofErr w:type="spellEnd"/>
      <w:r w:rsidRPr="1C9B088A" w:rsidR="36940ECF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</w:t>
      </w:r>
      <w:proofErr w:type="spellStart"/>
      <w:r w:rsidRPr="1C9B088A" w:rsidR="36940ECF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  <w:r w:rsidRPr="1C9B088A" w:rsidR="1A47673F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consiste em percorrer o vetor da esquerda para a direita peg</w:t>
      </w:r>
      <w:r w:rsidRPr="1C9B088A" w:rsidR="5ECEB0B2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ando um valor que está passando e comparando ele com o próximo da sua esquerda e verificando se</w:t>
      </w:r>
      <w:r w:rsidRPr="1C9B088A" w:rsidR="112A9B3E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ele é maior que o seu antecessor.</w:t>
      </w:r>
    </w:p>
    <w:p w:rsidR="42DE969B" w:rsidP="1C9B088A" w:rsidRDefault="42DE969B" w14:paraId="1C13AFEB" w14:textId="7BA111E4">
      <w:pPr>
        <w:pStyle w:val="Normal"/>
        <w:spacing w:before="0" w:beforeAutospacing="on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</w:pPr>
      <w:r w:rsidRPr="1C9B088A" w:rsidR="42DE969B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O </w:t>
      </w:r>
      <w:proofErr w:type="spellStart"/>
      <w:r w:rsidRPr="1C9B088A" w:rsidR="42DE969B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Selection</w:t>
      </w:r>
      <w:proofErr w:type="spellEnd"/>
      <w:r w:rsidRPr="1C9B088A" w:rsidR="42DE969B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</w:t>
      </w:r>
      <w:proofErr w:type="spellStart"/>
      <w:r w:rsidRPr="1C9B088A" w:rsidR="42DE969B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  <w:r w:rsidRPr="1C9B088A" w:rsidR="42DE969B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se baseia sempre em passar o menor valor para primeira posição </w:t>
      </w:r>
      <w:proofErr w:type="gramStart"/>
      <w:r w:rsidRPr="1C9B088A" w:rsidR="42DE969B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(</w:t>
      </w:r>
      <w:r w:rsidRPr="1C9B088A" w:rsidR="0B2479F0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ou</w:t>
      </w:r>
      <w:proofErr w:type="gramEnd"/>
      <w:r w:rsidRPr="1C9B088A" w:rsidR="0B2479F0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o maior dependendo da ordem desejada) e depois o segundo menor valor e as</w:t>
      </w:r>
      <w:r w:rsidRPr="1C9B088A" w:rsidR="24EE6F2F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sim sucessivamente até os últimos dois elementos restantes do vetor, até percorrer por inteiro</w:t>
      </w:r>
      <w:r w:rsidRPr="1C9B088A" w:rsidR="0440E1C8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.</w:t>
      </w:r>
    </w:p>
    <w:p w:rsidR="22AB3FF0" w:rsidP="1C9B088A" w:rsidRDefault="22AB3FF0" w14:paraId="3A9313BC" w14:textId="1A274C5F">
      <w:pPr>
        <w:pStyle w:val="Normal"/>
        <w:spacing w:before="0" w:beforeAutospacing="on" w:line="360" w:lineRule="auto"/>
        <w:ind w:left="0" w:right="0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C9B088A" w:rsidR="22AB3FF0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Merge </w:t>
      </w:r>
      <w:proofErr w:type="spellStart"/>
      <w:r w:rsidRPr="1C9B088A" w:rsidR="22AB3FF0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  <w:r w:rsidRPr="1C9B088A" w:rsidR="22AB3FF0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é um algoritmo de ordenação de dad</w:t>
      </w:r>
      <w:r w:rsidRPr="1C9B088A" w:rsidR="0C67E7F5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os simples e compacto que normalmente é implementado utilizando a recursão</w:t>
      </w:r>
      <w:r w:rsidRPr="1C9B088A" w:rsidR="5575F325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. A sua ideia é embasada na divisão do vetor em vetores menores </w:t>
      </w:r>
      <w:r w:rsidRPr="1C9B088A" w:rsidR="0529E12E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e realiza a comparação entre os elementos e depois os agrupa de novo</w:t>
      </w:r>
      <w:r w:rsidRPr="1C9B088A" w:rsidR="0D61420F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. O</w:t>
      </w:r>
      <w:r w:rsidRPr="1C9B088A" w:rsidR="1F8CA0F7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Merge </w:t>
      </w:r>
      <w:proofErr w:type="spellStart"/>
      <w:r w:rsidRPr="1C9B088A" w:rsidR="1F8CA0F7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  <w:r w:rsidRPr="1C9B088A" w:rsidR="1F8CA0F7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se baseia em um padrão chamado divisão e conquista </w:t>
      </w:r>
      <w:r w:rsidRPr="1C9B088A" w:rsidR="1F8CA0F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(divide-</w:t>
      </w:r>
      <w:proofErr w:type="spellStart"/>
      <w:r w:rsidRPr="1C9B088A" w:rsidR="1F8CA0F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and</w:t>
      </w:r>
      <w:proofErr w:type="spellEnd"/>
      <w:r w:rsidRPr="1C9B088A" w:rsidR="1F8CA0F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-</w:t>
      </w:r>
      <w:proofErr w:type="spellStart"/>
      <w:r w:rsidRPr="1C9B088A" w:rsidR="1F8CA0F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conquer</w:t>
      </w:r>
      <w:proofErr w:type="spellEnd"/>
      <w:r w:rsidRPr="1C9B088A" w:rsidR="1F8CA0F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)</w:t>
      </w:r>
      <w:r w:rsidRPr="1C9B088A" w:rsidR="0D61420F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r w:rsidRPr="1C9B088A" w:rsidR="0D61420F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</w:t>
      </w:r>
      <w:r w:rsidRPr="1C9B088A" w:rsidR="2D8A9D54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e pode ser dividido em três partes:</w:t>
      </w:r>
      <w:r w:rsidRPr="1C9B088A" w:rsidR="2D8A9D54">
        <w:rPr>
          <w:rFonts w:ascii="Arial" w:hAnsi="Arial" w:eastAsia="Arial" w:cs="Arial"/>
          <w:b w:val="1"/>
          <w:bCs w:val="1"/>
          <w:noProof w:val="0"/>
          <w:color w:val="313130"/>
          <w:sz w:val="24"/>
          <w:szCs w:val="24"/>
          <w:lang w:val="pt-BR"/>
        </w:rPr>
        <w:t xml:space="preserve"> </w:t>
      </w:r>
      <w:r w:rsidRPr="1C9B088A" w:rsidR="2D8A9D5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Divisão</w:t>
      </w:r>
      <w:r w:rsidRPr="1C9B088A" w:rsidR="2D8A9D5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: Se a quantidade de elementos que serão ordenados for um ou dois então resolva o problema diretamente, se tiver mais elementos então </w:t>
      </w:r>
      <w:proofErr w:type="gramStart"/>
      <w:r w:rsidRPr="1C9B088A" w:rsidR="2D8A9D5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divida</w:t>
      </w:r>
      <w:proofErr w:type="gramEnd"/>
      <w:r w:rsidRPr="1C9B088A" w:rsidR="2D8A9D5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 quantidade de elementos em dois ou mais conjuntos</w:t>
      </w:r>
      <w:r w:rsidRPr="1C9B088A" w:rsidR="2242D69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; </w:t>
      </w:r>
      <w:r w:rsidRPr="1C9B088A" w:rsidR="2242D694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Recursão</w:t>
      </w:r>
      <w:r w:rsidRPr="1C9B088A" w:rsidR="2242D69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: Utilize a recursão para resolver cada um dos subconjuntos de elementos;</w:t>
      </w:r>
      <w:r w:rsidRPr="1C9B088A" w:rsidR="2242D694">
        <w:rPr>
          <w:rFonts w:ascii="Arial" w:hAnsi="Arial" w:eastAsia="Arial" w:cs="Arial"/>
          <w:b w:val="1"/>
          <w:bCs w:val="1"/>
          <w:i w:val="0"/>
          <w:iCs w:val="0"/>
          <w:noProof w:val="0"/>
          <w:color w:val="313130"/>
          <w:sz w:val="24"/>
          <w:szCs w:val="24"/>
          <w:lang w:val="pt-BR"/>
        </w:rPr>
        <w:t xml:space="preserve"> </w:t>
      </w:r>
      <w:r w:rsidRPr="1C9B088A" w:rsidR="2242D694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Conquista</w:t>
      </w:r>
      <w:r w:rsidRPr="1C9B088A" w:rsidR="2242D694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: Depois da resolução de cada subconjuntos, reagrupe-as em uma única solução.</w:t>
      </w:r>
    </w:p>
    <w:p w:rsidR="7BBBA941" w:rsidP="1C9B088A" w:rsidRDefault="7BBBA941" w14:paraId="4A7B84C3" w14:textId="68997FCB">
      <w:pPr>
        <w:pStyle w:val="Normal"/>
        <w:spacing w:before="0" w:beforeAutospacing="on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1C9B088A" w:rsidR="7BBBA941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O </w:t>
      </w:r>
      <w:proofErr w:type="spellStart"/>
      <w:r w:rsidRPr="1C9B088A" w:rsidR="7BBBA941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Quick</w:t>
      </w:r>
      <w:proofErr w:type="spellEnd"/>
      <w:r w:rsidRPr="1C9B088A" w:rsidR="7BBBA941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</w:t>
      </w:r>
      <w:proofErr w:type="spellStart"/>
      <w:r w:rsidRPr="1C9B088A" w:rsidR="7BBBA941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  <w:r w:rsidRPr="1C9B088A" w:rsidR="7BBBA941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assim como o Merge </w:t>
      </w:r>
      <w:proofErr w:type="spellStart"/>
      <w:r w:rsidRPr="1C9B088A" w:rsidR="7BBBA941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  <w:r w:rsidRPr="1C9B088A" w:rsidR="7BBBA941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 também utiliza da </w:t>
      </w:r>
      <w:r w:rsidRPr="1C9B088A" w:rsidR="56010921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 xml:space="preserve">recursão, porem seu funcionamento é um pouco diferente do Merge </w:t>
      </w:r>
      <w:proofErr w:type="spellStart"/>
      <w:r w:rsidRPr="1C9B088A" w:rsidR="56010921">
        <w:rPr>
          <w:rFonts w:ascii="Arial" w:hAnsi="Arial" w:eastAsia="Arial" w:cs="Arial"/>
          <w:b w:val="0"/>
          <w:bCs w:val="0"/>
          <w:i w:val="0"/>
          <w:iCs w:val="0"/>
          <w:noProof w:val="0"/>
          <w:color w:val="111111"/>
          <w:sz w:val="24"/>
          <w:szCs w:val="24"/>
          <w:lang w:val="pt-BR"/>
        </w:rPr>
        <w:t>Sort</w:t>
      </w:r>
      <w:proofErr w:type="spellEnd"/>
    </w:p>
    <w:p w:rsidR="03FBBE92" w:rsidP="1C9B088A" w:rsidRDefault="03FBBE92" w14:paraId="55CFE986" w14:textId="2B2384A2">
      <w:pPr>
        <w:pStyle w:val="Normal"/>
        <w:spacing w:line="45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</w:pP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Quicksort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funciona localmente. E seu tempo de execução no pior caso é tão ruim quanto o das ordenações por seleção e por inserção: </w:t>
      </w:r>
      <w:r w:rsidRPr="1C9B088A" w:rsidR="03FBBE92">
        <w:rPr>
          <w:rFonts w:ascii="Arial" w:hAnsi="Arial" w:eastAsia="Arial" w:cs="Arial"/>
          <w:b w:val="0"/>
          <w:bCs w:val="0"/>
          <w:i w:val="1"/>
          <w:iCs w:val="1"/>
          <w:noProof w:val="0"/>
          <w:color w:val="21242C"/>
          <w:sz w:val="24"/>
          <w:szCs w:val="24"/>
          <w:lang w:val="x-IV"/>
        </w:rPr>
        <w:t>￼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Θ(</w:t>
      </w:r>
      <w:r w:rsidRPr="1C9B088A" w:rsidR="03FBBE92">
        <w:rPr>
          <w:rFonts w:ascii="Arial" w:hAnsi="Arial" w:eastAsia="Arial" w:cs="Arial"/>
          <w:b w:val="0"/>
          <w:bCs w:val="0"/>
          <w:i w:val="1"/>
          <w:iCs w:val="1"/>
          <w:noProof w:val="0"/>
          <w:color w:val="21242C"/>
          <w:sz w:val="24"/>
          <w:szCs w:val="24"/>
          <w:lang w:val="pt-BR"/>
        </w:rPr>
        <w:t>n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2)\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Theta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,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left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parenthesis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, n,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squared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,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right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parenthesis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. Mas seu tempo de execução médio é tão bom quanto o merge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sort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: </w:t>
      </w:r>
      <w:r w:rsidRPr="1C9B088A" w:rsidR="03FBBE92">
        <w:rPr>
          <w:rFonts w:ascii="Arial" w:hAnsi="Arial" w:eastAsia="Arial" w:cs="Arial"/>
          <w:b w:val="0"/>
          <w:bCs w:val="0"/>
          <w:i w:val="1"/>
          <w:iCs w:val="1"/>
          <w:noProof w:val="0"/>
          <w:color w:val="21242C"/>
          <w:sz w:val="24"/>
          <w:szCs w:val="24"/>
          <w:lang w:val="x-IV"/>
        </w:rPr>
        <w:t>￼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Θ(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1"/>
          <w:iCs w:val="1"/>
          <w:noProof w:val="0"/>
          <w:color w:val="21242C"/>
          <w:sz w:val="24"/>
          <w:szCs w:val="24"/>
          <w:lang w:val="pt-BR"/>
        </w:rPr>
        <w:t>n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lg</w:t>
      </w:r>
      <w:r w:rsidRPr="1C9B088A" w:rsidR="03FBBE92">
        <w:rPr>
          <w:rFonts w:ascii="Arial" w:hAnsi="Arial" w:eastAsia="Arial" w:cs="Arial"/>
          <w:b w:val="0"/>
          <w:bCs w:val="0"/>
          <w:i w:val="1"/>
          <w:iCs w:val="1"/>
          <w:noProof w:val="0"/>
          <w:color w:val="21242C"/>
          <w:sz w:val="24"/>
          <w:szCs w:val="24"/>
          <w:lang w:val="pt-BR"/>
        </w:rPr>
        <w:t>n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)\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Theta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,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left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parenthesis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, n, \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lg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, n,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right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parenthesis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. Então por que pensar em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quicksort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quando o merge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sort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é, pelo menos, igualmente bom? Porque o fator constante oculto na notação grande-Θ do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quicksort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é muito bom. Na prática, o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quicksort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tem desempenho melhor que o merge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sort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, e é significativamente melhor do que os algoritmos de seleção e de inserção.</w:t>
      </w:r>
    </w:p>
    <w:p w:rsidR="03FBBE92" w:rsidP="1C9B088A" w:rsidRDefault="03FBBE92" w14:paraId="5EB5006C" w14:textId="7ADBE130">
      <w:pPr>
        <w:pStyle w:val="Normal"/>
        <w:spacing w:line="45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</w:pP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É desta forma que o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quicksort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usa divisão e conquista. Assim como o merge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sort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, pense na ordenação de um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subarray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[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p..r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]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, onde inicialmente o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subarray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é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[</w:t>
      </w:r>
      <w:proofErr w:type="gram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0..</w:t>
      </w:r>
      <w:proofErr w:type="gram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n-1]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.</w:t>
      </w:r>
    </w:p>
    <w:p w:rsidR="03FBBE92" w:rsidP="1C9B088A" w:rsidRDefault="03FBBE92" w14:paraId="4FAF4F2A" w14:textId="296C5A56">
      <w:pPr>
        <w:pStyle w:val="Normal"/>
        <w:spacing w:line="45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</w:pPr>
      <w:r w:rsidRPr="1C9B088A" w:rsidR="03FBBE92">
        <w:rPr>
          <w:rFonts w:ascii="Arial" w:hAnsi="Arial" w:eastAsia="Arial" w:cs="Arial"/>
          <w:b w:val="1"/>
          <w:bCs w:val="1"/>
          <w:i w:val="0"/>
          <w:iCs w:val="0"/>
          <w:noProof w:val="0"/>
          <w:color w:val="21242C"/>
          <w:sz w:val="24"/>
          <w:szCs w:val="24"/>
          <w:lang w:val="pt-BR"/>
        </w:rPr>
        <w:t>Divida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por qualquer elemento escolhido na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subarray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[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p..r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]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. Chame esse elemento de </w:t>
      </w:r>
      <w:r w:rsidRPr="1C9B088A" w:rsidR="03FBBE92">
        <w:rPr>
          <w:rFonts w:ascii="Arial" w:hAnsi="Arial" w:eastAsia="Arial" w:cs="Arial"/>
          <w:b w:val="1"/>
          <w:bCs w:val="1"/>
          <w:i w:val="0"/>
          <w:iCs w:val="0"/>
          <w:noProof w:val="0"/>
          <w:color w:val="21242C"/>
          <w:sz w:val="24"/>
          <w:szCs w:val="24"/>
          <w:lang w:val="pt-BR"/>
        </w:rPr>
        <w:t>pivô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. Reorganize os elementos em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[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p..r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]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para que todos os elementos em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[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p..r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]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que são menores ou iguais ao pivô fiquem </w:t>
      </w:r>
      <w:proofErr w:type="gram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</w:t>
      </w:r>
      <w:proofErr w:type="gram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esquerda e que todos os elementos em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[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p..r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]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fiquem </w:t>
      </w:r>
      <w:proofErr w:type="gram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</w:t>
      </w:r>
      <w:proofErr w:type="gram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direita do pivô. Nós chamamos esse procedimento de </w:t>
      </w:r>
      <w:r w:rsidRPr="1C9B088A" w:rsidR="03FBBE92">
        <w:rPr>
          <w:rFonts w:ascii="Arial" w:hAnsi="Arial" w:eastAsia="Arial" w:cs="Arial"/>
          <w:b w:val="1"/>
          <w:bCs w:val="1"/>
          <w:i w:val="0"/>
          <w:iCs w:val="0"/>
          <w:noProof w:val="0"/>
          <w:color w:val="21242C"/>
          <w:sz w:val="24"/>
          <w:szCs w:val="24"/>
          <w:lang w:val="pt-BR"/>
        </w:rPr>
        <w:t>particionamento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. Nesse ponto, não importa a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orderm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que os elementos a esquerda do pivô estão em relação entre eles, e o mesmo vale para os elementos a direita do pivô. Nós apenas nos preocupamos que cada elemento esteja do lado correto do pivô.</w:t>
      </w:r>
    </w:p>
    <w:p w:rsidR="03FBBE92" w:rsidP="1C9B088A" w:rsidRDefault="03FBBE92" w14:paraId="5CE01339" w14:textId="50EF5952">
      <w:pPr>
        <w:pStyle w:val="Normal"/>
        <w:spacing w:line="45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</w:pP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Por uma questão de prática, nós iremos sempre escolher o elemento mais à direita da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subarray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,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[r]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, como o pivô. Então, por exemplo, se a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subarray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consiste </w:t>
      </w:r>
      <w:proofErr w:type="gram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de</w:t>
      </w:r>
      <w:proofErr w:type="gram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[9, 7, 5, 11, 12, 2, 14, 3, 10, 6], então nós escolhemos o 6 como pivô. Depois de particionarmos, a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subarray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pode parecer [5, 2, 3, 6, 12, 7, 14, 9, 10, 11]. Deixe 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q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ser o indice de onde o pivô termina.</w:t>
      </w:r>
    </w:p>
    <w:p w:rsidR="03FBBE92" w:rsidP="1C9B088A" w:rsidRDefault="03FBBE92" w14:paraId="0D13E52B" w14:textId="7E2BDDC0">
      <w:pPr>
        <w:pStyle w:val="Normal"/>
        <w:spacing w:line="45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</w:pPr>
      <w:r w:rsidRPr="1C9B088A" w:rsidR="03FBBE92">
        <w:rPr>
          <w:rFonts w:ascii="Arial" w:hAnsi="Arial" w:eastAsia="Arial" w:cs="Arial"/>
          <w:b w:val="1"/>
          <w:bCs w:val="1"/>
          <w:i w:val="0"/>
          <w:iCs w:val="0"/>
          <w:noProof w:val="0"/>
          <w:color w:val="21242C"/>
          <w:sz w:val="24"/>
          <w:szCs w:val="24"/>
          <w:lang w:val="pt-BR"/>
        </w:rPr>
        <w:t>Conquista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ordenando recursivamente as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subarrays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[</w:t>
      </w:r>
      <w:proofErr w:type="gram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p..q</w:t>
      </w:r>
      <w:proofErr w:type="gram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-1]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(todos os elementos à esquerda do pivô, que devem ser menor ou igual ao pivô) e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[q+</w:t>
      </w:r>
      <w:proofErr w:type="gram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1..</w:t>
      </w:r>
      <w:proofErr w:type="gram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r]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(todos os elementos à direita do pivô, que devem ser maiores que o pivô).</w:t>
      </w:r>
    </w:p>
    <w:p w:rsidR="03FBBE92" w:rsidP="1C9B088A" w:rsidRDefault="03FBBE92" w14:paraId="372FAFE7" w14:textId="44B0F6FE">
      <w:pPr>
        <w:pStyle w:val="Normal"/>
        <w:spacing w:line="45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</w:pPr>
      <w:r w:rsidRPr="1C9B088A" w:rsidR="03FBBE92">
        <w:rPr>
          <w:rFonts w:ascii="Arial" w:hAnsi="Arial" w:eastAsia="Arial" w:cs="Arial"/>
          <w:b w:val="1"/>
          <w:bCs w:val="1"/>
          <w:i w:val="0"/>
          <w:iCs w:val="0"/>
          <w:noProof w:val="0"/>
          <w:color w:val="21242C"/>
          <w:sz w:val="24"/>
          <w:szCs w:val="24"/>
          <w:lang w:val="pt-BR"/>
        </w:rPr>
        <w:t>Combinar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sem fazer nada. Uma vez que o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conquer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step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organize recursivamente, nós estaremos prontos. </w:t>
      </w:r>
      <w:proofErr w:type="gram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Por que</w:t>
      </w:r>
      <w:proofErr w:type="gram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? Todos os elementos à esquerda do pivô, na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[</w:t>
      </w:r>
      <w:proofErr w:type="gram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p..q</w:t>
      </w:r>
      <w:proofErr w:type="gram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-1]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, são menores ou iguais ao pivô e são organizados, e todos os elementos à direita do pivô, na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[q+</w:t>
      </w:r>
      <w:proofErr w:type="gram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1..</w:t>
      </w:r>
      <w:proofErr w:type="gram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r]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, são maiores que o pivô e são organizados. Os elementos na 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array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[</w:t>
      </w:r>
      <w:proofErr w:type="spell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p..r</w:t>
      </w:r>
      <w:proofErr w:type="spell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]</w:t>
      </w:r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não podem </w:t>
      </w:r>
      <w:proofErr w:type="gramStart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>ajudar</w:t>
      </w:r>
      <w:proofErr w:type="gramEnd"/>
      <w:r w:rsidRPr="1C9B088A" w:rsidR="03FBBE92">
        <w:rPr>
          <w:rFonts w:ascii="Arial" w:hAnsi="Arial" w:eastAsia="Arial" w:cs="Arial"/>
          <w:b w:val="0"/>
          <w:bCs w:val="0"/>
          <w:i w:val="0"/>
          <w:iCs w:val="0"/>
          <w:noProof w:val="0"/>
          <w:color w:val="21242C"/>
          <w:sz w:val="24"/>
          <w:szCs w:val="24"/>
          <w:lang w:val="pt-BR"/>
        </w:rPr>
        <w:t xml:space="preserve"> mas são classificados!</w:t>
      </w:r>
    </w:p>
    <w:p w:rsidR="1C9B088A" w:rsidP="1C9B088A" w:rsidRDefault="1C9B088A" w14:paraId="791CF629" w14:textId="12A108CD">
      <w:pPr>
        <w:pStyle w:val="Normal"/>
        <w:spacing w:before="0" w:beforeAutospacing="on" w:line="360" w:lineRule="auto"/>
        <w:ind w:left="72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06F7C7"/>
  <w15:docId w15:val="{0e4aa2dc-b8ba-4310-a4b3-a8813afc26c8}"/>
  <w:rsids>
    <w:rsidRoot w:val="1606F7C7"/>
    <w:rsid w:val="011CE3B9"/>
    <w:rsid w:val="03FBBE92"/>
    <w:rsid w:val="043D5557"/>
    <w:rsid w:val="0440E1C8"/>
    <w:rsid w:val="0529E12E"/>
    <w:rsid w:val="078C253D"/>
    <w:rsid w:val="0A401243"/>
    <w:rsid w:val="0B2479F0"/>
    <w:rsid w:val="0B32419F"/>
    <w:rsid w:val="0C67E7F5"/>
    <w:rsid w:val="0D61420F"/>
    <w:rsid w:val="0E32FF1B"/>
    <w:rsid w:val="0F25B2EB"/>
    <w:rsid w:val="10AE8145"/>
    <w:rsid w:val="112A9B3E"/>
    <w:rsid w:val="12D6C56A"/>
    <w:rsid w:val="1606F7C7"/>
    <w:rsid w:val="194606EE"/>
    <w:rsid w:val="1A37B1D6"/>
    <w:rsid w:val="1A47673F"/>
    <w:rsid w:val="1AC696E7"/>
    <w:rsid w:val="1AD5A7AA"/>
    <w:rsid w:val="1C20B754"/>
    <w:rsid w:val="1C9B088A"/>
    <w:rsid w:val="1F8CA0F7"/>
    <w:rsid w:val="20A0AC54"/>
    <w:rsid w:val="2242D694"/>
    <w:rsid w:val="22AB3FF0"/>
    <w:rsid w:val="245FB822"/>
    <w:rsid w:val="24EE6F2F"/>
    <w:rsid w:val="25A36068"/>
    <w:rsid w:val="2943025B"/>
    <w:rsid w:val="2A4BDC67"/>
    <w:rsid w:val="2CE91EBD"/>
    <w:rsid w:val="2D8A9D54"/>
    <w:rsid w:val="2E27FEC2"/>
    <w:rsid w:val="2F54BD06"/>
    <w:rsid w:val="3153E9BB"/>
    <w:rsid w:val="326E700E"/>
    <w:rsid w:val="32EFBA1C"/>
    <w:rsid w:val="33285B5E"/>
    <w:rsid w:val="33DDA794"/>
    <w:rsid w:val="36940ECF"/>
    <w:rsid w:val="36A6CB80"/>
    <w:rsid w:val="370918B1"/>
    <w:rsid w:val="376C3C4A"/>
    <w:rsid w:val="3E90167D"/>
    <w:rsid w:val="42DE969B"/>
    <w:rsid w:val="45C0A16D"/>
    <w:rsid w:val="47B0B23D"/>
    <w:rsid w:val="47EBA8E0"/>
    <w:rsid w:val="48BF6DB7"/>
    <w:rsid w:val="51E337DE"/>
    <w:rsid w:val="5345922F"/>
    <w:rsid w:val="54BB884B"/>
    <w:rsid w:val="5575F325"/>
    <w:rsid w:val="56010921"/>
    <w:rsid w:val="5868AFC4"/>
    <w:rsid w:val="5CF377E5"/>
    <w:rsid w:val="5ECEB0B2"/>
    <w:rsid w:val="607C8FA8"/>
    <w:rsid w:val="642D4818"/>
    <w:rsid w:val="6601E0F9"/>
    <w:rsid w:val="66854312"/>
    <w:rsid w:val="69678F5B"/>
    <w:rsid w:val="69A5B4B0"/>
    <w:rsid w:val="6A466D0B"/>
    <w:rsid w:val="6DDB08C1"/>
    <w:rsid w:val="6F8DE879"/>
    <w:rsid w:val="6FEAA604"/>
    <w:rsid w:val="719DFCB1"/>
    <w:rsid w:val="74047E75"/>
    <w:rsid w:val="790FB9C8"/>
    <w:rsid w:val="7BBBA941"/>
    <w:rsid w:val="7BCFA49D"/>
    <w:rsid w:val="7C324371"/>
    <w:rsid w:val="7D6B74FE"/>
    <w:rsid w:val="7F2BBE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10e4af617dd45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2020-11-16T23:23:55.7372166Z</dcterms:created>
  <dcterms:modified xsi:type="dcterms:W3CDTF">2020-11-17T00:37:54.0769671Z</dcterms:modified>
  <dc:creator>Matheus Almeida</dc:creator>
  <lastModifiedBy>Matheus Almeida</lastModifiedBy>
</coreProperties>
</file>