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dbt4srbr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CHECK-OUT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agea2rruh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Horário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8h às 11h.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necessite horário diferenciado, consultar disponibilidade.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gqdaosfi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da saída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gentilmente: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se não esqueceram objetos pessoais;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Desligar ar condicionado e luzes;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a acomodação organizada.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uco2xc6at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Chaves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Deixar as chaves no local indicado ou devolver conforme orientação recebida.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e4ty57z0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Despedida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Agradecer pela estadia.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Desejar uma boa viagem.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Convidar para retornar à Villa Arágua.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2oiakzru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Após a saída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mensagem de agradecimento.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avaliação no Google.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observações importantes do hóspede.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btlv8eqwc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Encerrar a experiência com carinho e deixar a sensação de "Férias Pra Sempre".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