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av6f78tuf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PERGUNTAS FREQUENTES (FAQ)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1vevsycqr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>A Pousada Arágua e a Casa Arágua ficam longe da praia?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>Não. A Pousada Arágua fica a aproximadamente 130 metros da Praia de Mariscal. A Casa Arágua Mariscal fica a aproximadamente 250 metros.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pzyqlnxj7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 piscina?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Sim. Possuímos piscina integrada aos espelhos d'água e área de lazer.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hsfxgfzal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 estacionamento?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Sim. Uma vaga por acomodação.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cltztbkxf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café da manhã está incluído?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>Sim, na Pousada Arágua o café da manhã é incluído (servido na suíte). Na Casa Arágua Mariscal, não é incluído por padrão; pode ser oferecido futuramente apenas em pacote especial ou sob consulta.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ctqmoxzwt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Aceita pet?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>Sim, pet de pequeno porte é aceito em todas as acomodações. A escolha da acomodação considera o número de pessoas do grupo, não o pet.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t8o1kn8o5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Possui churrasqueira?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Sim. Área comum e algumas acomodações possuem churrasqueira privativa.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fcxfxndde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 cozinha?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>Sim. As suítes Terra, Acqua, Wood, Fuego e Metallo possuem mini cozinha. Os apartamentos Organic, Luna e Soleil e a Casa Arágua possuem cozinha completa.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2nbdcmuzg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 horário do check-in?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15h às 22h.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d1rl9v6ay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 horário do check-out?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8h às 11h.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p73ub4hkm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 Wi-Fi?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x6f57n64u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 berço?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Sim. Berço portátil mediante solicitação.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a0gdp2x46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região é segura?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Sim. Mariscal é um bairro tranquilo e familiar.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lalcg9s5o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 aeroporto mais próximo?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Navegantes (36 km).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Florianópolis (54 km).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dv7effxy2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 cadeiras de praia?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Sim. Disponibilizamos cadeiras e guarda-sol.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vck26lnhk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 mercados e restaurantes próximos?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Sim. A maioria pode ser acessada a pé.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jq71w7419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 o diferencial da Villa Arágua?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Natureza, tranquilidade, atendimento acolhedor e a sensação de viver "Férias Pra Sempre".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