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DF" w:rsidRDefault="00FD51EF" w:rsidP="00FD51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Scanner中</w:t>
      </w:r>
      <w:proofErr w:type="spellStart"/>
      <w:r>
        <w:rPr>
          <w:rFonts w:hint="eastAsia"/>
        </w:rPr>
        <w:t>nextdouble</w:t>
      </w:r>
      <w:proofErr w:type="spellEnd"/>
      <w:r>
        <w:rPr>
          <w:rFonts w:hint="eastAsia"/>
        </w:rPr>
        <w:t>的用法：</w:t>
      </w:r>
    </w:p>
    <w:p w:rsidR="00FD51EF" w:rsidRP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用普通方法输入：</w:t>
      </w:r>
      <w:r w:rsidRPr="00FD51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6050280"/>
            <wp:effectExtent l="0" t="0" r="0" b="7620"/>
            <wp:docPr id="2" name="图片 2" descr="C:\Users\bero-\AppData\Roaming\Tencent\Users\1819246385\QQ\WinTemp\RichOle\NBWRWJGSSJICZR}1P9DLX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o-\AppData\Roaming\Tencent\Users\1819246385\QQ\WinTemp\RichOle\NBWRWJGSSJICZR}1P9DLXB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用科学记数法输入：</w:t>
      </w:r>
    </w:p>
    <w:p w:rsidR="00FD51EF" w:rsidRP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9340" cy="6286500"/>
            <wp:effectExtent l="0" t="0" r="3810" b="0"/>
            <wp:docPr id="3" name="图片 3" descr="C:\Users\bero-\AppData\Roaming\Tencent\Users\1819246385\QQ\WinTemp\RichOle\KOOWP58C1J{$}Z]@47EC}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o-\AppData\Roaming\Tencent\Users\1819246385\QQ\WinTemp\RichOle\KOOWP58C1J{$}Z]@47EC}N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EF" w:rsidRDefault="00FD51EF" w:rsidP="00FD51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rFonts w:ascii="宋体" w:eastAsia="宋体" w:hAnsi="宋体" w:cs="宋体" w:hint="eastAsia"/>
          <w:kern w:val="0"/>
          <w:sz w:val="24"/>
          <w:szCs w:val="24"/>
        </w:rPr>
        <w:t>验证：内层System.in关闭后，外层scanner还能正常工作吗？</w:t>
      </w:r>
    </w:p>
    <w:p w:rsidR="00FD51EF" w:rsidRPr="00FD51EF" w:rsidRDefault="00FD51EF" w:rsidP="00FD51E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实验截图如下：</w:t>
      </w:r>
    </w:p>
    <w:p w:rsidR="00FD51EF" w:rsidRP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noProof/>
        </w:rPr>
        <w:lastRenderedPageBreak/>
        <w:drawing>
          <wp:inline distT="0" distB="0" distL="0" distR="0">
            <wp:extent cx="7581900" cy="6858000"/>
            <wp:effectExtent l="0" t="0" r="0" b="0"/>
            <wp:docPr id="4" name="图片 4" descr="C:\Users\bero-\AppData\Roaming\Tencent\Users\1819246385\QQ\WinTemp\RichOle\[%1P3DTZ2LAU~H2G57U6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o-\AppData\Roaming\Tencent\Users\1819246385\QQ\WinTemp\RichOle\[%1P3DTZ2LAU~H2G57U6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结论：程序结束后，既没有出现“The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function of Scanner has not been intervened</w:t>
      </w:r>
      <w:r>
        <w:rPr>
          <w:rFonts w:ascii="宋体" w:eastAsia="宋体" w:hAnsi="宋体" w:cs="宋体" w:hint="eastAsia"/>
          <w:kern w:val="0"/>
          <w:sz w:val="24"/>
          <w:szCs w:val="24"/>
        </w:rPr>
        <w:t>”也没有</w:t>
      </w:r>
      <w:bookmarkStart w:id="0" w:name="OLE_LINK1"/>
      <w:r>
        <w:rPr>
          <w:rFonts w:ascii="宋体" w:eastAsia="宋体" w:hAnsi="宋体" w:cs="宋体" w:hint="eastAsia"/>
          <w:kern w:val="0"/>
          <w:sz w:val="24"/>
          <w:szCs w:val="24"/>
        </w:rPr>
        <w:t>出现“Erro</w:t>
      </w:r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r!”，说明内层S</w:t>
      </w:r>
      <w:r>
        <w:rPr>
          <w:rFonts w:ascii="宋体" w:eastAsia="宋体" w:hAnsi="宋体" w:cs="宋体"/>
          <w:kern w:val="0"/>
          <w:sz w:val="24"/>
          <w:szCs w:val="24"/>
        </w:rPr>
        <w:t>ystem.in</w:t>
      </w:r>
      <w:r>
        <w:rPr>
          <w:rFonts w:ascii="宋体" w:eastAsia="宋体" w:hAnsi="宋体" w:cs="宋体" w:hint="eastAsia"/>
          <w:kern w:val="0"/>
          <w:sz w:val="24"/>
          <w:szCs w:val="24"/>
        </w:rPr>
        <w:t>关闭以后，外层Scanner不能正常工作了</w:t>
      </w:r>
    </w:p>
    <w:p w:rsid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51EF" w:rsidRPr="00FD51EF" w:rsidRDefault="00FD51EF" w:rsidP="00FD51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rFonts w:ascii="宋体" w:eastAsia="宋体" w:hAnsi="宋体" w:cs="宋体" w:hint="eastAsia"/>
          <w:kern w:val="0"/>
          <w:sz w:val="24"/>
          <w:szCs w:val="24"/>
        </w:rPr>
        <w:t>用扫描到的内容来控制程序逻辑：</w:t>
      </w:r>
    </w:p>
    <w:p w:rsidR="00FD51EF" w:rsidRPr="00FD51EF" w:rsidRDefault="00FD51EF" w:rsidP="00FD51E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noProof/>
        </w:rPr>
        <w:lastRenderedPageBreak/>
        <w:drawing>
          <wp:inline distT="0" distB="0" distL="0" distR="0">
            <wp:extent cx="5303520" cy="2202180"/>
            <wp:effectExtent l="0" t="0" r="0" b="7620"/>
            <wp:docPr id="5" name="图片 5" descr="C:\Users\bero-\AppData\Roaming\Tencent\Users\1819246385\QQ\WinTemp\RichOle\J`35VABKTS@O_(JSNF6NI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o-\AppData\Roaming\Tencent\Users\1819246385\QQ\WinTemp\RichOle\J`35VABKTS@O_(JSNF6NIP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EF" w:rsidRDefault="00FD51EF" w:rsidP="00FD51EF">
      <w:pPr>
        <w:pStyle w:val="a3"/>
        <w:widowControl/>
        <w:ind w:left="360" w:firstLineChars="0" w:firstLine="0"/>
        <w:jc w:val="left"/>
        <w:rPr>
          <w:rFonts w:ascii="Arial" w:hAnsi="Arial" w:cs="Arial"/>
          <w:color w:val="404040"/>
          <w:shd w:val="clear" w:color="auto" w:fill="FFFFFF"/>
        </w:rPr>
      </w:pPr>
    </w:p>
    <w:p w:rsidR="00FD51EF" w:rsidRDefault="00FD51EF" w:rsidP="00FD51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404040"/>
          <w:sz w:val="24"/>
          <w:szCs w:val="24"/>
          <w:shd w:val="clear" w:color="auto" w:fill="FFFFFF"/>
        </w:rPr>
      </w:pPr>
      <w:r w:rsidRPr="00FD51EF">
        <w:rPr>
          <w:rFonts w:ascii="宋体" w:eastAsia="宋体" w:hAnsi="宋体" w:cs="Arial" w:hint="eastAsia"/>
          <w:color w:val="404040"/>
          <w:sz w:val="24"/>
          <w:szCs w:val="24"/>
          <w:shd w:val="clear" w:color="auto" w:fill="FFFFFF"/>
        </w:rPr>
        <w:t>加分项：尝试用</w:t>
      </w:r>
      <w:r w:rsidRPr="00FD51EF">
        <w:rPr>
          <w:rFonts w:ascii="宋体" w:eastAsia="宋体" w:hAnsi="宋体" w:cs="Arial"/>
          <w:color w:val="404040"/>
          <w:sz w:val="24"/>
          <w:szCs w:val="24"/>
          <w:shd w:val="clear" w:color="auto" w:fill="FFFFFF"/>
        </w:rPr>
        <w:t>CMD或Shell中的I/O重定向，把标准输入、标准输出定向到文件。需要提供运行的命令的截图</w:t>
      </w:r>
    </w:p>
    <w:p w:rsidR="00FD51EF" w:rsidRPr="00FD51EF" w:rsidRDefault="00FD51EF" w:rsidP="00FD51EF">
      <w:pPr>
        <w:pStyle w:val="a3"/>
        <w:widowControl/>
        <w:ind w:left="360" w:firstLineChars="0" w:firstLine="0"/>
        <w:jc w:val="left"/>
        <w:rPr>
          <w:rFonts w:ascii="Arial" w:hAnsi="Arial" w:cs="Arial"/>
          <w:color w:val="404040"/>
          <w:shd w:val="clear" w:color="auto" w:fill="FFFFFF"/>
        </w:rPr>
      </w:pPr>
      <w:r>
        <w:rPr>
          <w:rFonts w:ascii="宋体" w:eastAsia="宋体" w:hAnsi="宋体" w:cs="Arial"/>
          <w:color w:val="404040"/>
          <w:sz w:val="24"/>
          <w:szCs w:val="24"/>
          <w:shd w:val="clear" w:color="auto" w:fill="FFFFFF"/>
        </w:rPr>
        <w:t>I</w:t>
      </w:r>
      <w:r>
        <w:rPr>
          <w:rFonts w:ascii="宋体" w:eastAsia="宋体" w:hAnsi="宋体" w:cs="Arial" w:hint="eastAsia"/>
          <w:color w:val="404040"/>
          <w:sz w:val="24"/>
          <w:szCs w:val="24"/>
          <w:shd w:val="clear" w:color="auto" w:fill="FFFFFF"/>
        </w:rPr>
        <w:t>n文件的输入：</w:t>
      </w:r>
    </w:p>
    <w:p w:rsidR="00FD51EF" w:rsidRPr="00FD51EF" w:rsidRDefault="00FD51EF" w:rsidP="00FD5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1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25880" cy="1722120"/>
            <wp:effectExtent l="0" t="0" r="7620" b="0"/>
            <wp:docPr id="6" name="图片 6" descr="C:\Users\bero-\AppData\Roaming\Tencent\Users\1819246385\QQ\WinTemp\RichOle\{4[Q[0)P5%MERJ59_PB{V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ro-\AppData\Roaming\Tencent\Users\1819246385\QQ\WinTemp\RichOle\{4[Q[0)P5%MERJ59_PB{V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61" w:rsidRPr="00025F61" w:rsidRDefault="00FD51EF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F61">
        <w:rPr>
          <w:rFonts w:ascii="宋体" w:eastAsia="宋体" w:hAnsi="宋体" w:cs="宋体" w:hint="eastAsia"/>
          <w:kern w:val="0"/>
          <w:sz w:val="24"/>
          <w:szCs w:val="24"/>
        </w:rPr>
        <w:t>命令行：</w:t>
      </w:r>
    </w:p>
    <w:p w:rsidR="00025F61" w:rsidRP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F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3840" cy="2080260"/>
            <wp:effectExtent l="0" t="0" r="3810" b="0"/>
            <wp:docPr id="12" name="图片 12" descr="C:\Users\bero-\AppData\Roaming\Tencent\Users\1819246385\QQ\WinTemp\RichOle\W{L}AI}G{%FQKJYN9%UU(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ro-\AppData\Roaming\Tencent\Users\1819246385\QQ\WinTemp\RichOle\W{L}AI}G{%FQKJYN9%UU(F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ut的输出：</w:t>
      </w:r>
    </w:p>
    <w:p w:rsid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原始版本是这样，因为我在前面有些代码中用了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+\n，所以记事本不识别，所以就很长</w:t>
      </w:r>
    </w:p>
    <w:p w:rsidR="00025F61" w:rsidRP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F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211800" cy="1181100"/>
            <wp:effectExtent l="0" t="0" r="0" b="0"/>
            <wp:docPr id="15" name="图片 15" descr="C:\Users\bero-\AppData\Roaming\Tencent\Users\1819246385\QQ\WinTemp\RichOle\W$7)XHMTMB0_G6LUX%1`Y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ro-\AppData\Roaming\Tencent\Users\1819246385\QQ\WinTemp\RichOle\W$7)XHMTMB0_G6LUX%1`Y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为了方便截图，我将原始数据断行后是这样</w:t>
      </w:r>
    </w:p>
    <w:p w:rsidR="00025F61" w:rsidRPr="00025F61" w:rsidRDefault="00025F61" w:rsidP="00025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F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5680" cy="4229100"/>
            <wp:effectExtent l="0" t="0" r="7620" b="0"/>
            <wp:docPr id="13" name="图片 13" descr="C:\Users\bero-\AppData\Roaming\Tencent\Users\1819246385\QQ\WinTemp\RichOle\MK2%(V]M]%4]5@9Y]P}$B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ero-\AppData\Roaming\Tencent\Users\1819246385\QQ\WinTemp\RichOle\MK2%(V]M]%4]5@9Y]P}$BD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61" w:rsidRPr="00C90722" w:rsidRDefault="00C90722" w:rsidP="00C9072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722">
        <w:rPr>
          <w:rFonts w:ascii="宋体" w:eastAsia="宋体" w:hAnsi="宋体" w:cs="宋体" w:hint="eastAsia"/>
          <w:kern w:val="0"/>
          <w:sz w:val="24"/>
          <w:szCs w:val="24"/>
        </w:rPr>
        <w:t>Dialod</w:t>
      </w:r>
      <w:r w:rsidRPr="00C90722">
        <w:rPr>
          <w:rFonts w:ascii="宋体" w:eastAsia="宋体" w:hAnsi="宋体" w:cs="宋体"/>
          <w:kern w:val="0"/>
          <w:sz w:val="24"/>
          <w:szCs w:val="24"/>
        </w:rPr>
        <w:t>1</w:t>
      </w:r>
      <w:r w:rsidRPr="00C90722">
        <w:rPr>
          <w:rFonts w:ascii="宋体" w:eastAsia="宋体" w:hAnsi="宋体" w:cs="宋体" w:hint="eastAsia"/>
          <w:kern w:val="0"/>
          <w:sz w:val="24"/>
          <w:szCs w:val="24"/>
        </w:rPr>
        <w:t>效果截图</w:t>
      </w:r>
    </w:p>
    <w:p w:rsidR="00C90722" w:rsidRDefault="00C90722" w:rsidP="00C9072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722">
        <w:rPr>
          <w:noProof/>
        </w:rPr>
        <w:drawing>
          <wp:inline distT="0" distB="0" distL="0" distR="0">
            <wp:extent cx="2514600" cy="1447800"/>
            <wp:effectExtent l="0" t="0" r="0" b="0"/>
            <wp:docPr id="1" name="图片 1" descr="C:\Users\bero-\AppData\Roaming\Tencent\Users\1819246385\QQ\WinTemp\RichOle\9)}}%M0RMLJT6)}L~74_1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o-\AppData\Roaming\Tencent\Users\1819246385\QQ\WinTemp\RichOle\9)}}%M0RMLJT6)}L~74_1(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22" w:rsidRPr="00C90722" w:rsidRDefault="00C90722" w:rsidP="00C9072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722">
        <w:rPr>
          <w:rFonts w:ascii="宋体" w:eastAsia="宋体" w:hAnsi="宋体" w:cs="宋体" w:hint="eastAsia"/>
          <w:kern w:val="0"/>
          <w:sz w:val="24"/>
          <w:szCs w:val="24"/>
        </w:rPr>
        <w:t>Dialog</w:t>
      </w:r>
      <w:r w:rsidRPr="00C90722">
        <w:rPr>
          <w:rFonts w:ascii="宋体" w:eastAsia="宋体" w:hAnsi="宋体" w:cs="宋体"/>
          <w:kern w:val="0"/>
          <w:sz w:val="24"/>
          <w:szCs w:val="24"/>
        </w:rPr>
        <w:t>2</w:t>
      </w:r>
      <w:r w:rsidRPr="00C90722">
        <w:rPr>
          <w:rFonts w:ascii="宋体" w:eastAsia="宋体" w:hAnsi="宋体" w:cs="宋体" w:hint="eastAsia"/>
          <w:kern w:val="0"/>
          <w:sz w:val="24"/>
          <w:szCs w:val="24"/>
        </w:rPr>
        <w:t>效果截图</w:t>
      </w:r>
    </w:p>
    <w:p w:rsidR="00C90722" w:rsidRPr="00C90722" w:rsidRDefault="00C90722" w:rsidP="00C907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722">
        <w:rPr>
          <w:noProof/>
        </w:rPr>
        <w:lastRenderedPageBreak/>
        <w:drawing>
          <wp:inline distT="0" distB="0" distL="0" distR="0">
            <wp:extent cx="2788920" cy="1287780"/>
            <wp:effectExtent l="0" t="0" r="0" b="7620"/>
            <wp:docPr id="7" name="图片 7" descr="C:\Users\bero-\AppData\Roaming\Tencent\Users\1819246385\QQ\WinTemp\RichOle\2RE~@1153LPI~5WG[`8L3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o-\AppData\Roaming\Tencent\Users\1819246385\QQ\WinTemp\RichOle\2RE~@1153LPI~5WG[`8L3B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22" w:rsidRPr="00C90722" w:rsidRDefault="00C90722" w:rsidP="00C907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7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6540" cy="1173480"/>
            <wp:effectExtent l="0" t="0" r="3810" b="7620"/>
            <wp:docPr id="8" name="图片 8" descr="C:\Users\bero-\AppData\Roaming\Tencent\Users\1819246385\QQ\WinTemp\RichOle\)`0T~MUKK2`5(B9YY1_{H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o-\AppData\Roaming\Tencent\Users\1819246385\QQ\WinTemp\RichOle\)`0T~MUKK2`5(B9YY1_{HU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90722" w:rsidRPr="00C90722" w:rsidRDefault="00C90722" w:rsidP="00C907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722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C90722" w:rsidRDefault="00C90722" w:rsidP="00C9072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722" w:rsidRPr="00C90722" w:rsidRDefault="00C90722" w:rsidP="00C907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C90722" w:rsidRPr="00C9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5F5C"/>
    <w:multiLevelType w:val="hybridMultilevel"/>
    <w:tmpl w:val="548E445A"/>
    <w:lvl w:ilvl="0" w:tplc="ED1E1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EF"/>
    <w:rsid w:val="00025F61"/>
    <w:rsid w:val="00071CDF"/>
    <w:rsid w:val="000D1988"/>
    <w:rsid w:val="00277B88"/>
    <w:rsid w:val="00B450E0"/>
    <w:rsid w:val="00B45F97"/>
    <w:rsid w:val="00C06EF6"/>
    <w:rsid w:val="00C90722"/>
    <w:rsid w:val="00DD78D1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39F6"/>
  <w15:chartTrackingRefBased/>
  <w15:docId w15:val="{45ACB32D-8F99-4236-8BF0-FEC08158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1EF"/>
    <w:pPr>
      <w:ind w:firstLineChars="200" w:firstLine="420"/>
    </w:pPr>
  </w:style>
  <w:style w:type="character" w:styleId="a4">
    <w:name w:val="Strong"/>
    <w:basedOn w:val="a0"/>
    <w:uiPriority w:val="22"/>
    <w:qFormat/>
    <w:rsid w:val="00FD51EF"/>
    <w:rPr>
      <w:b/>
      <w:bCs/>
    </w:rPr>
  </w:style>
  <w:style w:type="character" w:customStyle="1" w:styleId="apple-converted-space">
    <w:name w:val="apple-converted-space"/>
    <w:basedOn w:val="a0"/>
    <w:rsid w:val="00FD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石宝荣</dc:creator>
  <cp:keywords/>
  <dc:description/>
  <cp:lastModifiedBy>石宝荣</cp:lastModifiedBy>
  <cp:revision>2</cp:revision>
  <dcterms:created xsi:type="dcterms:W3CDTF">2016-09-23T11:19:00Z</dcterms:created>
  <dcterms:modified xsi:type="dcterms:W3CDTF">2016-09-23T12:01:00Z</dcterms:modified>
</cp:coreProperties>
</file>