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10342E93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  <w:r w:rsidR="00E07CBB">
              <w:rPr>
                <w:rFonts w:ascii="Garamond" w:hAnsi="Garamond" w:cs="Didot"/>
              </w:rPr>
              <w:t xml:space="preserve"> </w:t>
            </w:r>
            <w:proofErr w:type="spellStart"/>
            <w:r w:rsidR="009A242D">
              <w:rPr>
                <w:rFonts w:ascii="Garamond" w:hAnsi="Garamond" w:cs="Didot"/>
              </w:rPr>
              <w:t>FirstView</w:t>
            </w:r>
            <w:proofErr w:type="spellEnd"/>
            <w:r w:rsidR="009A242D">
              <w:rPr>
                <w:rFonts w:ascii="Garamond" w:hAnsi="Garamond" w:cs="Didot"/>
              </w:rPr>
              <w:t xml:space="preserve"> </w:t>
            </w:r>
            <w:proofErr w:type="spellStart"/>
            <w:r w:rsidR="00E07CBB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E07CBB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66045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2B4F" w14:textId="77777777" w:rsidR="0066045A" w:rsidRDefault="0066045A" w:rsidP="00EF5CC3">
      <w:r>
        <w:separator/>
      </w:r>
    </w:p>
  </w:endnote>
  <w:endnote w:type="continuationSeparator" w:id="0">
    <w:p w14:paraId="17A32CA8" w14:textId="77777777" w:rsidR="0066045A" w:rsidRDefault="0066045A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9118" w14:textId="77777777" w:rsidR="0066045A" w:rsidRDefault="0066045A" w:rsidP="00EF5CC3">
      <w:r>
        <w:separator/>
      </w:r>
    </w:p>
  </w:footnote>
  <w:footnote w:type="continuationSeparator" w:id="0">
    <w:p w14:paraId="76AFEF5D" w14:textId="77777777" w:rsidR="0066045A" w:rsidRDefault="0066045A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78AB793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9B105C">
      <w:rPr>
        <w:rFonts w:ascii="Garamond" w:hAnsi="Garamond"/>
      </w:rPr>
      <w:t>0</w:t>
    </w:r>
    <w:r w:rsidR="003504F4">
      <w:rPr>
        <w:rFonts w:ascii="Garamond" w:hAnsi="Garamond"/>
      </w:rPr>
      <w:t>2</w:t>
    </w:r>
    <w:r w:rsidR="00773F4B">
      <w:rPr>
        <w:rFonts w:ascii="Garamond" w:hAnsi="Garamond"/>
      </w:rPr>
      <w:t>/</w:t>
    </w:r>
    <w:r w:rsidR="002B434E">
      <w:rPr>
        <w:rFonts w:ascii="Garamond" w:hAnsi="Garamond"/>
      </w:rPr>
      <w:t>2</w:t>
    </w:r>
    <w:r w:rsidR="003504F4">
      <w:rPr>
        <w:rFonts w:ascii="Garamond" w:hAnsi="Garamond"/>
      </w:rPr>
      <w:t>3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456F2"/>
    <w:rsid w:val="00950D7D"/>
    <w:rsid w:val="009524E2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62348"/>
    <w:rsid w:val="00C64DF6"/>
    <w:rsid w:val="00C940DB"/>
    <w:rsid w:val="00C941C7"/>
    <w:rsid w:val="00C968E8"/>
    <w:rsid w:val="00CA0EA6"/>
    <w:rsid w:val="00CA4A8B"/>
    <w:rsid w:val="00CA55B3"/>
    <w:rsid w:val="00CB0AE9"/>
    <w:rsid w:val="00CD288F"/>
    <w:rsid w:val="00CD5F16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40AE"/>
    <w:rsid w:val="00F418AB"/>
    <w:rsid w:val="00F45880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3421</Words>
  <Characters>18646</Characters>
  <Application>Microsoft Office Word</Application>
  <DocSecurity>0</DocSecurity>
  <Lines>887</Lines>
  <Paragraphs>735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23</cp:revision>
  <cp:lastPrinted>2024-01-02T17:58:00Z</cp:lastPrinted>
  <dcterms:created xsi:type="dcterms:W3CDTF">2024-01-02T17:58:00Z</dcterms:created>
  <dcterms:modified xsi:type="dcterms:W3CDTF">2024-02-23T16:20:00Z</dcterms:modified>
</cp:coreProperties>
</file>