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13AE3533" w:rsidR="009E5AD5" w:rsidRPr="009E5AD5" w:rsidRDefault="009E5AD5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Consultant, Data Quality</w:t>
            </w:r>
            <w:r>
              <w:rPr>
                <w:rFonts w:ascii="Garamond" w:hAnsi="Garamond" w:cs="Didot"/>
                <w:b/>
                <w:bCs/>
              </w:rPr>
              <w:br/>
            </w:r>
            <w:r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D1C43" w:rsidRPr="002A5458" w14:paraId="5B78230E" w14:textId="77777777" w:rsidTr="00B12F39">
        <w:trPr>
          <w:trHeight w:val="306"/>
        </w:trPr>
        <w:tc>
          <w:tcPr>
            <w:tcW w:w="4241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B12F39">
        <w:trPr>
          <w:trHeight w:val="306"/>
        </w:trPr>
        <w:tc>
          <w:tcPr>
            <w:tcW w:w="4241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0B403E7F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  <w:r w:rsidR="00B12F39">
              <w:rPr>
                <w:rFonts w:ascii="Garamond" w:hAnsi="Garamond" w:cs="Didot"/>
              </w:rPr>
              <w:t>; Cognitive Sciences Faculty</w:t>
            </w:r>
          </w:p>
          <w:p w14:paraId="6557AF8D" w14:textId="1371A40D" w:rsidR="00A74ADF" w:rsidRPr="002A5458" w:rsidRDefault="002A5458" w:rsidP="00B12F39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22BFDA8" w14:textId="12312E16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5F85E4EE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41EB1FF8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77777777" w:rsidR="006D2DF2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1292790C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4109E4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74411780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</w:t>
    </w:r>
    <w:r w:rsidR="00224C0C">
      <w:rPr>
        <w:rFonts w:ascii="Garamond" w:hAnsi="Garamond"/>
      </w:rPr>
      <w:t>6</w:t>
    </w:r>
    <w:r>
      <w:rPr>
        <w:rFonts w:ascii="Garamond" w:hAnsi="Garamond"/>
      </w:rPr>
      <w:t>/</w:t>
    </w:r>
    <w:r w:rsidR="002F25CA">
      <w:rPr>
        <w:rFonts w:ascii="Garamond" w:hAnsi="Garamond"/>
      </w:rPr>
      <w:t>1</w:t>
    </w:r>
    <w:r w:rsidR="00ED758B">
      <w:rPr>
        <w:rFonts w:ascii="Garamond" w:hAnsi="Garamond"/>
      </w:rPr>
      <w:t>6</w:t>
    </w:r>
    <w:r>
      <w:rPr>
        <w:rFonts w:ascii="Garamond" w:hAnsi="Garamond"/>
      </w:rPr>
      <w:t>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4C0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09E4"/>
    <w:rsid w:val="00411ECC"/>
    <w:rsid w:val="00430AD9"/>
    <w:rsid w:val="00432895"/>
    <w:rsid w:val="00443B17"/>
    <w:rsid w:val="00457D37"/>
    <w:rsid w:val="004724FB"/>
    <w:rsid w:val="004D1421"/>
    <w:rsid w:val="004F171C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5E6488"/>
    <w:rsid w:val="00636DC3"/>
    <w:rsid w:val="0066158C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12F39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55C72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5</cp:revision>
  <cp:lastPrinted>2021-04-16T18:47:00Z</cp:lastPrinted>
  <dcterms:created xsi:type="dcterms:W3CDTF">2021-04-16T18:47:00Z</dcterms:created>
  <dcterms:modified xsi:type="dcterms:W3CDTF">2021-06-16T17:58:00Z</dcterms:modified>
</cp:coreProperties>
</file>