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2876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14312949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ТЕХНОЛОГИЧЕСКИЙ УНИВЕРСИТЕТ»</w:t>
      </w:r>
    </w:p>
    <w:p w14:paraId="3D099702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3F2F820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25B9A5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14FB680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A1911E3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CFEC96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9B3F608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F26BF1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A23F0FE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FE0FE3D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64C51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2A9750" w14:textId="324CA84C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36"/>
          <w:szCs w:val="36"/>
          <w:lang w:val="ru-RU"/>
          <w14:ligatures w14:val="none"/>
        </w:rPr>
        <w:t>Лабораторная работа №2</w:t>
      </w:r>
    </w:p>
    <w:p w14:paraId="08FBDABE" w14:textId="77777777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Элементы теории информации. Параметры и характеристики дискретных информационных систем</w:t>
      </w:r>
    </w:p>
    <w:p w14:paraId="4103561C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380B34A8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0EFEB9F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F2EFD64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38BBBBDF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15232BFC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015B3173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284C685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5AC0A991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C360F6F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30FAD8C3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225A769A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</w:p>
    <w:p w14:paraId="0384A98C" w14:textId="4FA8DFED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Пузырева А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С.</w:t>
      </w:r>
    </w:p>
    <w:p w14:paraId="13690ACC" w14:textId="545DC9C2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ФИТ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курс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группа</w:t>
      </w:r>
    </w:p>
    <w:p w14:paraId="3FCFEAA8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Преподаватель: Нистюк О.А.</w:t>
      </w:r>
    </w:p>
    <w:p w14:paraId="266A11DD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E3C152A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204C9D7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C0384A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3C3A09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8B4C3A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F82890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F38C779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49386A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405EA9C" w14:textId="77777777" w:rsidR="008639FB" w:rsidRPr="008639FB" w:rsidRDefault="008639FB" w:rsidP="008639FB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206540A" w14:textId="77777777" w:rsidR="008639FB" w:rsidRPr="008639FB" w:rsidRDefault="008639FB" w:rsidP="008639F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7D2D6A7" w14:textId="288B1240" w:rsidR="008639FB" w:rsidRPr="008639FB" w:rsidRDefault="008639FB" w:rsidP="008639F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</w:p>
    <w:p w14:paraId="4E81A866" w14:textId="77777777" w:rsidR="008639FB" w:rsidRPr="008639FB" w:rsidRDefault="008639FB" w:rsidP="008639F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</w:pPr>
    </w:p>
    <w:p w14:paraId="0F823755" w14:textId="3660957C" w:rsidR="008639FB" w:rsidRPr="008639FB" w:rsidRDefault="008639FB" w:rsidP="008639FB">
      <w:pPr>
        <w:spacing w:before="240" w:after="240" w:line="240" w:lineRule="auto"/>
        <w:ind w:firstLine="510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Теоретическ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ое введение</w:t>
      </w:r>
    </w:p>
    <w:p w14:paraId="119175EC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Передача информации (данных) осуществляется между двумя абонентами, называемыми источником сообщения (ИcС) и получателем сообщения (ПС). Третьим элементом информационной системы является канал (среда) передачи, связывающий ИсС и ПС. </w:t>
      </w:r>
    </w:p>
    <w:p w14:paraId="1465A180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Отметим также, что и в системах с хранением информации всегда можно выделить ИcС и ПС. В данном случае каналом передачи здесь выступает устройство хранения информации (память). Например, при записи данных в ОЗУ (оперативное запоминающее устройство) компьютера в качестве ИcС и ПС может выступать процессор (соответственно при записи и чтении данных).  </w:t>
      </w:r>
    </w:p>
    <w:p w14:paraId="19F158E9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Таким образом, простейшая информационная система состоит из трех элементов: источника сообщения, канала передачи сообщения и получателя сообщения. </w:t>
      </w:r>
    </w:p>
    <w:p w14:paraId="5AEC98F7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Отображение сообщения обеспечивается изменением какой-либо физической величины, характеризующей процесс (например, амплитуда, частота, фаза). Эта величина является информационным параметром сигнала (в общем случае – информационной системы).  </w:t>
      </w:r>
    </w:p>
    <w:p w14:paraId="41B53005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Сигналы, как и сообщения, могут быть непрерывными и дискретными. Информационный параметр непрерывного сигнала с течением времени может принимать любые мгновенные значения в определенных пределах. Непрерывный сигнал часто называют аналоговым, а каналы и устройства, функционирующие на основе такого типа сигналов – аналоговыми. </w:t>
      </w:r>
    </w:p>
    <w:p w14:paraId="5F00060F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Дискретный сигнал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(устройство или канал передачи) характеризуется конечным числом значений информационного параметра. </w:t>
      </w:r>
    </w:p>
    <w:p w14:paraId="1EF549EA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Дискретные сообщения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состоят из последовательности дискретных знаков. Часто этот параметр принимает всего два значения (0 или 1). </w:t>
      </w:r>
    </w:p>
    <w:p w14:paraId="43214F07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Сообщение или канал его передачи на основе этих двух значений сигнала называют двоичным или бинарным. </w:t>
      </w:r>
    </w:p>
    <w:p w14:paraId="6FE1A225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Построение сигнала по определенным правилам, обеспечивающим соответствие между сообщением и сигналом, называют кодированием.  </w:t>
      </w:r>
    </w:p>
    <w:p w14:paraId="3E166725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Кодирование в широком смысле– преобразование сообщения в сигнал.  </w:t>
      </w:r>
    </w:p>
    <w:p w14:paraId="7C7FBA19" w14:textId="77777777" w:rsidR="008639FB" w:rsidRP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Кодирование в узком смысле – представление исходных знаков, называемых символами, в другом алфавите с меньшим числом знаков. Оно осуществляется с целью повышения надежности и преобразования сигналов к виду, удобному для передачи по каналам связи. Последний тип кодирования относится к так называемой прикладной теории кодирования информации, занимающейся поиском и реализацией методов и средств обнаружения несоответствий (ошибок) между переданным Xk и принятым Yk сообщениями.</w:t>
      </w:r>
    </w:p>
    <w:p w14:paraId="4B13521C" w14:textId="77777777" w:rsid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Важнейшая характеристика источника, получателя или канала – алфавит. Алфавит, А – это общее число знаков или символов (N), используемых для генерации или передачи сообщений. Символы алфавита будем обозначать через {аi}, где 1 ≤ i ≤ N; N – мощность алфавита.</w:t>
      </w:r>
    </w:p>
    <w:p w14:paraId="78E240B6" w14:textId="77777777" w:rsidR="008639FB" w:rsidRP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Информационной характеристикой алфавита является энтропия. 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Этот термин был введен К. Шенноном и Р. Хартли. 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Энтропию алфавита </w:t>
      </w:r>
      <w:r w:rsidRPr="008639FB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А = 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{</w:t>
      </w:r>
      <w:r w:rsidRPr="008639FB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a</w:t>
      </w:r>
      <w:r w:rsidRPr="008639FB">
        <w:rPr>
          <w:rFonts w:ascii="Times New Roman" w:eastAsia="Calibri" w:hAnsi="Times New Roman" w:cs="Times New Roman"/>
          <w:i/>
          <w:iCs/>
          <w:kern w:val="0"/>
          <w:sz w:val="28"/>
          <w:szCs w:val="28"/>
          <w:vertAlign w:val="subscript"/>
          <w:lang w:val="ru-RU"/>
          <w14:ligatures w14:val="none"/>
        </w:rPr>
        <w:t>i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} по К. Шеннону рассчитывают по следующей формуле:</w:t>
      </w:r>
    </w:p>
    <w:p w14:paraId="1AD9765D" w14:textId="77777777" w:rsidR="008639FB" w:rsidRP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367324A" wp14:editId="790103CA">
            <wp:extent cx="4241659" cy="5105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387" cy="5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(1.1)</w:t>
      </w:r>
    </w:p>
    <w:p w14:paraId="239E8529" w14:textId="707ECF88" w:rsidR="008639FB" w:rsidRP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 физической точки зрения энтропия алфавита показывает, какое количество информации приходится в среднем на один символ алфавита. Для ее вычисления в начале необходимо подсчитать количество появлений каждого символа в исходной строке.</w:t>
      </w:r>
    </w:p>
    <w:p w14:paraId="49149C89" w14:textId="77777777" w:rsidR="008639FB" w:rsidRP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F41CDEB" w14:textId="3280B211" w:rsidR="008639FB" w:rsidRP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Задание 1</w:t>
      </w:r>
      <w:r w:rsidR="0052665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и Задание 2</w:t>
      </w: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:</w:t>
      </w:r>
    </w:p>
    <w:p w14:paraId="5A8590BA" w14:textId="77777777" w:rsidR="008639FB" w:rsidRDefault="008639FB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а) рассчитать энтропию указанных преподавателем алфавитов: один – на латинице, другой – на кириллице (по формуле (2.1) перейти от частоты появления каждого символа алфавита к соответствующей вероятности); в качестве входного может быть принят произвольный электронный текстовый документ на основе соответствующего алфавита; частоты появления символов алфавитов оформить в виде гистограмм (можно воспользоваться приложением MS Excel);</w:t>
      </w:r>
    </w:p>
    <w:p w14:paraId="2F1753F5" w14:textId="3A2DE383" w:rsidR="00526656" w:rsidRPr="008639FB" w:rsidRDefault="00526656" w:rsidP="008639FB">
      <w:pPr>
        <w:spacing w:after="0" w:line="259" w:lineRule="auto"/>
        <w:ind w:firstLine="720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б) </w:t>
      </w:r>
      <w:r w:rsidRPr="005266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входных документов, представленных в бинарных ко дах, определить энтропию бинарного алфавита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541C0DE" w14:textId="77777777" w:rsidR="008639FB" w:rsidRDefault="008639FB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Для определения энтропии казахского, английского алфавитов нужно было выполнить данную последовательность действий: </w:t>
      </w:r>
    </w:p>
    <w:p w14:paraId="76AAB0ED" w14:textId="57322F7C" w:rsidR="008639FB" w:rsidRPr="008639FB" w:rsidRDefault="008639FB" w:rsidP="008639FB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Читаем текст из файла.</w:t>
      </w:r>
    </w:p>
    <w:p w14:paraId="0D526684" w14:textId="77777777" w:rsidR="008639FB" w:rsidRPr="008639FB" w:rsidRDefault="008639FB" w:rsidP="008639FB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Подсчитываем частоту появления каждого символа в тексте.</w:t>
      </w:r>
    </w:p>
    <w:p w14:paraId="2D339784" w14:textId="77777777" w:rsidR="008639FB" w:rsidRPr="008639FB" w:rsidRDefault="008639FB" w:rsidP="008639FB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Вычисляем вероятность появления каждого символа.</w:t>
      </w:r>
    </w:p>
    <w:p w14:paraId="25EFEBC3" w14:textId="2F487A52" w:rsidR="008639FB" w:rsidRPr="008639FB" w:rsidRDefault="008639FB" w:rsidP="008639FB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Используем формулу Шеннона для расчета энтропии текста.</w:t>
      </w:r>
    </w:p>
    <w:p w14:paraId="0034604D" w14:textId="10BA66E6" w:rsidR="008639FB" w:rsidRPr="008639FB" w:rsidRDefault="00526656" w:rsidP="008639F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665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Чтение текста</w:t>
      </w:r>
      <w:r w:rsidRPr="005266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 На первом шаге, в функции ReadFromFile, происходит чтение текста из файла. Текст приводится к нижнему регистру для унификации. Это необходимо, чтобы избежать учета символов в разных регистрах как различных, так как для расчета энтропии важно учитывать все повторения символов одинаково.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39FB" w:rsidRPr="008639FB" w14:paraId="3EAC2AF0" w14:textId="77777777" w:rsidTr="00DE025B">
        <w:tc>
          <w:tcPr>
            <w:tcW w:w="9345" w:type="dxa"/>
          </w:tcPr>
          <w:p w14:paraId="020DD03C" w14:textId="77777777" w:rsidR="00526656" w:rsidRPr="00526656" w:rsidRDefault="00526656" w:rsidP="00526656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public static string ReadFromFile(string filePath)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if (!File.Exists(filePath))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Console.WriteLine($"Файл {filePath} не найден.");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return "";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}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return File.ReadAllText(filePath, Encoding.UTF8).ToLower();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}</w:t>
            </w:r>
          </w:p>
          <w:p w14:paraId="64B63F6D" w14:textId="25C19793" w:rsidR="008639FB" w:rsidRPr="008639FB" w:rsidRDefault="008639FB" w:rsidP="008639FB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6DF81A11" w14:textId="7CE985DE" w:rsidR="008639FB" w:rsidRPr="008639FB" w:rsidRDefault="008639FB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1.1 – Функция для </w:t>
      </w:r>
      <w:r w:rsidR="0052665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чтения текста из файла</w:t>
      </w:r>
    </w:p>
    <w:p w14:paraId="620CF90E" w14:textId="68B314DB" w:rsidR="008639FB" w:rsidRDefault="00526656" w:rsidP="00526656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665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Получение частоты символов</w:t>
      </w:r>
      <w:r w:rsidRPr="005266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На втором шаге, функция GetSymbolFrequencies анализирует текст и подсчитывает, сколько раз каждый символ появляется в нем.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6656" w:rsidRPr="008639FB" w14:paraId="1E727152" w14:textId="77777777" w:rsidTr="00DE025B">
        <w:tc>
          <w:tcPr>
            <w:tcW w:w="9345" w:type="dxa"/>
          </w:tcPr>
          <w:p w14:paraId="739607C9" w14:textId="77777777" w:rsidR="00526656" w:rsidRPr="00526656" w:rsidRDefault="00526656" w:rsidP="00DE025B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public static string ReadFromFile(string filePath)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if (!File.Exists(filePath))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Console.WriteLine($"Файл {filePath} не найден.");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return "";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}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return File.ReadAllText(filePath, Encoding.UTF8).ToLower();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}</w:t>
            </w:r>
          </w:p>
          <w:p w14:paraId="5DB5B1CA" w14:textId="77777777" w:rsidR="00526656" w:rsidRPr="008639FB" w:rsidRDefault="00526656" w:rsidP="00DE025B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7720F96" w14:textId="6D9123E0" w:rsidR="00526656" w:rsidRPr="008639FB" w:rsidRDefault="00526656" w:rsidP="00526656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1.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Функция для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подсчета частоты символов</w:t>
      </w:r>
    </w:p>
    <w:p w14:paraId="2BEE6499" w14:textId="17F54DF5" w:rsidR="00526656" w:rsidRDefault="00526656" w:rsidP="00526656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665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Вычисление вероятности символов</w:t>
      </w:r>
      <w:r w:rsidRPr="005266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 После подсчета частоты символов, в функции GetSymbolProbabilities мы рассчитываем вероятность появления каждого символа в тексте. Для этого частота каждого символа делится на общую длину текста.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6656" w:rsidRPr="008639FB" w14:paraId="7503C10A" w14:textId="77777777" w:rsidTr="00DE025B">
        <w:tc>
          <w:tcPr>
            <w:tcW w:w="9345" w:type="dxa"/>
          </w:tcPr>
          <w:p w14:paraId="502B5583" w14:textId="77777777" w:rsidR="00526656" w:rsidRPr="00526656" w:rsidRDefault="00526656" w:rsidP="00526656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public static Dictionary&lt;char, int&gt; GetSymbolFrequencies(string text)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Dictionary&lt;char, int&gt; frequencies = new Dictionary&lt;char, int&gt;();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foreach (char c in text)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if (char.IsLetterOrDigit(c)) </w:t>
            </w:r>
            <w:r w:rsidRPr="00526656">
              <w:rPr>
                <w:rFonts w:ascii="Courier New" w:eastAsia="Calibri" w:hAnsi="Courier New" w:cs="Courier New"/>
                <w:i/>
                <w:iCs/>
                <w:kern w:val="0"/>
                <w:sz w:val="28"/>
                <w:szCs w:val="28"/>
                <w:lang w:eastAsia="ru-BY"/>
                <w14:ligatures w14:val="none"/>
              </w:rPr>
              <w:t>// Учитываем только буквы и цифры</w:t>
            </w:r>
            <w:r w:rsidRPr="00526656">
              <w:rPr>
                <w:rFonts w:ascii="Courier New" w:eastAsia="Calibri" w:hAnsi="Courier New" w:cs="Courier New"/>
                <w:i/>
                <w:iCs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if (frequencies.ContainsKey(c))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    frequencies[c]++;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else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    frequencies[c] = 1;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}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}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return frequencies;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}</w:t>
            </w:r>
          </w:p>
          <w:p w14:paraId="636356BF" w14:textId="77777777" w:rsidR="00526656" w:rsidRPr="008639FB" w:rsidRDefault="00526656" w:rsidP="00526656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C118CCD" w14:textId="170A0AA2" w:rsidR="00526656" w:rsidRPr="008639FB" w:rsidRDefault="00526656" w:rsidP="00526656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1.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Функция для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вычисления вероятности появления символа в тексте</w:t>
      </w:r>
    </w:p>
    <w:p w14:paraId="2A306268" w14:textId="61A41BF6" w:rsidR="00526656" w:rsidRDefault="00526656" w:rsidP="00526656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6656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 xml:space="preserve">Вычисляем энтропию алфавита: </w:t>
      </w:r>
      <w:r w:rsidRPr="0052665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Используем формулу Шеннона для расчета энтропии текста.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6656" w:rsidRPr="008639FB" w14:paraId="221E244C" w14:textId="77777777" w:rsidTr="00DE025B">
        <w:tc>
          <w:tcPr>
            <w:tcW w:w="9345" w:type="dxa"/>
          </w:tcPr>
          <w:p w14:paraId="39D8B1C1" w14:textId="77777777" w:rsidR="00526656" w:rsidRPr="00526656" w:rsidRDefault="00526656" w:rsidP="00DE025B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public static Dictionary&lt;char, int&gt; GetSymbolFrequencies(string text)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Dictionary&lt;char, int&gt; frequencies = new Dictionary&lt;char, int&gt;();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foreach (char c in text)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if (char.IsLetterOrDigit(c)) </w:t>
            </w:r>
            <w:r w:rsidRPr="00526656">
              <w:rPr>
                <w:rFonts w:ascii="Courier New" w:eastAsia="Calibri" w:hAnsi="Courier New" w:cs="Courier New"/>
                <w:i/>
                <w:iCs/>
                <w:kern w:val="0"/>
                <w:sz w:val="28"/>
                <w:szCs w:val="28"/>
                <w:lang w:eastAsia="ru-BY"/>
                <w14:ligatures w14:val="none"/>
              </w:rPr>
              <w:t>// Учитываем только буквы и цифры</w:t>
            </w:r>
            <w:r w:rsidRPr="00526656">
              <w:rPr>
                <w:rFonts w:ascii="Courier New" w:eastAsia="Calibri" w:hAnsi="Courier New" w:cs="Courier New"/>
                <w:i/>
                <w:iCs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{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if (frequencies.ContainsKey(c))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    frequencies[c]++;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else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        frequencies[c] = 1;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    }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}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return frequencies;</w:t>
            </w:r>
            <w:r w:rsidRPr="00526656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}</w:t>
            </w:r>
          </w:p>
          <w:p w14:paraId="49281799" w14:textId="77777777" w:rsidR="00526656" w:rsidRPr="008639FB" w:rsidRDefault="00526656" w:rsidP="00DE025B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96337AB" w14:textId="34A0E456" w:rsidR="00526656" w:rsidRPr="008639FB" w:rsidRDefault="00526656" w:rsidP="00526656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Листинг 1.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Функция для 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энтропии по Шеннону</w:t>
      </w:r>
    </w:p>
    <w:p w14:paraId="12289494" w14:textId="3EB7A2CA" w:rsidR="00526656" w:rsidRPr="008639FB" w:rsidRDefault="00526656" w:rsidP="0052665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Результат выполнения данного задания представлен на рисунках ниже.</w:t>
      </w:r>
    </w:p>
    <w:p w14:paraId="46990C22" w14:textId="268EF645" w:rsidR="008639FB" w:rsidRDefault="00526656" w:rsidP="00526656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6656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58A74AE" wp14:editId="6F628206">
            <wp:extent cx="2644140" cy="3732492"/>
            <wp:effectExtent l="0" t="0" r="3810" b="1905"/>
            <wp:docPr id="16654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263" cy="3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43FA" w14:textId="7FD707C0" w:rsidR="00526656" w:rsidRPr="008639FB" w:rsidRDefault="00526656" w:rsidP="00526656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Рис. 1.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Частоты появления символов в казахском алфавите</w:t>
      </w:r>
    </w:p>
    <w:p w14:paraId="6FFA3F85" w14:textId="5F90FFD6" w:rsidR="00526656" w:rsidRDefault="00526656" w:rsidP="00526656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6656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58B39B2B" wp14:editId="1B32F9FB">
            <wp:extent cx="2286000" cy="3374571"/>
            <wp:effectExtent l="0" t="0" r="0" b="0"/>
            <wp:docPr id="6873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7186" cy="33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B3FF" w14:textId="0B5E1EDB" w:rsidR="00526656" w:rsidRDefault="00526656" w:rsidP="00526656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Рис. 1.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Частоты появления символов в английском алфавите</w:t>
      </w:r>
    </w:p>
    <w:p w14:paraId="0C479211" w14:textId="73BBCF31" w:rsidR="00526656" w:rsidRDefault="00D62D23" w:rsidP="00526656">
      <w:pPr>
        <w:spacing w:before="240" w:after="2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62D2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7088FF4" wp14:editId="6E872E92">
            <wp:extent cx="4686954" cy="952633"/>
            <wp:effectExtent l="0" t="0" r="0" b="0"/>
            <wp:docPr id="17497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0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DCF4" w14:textId="62DFA398" w:rsidR="00526656" w:rsidRPr="008639FB" w:rsidRDefault="00526656" w:rsidP="00D62D23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Рис. 1.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Результаты расчета энтропии для выбранных алфавитов</w:t>
      </w:r>
    </w:p>
    <w:p w14:paraId="787349FE" w14:textId="56D5378A" w:rsidR="008639FB" w:rsidRPr="008639FB" w:rsidRDefault="00054794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54794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CC09C72" wp14:editId="31D2EDB7">
            <wp:extent cx="5940425" cy="2977515"/>
            <wp:effectExtent l="0" t="0" r="3175" b="0"/>
            <wp:docPr id="7243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922D" w14:textId="0304512B" w:rsidR="008639FB" w:rsidRPr="008639FB" w:rsidRDefault="008639FB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Рис. 1.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8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Гистограмма частот появления символов 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казахского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языка</w:t>
      </w:r>
    </w:p>
    <w:p w14:paraId="36F6C0C2" w14:textId="25850F30" w:rsidR="008639FB" w:rsidRPr="008639FB" w:rsidRDefault="00054794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54794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7CA4773B" wp14:editId="6D1F9D25">
            <wp:extent cx="5852160" cy="2865120"/>
            <wp:effectExtent l="0" t="0" r="0" b="0"/>
            <wp:docPr id="2302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3524" name=""/>
                    <pic:cNvPicPr/>
                  </pic:nvPicPr>
                  <pic:blipFill rotWithShape="1">
                    <a:blip r:embed="rId10"/>
                    <a:srcRect r="1486" b="4609"/>
                    <a:stretch/>
                  </pic:blipFill>
                  <pic:spPr bwMode="auto">
                    <a:xfrm>
                      <a:off x="0" y="0"/>
                      <a:ext cx="585216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DA86C" w14:textId="25675E43" w:rsidR="008639FB" w:rsidRPr="008639FB" w:rsidRDefault="008639FB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Рис. 1.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9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Гистограмма частот появления символов 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английского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языка</w:t>
      </w:r>
    </w:p>
    <w:p w14:paraId="621860DB" w14:textId="77777777" w:rsidR="008639FB" w:rsidRPr="008639FB" w:rsidRDefault="008639FB" w:rsidP="008639FB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Задание 3:</w:t>
      </w:r>
    </w:p>
    <w:p w14:paraId="5C48A41F" w14:textId="1E10F2E8" w:rsidR="008639FB" w:rsidRDefault="008639FB" w:rsidP="008639FB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Используя значения энтропии алфавитов, полученных в пунктах (а) и (б), подсчитать количество информации в сообщении, состоящем из собственных фамилии, имени и отчества (на основе исходного алфавита – (а) и в кодах ASCII – (б)). </w:t>
      </w:r>
    </w:p>
    <w:p w14:paraId="67EED66F" w14:textId="77777777" w:rsidR="00D62D23" w:rsidRDefault="00D62D23" w:rsidP="00D62D23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62D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Теперь, используя вычисленную энтропию, программа определяет </w:t>
      </w:r>
      <w:r w:rsidRPr="00D62D2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количество информации</w:t>
      </w:r>
      <w:r w:rsidRPr="00D62D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фамилии, имени и отчестве, используя формулу:</w:t>
      </w:r>
    </w:p>
    <w:p w14:paraId="6E5EB089" w14:textId="37930456" w:rsidR="00D62D23" w:rsidRDefault="00D62D23" w:rsidP="00D62D23">
      <w:pPr>
        <w:spacing w:before="240" w:after="120" w:line="240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62D2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E1A1775" wp14:editId="5AF07525">
            <wp:extent cx="1920240" cy="350583"/>
            <wp:effectExtent l="0" t="0" r="3810" b="0"/>
            <wp:docPr id="11462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6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5242" cy="35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9EF6" w14:textId="5A7B15FF" w:rsidR="00D62D23" w:rsidRDefault="00D62D23" w:rsidP="00D62D23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выполнения данного задания была разработана соответствующая функция.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62D23" w:rsidRPr="008639FB" w14:paraId="5241027F" w14:textId="77777777" w:rsidTr="00DE025B">
        <w:tc>
          <w:tcPr>
            <w:tcW w:w="9345" w:type="dxa"/>
          </w:tcPr>
          <w:p w14:paraId="710663D4" w14:textId="77777777" w:rsidR="00D62D23" w:rsidRPr="00D62D23" w:rsidRDefault="00D62D23" w:rsidP="00D62D23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  <w:r w:rsidRPr="00D62D23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t>public static double GetInformationAmount(string text)</w:t>
            </w:r>
            <w:r w:rsidRPr="00D62D23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{</w:t>
            </w:r>
            <w:r w:rsidRPr="00D62D23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double entropy = GetShannonEntropy(text);</w:t>
            </w:r>
            <w:r w:rsidRPr="00D62D23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 xml:space="preserve">    return entropy * text.Length;</w:t>
            </w:r>
            <w:r w:rsidRPr="00D62D23"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  <w:br/>
              <w:t>}</w:t>
            </w:r>
          </w:p>
          <w:p w14:paraId="1AC9FECF" w14:textId="77777777" w:rsidR="00D62D23" w:rsidRPr="008639FB" w:rsidRDefault="00D62D23" w:rsidP="00D62D23">
            <w:pPr>
              <w:rPr>
                <w:rFonts w:ascii="Courier New" w:eastAsia="Calibri" w:hAnsi="Courier New" w:cs="Courier New"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6E2825B3" w14:textId="2DC861E8" w:rsidR="00D62D23" w:rsidRPr="00D62D23" w:rsidRDefault="00D62D23" w:rsidP="00D62D23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3.1</w:t>
      </w: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Функция для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определения количества информации</w:t>
      </w:r>
    </w:p>
    <w:p w14:paraId="69CD2F0C" w14:textId="159F0E3F" w:rsidR="008639FB" w:rsidRPr="008639FB" w:rsidRDefault="00D62D23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2D23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1F2453B" wp14:editId="279A2E8A">
            <wp:extent cx="5940425" cy="958215"/>
            <wp:effectExtent l="0" t="0" r="3175" b="0"/>
            <wp:docPr id="5771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5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CDE0" w14:textId="0CA7D7DD" w:rsidR="008639FB" w:rsidRDefault="008639FB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Рис. 3.1 – Результат</w:t>
      </w:r>
      <w:r w:rsidR="00D62D2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выполнения задания</w:t>
      </w:r>
    </w:p>
    <w:p w14:paraId="646DE8FD" w14:textId="77777777" w:rsidR="00D62D23" w:rsidRPr="00D62D23" w:rsidRDefault="00D62D23" w:rsidP="00D62D2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2D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Казахский алфавит содержит больше букв, чем английский, но он также включает буквы с диакритическими знаками (ә, ң, ө, ұ и т. д.), что увеличивает разнообразие символов.</w:t>
      </w:r>
    </w:p>
    <w:p w14:paraId="1C7E4595" w14:textId="19367885" w:rsidR="00D62D23" w:rsidRDefault="00D62D23" w:rsidP="00D62D2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62D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Однако из-за специфики языка вероятность встречаемости некоторых букв неравномерна, что снижает энтропию по сравнению с английским языком.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62D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результате, количество информации получилось меньше, чем в английском языке, но все равно значительное.</w:t>
      </w:r>
    </w:p>
    <w:p w14:paraId="0396C231" w14:textId="712145B9" w:rsidR="002F5C1E" w:rsidRPr="008639FB" w:rsidRDefault="002F5C1E" w:rsidP="00D62D2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2F5C1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</w:t>
      </w:r>
      <w:r w:rsidRPr="002F5C1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ASCII каждый символ кодируется 8 битами</w:t>
      </w:r>
      <w:r w:rsidRPr="002F5C1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даже если он встречается часто и можно было бы использовать более короткий код.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Поэтому данный алфавит избыточен. </w:t>
      </w:r>
      <w:r w:rsidRPr="002F5C1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Чем больше размер алфавита и фиксированная длина кода, тем больше избыточности и выше энтропия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</w:p>
    <w:p w14:paraId="3DF10781" w14:textId="77777777" w:rsidR="008639FB" w:rsidRPr="008639FB" w:rsidRDefault="008639FB" w:rsidP="008639FB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Задание 4:</w:t>
      </w:r>
    </w:p>
    <w:p w14:paraId="62B9C6E3" w14:textId="77777777" w:rsidR="008639FB" w:rsidRPr="008639FB" w:rsidRDefault="008639FB" w:rsidP="008639FB">
      <w:pPr>
        <w:spacing w:before="240" w:after="120" w:line="240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Выполнить задание пункта (в) при условии, что вероятность ошибочной передачи единичного бита сообщения составляет: 0,1; 0,5; 1,0. Результат выполнения работы представлен на рисунке 4.1. </w:t>
      </w:r>
    </w:p>
    <w:p w14:paraId="0C0FE94E" w14:textId="5D8816D6" w:rsidR="008639FB" w:rsidRPr="008639FB" w:rsidRDefault="00203E49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03E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8E0F652" wp14:editId="795674D0">
            <wp:extent cx="5591955" cy="2152950"/>
            <wp:effectExtent l="0" t="0" r="8890" b="0"/>
            <wp:docPr id="9431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0BF5" w14:textId="77777777" w:rsidR="008639FB" w:rsidRDefault="008639FB" w:rsidP="008639FB">
      <w:pPr>
        <w:spacing w:before="240" w:after="1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Рис. 4.1 – Вероятность ошибочной передачи</w:t>
      </w:r>
    </w:p>
    <w:p w14:paraId="3FBC82A6" w14:textId="6F6E6A3B" w:rsidR="002F5C1E" w:rsidRPr="008639FB" w:rsidRDefault="002F5C1E" w:rsidP="002F5C1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F5C1E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Чем больше вероятность ошибки, тем меньше полезной информации передается. При P = 0.5 информация почти исчезает, а при P = 1 сообщение становится случайным шумом.</w:t>
      </w:r>
      <w:r w:rsidR="00FC538C" w:rsidRPr="00FC538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2F5C1E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ASCII изначально содержит больше информации, но из-за высокой избыточности теряет её быстрее при увеличении ошибок.</w:t>
      </w:r>
    </w:p>
    <w:p w14:paraId="20B59FCE" w14:textId="77777777" w:rsidR="008639FB" w:rsidRPr="008639FB" w:rsidRDefault="008639FB" w:rsidP="008639FB">
      <w:pPr>
        <w:tabs>
          <w:tab w:val="left" w:pos="709"/>
        </w:tabs>
        <w:spacing w:before="360" w:after="24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t>Вывод</w:t>
      </w:r>
    </w:p>
    <w:p w14:paraId="72C06797" w14:textId="77777777" w:rsidR="008639FB" w:rsidRPr="008639FB" w:rsidRDefault="008639FB" w:rsidP="008639FB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ходе лабораторной работы были закреплены теоретические знания по основам теории информации.</w:t>
      </w:r>
    </w:p>
    <w:p w14:paraId="5A53102D" w14:textId="77777777" w:rsidR="008639FB" w:rsidRPr="008639FB" w:rsidRDefault="008639FB" w:rsidP="008639FB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639F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Также было разработано приложение для расчета и анализа параметров и информативных характеристик дискретных ИС. </w:t>
      </w:r>
    </w:p>
    <w:p w14:paraId="0693931B" w14:textId="77777777" w:rsidR="008639FB" w:rsidRPr="008639FB" w:rsidRDefault="008639FB" w:rsidP="008639F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639FB" w:rsidRPr="00863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2A0"/>
    <w:multiLevelType w:val="hybridMultilevel"/>
    <w:tmpl w:val="547A34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9537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FB"/>
    <w:rsid w:val="00054794"/>
    <w:rsid w:val="00203E49"/>
    <w:rsid w:val="00253776"/>
    <w:rsid w:val="002F5C1E"/>
    <w:rsid w:val="00476A34"/>
    <w:rsid w:val="00526656"/>
    <w:rsid w:val="008639FB"/>
    <w:rsid w:val="00D62D23"/>
    <w:rsid w:val="00FC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900B"/>
  <w15:chartTrackingRefBased/>
  <w15:docId w15:val="{4A9BFE2A-3BDC-4AB0-9221-8024CB8F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D23"/>
  </w:style>
  <w:style w:type="paragraph" w:styleId="Heading1">
    <w:name w:val="heading 1"/>
    <w:basedOn w:val="Normal"/>
    <w:next w:val="Normal"/>
    <w:link w:val="Heading1Char"/>
    <w:uiPriority w:val="9"/>
    <w:qFormat/>
    <w:rsid w:val="0086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FB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8639F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63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Пузырёва Анна</dc:creator>
  <cp:keywords/>
  <dc:description/>
  <cp:lastModifiedBy>Пузырёва Анна</cp:lastModifiedBy>
  <cp:revision>3</cp:revision>
  <dcterms:created xsi:type="dcterms:W3CDTF">2025-02-25T18:51:00Z</dcterms:created>
  <dcterms:modified xsi:type="dcterms:W3CDTF">2025-02-26T07:42:00Z</dcterms:modified>
</cp:coreProperties>
</file>