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AD5A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8D50E45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Учреждение образования «БЕЛОРУССКИЙ ГОСУДАРСТВЕННЫЙ</w:t>
      </w:r>
    </w:p>
    <w:p w14:paraId="109125DE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ТЕХНОЛОГИЧЕСКИЙ УНИВЕРСИТЕТ»</w:t>
      </w:r>
    </w:p>
    <w:p w14:paraId="2B665CFD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10A1740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B2AB4B6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638861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573B80C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36870CA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8BBB359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3DC3F7D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7C764E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D34448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5BEF75F7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ОТЧЕТ ПО ЛАБОРАТОРНОЙ РАБОТЕ №4 НА ТЕМУ:</w:t>
      </w:r>
    </w:p>
    <w:p w14:paraId="0C8D6FA8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Исследование криптографических шифров на основе подстановки (замены) символов</w:t>
      </w:r>
    </w:p>
    <w:p w14:paraId="29013B3A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2F49E694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411F92AF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34B1205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21FF50D7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5ACD07DE" w14:textId="77777777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06B3BF98" w14:textId="720B0F9A" w:rsidR="006E6772" w:rsidRDefault="006E6772" w:rsidP="006E6772">
      <w:pPr>
        <w:spacing w:after="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Выполнил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студентка 3 курса 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группы</w:t>
      </w:r>
    </w:p>
    <w:p w14:paraId="2D6275EA" w14:textId="6DDCF6FB" w:rsidR="006E6772" w:rsidRPr="006E6772" w:rsidRDefault="006E6772" w:rsidP="006E6772">
      <w:pPr>
        <w:spacing w:after="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Пузырева Анна</w:t>
      </w:r>
    </w:p>
    <w:p w14:paraId="12E4BC78" w14:textId="6424C79F" w:rsidR="006E6772" w:rsidRPr="006E6772" w:rsidRDefault="006E6772" w:rsidP="006E6772">
      <w:pPr>
        <w:spacing w:after="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Преподаватель: Нистюк О. А.</w:t>
      </w:r>
    </w:p>
    <w:p w14:paraId="356CEEC4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F109EDC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BAB269B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FF4C320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BEE9304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A8AEBFA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E8BA265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DE1EEF5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F9906EB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CAB3E03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076CE5D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8D76E06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BA4A469" w14:textId="77777777" w:rsidR="006E6772" w:rsidRPr="006E6772" w:rsidRDefault="006E6772" w:rsidP="006E6772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0A0F37E" w14:textId="6D273F4D" w:rsidR="006E6772" w:rsidRPr="006E6772" w:rsidRDefault="006E6772" w:rsidP="006E6772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</w:p>
    <w:p w14:paraId="69AA120C" w14:textId="77777777" w:rsidR="006E6772" w:rsidRPr="006E6772" w:rsidRDefault="006E6772" w:rsidP="006E6772">
      <w:pPr>
        <w:spacing w:after="0"/>
        <w:ind w:firstLine="68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b/>
          <w:sz w:val="28"/>
          <w:szCs w:val="28"/>
          <w:lang w:val="ru-RU"/>
        </w:rPr>
        <w:lastRenderedPageBreak/>
        <w:t xml:space="preserve">Цель: 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изучение и приобретение практических навыков разработки и использования приложений для реализации подстановочных шифров.</w:t>
      </w:r>
    </w:p>
    <w:p w14:paraId="3C833824" w14:textId="77777777" w:rsidR="006E6772" w:rsidRPr="006E6772" w:rsidRDefault="006E6772" w:rsidP="006E6772">
      <w:pPr>
        <w:spacing w:before="240" w:after="12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110D987E" w14:textId="77777777" w:rsidR="006E6772" w:rsidRPr="006E6772" w:rsidRDefault="006E6772" w:rsidP="006E6772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Криптоанализ – это раздел криптологии, занимающийся методами взлома шифров или методами организации криптографических атак на шифры.</w:t>
      </w:r>
    </w:p>
    <w:p w14:paraId="519FE454" w14:textId="77777777" w:rsidR="006E6772" w:rsidRPr="006E6772" w:rsidRDefault="006E6772" w:rsidP="006E6772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Сущность подстановочного шифрования состоит в том, что исходный текст (из множества </w:t>
      </w:r>
      <w:r w:rsidRPr="006E6772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М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 и зашифрованный текст (из множества </w:t>
      </w:r>
      <w:r w:rsidRPr="006E6772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С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 основаны на использовании одного и того же или разных алфавитов, а тайной или ключевой информацией является алгоритм подстановки. </w:t>
      </w:r>
    </w:p>
    <w:p w14:paraId="7E073A16" w14:textId="77777777" w:rsidR="006E6772" w:rsidRPr="006E6772" w:rsidRDefault="006E6772" w:rsidP="006E6772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Существуют следующие типы подстановочных шифров: </w:t>
      </w:r>
    </w:p>
    <w:p w14:paraId="764C5A72" w14:textId="77777777" w:rsidR="006E6772" w:rsidRPr="006E6772" w:rsidRDefault="006E6772" w:rsidP="006E677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моноалфавитные (шифры однозначной замены или простые подстановочные); </w:t>
      </w:r>
    </w:p>
    <w:p w14:paraId="6A36BC60" w14:textId="77777777" w:rsidR="006E6772" w:rsidRPr="006E6772" w:rsidRDefault="006E6772" w:rsidP="006E677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6E6772">
        <w:rPr>
          <w:rFonts w:ascii="Times New Roman" w:eastAsia="Calibri" w:hAnsi="Times New Roman" w:cs="Times New Roman"/>
          <w:sz w:val="28"/>
          <w:szCs w:val="28"/>
          <w:lang w:val="en-US"/>
        </w:rPr>
        <w:t>полиграммные</w:t>
      </w:r>
      <w:proofErr w:type="spellEnd"/>
      <w:r w:rsidRPr="006E677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</w:t>
      </w:r>
    </w:p>
    <w:p w14:paraId="50E59D8B" w14:textId="77777777" w:rsidR="006E6772" w:rsidRPr="006E6772" w:rsidRDefault="006E6772" w:rsidP="006E677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омофонические (однозвучные шифры или шифры многозначной замены); </w:t>
      </w:r>
    </w:p>
    <w:p w14:paraId="13D9C234" w14:textId="77777777" w:rsidR="006E6772" w:rsidRPr="006E6772" w:rsidRDefault="006E6772" w:rsidP="006E677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772">
        <w:rPr>
          <w:rFonts w:ascii="Times New Roman" w:eastAsia="Calibri" w:hAnsi="Times New Roman" w:cs="Times New Roman"/>
          <w:sz w:val="28"/>
          <w:szCs w:val="28"/>
          <w:lang w:val="en-US"/>
        </w:rPr>
        <w:t>полиалфавитные</w:t>
      </w:r>
      <w:proofErr w:type="spellEnd"/>
      <w:r w:rsidRPr="006E6772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23FBFD2A" w14:textId="77777777" w:rsidR="006E6772" w:rsidRPr="006E6772" w:rsidRDefault="006E6772" w:rsidP="006E6772">
      <w:pPr>
        <w:spacing w:before="240" w:after="0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моноалфавитных шифрах операция замены производится раздельно над каждым одиночным символом сообщения </w:t>
      </w:r>
      <w:r w:rsidRPr="006E6772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М</w:t>
      </w:r>
      <w:proofErr w:type="spellStart"/>
      <w:r w:rsidRPr="006E6772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. Примерами являются шифр Цезаря, шифр Цезаря с ключевым словом (лозунгом), Атбаш.</w:t>
      </w:r>
    </w:p>
    <w:p w14:paraId="152BF78C" w14:textId="77777777" w:rsidR="006E6772" w:rsidRPr="006E6772" w:rsidRDefault="006E6772" w:rsidP="006E6772">
      <w:pPr>
        <w:spacing w:before="240" w:after="0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К полиграммным шифрам относят шифры Порты, Плейфера и Хилла. В таких шифрах одна подстановка соответствует сразу нескольким символам исходного текста.</w:t>
      </w:r>
    </w:p>
    <w:p w14:paraId="52C46DAE" w14:textId="77777777" w:rsidR="006E6772" w:rsidRPr="006E6772" w:rsidRDefault="006E6772" w:rsidP="006E6772">
      <w:pPr>
        <w:spacing w:before="240" w:after="0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Омофонические шифры (омофоническая замена), или однозвучные шифры подстановки, создавались с целью увеличить сложность частотного анализа шифртекстов путем маскировки реальных частот появления символов текста с помощью омофонии. К ним относится книжный шифр.</w:t>
      </w:r>
    </w:p>
    <w:p w14:paraId="56DE838C" w14:textId="77777777" w:rsidR="006E6772" w:rsidRPr="006E6772" w:rsidRDefault="006E6772" w:rsidP="006E6772">
      <w:pPr>
        <w:spacing w:before="240" w:after="0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Полиалфавитные (или многоалфавитные) шифры состоят из нескольких шифров однозначной замены. Выбор варианта алфавита для зашифрования одного символа зависит от особенностей метода шифрования. Примерами являются диск Альберти, таблица Трисемуса, шифр Виженера.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Максимальное количество ключей для любого шифра этого </w:t>
      </w:r>
    </w:p>
    <w:p w14:paraId="3169882C" w14:textId="77777777" w:rsidR="006E6772" w:rsidRPr="006E6772" w:rsidRDefault="006E6772" w:rsidP="006E6772">
      <w:pPr>
        <w:spacing w:before="240" w:after="0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вида не превышает N!, где N – количество символов в алфавите. </w:t>
      </w:r>
    </w:p>
    <w:p w14:paraId="37303B26" w14:textId="35FC1F32" w:rsidR="006E6772" w:rsidRPr="006E6772" w:rsidRDefault="006E6772" w:rsidP="006E677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Для математического описания криптографического преобра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зования предполагаем, что зашифрованная буква ay (ay </w:t>
      </w:r>
      <w:r w:rsidRPr="006E6772">
        <w:rPr>
          <w:rFonts w:ascii="Cambria Math" w:eastAsia="Calibri" w:hAnsi="Cambria Math" w:cs="Cambria Math"/>
          <w:sz w:val="28"/>
          <w:szCs w:val="28"/>
          <w:lang w:val="ru-RU"/>
        </w:rPr>
        <w:t>∈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Сi), соответствующая символу aх (aх </w:t>
      </w:r>
      <w:r w:rsidRPr="006E6772">
        <w:rPr>
          <w:rFonts w:ascii="Cambria Math" w:eastAsia="Calibri" w:hAnsi="Cambria Math" w:cs="Cambria Math"/>
          <w:sz w:val="28"/>
          <w:szCs w:val="28"/>
          <w:lang w:val="ru-RU"/>
        </w:rPr>
        <w:t>∈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Мi), находится на позиции </w:t>
      </w:r>
    </w:p>
    <w:p w14:paraId="5059F10E" w14:textId="77777777" w:rsidR="006E6772" w:rsidRPr="006E6772" w:rsidRDefault="006E6772" w:rsidP="006E677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y ≡ x + k mod N, (2.1) </w:t>
      </w:r>
    </w:p>
    <w:p w14:paraId="73941E96" w14:textId="24459F20" w:rsidR="006E6772" w:rsidRPr="006E6772" w:rsidRDefault="006E6772" w:rsidP="006E677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x, y – индекс (порядковый номер, начиная с 0) символа в используемом алфавите; k – ключ.  </w:t>
      </w:r>
    </w:p>
    <w:p w14:paraId="3592CA1B" w14:textId="1DF65FED" w:rsidR="006E6772" w:rsidRPr="006E6772" w:rsidRDefault="006E6772" w:rsidP="006E677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Для расшифрования сообщения Сi необходимо произвести расчеты, обратные выражению (2.1), т. е. </w:t>
      </w:r>
    </w:p>
    <w:p w14:paraId="5B603E94" w14:textId="77777777" w:rsidR="006E6772" w:rsidRPr="006E6772" w:rsidRDefault="006E6772" w:rsidP="006E677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х ≡ у – k mod N. (2.2) </w:t>
      </w:r>
    </w:p>
    <w:p w14:paraId="54B0926A" w14:textId="24D0F642" w:rsidR="006E6772" w:rsidRPr="006E6772" w:rsidRDefault="006E6772" w:rsidP="006E677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Соотношениям (2.1) и (2.2) соответствует классический шифр подстановки – шифр Цезаря. Согласно описаниям историка Светония в книге «Жизнь двенадцати цезарей», данный шифр использовался Гаем Юлием Цезарем для секретной переписки со своими генералами (I век до н. э.)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14EDBD0F" w14:textId="77777777" w:rsidR="006E6772" w:rsidRPr="006E6772" w:rsidRDefault="006E6772" w:rsidP="006E6772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b/>
          <w:sz w:val="28"/>
          <w:lang w:val="ru-RU"/>
        </w:rPr>
        <w:t>Задание 1:</w:t>
      </w:r>
      <w:r w:rsidRPr="006E6772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Разработать авторское приложение в соответствии с целью лабораторной работы. Приложение должно реализовывать следующие операции:</w:t>
      </w:r>
    </w:p>
    <w:p w14:paraId="1F40B350" w14:textId="69CE3E1C" w:rsidR="006E6772" w:rsidRPr="006E6772" w:rsidRDefault="006E6772" w:rsidP="006E6772">
      <w:pPr>
        <w:spacing w:after="12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выполнять зашифрование/расшифрование текстовых документов (объемом не менее 5 тысяч знаков), созданных на основе алфавита языка в соответствии с нижеследующей таблицей вариантов задания; при этом следует использовать шифры подстановки из третьего столбца данной таблицы;</w:t>
      </w:r>
    </w:p>
    <w:p w14:paraId="102BCA46" w14:textId="77777777" w:rsidR="006E6772" w:rsidRPr="006E6772" w:rsidRDefault="006E6772" w:rsidP="006E6772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tbl>
      <w:tblPr>
        <w:tblStyle w:val="TableGrid1"/>
        <w:tblW w:w="10060" w:type="dxa"/>
        <w:tblLook w:val="04A0" w:firstRow="1" w:lastRow="0" w:firstColumn="1" w:lastColumn="0" w:noHBand="0" w:noVBand="1"/>
      </w:tblPr>
      <w:tblGrid>
        <w:gridCol w:w="1271"/>
        <w:gridCol w:w="1985"/>
        <w:gridCol w:w="6804"/>
      </w:tblGrid>
      <w:tr w:rsidR="006E6772" w:rsidRPr="006E6772" w14:paraId="0A32DE7C" w14:textId="77777777" w:rsidTr="00CF47D6">
        <w:tc>
          <w:tcPr>
            <w:tcW w:w="1271" w:type="dxa"/>
          </w:tcPr>
          <w:p w14:paraId="7AFB9A78" w14:textId="77777777" w:rsidR="006E6772" w:rsidRPr="006E6772" w:rsidRDefault="006E6772" w:rsidP="006E677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E6772">
              <w:rPr>
                <w:rFonts w:ascii="Times New Roman" w:eastAsia="Calibri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985" w:type="dxa"/>
          </w:tcPr>
          <w:p w14:paraId="2161F2E5" w14:textId="77777777" w:rsidR="006E6772" w:rsidRPr="006E6772" w:rsidRDefault="006E6772" w:rsidP="006E677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E6772">
              <w:rPr>
                <w:rFonts w:ascii="Times New Roman" w:eastAsia="Calibri" w:hAnsi="Times New Roman" w:cs="Times New Roman"/>
                <w:sz w:val="28"/>
                <w:szCs w:val="28"/>
              </w:rPr>
              <w:t>Алфавит</w:t>
            </w:r>
          </w:p>
        </w:tc>
        <w:tc>
          <w:tcPr>
            <w:tcW w:w="6804" w:type="dxa"/>
          </w:tcPr>
          <w:p w14:paraId="45AFF410" w14:textId="77777777" w:rsidR="006E6772" w:rsidRPr="006E6772" w:rsidRDefault="006E6772" w:rsidP="006E677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E6772">
              <w:rPr>
                <w:rFonts w:ascii="Times New Roman" w:eastAsia="Calibri" w:hAnsi="Times New Roman" w:cs="Times New Roman"/>
                <w:sz w:val="28"/>
                <w:szCs w:val="28"/>
              </w:rPr>
              <w:t>Шифр</w:t>
            </w:r>
          </w:p>
        </w:tc>
      </w:tr>
      <w:tr w:rsidR="006E6772" w:rsidRPr="006E6772" w14:paraId="4C995211" w14:textId="77777777" w:rsidTr="00CF47D6">
        <w:tc>
          <w:tcPr>
            <w:tcW w:w="1271" w:type="dxa"/>
          </w:tcPr>
          <w:p w14:paraId="5C8DF843" w14:textId="51E6CBFA" w:rsidR="006E6772" w:rsidRPr="006E6772" w:rsidRDefault="006E6772" w:rsidP="006E677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E6772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4D7A0B8A" w14:textId="32A9B5A8" w:rsidR="006E6772" w:rsidRPr="006E6772" w:rsidRDefault="006E6772" w:rsidP="006E677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Белорусский</w:t>
            </w:r>
          </w:p>
        </w:tc>
        <w:tc>
          <w:tcPr>
            <w:tcW w:w="6804" w:type="dxa"/>
          </w:tcPr>
          <w:p w14:paraId="75772CFA" w14:textId="292577BA" w:rsidR="006E6772" w:rsidRPr="006E6772" w:rsidRDefault="006E6772" w:rsidP="006E677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E677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1. Шифр Цезаря с ключевым словом, ключевое слово – інфарматыка, а = 2 </w:t>
            </w:r>
          </w:p>
          <w:p w14:paraId="147E4E94" w14:textId="6BEAC8C7" w:rsidR="006E6772" w:rsidRPr="006E6772" w:rsidRDefault="006E6772" w:rsidP="006E677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E6772">
              <w:rPr>
                <w:rFonts w:ascii="Times New Roman" w:eastAsia="Calibri" w:hAnsi="Times New Roman" w:cs="Times New Roman"/>
                <w:sz w:val="28"/>
                <w:szCs w:val="28"/>
              </w:rPr>
              <w:t>2. Таблица Трисемуса, ключевое слово – собственное имя</w:t>
            </w:r>
          </w:p>
        </w:tc>
      </w:tr>
    </w:tbl>
    <w:p w14:paraId="5DE68498" w14:textId="57DD496A" w:rsidR="006E6772" w:rsidRDefault="000A7B58" w:rsidP="000A7B5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Для выполнения данного задания используется система шифрования Цезаря с ключевым словом и со сдвигом. </w:t>
      </w:r>
    </w:p>
    <w:p w14:paraId="37EE2872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1. Формирование алфавита подстановки</w:t>
      </w:r>
    </w:p>
    <w:p w14:paraId="46927BAC" w14:textId="2ABDF1F5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В классическом шифре Цезаря используется моноалфавитная подстановка — каждая буква заменяется другой из того же алфавита, но со сдвигом. В нашем варианте добавляется ключевое слово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C9F62A7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Шаг 1. Берём стандартный белорусский алфавит</w:t>
      </w:r>
    </w:p>
    <w:p w14:paraId="09989376" w14:textId="28300774" w:rsid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В белорусском языке 32 буквы (включая літару «і» и «ў»):</w:t>
      </w:r>
    </w:p>
    <w:p w14:paraId="559AC57B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947489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b/>
          <w:bCs/>
          <w:sz w:val="28"/>
          <w:szCs w:val="28"/>
        </w:rPr>
        <w:t>а б в г д е ё ж з і й к л м н о п р с т у ў ф х ц ч ш ы ь э ю я</w:t>
      </w:r>
    </w:p>
    <w:p w14:paraId="014783AA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Шаг 2. Выбираем ключевое слово и удаляем повторы</w:t>
      </w:r>
    </w:p>
    <w:p w14:paraId="2F92C6B5" w14:textId="1707E89C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Ключевое слово из задани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r w:rsidRPr="000A7B58">
        <w:rPr>
          <w:rFonts w:ascii="Times New Roman" w:eastAsia="Times New Roman" w:hAnsi="Times New Roman" w:cs="Times New Roman"/>
          <w:sz w:val="28"/>
          <w:szCs w:val="28"/>
        </w:rPr>
        <w:t>«інфарматыка».</w:t>
      </w:r>
      <w:r w:rsidRPr="000A7B58">
        <w:rPr>
          <w:rFonts w:ascii="Times New Roman" w:eastAsia="Times New Roman" w:hAnsi="Times New Roman" w:cs="Times New Roman"/>
          <w:sz w:val="28"/>
          <w:szCs w:val="28"/>
        </w:rPr>
        <w:br/>
        <w:t>Чтобы создать уникальный список букв, удаляем повторы:</w:t>
      </w:r>
    </w:p>
    <w:p w14:paraId="2CDDDF34" w14:textId="289CF35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C89DE0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b/>
          <w:bCs/>
          <w:sz w:val="28"/>
          <w:szCs w:val="28"/>
        </w:rPr>
        <w:t>інфарматык</w:t>
      </w:r>
    </w:p>
    <w:p w14:paraId="695D839C" w14:textId="77777777" w:rsidR="000A7B58" w:rsidRP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Шаг 3. Встраиваем ключевое слово в алфавит</w:t>
      </w:r>
    </w:p>
    <w:p w14:paraId="438EE91D" w14:textId="77777777" w:rsidR="000A7B58" w:rsidRPr="000A7B58" w:rsidRDefault="000A7B58" w:rsidP="000A7B58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Начинаем с позиции a = 2 (т.е. третья буква в алфавите).</w:t>
      </w:r>
    </w:p>
    <w:p w14:paraId="5C91D786" w14:textId="77777777" w:rsidR="000A7B58" w:rsidRPr="000A7B58" w:rsidRDefault="000A7B58" w:rsidP="000A7B58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Записываем ключевое слово в этом месте.</w:t>
      </w:r>
    </w:p>
    <w:p w14:paraId="62060F49" w14:textId="77777777" w:rsidR="000A7B58" w:rsidRPr="000A7B58" w:rsidRDefault="000A7B58" w:rsidP="000A7B58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Остальные буквы добавляем в том же порядке, но исключая уже использованные буквы.</w:t>
      </w:r>
    </w:p>
    <w:p w14:paraId="62AF2605" w14:textId="115BE40F" w:rsidR="000A7B58" w:rsidRDefault="000A7B58" w:rsidP="000A7B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sz w:val="28"/>
          <w:szCs w:val="28"/>
        </w:rPr>
        <w:t>Теперь ключевое слово начинается с третьей буквы (позиция a = 2), а остальные буквы алфавита продолжают его.</w:t>
      </w:r>
    </w:p>
    <w:p w14:paraId="3C8B01B8" w14:textId="5E344E7B" w:rsidR="00D0032D" w:rsidRDefault="00D0032D" w:rsidP="00D0032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7B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 б в г д е ё ж з і й к л м н о п р с т у ў ф х ц ч ш ы ь э ю я</w:t>
      </w:r>
    </w:p>
    <w:p w14:paraId="17B3B05C" w14:textId="663EC1B7" w:rsidR="00D0032D" w:rsidRDefault="00D0032D" w:rsidP="00D0032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032D">
        <w:rPr>
          <w:rFonts w:ascii="Times New Roman" w:eastAsia="Times New Roman" w:hAnsi="Times New Roman" w:cs="Times New Roman"/>
          <w:b/>
          <w:bCs/>
          <w:sz w:val="28"/>
          <w:szCs w:val="28"/>
        </w:rPr>
        <w:t>а б і н ф а р м а т ы к д е ё ж з й л о п с у ў х ц ч ш ы ь э ю я</w:t>
      </w:r>
    </w:p>
    <w:p w14:paraId="7CBF27D3" w14:textId="4B9C1617" w:rsidR="00F65858" w:rsidRPr="00F65858" w:rsidRDefault="00F65858" w:rsidP="00F658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Шифр Цезаря  не просто сдвигает алфавит, а модифицирован с ключевым словом:</w:t>
      </w:r>
    </w:p>
    <w:p w14:paraId="4C67C549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Создаётся новый алфавит (prepare_alphabet):</w:t>
      </w:r>
    </w:p>
    <w:p w14:paraId="44085045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Ключевое слово добавляется в начало алфавита (без повторов).</w:t>
      </w:r>
    </w:p>
    <w:p w14:paraId="0DFC3D3D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Остальные буквы добавляются в конец (в их стандартном порядке).</w:t>
      </w:r>
    </w:p>
    <w:p w14:paraId="20C5FC4B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Выполняется сдвиг на заданное число позиций.</w:t>
      </w:r>
    </w:p>
    <w:p w14:paraId="666C8663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Шифрование (caesar_encrypt):</w:t>
      </w:r>
    </w:p>
    <w:p w14:paraId="6C6C6632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Создаётся таблица замены (str.maketrans).</w:t>
      </w:r>
    </w:p>
    <w:p w14:paraId="15996B07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Исходный текст переводится с помощью этой таблицы.</w:t>
      </w:r>
    </w:p>
    <w:p w14:paraId="39AB9D85" w14:textId="77777777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Дешифрование (caesar_decrypt):</w:t>
      </w:r>
    </w:p>
    <w:p w14:paraId="109A81D2" w14:textId="07C6D714" w:rsidR="00F65858" w:rsidRPr="00F65858" w:rsidRDefault="00F65858" w:rsidP="00F658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5858">
        <w:rPr>
          <w:rFonts w:ascii="Times New Roman" w:eastAsia="Times New Roman" w:hAnsi="Times New Roman" w:cs="Times New Roman"/>
          <w:sz w:val="28"/>
          <w:szCs w:val="28"/>
        </w:rPr>
        <w:t>Обратное преобразование с использованием изменённого алфавита.</w:t>
      </w:r>
    </w:p>
    <w:p w14:paraId="2076471B" w14:textId="77777777" w:rsidR="00F65858" w:rsidRPr="00F65858" w:rsidRDefault="000A7B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</w:t>
      </w:r>
      <w:r w:rsidR="00F65858" w:rsidRPr="00F65858">
        <w:rPr>
          <w:lang w:val="en-US"/>
        </w:rPr>
        <w:t>def prepare_alphabet(keyword: str, shift: int = 2):</w:t>
      </w:r>
    </w:p>
    <w:p w14:paraId="7492973E" w14:textId="77777777" w:rsidR="00F65858" w:rsidRDefault="00F65858" w:rsidP="00F65858">
      <w:pPr>
        <w:pStyle w:val="a1"/>
      </w:pPr>
      <w:r w:rsidRPr="00F65858">
        <w:rPr>
          <w:lang w:val="en-US"/>
        </w:rPr>
        <w:t xml:space="preserve">    </w:t>
      </w:r>
      <w:r>
        <w:t>"""Формирует алфавит с ключевым словом + применяет сдвиг"""</w:t>
      </w:r>
    </w:p>
    <w:p w14:paraId="36C12DD2" w14:textId="77777777" w:rsidR="00F65858" w:rsidRPr="00F65858" w:rsidRDefault="00F65858" w:rsidP="00F65858">
      <w:pPr>
        <w:pStyle w:val="a1"/>
        <w:rPr>
          <w:lang w:val="en-US"/>
        </w:rPr>
      </w:pPr>
      <w:r>
        <w:t xml:space="preserve">    </w:t>
      </w:r>
      <w:r w:rsidRPr="00F65858">
        <w:rPr>
          <w:lang w:val="en-US"/>
        </w:rPr>
        <w:t xml:space="preserve">unique_chars = ''.join(dict.fromkeys(keyword))  # </w:t>
      </w:r>
      <w:r>
        <w:t>Удаление</w:t>
      </w:r>
      <w:r w:rsidRPr="00F65858">
        <w:rPr>
          <w:lang w:val="en-US"/>
        </w:rPr>
        <w:t xml:space="preserve"> </w:t>
      </w:r>
      <w:r>
        <w:t>повторов</w:t>
      </w:r>
    </w:p>
    <w:p w14:paraId="2C07945A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remaining_letters = [char for char in alphabet if char not in unique_chars]</w:t>
      </w:r>
    </w:p>
    <w:p w14:paraId="39D309FA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key_alphabet = unique_chars + ''.join(remaining_letters)</w:t>
      </w:r>
    </w:p>
    <w:p w14:paraId="70328805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return key_alphabet[shift:] + key_alphabet[:shift]</w:t>
      </w:r>
    </w:p>
    <w:p w14:paraId="5D991D9A" w14:textId="77777777" w:rsidR="00F65858" w:rsidRPr="00F65858" w:rsidRDefault="00F65858" w:rsidP="00F65858">
      <w:pPr>
        <w:pStyle w:val="a1"/>
        <w:rPr>
          <w:lang w:val="en-US"/>
        </w:rPr>
      </w:pPr>
    </w:p>
    <w:p w14:paraId="56118B77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>@time_it</w:t>
      </w:r>
    </w:p>
    <w:p w14:paraId="7A202AFF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>def caesar_encrypt(keyword: str, text: str, shift: int = 2):</w:t>
      </w:r>
    </w:p>
    <w:p w14:paraId="3F1E5F83" w14:textId="77777777" w:rsidR="00F65858" w:rsidRDefault="00F65858" w:rsidP="00F65858">
      <w:pPr>
        <w:pStyle w:val="a1"/>
      </w:pPr>
      <w:r w:rsidRPr="00F65858">
        <w:rPr>
          <w:lang w:val="en-US"/>
        </w:rPr>
        <w:t xml:space="preserve">    </w:t>
      </w:r>
      <w:r>
        <w:t>"""Шифрование Цезаря с ключевым словом"""</w:t>
      </w:r>
    </w:p>
    <w:p w14:paraId="0B430D91" w14:textId="77777777" w:rsidR="00F65858" w:rsidRPr="00F65858" w:rsidRDefault="00F65858" w:rsidP="00F65858">
      <w:pPr>
        <w:pStyle w:val="a1"/>
        <w:rPr>
          <w:lang w:val="en-US"/>
        </w:rPr>
      </w:pPr>
      <w:r>
        <w:t xml:space="preserve">    </w:t>
      </w:r>
      <w:r w:rsidRPr="00F65858">
        <w:rPr>
          <w:lang w:val="en-US"/>
        </w:rPr>
        <w:t>key_alphabet = prepare_alphabet(keyword, shift)</w:t>
      </w:r>
    </w:p>
    <w:p w14:paraId="266C3983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trans_table = str.maketrans(''.join(alphabet), key_alphabet)</w:t>
      </w:r>
    </w:p>
    <w:p w14:paraId="20E71528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return text.translate(trans_table)</w:t>
      </w:r>
    </w:p>
    <w:p w14:paraId="5C236CB5" w14:textId="77777777" w:rsidR="00F65858" w:rsidRPr="00F65858" w:rsidRDefault="00F65858" w:rsidP="00F65858">
      <w:pPr>
        <w:pStyle w:val="a1"/>
        <w:rPr>
          <w:lang w:val="en-US"/>
        </w:rPr>
      </w:pPr>
    </w:p>
    <w:p w14:paraId="560E390A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>@time_it</w:t>
      </w:r>
    </w:p>
    <w:p w14:paraId="7AAF13F0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>def caesar_decrypt(keyword: str, text: str, shift: int = 2):</w:t>
      </w:r>
    </w:p>
    <w:p w14:paraId="299CE031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"""</w:t>
      </w:r>
      <w:r>
        <w:t>Дешифрование</w:t>
      </w:r>
      <w:r w:rsidRPr="00F65858">
        <w:rPr>
          <w:lang w:val="en-US"/>
        </w:rPr>
        <w:t xml:space="preserve"> </w:t>
      </w:r>
      <w:r>
        <w:t>Цезаря</w:t>
      </w:r>
      <w:r w:rsidRPr="00F65858">
        <w:rPr>
          <w:lang w:val="en-US"/>
        </w:rPr>
        <w:t>"""</w:t>
      </w:r>
    </w:p>
    <w:p w14:paraId="025170FA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key_alphabet = prepare_alphabet(keyword, shift)</w:t>
      </w:r>
    </w:p>
    <w:p w14:paraId="0967CAA4" w14:textId="77777777" w:rsidR="00F658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trans_table = str.maketrans(key_alphabet, ''.join(alphabet))</w:t>
      </w:r>
    </w:p>
    <w:p w14:paraId="76807AC0" w14:textId="6DD5A24F" w:rsidR="000A7B58" w:rsidRPr="00F65858" w:rsidRDefault="00F65858" w:rsidP="00F65858">
      <w:pPr>
        <w:pStyle w:val="a1"/>
        <w:rPr>
          <w:lang w:val="en-US"/>
        </w:rPr>
      </w:pPr>
      <w:r w:rsidRPr="00F65858">
        <w:rPr>
          <w:lang w:val="en-US"/>
        </w:rPr>
        <w:t xml:space="preserve">    return text.translate(trans_table)</w:t>
      </w:r>
    </w:p>
    <w:p w14:paraId="39F21841" w14:textId="77777777" w:rsidR="000A7B58" w:rsidRPr="00883E5F" w:rsidRDefault="000A7B58" w:rsidP="000A7B58">
      <w:pPr>
        <w:pStyle w:val="a1"/>
        <w:rPr>
          <w:lang w:val="ru-BY"/>
        </w:rPr>
      </w:pPr>
    </w:p>
    <w:p w14:paraId="17993CDF" w14:textId="29C4D597" w:rsidR="000A7B58" w:rsidRPr="00F65858" w:rsidRDefault="000A7B58" w:rsidP="000A7B58">
      <w:pPr>
        <w:spacing w:before="120" w:after="24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883E5F">
        <w:rPr>
          <w:rFonts w:ascii="Times New Roman" w:eastAsia="Calibri" w:hAnsi="Times New Roman" w:cs="Times New Roman"/>
          <w:sz w:val="28"/>
          <w:lang w:val="ru-RU"/>
        </w:rPr>
        <w:t xml:space="preserve">Листинг 1 – </w:t>
      </w:r>
      <w:r w:rsidR="00F65858">
        <w:rPr>
          <w:rFonts w:ascii="Times New Roman" w:eastAsia="Calibri" w:hAnsi="Times New Roman" w:cs="Times New Roman"/>
          <w:sz w:val="28"/>
          <w:lang w:val="ru-RU"/>
        </w:rPr>
        <w:t xml:space="preserve">Реализация шифра Цезаря на языке </w:t>
      </w:r>
      <w:r w:rsidR="00F65858">
        <w:rPr>
          <w:rFonts w:ascii="Times New Roman" w:eastAsia="Calibri" w:hAnsi="Times New Roman" w:cs="Times New Roman"/>
          <w:sz w:val="28"/>
          <w:lang w:val="en-US"/>
        </w:rPr>
        <w:t>Python</w:t>
      </w:r>
    </w:p>
    <w:p w14:paraId="58C04018" w14:textId="77777777" w:rsidR="00F31602" w:rsidRPr="006E6772" w:rsidRDefault="006E6772" w:rsidP="006E6772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be-BY"/>
        </w:rPr>
        <w:t>Ш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ифрование с использованием </w:t>
      </w:r>
      <w:r w:rsidRPr="006E6772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таблиц Трисемуса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проводится следующим образом: формируется таблица определенного размера, в которую вписывается по строкам ключевое слово, причем повторяющиеся буквы отбрасываются. Затем эта таблица дополняется не вошедшими в нее буквами алфавита по порядку. Было использовано слово </w:t>
      </w:r>
      <w:r w:rsidR="00F65858">
        <w:rPr>
          <w:rFonts w:ascii="Times New Roman" w:eastAsia="Calibri" w:hAnsi="Times New Roman" w:cs="Times New Roman"/>
          <w:sz w:val="28"/>
          <w:szCs w:val="28"/>
          <w:lang w:val="ru-RU"/>
        </w:rPr>
        <w:t>«Ганна»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качестве ключа и сформирована таблица </w:t>
      </w:r>
      <w:r w:rsidR="00F65858"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6E677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>×</w:t>
      </w:r>
      <w:r w:rsidR="00F6585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>8</w:t>
      </w:r>
      <w:r w:rsidRPr="006E677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F31602" w14:paraId="6D1C6CA7" w14:textId="77777777" w:rsidTr="00F31602">
        <w:tc>
          <w:tcPr>
            <w:tcW w:w="1209" w:type="dxa"/>
          </w:tcPr>
          <w:p w14:paraId="27C39B14" w14:textId="19B402A7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lastRenderedPageBreak/>
              <w:t>г</w:t>
            </w:r>
          </w:p>
        </w:tc>
        <w:tc>
          <w:tcPr>
            <w:tcW w:w="1210" w:type="dxa"/>
          </w:tcPr>
          <w:p w14:paraId="162118C6" w14:textId="29D68AB3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а</w:t>
            </w:r>
          </w:p>
        </w:tc>
        <w:tc>
          <w:tcPr>
            <w:tcW w:w="1210" w:type="dxa"/>
          </w:tcPr>
          <w:p w14:paraId="0EC033F5" w14:textId="2693BA30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н</w:t>
            </w:r>
          </w:p>
        </w:tc>
        <w:tc>
          <w:tcPr>
            <w:tcW w:w="1210" w:type="dxa"/>
          </w:tcPr>
          <w:p w14:paraId="7E95F12D" w14:textId="0C5A9005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б</w:t>
            </w:r>
          </w:p>
        </w:tc>
        <w:tc>
          <w:tcPr>
            <w:tcW w:w="1210" w:type="dxa"/>
          </w:tcPr>
          <w:p w14:paraId="59524DDF" w14:textId="0953B55C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в</w:t>
            </w:r>
          </w:p>
        </w:tc>
        <w:tc>
          <w:tcPr>
            <w:tcW w:w="1210" w:type="dxa"/>
          </w:tcPr>
          <w:p w14:paraId="45824E09" w14:textId="6B613DF8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г</w:t>
            </w:r>
          </w:p>
        </w:tc>
        <w:tc>
          <w:tcPr>
            <w:tcW w:w="1210" w:type="dxa"/>
          </w:tcPr>
          <w:p w14:paraId="32F889EF" w14:textId="0C93521A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д</w:t>
            </w:r>
          </w:p>
        </w:tc>
        <w:tc>
          <w:tcPr>
            <w:tcW w:w="1210" w:type="dxa"/>
          </w:tcPr>
          <w:p w14:paraId="03D0676D" w14:textId="0AC15E6E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е</w:t>
            </w:r>
          </w:p>
        </w:tc>
      </w:tr>
      <w:tr w:rsidR="00F31602" w14:paraId="71F2267B" w14:textId="77777777" w:rsidTr="00F31602">
        <w:tc>
          <w:tcPr>
            <w:tcW w:w="1209" w:type="dxa"/>
          </w:tcPr>
          <w:p w14:paraId="76813B60" w14:textId="3750512B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ё</w:t>
            </w:r>
          </w:p>
        </w:tc>
        <w:tc>
          <w:tcPr>
            <w:tcW w:w="1210" w:type="dxa"/>
          </w:tcPr>
          <w:p w14:paraId="56CFC3B1" w14:textId="1F46A2BC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ж</w:t>
            </w:r>
          </w:p>
        </w:tc>
        <w:tc>
          <w:tcPr>
            <w:tcW w:w="1210" w:type="dxa"/>
          </w:tcPr>
          <w:p w14:paraId="7B9333D7" w14:textId="73DDBE0A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з</w:t>
            </w:r>
          </w:p>
        </w:tc>
        <w:tc>
          <w:tcPr>
            <w:tcW w:w="1210" w:type="dxa"/>
          </w:tcPr>
          <w:p w14:paraId="5938B770" w14:textId="1CD08B3C" w:rsidR="00F31602" w:rsidRP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i</w:t>
            </w:r>
            <w:proofErr w:type="spellEnd"/>
          </w:p>
        </w:tc>
        <w:tc>
          <w:tcPr>
            <w:tcW w:w="1210" w:type="dxa"/>
          </w:tcPr>
          <w:p w14:paraId="6FE23919" w14:textId="0B6705C5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й</w:t>
            </w:r>
          </w:p>
        </w:tc>
        <w:tc>
          <w:tcPr>
            <w:tcW w:w="1210" w:type="dxa"/>
          </w:tcPr>
          <w:p w14:paraId="54B5661F" w14:textId="7B74D968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к</w:t>
            </w:r>
          </w:p>
        </w:tc>
        <w:tc>
          <w:tcPr>
            <w:tcW w:w="1210" w:type="dxa"/>
          </w:tcPr>
          <w:p w14:paraId="4E1B9EC9" w14:textId="4B58A64C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л</w:t>
            </w:r>
          </w:p>
        </w:tc>
        <w:tc>
          <w:tcPr>
            <w:tcW w:w="1210" w:type="dxa"/>
          </w:tcPr>
          <w:p w14:paraId="14A75199" w14:textId="7F0344E3" w:rsidR="00F31602" w:rsidRDefault="00F31602" w:rsidP="006E677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н</w:t>
            </w:r>
          </w:p>
        </w:tc>
      </w:tr>
      <w:tr w:rsidR="00F31602" w14:paraId="2B8B1D16" w14:textId="77777777" w:rsidTr="00F31602">
        <w:tc>
          <w:tcPr>
            <w:tcW w:w="1209" w:type="dxa"/>
          </w:tcPr>
          <w:p w14:paraId="71BB3CF5" w14:textId="56439686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о</w:t>
            </w:r>
          </w:p>
        </w:tc>
        <w:tc>
          <w:tcPr>
            <w:tcW w:w="1210" w:type="dxa"/>
          </w:tcPr>
          <w:p w14:paraId="371E8202" w14:textId="64201D26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п</w:t>
            </w:r>
          </w:p>
        </w:tc>
        <w:tc>
          <w:tcPr>
            <w:tcW w:w="1210" w:type="dxa"/>
          </w:tcPr>
          <w:p w14:paraId="286E5C12" w14:textId="2CA4503F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р</w:t>
            </w:r>
          </w:p>
        </w:tc>
        <w:tc>
          <w:tcPr>
            <w:tcW w:w="1210" w:type="dxa"/>
          </w:tcPr>
          <w:p w14:paraId="2CCEF41C" w14:textId="49960E2E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210" w:type="dxa"/>
          </w:tcPr>
          <w:p w14:paraId="1A779A49" w14:textId="5EA94DEA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т</w:t>
            </w:r>
          </w:p>
        </w:tc>
        <w:tc>
          <w:tcPr>
            <w:tcW w:w="1210" w:type="dxa"/>
          </w:tcPr>
          <w:p w14:paraId="79669A43" w14:textId="44C39C4B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у</w:t>
            </w:r>
          </w:p>
        </w:tc>
        <w:tc>
          <w:tcPr>
            <w:tcW w:w="1210" w:type="dxa"/>
          </w:tcPr>
          <w:p w14:paraId="703901EF" w14:textId="113CC8AA" w:rsidR="00F31602" w:rsidRP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F3160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ў</w:t>
            </w:r>
          </w:p>
        </w:tc>
        <w:tc>
          <w:tcPr>
            <w:tcW w:w="1210" w:type="dxa"/>
          </w:tcPr>
          <w:p w14:paraId="560C28EE" w14:textId="534F2567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ф</w:t>
            </w:r>
          </w:p>
        </w:tc>
      </w:tr>
      <w:tr w:rsidR="00F31602" w14:paraId="4D53D022" w14:textId="77777777" w:rsidTr="00F31602">
        <w:tc>
          <w:tcPr>
            <w:tcW w:w="1209" w:type="dxa"/>
          </w:tcPr>
          <w:p w14:paraId="12E79AAE" w14:textId="32E8AD36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х</w:t>
            </w:r>
          </w:p>
        </w:tc>
        <w:tc>
          <w:tcPr>
            <w:tcW w:w="1210" w:type="dxa"/>
          </w:tcPr>
          <w:p w14:paraId="5A25B5D7" w14:textId="61EE5068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ц</w:t>
            </w:r>
          </w:p>
        </w:tc>
        <w:tc>
          <w:tcPr>
            <w:tcW w:w="1210" w:type="dxa"/>
          </w:tcPr>
          <w:p w14:paraId="73BDCE85" w14:textId="33591A57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ч</w:t>
            </w:r>
          </w:p>
        </w:tc>
        <w:tc>
          <w:tcPr>
            <w:tcW w:w="1210" w:type="dxa"/>
          </w:tcPr>
          <w:p w14:paraId="53A8C737" w14:textId="463A17CF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ш</w:t>
            </w:r>
          </w:p>
        </w:tc>
        <w:tc>
          <w:tcPr>
            <w:tcW w:w="1210" w:type="dxa"/>
          </w:tcPr>
          <w:p w14:paraId="0CEF6F69" w14:textId="2A8D3BE1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ы</w:t>
            </w:r>
          </w:p>
        </w:tc>
        <w:tc>
          <w:tcPr>
            <w:tcW w:w="1210" w:type="dxa"/>
          </w:tcPr>
          <w:p w14:paraId="5891CE3C" w14:textId="1390A746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э</w:t>
            </w:r>
          </w:p>
        </w:tc>
        <w:tc>
          <w:tcPr>
            <w:tcW w:w="1210" w:type="dxa"/>
          </w:tcPr>
          <w:p w14:paraId="6CA1AB63" w14:textId="2507600A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ю</w:t>
            </w:r>
          </w:p>
        </w:tc>
        <w:tc>
          <w:tcPr>
            <w:tcW w:w="1210" w:type="dxa"/>
          </w:tcPr>
          <w:p w14:paraId="1138DBC5" w14:textId="26FC35E1" w:rsidR="00F31602" w:rsidRDefault="00F31602" w:rsidP="00F31602">
            <w:pPr>
              <w:spacing w:after="240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я</w:t>
            </w:r>
          </w:p>
        </w:tc>
      </w:tr>
    </w:tbl>
    <w:p w14:paraId="72914768" w14:textId="77777777" w:rsidR="006E6772" w:rsidRPr="006E6772" w:rsidRDefault="006E6772" w:rsidP="006E6772">
      <w:pPr>
        <w:spacing w:before="24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При шифровании находят в этой таблице букву открытого текста и записывают в шифротекст букву, расположенную ниже нее в том же столбце. Если буква текста оказывает в нижней строке таблицы, тогда для шифротекста берут самую верхнюю букву из того же столбца.</w:t>
      </w:r>
    </w:p>
    <w:p w14:paraId="5E0F64C9" w14:textId="492BF619" w:rsidR="006E6772" w:rsidRDefault="006E6772" w:rsidP="006E67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Расшифрование проводится аналогичным образом: находят в этой таблице букву шифротекста и записывают в расшифрованный текст букву, расположенную выше нее в том же столбце. Если буква текста оказывает в верхней строке таблицы, тогда для шифротекста берут самую нижнюю букву из того же столбца.</w:t>
      </w:r>
    </w:p>
    <w:p w14:paraId="58BD3A7B" w14:textId="60130C97" w:rsidR="00F65858" w:rsidRPr="00F65858" w:rsidRDefault="00F65858" w:rsidP="00F6585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Этот шифр использует таблицу (4×8) символов:</w:t>
      </w:r>
    </w:p>
    <w:p w14:paraId="6E79605D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Создаётся таблица (create_trithemius_table):</w:t>
      </w:r>
    </w:p>
    <w:p w14:paraId="4172CE44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В начало добавляется ключевое слово (без повторов).</w:t>
      </w:r>
    </w:p>
    <w:p w14:paraId="6C5FD18E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Остальные буквы добавляются в алфавитном порядке.</w:t>
      </w:r>
    </w:p>
    <w:p w14:paraId="32F72009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Таблица имеет размер 4 строки × 8 столбцов.</w:t>
      </w:r>
    </w:p>
    <w:p w14:paraId="4D94BF07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Шифрование (trithemius_encrypt):</w:t>
      </w:r>
    </w:p>
    <w:p w14:paraId="5E714D80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Для каждой буквы ищется её позиция в таблице.</w:t>
      </w:r>
    </w:p>
    <w:p w14:paraId="3BB71F29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Буква заменяется на ту, что ниже (или на первую строку, если была внизу).</w:t>
      </w:r>
    </w:p>
    <w:p w14:paraId="7B3344CD" w14:textId="77777777" w:rsidR="00F65858" w:rsidRP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Дешифрование (trithemius_decrypt):</w:t>
      </w:r>
    </w:p>
    <w:p w14:paraId="368D0B4D" w14:textId="60D07535" w:rsidR="00F65858" w:rsidRDefault="00F65858" w:rsidP="00F6585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5858">
        <w:rPr>
          <w:rFonts w:ascii="Times New Roman" w:eastAsia="Calibri" w:hAnsi="Times New Roman" w:cs="Times New Roman"/>
          <w:sz w:val="28"/>
          <w:szCs w:val="28"/>
        </w:rPr>
        <w:t>Аналогично, но буква заменяется на ту, что выше.</w:t>
      </w:r>
    </w:p>
    <w:p w14:paraId="3A395F85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># Таблица Трисемуса</w:t>
      </w:r>
    </w:p>
    <w:p w14:paraId="46124DDA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>def create_trithemius_table(keyword: str):</w:t>
      </w:r>
    </w:p>
    <w:p w14:paraId="47418A8C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"""Создаёт таблицу Трисемуса (размер 4×8)"""</w:t>
      </w:r>
    </w:p>
    <w:p w14:paraId="386CFB58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key_alphabet = ''.join(dict.fromkeys(keyword)) + ''.join([c for c in alphabet if c not in keyword])</w:t>
      </w:r>
    </w:p>
    <w:p w14:paraId="47F33AAE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return np.array(list(key_alphabet)).reshape(4, 8)</w:t>
      </w:r>
    </w:p>
    <w:p w14:paraId="591F0BA3" w14:textId="77777777" w:rsidR="00F65858" w:rsidRPr="00F65858" w:rsidRDefault="00F65858" w:rsidP="00F65858">
      <w:pPr>
        <w:pStyle w:val="a1"/>
        <w:rPr>
          <w:lang w:val="ru-BY"/>
        </w:rPr>
      </w:pPr>
    </w:p>
    <w:p w14:paraId="170E51AC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>@time_it</w:t>
      </w:r>
    </w:p>
    <w:p w14:paraId="1B5FE4B7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>def trithemius_encrypt(keyword: str, text: str):</w:t>
      </w:r>
    </w:p>
    <w:p w14:paraId="48D600EB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"""Шифрование Трисемуса"""</w:t>
      </w:r>
    </w:p>
    <w:p w14:paraId="54EE194D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table = create_trithemius_table(keyword)</w:t>
      </w:r>
    </w:p>
    <w:p w14:paraId="4D4D8852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encrypted_text = ""</w:t>
      </w:r>
    </w:p>
    <w:p w14:paraId="32739A77" w14:textId="77777777" w:rsidR="00F65858" w:rsidRPr="00F65858" w:rsidRDefault="00F65858" w:rsidP="00F65858">
      <w:pPr>
        <w:pStyle w:val="a1"/>
        <w:rPr>
          <w:lang w:val="ru-BY"/>
        </w:rPr>
      </w:pPr>
    </w:p>
    <w:p w14:paraId="17F9978E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for char in text:</w:t>
      </w:r>
    </w:p>
    <w:p w14:paraId="5D37F1A2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pos = np.where(table == char)</w:t>
      </w:r>
    </w:p>
    <w:p w14:paraId="463DC5E4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if pos[0].size &gt; 0:</w:t>
      </w:r>
    </w:p>
    <w:p w14:paraId="4ADDA733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i, j = pos[0][0], pos[1][0]</w:t>
      </w:r>
    </w:p>
    <w:p w14:paraId="34643488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lastRenderedPageBreak/>
        <w:t xml:space="preserve">            new_i = (i + 1) % table.shape[0]  </w:t>
      </w:r>
    </w:p>
    <w:p w14:paraId="0340198E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encrypted_text += table[new_i, j]</w:t>
      </w:r>
    </w:p>
    <w:p w14:paraId="4D210F63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else:</w:t>
      </w:r>
    </w:p>
    <w:p w14:paraId="085828A8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encrypted_text += char</w:t>
      </w:r>
    </w:p>
    <w:p w14:paraId="391C576D" w14:textId="77777777" w:rsidR="00F65858" w:rsidRPr="00F65858" w:rsidRDefault="00F65858" w:rsidP="00F65858">
      <w:pPr>
        <w:pStyle w:val="a1"/>
        <w:rPr>
          <w:lang w:val="ru-BY"/>
        </w:rPr>
      </w:pPr>
    </w:p>
    <w:p w14:paraId="0F52B263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return encrypted_text</w:t>
      </w:r>
    </w:p>
    <w:p w14:paraId="729245DF" w14:textId="77777777" w:rsidR="00F65858" w:rsidRPr="00F65858" w:rsidRDefault="00F65858" w:rsidP="00F65858">
      <w:pPr>
        <w:pStyle w:val="a1"/>
        <w:rPr>
          <w:lang w:val="ru-BY"/>
        </w:rPr>
      </w:pPr>
    </w:p>
    <w:p w14:paraId="708F67E8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>@time_it</w:t>
      </w:r>
    </w:p>
    <w:p w14:paraId="48921EB3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>def trithemius_decrypt(keyword: str, text: str):</w:t>
      </w:r>
    </w:p>
    <w:p w14:paraId="28B096C4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"""Дешифрование Трисемуса"""</w:t>
      </w:r>
    </w:p>
    <w:p w14:paraId="19949999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table = create_trithemius_table(keyword)</w:t>
      </w:r>
    </w:p>
    <w:p w14:paraId="74D5457D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decrypted_text = ""</w:t>
      </w:r>
    </w:p>
    <w:p w14:paraId="34D7D47B" w14:textId="77777777" w:rsidR="00F65858" w:rsidRPr="00F65858" w:rsidRDefault="00F65858" w:rsidP="00F65858">
      <w:pPr>
        <w:pStyle w:val="a1"/>
        <w:rPr>
          <w:lang w:val="ru-BY"/>
        </w:rPr>
      </w:pPr>
    </w:p>
    <w:p w14:paraId="56FF4720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for char in text:</w:t>
      </w:r>
    </w:p>
    <w:p w14:paraId="1A588BAA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pos = np.where(table == char)</w:t>
      </w:r>
    </w:p>
    <w:p w14:paraId="51F2C7F5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if pos[0].size &gt; 0:</w:t>
      </w:r>
    </w:p>
    <w:p w14:paraId="69EDDB9E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i, j = pos[0][0], pos[1][0]</w:t>
      </w:r>
    </w:p>
    <w:p w14:paraId="650F1F87" w14:textId="141BD75C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new_i = (i - 1) % table.shape[0]  # (</w:t>
      </w:r>
      <w:r w:rsidRPr="00F65858">
        <w:rPr>
          <w:rFonts w:cs="Courier New"/>
          <w:lang w:val="ru-BY"/>
        </w:rPr>
        <w:t>по</w:t>
      </w:r>
      <w:r w:rsidRPr="00F65858">
        <w:rPr>
          <w:lang w:val="ru-BY"/>
        </w:rPr>
        <w:t xml:space="preserve"> </w:t>
      </w:r>
      <w:r w:rsidRPr="00F65858">
        <w:rPr>
          <w:rFonts w:cs="Courier New"/>
          <w:lang w:val="ru-BY"/>
        </w:rPr>
        <w:t>строкам</w:t>
      </w:r>
      <w:r w:rsidRPr="00F65858">
        <w:rPr>
          <w:lang w:val="ru-BY"/>
        </w:rPr>
        <w:t>)</w:t>
      </w:r>
    </w:p>
    <w:p w14:paraId="103963CD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decrypted_text += table[new_i, j]</w:t>
      </w:r>
    </w:p>
    <w:p w14:paraId="04B65637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else:</w:t>
      </w:r>
    </w:p>
    <w:p w14:paraId="62162BEF" w14:textId="77777777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        decrypted_text += char</w:t>
      </w:r>
    </w:p>
    <w:p w14:paraId="07A05342" w14:textId="77777777" w:rsidR="00F65858" w:rsidRPr="00F65858" w:rsidRDefault="00F65858" w:rsidP="00F65858">
      <w:pPr>
        <w:pStyle w:val="a1"/>
        <w:rPr>
          <w:lang w:val="ru-BY"/>
        </w:rPr>
      </w:pPr>
    </w:p>
    <w:p w14:paraId="1418C27B" w14:textId="2CA6BFE1" w:rsidR="00F65858" w:rsidRPr="00F65858" w:rsidRDefault="00F65858" w:rsidP="00F65858">
      <w:pPr>
        <w:pStyle w:val="a1"/>
        <w:rPr>
          <w:lang w:val="ru-BY"/>
        </w:rPr>
      </w:pPr>
      <w:r w:rsidRPr="00F65858">
        <w:rPr>
          <w:lang w:val="ru-BY"/>
        </w:rPr>
        <w:t xml:space="preserve">    return decrypted_text</w:t>
      </w:r>
    </w:p>
    <w:p w14:paraId="14E9B5B6" w14:textId="17779C5B" w:rsidR="00F65858" w:rsidRPr="00F65858" w:rsidRDefault="00F65858" w:rsidP="00F65858">
      <w:pPr>
        <w:spacing w:before="120" w:after="240" w:line="240" w:lineRule="auto"/>
        <w:ind w:left="360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Листинг </w:t>
      </w:r>
      <w:r>
        <w:rPr>
          <w:rFonts w:ascii="Times New Roman" w:eastAsia="Calibri" w:hAnsi="Times New Roman" w:cs="Times New Roman"/>
          <w:sz w:val="28"/>
          <w:lang w:val="ru-RU"/>
        </w:rPr>
        <w:t>2</w:t>
      </w: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Реализация алгоритма Трисемуса на языке </w:t>
      </w:r>
      <w:r>
        <w:rPr>
          <w:rFonts w:ascii="Times New Roman" w:eastAsia="Calibri" w:hAnsi="Times New Roman" w:cs="Times New Roman"/>
          <w:sz w:val="28"/>
          <w:lang w:val="en-US"/>
        </w:rPr>
        <w:t>Python</w:t>
      </w:r>
    </w:p>
    <w:p w14:paraId="382D62DF" w14:textId="58453D50" w:rsidR="00F65858" w:rsidRPr="00F31602" w:rsidRDefault="00F31602" w:rsidP="00F65858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Задание 2</w:t>
      </w:r>
    </w:p>
    <w:p w14:paraId="63758C81" w14:textId="77777777" w:rsidR="006E6772" w:rsidRPr="006E6772" w:rsidRDefault="006E6772" w:rsidP="00F31602">
      <w:pPr>
        <w:numPr>
          <w:ilvl w:val="0"/>
          <w:numId w:val="1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сформировать гистограммы частот появления символов для исходного и зашифрованного сообщений;</w:t>
      </w:r>
    </w:p>
    <w:p w14:paraId="2F9C187E" w14:textId="5C6E8065" w:rsidR="006E6772" w:rsidRPr="00F31602" w:rsidRDefault="006E6772" w:rsidP="00F31602">
      <w:pPr>
        <w:numPr>
          <w:ilvl w:val="0"/>
          <w:numId w:val="1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оценить время выполнения операций зашифрования/расшифрования;</w:t>
      </w:r>
    </w:p>
    <w:p w14:paraId="16409A94" w14:textId="4776EB38" w:rsidR="00F31602" w:rsidRDefault="00F31602" w:rsidP="00F31602">
      <w:pPr>
        <w:spacing w:after="0" w:line="240" w:lineRule="auto"/>
        <w:ind w:left="104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546B36F" w14:textId="798B3E76" w:rsidR="00F31602" w:rsidRDefault="00F31602" w:rsidP="00F31602">
      <w:pPr>
        <w:spacing w:after="0" w:line="240" w:lineRule="auto"/>
        <w:ind w:left="104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вычисления частот появления символов была разработана функция </w:t>
      </w:r>
      <w:r w:rsidRPr="00F31602">
        <w:rPr>
          <w:rFonts w:ascii="Times New Roman" w:eastAsia="Calibri" w:hAnsi="Times New Roman" w:cs="Times New Roman"/>
          <w:sz w:val="28"/>
          <w:szCs w:val="28"/>
          <w:lang w:val="ru-RU"/>
        </w:rPr>
        <w:t>get_letter_frequencies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а графики строятся с помощью </w:t>
      </w:r>
      <w:r w:rsidRPr="00F31602">
        <w:rPr>
          <w:rFonts w:ascii="Times New Roman" w:eastAsia="Calibri" w:hAnsi="Times New Roman" w:cs="Times New Roman"/>
          <w:sz w:val="28"/>
          <w:szCs w:val="28"/>
          <w:lang w:val="ru-RU"/>
        </w:rPr>
        <w:t>Matplotlib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14273B37" w14:textId="77777777" w:rsidR="00F31602" w:rsidRPr="00F31602" w:rsidRDefault="00F31602" w:rsidP="00F31602">
      <w:pPr>
        <w:pStyle w:val="a1"/>
        <w:rPr>
          <w:lang w:val="ru-BY"/>
        </w:rPr>
      </w:pPr>
      <w:r w:rsidRPr="00F65858">
        <w:rPr>
          <w:lang w:val="ru-BY"/>
        </w:rPr>
        <w:t>#</w:t>
      </w:r>
      <w:r w:rsidRPr="00F31602">
        <w:rPr>
          <w:lang w:val="ru-BY"/>
        </w:rPr>
        <w:t>def get_letter_frequencies(text: str):</w:t>
      </w:r>
    </w:p>
    <w:p w14:paraId="4017646D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"""Подсчёт частот символов"""</w:t>
      </w:r>
    </w:p>
    <w:p w14:paraId="5C749352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return {char: text.count(char) for char in set(text) if char in alphabet}</w:t>
      </w:r>
    </w:p>
    <w:p w14:paraId="7F4495F0" w14:textId="77777777" w:rsidR="00F31602" w:rsidRPr="00F31602" w:rsidRDefault="00F31602" w:rsidP="00F31602">
      <w:pPr>
        <w:pStyle w:val="a1"/>
        <w:rPr>
          <w:lang w:val="ru-BY"/>
        </w:rPr>
      </w:pPr>
    </w:p>
    <w:p w14:paraId="053920A3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>def plot_histograms(original_text, caesar_text, trithemius_text):</w:t>
      </w:r>
    </w:p>
    <w:p w14:paraId="7BA5B7D9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"""Строит гистограммы частот символов"""</w:t>
      </w:r>
    </w:p>
    <w:p w14:paraId="1F8AE73C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fig, axs = plt.subplots(3, 1, figsize=(12, 10))</w:t>
      </w:r>
    </w:p>
    <w:p w14:paraId="2ED5B5C0" w14:textId="77777777" w:rsidR="00F31602" w:rsidRPr="00F31602" w:rsidRDefault="00F31602" w:rsidP="00F31602">
      <w:pPr>
        <w:pStyle w:val="a1"/>
        <w:rPr>
          <w:lang w:val="ru-BY"/>
        </w:rPr>
      </w:pPr>
    </w:p>
    <w:p w14:paraId="57AA4F21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for ax, text, title, color in zip(</w:t>
      </w:r>
    </w:p>
    <w:p w14:paraId="3BAA90A9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axs,</w:t>
      </w:r>
    </w:p>
    <w:p w14:paraId="197C7DE9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[original_text, caesar_text, trithemius_text],</w:t>
      </w:r>
    </w:p>
    <w:p w14:paraId="57F7174E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["Исходный текст", "Шифр Цезаря", "Шифр Трисемуса"],</w:t>
      </w:r>
    </w:p>
    <w:p w14:paraId="3D45E600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["g", "b", "r"]</w:t>
      </w:r>
    </w:p>
    <w:p w14:paraId="3D955F99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lastRenderedPageBreak/>
        <w:t xml:space="preserve">    ):</w:t>
      </w:r>
    </w:p>
    <w:p w14:paraId="26814301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freq = get_letter_frequencies(text)</w:t>
      </w:r>
    </w:p>
    <w:p w14:paraId="47F44FB6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ax.bar(freq.keys(), freq.values(), color=color)</w:t>
      </w:r>
    </w:p>
    <w:p w14:paraId="02A2C480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    ax.set_title(title)</w:t>
      </w:r>
    </w:p>
    <w:p w14:paraId="39590BA3" w14:textId="77777777" w:rsidR="00F31602" w:rsidRPr="00F31602" w:rsidRDefault="00F31602" w:rsidP="00F31602">
      <w:pPr>
        <w:pStyle w:val="a1"/>
        <w:rPr>
          <w:lang w:val="ru-BY"/>
        </w:rPr>
      </w:pPr>
    </w:p>
    <w:p w14:paraId="28203B58" w14:textId="77777777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plt.tight_layout()</w:t>
      </w:r>
    </w:p>
    <w:p w14:paraId="609AF493" w14:textId="77916240" w:rsidR="00F31602" w:rsidRPr="00F31602" w:rsidRDefault="00F31602" w:rsidP="00F31602">
      <w:pPr>
        <w:pStyle w:val="a1"/>
        <w:rPr>
          <w:lang w:val="ru-BY"/>
        </w:rPr>
      </w:pPr>
      <w:r w:rsidRPr="00F31602">
        <w:rPr>
          <w:lang w:val="ru-BY"/>
        </w:rPr>
        <w:t xml:space="preserve">    plt.show()</w:t>
      </w:r>
    </w:p>
    <w:p w14:paraId="77A721C4" w14:textId="0089E08C" w:rsidR="00F31602" w:rsidRPr="006E6772" w:rsidRDefault="00F31602" w:rsidP="00F31602">
      <w:pPr>
        <w:spacing w:before="120" w:after="240" w:line="240" w:lineRule="auto"/>
        <w:ind w:left="360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Листинг </w:t>
      </w:r>
      <w:r>
        <w:rPr>
          <w:rFonts w:ascii="Times New Roman" w:eastAsia="Calibri" w:hAnsi="Times New Roman" w:cs="Times New Roman"/>
          <w:sz w:val="28"/>
          <w:lang w:val="ru-RU"/>
        </w:rPr>
        <w:t>2</w:t>
      </w: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Реализация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функций для 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>формирова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ния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гистограммы частот появления символов</w:t>
      </w:r>
    </w:p>
    <w:p w14:paraId="12DB46AD" w14:textId="0CF458EB" w:rsidR="00E03A98" w:rsidRDefault="00E03A98" w:rsidP="006E6772">
      <w:pPr>
        <w:spacing w:after="0" w:line="240" w:lineRule="auto"/>
        <w:ind w:firstLine="677"/>
        <w:jc w:val="both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t>Время выполнения caesar_encrypt: 0:00:00.000416</w:t>
      </w:r>
    </w:p>
    <w:p w14:paraId="1503F67B" w14:textId="41023B89" w:rsidR="00E03A98" w:rsidRDefault="00E03A98" w:rsidP="006E6772">
      <w:pPr>
        <w:spacing w:after="0" w:line="240" w:lineRule="auto"/>
        <w:ind w:firstLine="677"/>
        <w:jc w:val="both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t>Время выполнения caesar_decrypt: 0:00:00.000311</w:t>
      </w:r>
    </w:p>
    <w:p w14:paraId="0DB2CD64" w14:textId="25BB3531" w:rsidR="00E03A98" w:rsidRDefault="00E03A98" w:rsidP="006E6772">
      <w:pPr>
        <w:spacing w:after="0" w:line="240" w:lineRule="auto"/>
        <w:ind w:firstLine="677"/>
        <w:jc w:val="both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t>Время выполнения trithemius_encrypt: 0:00:00.023237</w:t>
      </w:r>
    </w:p>
    <w:p w14:paraId="19F46874" w14:textId="254F9F57" w:rsidR="00E03A98" w:rsidRDefault="00E03A98" w:rsidP="006E6772">
      <w:pPr>
        <w:spacing w:after="0" w:line="240" w:lineRule="auto"/>
        <w:ind w:firstLine="677"/>
        <w:jc w:val="both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t>Время выполнения trithemius_decrypt: 0:00:00.023339</w:t>
      </w:r>
    </w:p>
    <w:p w14:paraId="7AA0827A" w14:textId="613418CA" w:rsidR="00E03A98" w:rsidRDefault="00E03A98" w:rsidP="00E03A98">
      <w:pPr>
        <w:spacing w:after="0" w:line="240" w:lineRule="auto"/>
        <w:ind w:firstLine="677"/>
        <w:jc w:val="center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drawing>
          <wp:inline distT="0" distB="0" distL="0" distR="0" wp14:anchorId="73B85B2A" wp14:editId="4713E48F">
            <wp:extent cx="6152515" cy="25539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EB3B" w14:textId="7D66AF82" w:rsidR="00E03A98" w:rsidRDefault="00E03A98" w:rsidP="00E03A98">
      <w:pPr>
        <w:spacing w:after="0" w:line="240" w:lineRule="auto"/>
        <w:ind w:firstLine="677"/>
        <w:jc w:val="center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drawing>
          <wp:inline distT="0" distB="0" distL="0" distR="0" wp14:anchorId="7ACC585F" wp14:editId="2BE74DB2">
            <wp:extent cx="6152515" cy="28117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0D3A" w14:textId="0196C7F3" w:rsidR="00E03A98" w:rsidRPr="00E03A98" w:rsidRDefault="00E03A98" w:rsidP="00E03A98">
      <w:pPr>
        <w:spacing w:before="120" w:after="240" w:line="240" w:lineRule="auto"/>
        <w:ind w:left="360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Рисунок</w:t>
      </w: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3</w:t>
      </w: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lang w:val="ru-RU"/>
        </w:rPr>
        <w:t>Р</w:t>
      </w:r>
      <w:r>
        <w:rPr>
          <w:rFonts w:ascii="Times New Roman" w:eastAsia="Calibri" w:hAnsi="Times New Roman" w:cs="Times New Roman"/>
          <w:sz w:val="28"/>
          <w:lang w:val="ru-RU"/>
        </w:rPr>
        <w:t>езультат работы программы</w:t>
      </w:r>
    </w:p>
    <w:p w14:paraId="310BBECD" w14:textId="746CAD83" w:rsidR="00E03A98" w:rsidRDefault="00E03A98" w:rsidP="00E03A98">
      <w:pPr>
        <w:spacing w:after="0" w:line="240" w:lineRule="auto"/>
        <w:ind w:firstLine="677"/>
        <w:jc w:val="center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E03A98">
        <w:rPr>
          <w:rFonts w:ascii="Times New Roman" w:eastAsia="Calibri" w:hAnsi="Times New Roman" w:cs="Times New Roman"/>
          <w:sz w:val="28"/>
          <w:szCs w:val="35"/>
          <w:lang w:val="ru-RU"/>
        </w:rPr>
        <w:lastRenderedPageBreak/>
        <w:drawing>
          <wp:inline distT="0" distB="0" distL="0" distR="0" wp14:anchorId="08496D89" wp14:editId="2CFCF399">
            <wp:extent cx="6152515" cy="5097780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6E78" w14:textId="42033CC6" w:rsidR="00E03A98" w:rsidRPr="00E03A98" w:rsidRDefault="00E03A98" w:rsidP="00E03A98">
      <w:pPr>
        <w:spacing w:before="120" w:after="240" w:line="240" w:lineRule="auto"/>
        <w:ind w:left="360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Рисунок</w:t>
      </w: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Pr="00E03A98">
        <w:rPr>
          <w:rFonts w:ascii="Times New Roman" w:eastAsia="Calibri" w:hAnsi="Times New Roman" w:cs="Times New Roman"/>
          <w:sz w:val="28"/>
          <w:lang w:val="ru-RU"/>
        </w:rPr>
        <w:t>4</w:t>
      </w:r>
      <w:r w:rsidRPr="00F65858">
        <w:rPr>
          <w:rFonts w:ascii="Times New Roman" w:eastAsia="Calibri" w:hAnsi="Times New Roman" w:cs="Times New Roman"/>
          <w:sz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lang w:val="ru-RU"/>
        </w:rPr>
        <w:t>Гистограммы частот появления символов в исходном и зашифрованном тексте</w:t>
      </w:r>
    </w:p>
    <w:p w14:paraId="7DB05643" w14:textId="4F9F65A8" w:rsidR="006E6772" w:rsidRPr="006E6772" w:rsidRDefault="006E6772" w:rsidP="006E6772">
      <w:pPr>
        <w:spacing w:after="0" w:line="240" w:lineRule="auto"/>
        <w:ind w:firstLine="677"/>
        <w:jc w:val="both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35"/>
          <w:lang w:val="ru-RU"/>
        </w:rPr>
        <w:t>Анализируя гистограммы частот можно заметить, что е</w:t>
      </w:r>
      <w:r w:rsidRPr="006E677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сли в открытом сообщении часто встречается какая-либо буква, то в шифрованном сообщении также часто будет встречаться соответствующий ей символ. </w:t>
      </w:r>
    </w:p>
    <w:p w14:paraId="70EA3F19" w14:textId="77777777" w:rsidR="006E6772" w:rsidRPr="006E6772" w:rsidRDefault="006E6772" w:rsidP="006E67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35"/>
          <w:lang w:val="ru-RU"/>
        </w:rPr>
      </w:pPr>
      <w:r w:rsidRPr="006E6772">
        <w:rPr>
          <w:rFonts w:ascii="Times New Roman" w:eastAsia="Calibri" w:hAnsi="Times New Roman" w:cs="Times New Roman"/>
          <w:sz w:val="28"/>
          <w:szCs w:val="35"/>
          <w:lang w:val="ru-RU"/>
        </w:rPr>
        <w:t xml:space="preserve">Заметно, что разработанный алгоритм шифра Цезаря работает в разы быстрее алгоритма таблиц Трисемуса. Время декодирования для обоих алгоритмов оказалось больше времени кодирования. </w:t>
      </w:r>
    </w:p>
    <w:sectPr w:rsidR="006E6772" w:rsidRPr="006E6772" w:rsidSect="00EF499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7AD8"/>
    <w:multiLevelType w:val="hybridMultilevel"/>
    <w:tmpl w:val="710C55A0"/>
    <w:lvl w:ilvl="0" w:tplc="A634987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8920A90"/>
    <w:multiLevelType w:val="hybridMultilevel"/>
    <w:tmpl w:val="BCEC3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7F6DC2"/>
    <w:multiLevelType w:val="hybridMultilevel"/>
    <w:tmpl w:val="DE40D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A0B73"/>
    <w:multiLevelType w:val="hybridMultilevel"/>
    <w:tmpl w:val="F48C43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04602B"/>
    <w:multiLevelType w:val="multilevel"/>
    <w:tmpl w:val="335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13BB"/>
    <w:multiLevelType w:val="hybridMultilevel"/>
    <w:tmpl w:val="7EAE68B8"/>
    <w:lvl w:ilvl="0" w:tplc="C37CE7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463AD3"/>
    <w:multiLevelType w:val="hybridMultilevel"/>
    <w:tmpl w:val="E9D65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1353B"/>
    <w:multiLevelType w:val="hybridMultilevel"/>
    <w:tmpl w:val="B70E103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44D84266"/>
    <w:multiLevelType w:val="multilevel"/>
    <w:tmpl w:val="845E9C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13800"/>
    <w:multiLevelType w:val="hybridMultilevel"/>
    <w:tmpl w:val="40CAF1F4"/>
    <w:lvl w:ilvl="0" w:tplc="A63498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107DBB"/>
    <w:multiLevelType w:val="hybridMultilevel"/>
    <w:tmpl w:val="9ABA5C22"/>
    <w:lvl w:ilvl="0" w:tplc="A6349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5266F"/>
    <w:multiLevelType w:val="multilevel"/>
    <w:tmpl w:val="2ED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16765">
    <w:abstractNumId w:val="7"/>
  </w:num>
  <w:num w:numId="2" w16cid:durableId="1046756817">
    <w:abstractNumId w:val="6"/>
  </w:num>
  <w:num w:numId="3" w16cid:durableId="1107770637">
    <w:abstractNumId w:val="5"/>
  </w:num>
  <w:num w:numId="4" w16cid:durableId="1812283875">
    <w:abstractNumId w:val="10"/>
  </w:num>
  <w:num w:numId="5" w16cid:durableId="1508061358">
    <w:abstractNumId w:val="9"/>
  </w:num>
  <w:num w:numId="6" w16cid:durableId="105005934">
    <w:abstractNumId w:val="4"/>
  </w:num>
  <w:num w:numId="7" w16cid:durableId="611398753">
    <w:abstractNumId w:val="11"/>
  </w:num>
  <w:num w:numId="8" w16cid:durableId="61222479">
    <w:abstractNumId w:val="8"/>
  </w:num>
  <w:num w:numId="9" w16cid:durableId="2085296520">
    <w:abstractNumId w:val="3"/>
  </w:num>
  <w:num w:numId="10" w16cid:durableId="1309937881">
    <w:abstractNumId w:val="1"/>
  </w:num>
  <w:num w:numId="11" w16cid:durableId="845482044">
    <w:abstractNumId w:val="2"/>
  </w:num>
  <w:num w:numId="12" w16cid:durableId="211304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72"/>
    <w:rsid w:val="000A7B58"/>
    <w:rsid w:val="006E6772"/>
    <w:rsid w:val="00D0032D"/>
    <w:rsid w:val="00E03A98"/>
    <w:rsid w:val="00F31602"/>
    <w:rsid w:val="00F6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219AE"/>
  <w15:chartTrackingRefBased/>
  <w15:docId w15:val="{B44BB7D0-F9A3-4CF6-A08F-6AEFDA14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A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next w:val="ListParagraph"/>
    <w:uiPriority w:val="34"/>
    <w:qFormat/>
    <w:rsid w:val="006E6772"/>
    <w:pPr>
      <w:ind w:left="720"/>
      <w:contextualSpacing/>
    </w:pPr>
    <w:rPr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6E677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6772"/>
    <w:rPr>
      <w:color w:val="808080"/>
    </w:rPr>
  </w:style>
  <w:style w:type="character" w:customStyle="1" w:styleId="a">
    <w:name w:val="заголовок таблицы Знак"/>
    <w:basedOn w:val="DefaultParagraphFont"/>
    <w:link w:val="a0"/>
    <w:locked/>
    <w:rsid w:val="006E677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заголовок таблицы"/>
    <w:basedOn w:val="Normal"/>
    <w:link w:val="a"/>
    <w:qFormat/>
    <w:rsid w:val="006E6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NormalWeb">
    <w:name w:val="Normal (Web)"/>
    <w:basedOn w:val="Normal"/>
    <w:uiPriority w:val="99"/>
    <w:unhideWhenUsed/>
    <w:rsid w:val="006E6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772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E6772"/>
    <w:pPr>
      <w:ind w:left="720"/>
      <w:contextualSpacing/>
    </w:pPr>
  </w:style>
  <w:style w:type="table" w:styleId="TableGrid">
    <w:name w:val="Table Grid"/>
    <w:basedOn w:val="TableNormal"/>
    <w:uiPriority w:val="39"/>
    <w:rsid w:val="006E6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Листинг"/>
    <w:basedOn w:val="Normal"/>
    <w:qFormat/>
    <w:rsid w:val="000A7B5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240" w:lineRule="auto"/>
      <w:ind w:left="113" w:right="113"/>
      <w:contextualSpacing/>
    </w:pPr>
    <w:rPr>
      <w:rFonts w:ascii="Courier New" w:hAnsi="Courier New" w:cs="Times New Roman"/>
      <w:noProof/>
      <w:sz w:val="24"/>
      <w:szCs w:val="28"/>
      <w:lang w:val="ru-RU"/>
    </w:rPr>
  </w:style>
  <w:style w:type="character" w:styleId="Strong">
    <w:name w:val="Strong"/>
    <w:basedOn w:val="DefaultParagraphFont"/>
    <w:uiPriority w:val="22"/>
    <w:qFormat/>
    <w:rsid w:val="000A7B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2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1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75155-DA99-4C8C-A01B-C1097766D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Алисина Аня</dc:creator>
  <cp:keywords/>
  <dc:description/>
  <cp:lastModifiedBy>Алисина Аня</cp:lastModifiedBy>
  <cp:revision>1</cp:revision>
  <dcterms:created xsi:type="dcterms:W3CDTF">2025-03-21T19:35:00Z</dcterms:created>
  <dcterms:modified xsi:type="dcterms:W3CDTF">2025-03-21T20:31:00Z</dcterms:modified>
</cp:coreProperties>
</file>